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23456" w14:textId="70451673" w:rsidR="00940D04" w:rsidRPr="00942268" w:rsidRDefault="000A03C4">
      <w:pPr>
        <w:rPr>
          <w:rFonts w:ascii="Helvetica" w:hAnsi="Helvetica"/>
          <w:u w:val="single"/>
        </w:rPr>
      </w:pPr>
      <w:r>
        <w:rPr>
          <w:rFonts w:ascii="Helvetica" w:hAnsi="Helvetica"/>
          <w:u w:val="single"/>
        </w:rPr>
        <w:t xml:space="preserve">Big </w:t>
      </w:r>
      <w:proofErr w:type="spellStart"/>
      <w:r>
        <w:rPr>
          <w:rFonts w:ascii="Helvetica" w:hAnsi="Helvetica"/>
          <w:u w:val="single"/>
        </w:rPr>
        <w:t>Bang</w:t>
      </w:r>
      <w:proofErr w:type="spellEnd"/>
      <w:r>
        <w:rPr>
          <w:rFonts w:ascii="Helvetica" w:hAnsi="Helvetica"/>
          <w:u w:val="single"/>
        </w:rPr>
        <w:t xml:space="preserve"> (</w:t>
      </w:r>
      <w:r w:rsidR="00516E71">
        <w:rPr>
          <w:rFonts w:ascii="Helvetica" w:hAnsi="Helvetica"/>
          <w:u w:val="single"/>
        </w:rPr>
        <w:t>1948</w:t>
      </w:r>
      <w:r w:rsidR="00FB7CEB">
        <w:rPr>
          <w:rFonts w:ascii="Helvetica" w:hAnsi="Helvetica"/>
          <w:u w:val="single"/>
        </w:rPr>
        <w:t>)</w:t>
      </w:r>
    </w:p>
    <w:p w14:paraId="043EAA60" w14:textId="77777777" w:rsidR="005E5548" w:rsidRPr="00942268" w:rsidRDefault="005E5548">
      <w:pPr>
        <w:rPr>
          <w:rFonts w:ascii="Helvetica" w:hAnsi="Helvetica"/>
        </w:rPr>
      </w:pPr>
    </w:p>
    <w:p w14:paraId="39D96AD7" w14:textId="5B961996" w:rsidR="000A03C4" w:rsidRPr="00156998" w:rsidRDefault="000A03C4" w:rsidP="00156998">
      <w:pPr>
        <w:jc w:val="both"/>
        <w:rPr>
          <w:rFonts w:ascii="Helvetica" w:hAnsi="Helvetica"/>
          <w:sz w:val="18"/>
          <w:szCs w:val="18"/>
        </w:rPr>
      </w:pPr>
      <w:r w:rsidRPr="00156998">
        <w:rPr>
          <w:rFonts w:ascii="Helvetica" w:hAnsi="Helvetica"/>
          <w:sz w:val="18"/>
          <w:szCs w:val="18"/>
        </w:rPr>
        <w:t xml:space="preserve">El Big </w:t>
      </w:r>
      <w:proofErr w:type="spellStart"/>
      <w:r w:rsidRPr="00156998">
        <w:rPr>
          <w:rFonts w:ascii="Helvetica" w:hAnsi="Helvetica"/>
          <w:sz w:val="18"/>
          <w:szCs w:val="18"/>
        </w:rPr>
        <w:t>Bang</w:t>
      </w:r>
      <w:proofErr w:type="spellEnd"/>
      <w:r w:rsidRPr="00156998">
        <w:rPr>
          <w:rFonts w:ascii="Helvetica" w:hAnsi="Helvetica"/>
          <w:sz w:val="18"/>
          <w:szCs w:val="18"/>
        </w:rPr>
        <w:t xml:space="preserve"> (gran estallido), es el evento cosmológico físico que </w:t>
      </w:r>
      <w:r w:rsidR="00FB7CEB" w:rsidRPr="00156998">
        <w:rPr>
          <w:rFonts w:ascii="Helvetica" w:hAnsi="Helvetica"/>
          <w:sz w:val="18"/>
          <w:szCs w:val="18"/>
        </w:rPr>
        <w:t xml:space="preserve">propone la teoría homónima para explicar el origen del universo observable y su desarrollo posterior a partir de una singularidad espaciotemporal (es decir, una zona en el espacio y tiempo donde las magnitudes físicas relevantes no pueden ser definidas correctamente). Esta modelo se basa en describir la singularidad que aparece en las soluciones de las ecuaciones de Einstein de la relatividad general, propuestas por </w:t>
      </w:r>
      <w:proofErr w:type="spellStart"/>
      <w:r w:rsidR="00FB7CEB" w:rsidRPr="00156998">
        <w:rPr>
          <w:rFonts w:ascii="Helvetica" w:hAnsi="Helvetica"/>
          <w:sz w:val="18"/>
          <w:szCs w:val="18"/>
        </w:rPr>
        <w:t>Friedmann</w:t>
      </w:r>
      <w:proofErr w:type="spellEnd"/>
      <w:r w:rsidR="00FB7CEB" w:rsidRPr="00156998">
        <w:rPr>
          <w:rFonts w:ascii="Helvetica" w:hAnsi="Helvetica"/>
          <w:sz w:val="18"/>
          <w:szCs w:val="18"/>
        </w:rPr>
        <w:t xml:space="preserve">, Robertson, Walker, </w:t>
      </w:r>
      <w:proofErr w:type="spellStart"/>
      <w:r w:rsidR="00FB7CEB" w:rsidRPr="00156998">
        <w:rPr>
          <w:rFonts w:ascii="Helvetica" w:hAnsi="Helvetica"/>
          <w:sz w:val="18"/>
          <w:szCs w:val="18"/>
        </w:rPr>
        <w:t>Penrose</w:t>
      </w:r>
      <w:proofErr w:type="spellEnd"/>
      <w:r w:rsidR="00FB7CEB" w:rsidRPr="00156998">
        <w:rPr>
          <w:rFonts w:ascii="Helvetica" w:hAnsi="Helvetica"/>
          <w:sz w:val="18"/>
          <w:szCs w:val="18"/>
        </w:rPr>
        <w:t xml:space="preserve">, </w:t>
      </w:r>
      <w:proofErr w:type="spellStart"/>
      <w:r w:rsidR="00FB7CEB" w:rsidRPr="00156998">
        <w:rPr>
          <w:rFonts w:ascii="Helvetica" w:hAnsi="Helvetica"/>
          <w:sz w:val="18"/>
          <w:szCs w:val="18"/>
        </w:rPr>
        <w:t>Lemaître</w:t>
      </w:r>
      <w:proofErr w:type="spellEnd"/>
      <w:r w:rsidR="00FB7CEB" w:rsidRPr="00156998">
        <w:rPr>
          <w:rFonts w:ascii="Helvetica" w:hAnsi="Helvetica"/>
          <w:sz w:val="18"/>
          <w:szCs w:val="18"/>
        </w:rPr>
        <w:t xml:space="preserve"> y otros. Específicamente, el Big </w:t>
      </w:r>
      <w:proofErr w:type="spellStart"/>
      <w:r w:rsidR="00FB7CEB" w:rsidRPr="00156998">
        <w:rPr>
          <w:rFonts w:ascii="Helvetica" w:hAnsi="Helvetica"/>
          <w:sz w:val="18"/>
          <w:szCs w:val="18"/>
        </w:rPr>
        <w:t>Bang</w:t>
      </w:r>
      <w:proofErr w:type="spellEnd"/>
      <w:r w:rsidR="00FB7CEB" w:rsidRPr="00156998">
        <w:rPr>
          <w:rFonts w:ascii="Helvetica" w:hAnsi="Helvetica"/>
          <w:sz w:val="18"/>
          <w:szCs w:val="18"/>
        </w:rPr>
        <w:t xml:space="preserve"> se refiere al momento en que se inició la expansión observable del Universo, que puede ser cuantificada por la ley de Hubble y que fue medida por Smith y colegas (usando la técnica de medición de distancia mediante </w:t>
      </w:r>
      <w:proofErr w:type="spellStart"/>
      <w:r w:rsidR="00FB7CEB" w:rsidRPr="00156998">
        <w:rPr>
          <w:rFonts w:ascii="Helvetica" w:hAnsi="Helvetica"/>
          <w:sz w:val="18"/>
          <w:szCs w:val="18"/>
        </w:rPr>
        <w:t>Supernovae</w:t>
      </w:r>
      <w:proofErr w:type="spellEnd"/>
      <w:r w:rsidR="00FB7CEB" w:rsidRPr="00156998">
        <w:rPr>
          <w:rFonts w:ascii="Helvetica" w:hAnsi="Helvetica"/>
          <w:sz w:val="18"/>
          <w:szCs w:val="18"/>
        </w:rPr>
        <w:t xml:space="preserve"> tipo 1a de José Maza, Mario </w:t>
      </w:r>
      <w:proofErr w:type="spellStart"/>
      <w:r w:rsidR="00FB7CEB" w:rsidRPr="00156998">
        <w:rPr>
          <w:rFonts w:ascii="Helvetica" w:hAnsi="Helvetica"/>
          <w:sz w:val="18"/>
          <w:szCs w:val="18"/>
        </w:rPr>
        <w:t>Hamuy</w:t>
      </w:r>
      <w:proofErr w:type="spellEnd"/>
      <w:r w:rsidR="00FB7CEB" w:rsidRPr="00156998">
        <w:rPr>
          <w:rFonts w:ascii="Helvetica" w:hAnsi="Helvetica"/>
          <w:sz w:val="18"/>
          <w:szCs w:val="18"/>
        </w:rPr>
        <w:t xml:space="preserve"> y colaboradores). También, se utiliza para describir el paradigma cosmológico que explica el origen, evolución y dinámica ulterior de éste.</w:t>
      </w:r>
    </w:p>
    <w:p w14:paraId="257B27ED" w14:textId="565F4AD0" w:rsidR="00516E71" w:rsidRPr="00156998" w:rsidRDefault="00156998" w:rsidP="00156998">
      <w:pPr>
        <w:jc w:val="both"/>
        <w:rPr>
          <w:rFonts w:ascii="Helvetica" w:hAnsi="Helvetica"/>
          <w:sz w:val="18"/>
          <w:szCs w:val="18"/>
        </w:rPr>
      </w:pPr>
      <w:bookmarkStart w:id="0" w:name="_GoBack"/>
      <w:r>
        <w:rPr>
          <w:rFonts w:ascii="Helvetica" w:hAnsi="Helvetica"/>
          <w:noProof/>
          <w:sz w:val="18"/>
          <w:szCs w:val="18"/>
          <w:lang w:val="es-ES" w:eastAsia="es-ES"/>
        </w:rPr>
        <w:drawing>
          <wp:anchor distT="0" distB="0" distL="114300" distR="114300" simplePos="0" relativeHeight="251658240" behindDoc="0" locked="0" layoutInCell="1" allowOverlap="1" wp14:anchorId="5C31C013" wp14:editId="384A659E">
            <wp:simplePos x="0" y="0"/>
            <wp:positionH relativeFrom="column">
              <wp:posOffset>0</wp:posOffset>
            </wp:positionH>
            <wp:positionV relativeFrom="paragraph">
              <wp:posOffset>107315</wp:posOffset>
            </wp:positionV>
            <wp:extent cx="2868295" cy="2057400"/>
            <wp:effectExtent l="0" t="0" r="1905" b="0"/>
            <wp:wrapTight wrapText="bothSides">
              <wp:wrapPolygon edited="0">
                <wp:start x="0" y="0"/>
                <wp:lineTo x="0" y="21333"/>
                <wp:lineTo x="21423" y="21333"/>
                <wp:lineTo x="21423" y="0"/>
                <wp:lineTo x="0" y="0"/>
              </wp:wrapPolygon>
            </wp:wrapTight>
            <wp:docPr id="2" name="Imagen 2" descr="Macintosh HD:Users:claudiofalco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laudiofalcon:Desktop: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8295" cy="20574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00B7632D" w14:textId="0B5B7BEE" w:rsidR="00516E71" w:rsidRPr="00156998" w:rsidRDefault="00516E71" w:rsidP="00156998">
      <w:pPr>
        <w:jc w:val="both"/>
        <w:rPr>
          <w:rFonts w:ascii="Helvetica" w:eastAsia="Times New Roman" w:hAnsi="Helvetica"/>
          <w:sz w:val="18"/>
          <w:szCs w:val="18"/>
          <w:lang w:eastAsia="es-ES"/>
        </w:rPr>
      </w:pPr>
      <w:r w:rsidRPr="00156998">
        <w:rPr>
          <w:rFonts w:ascii="Helvetica" w:hAnsi="Helvetica"/>
          <w:sz w:val="18"/>
          <w:szCs w:val="18"/>
        </w:rPr>
        <w:t xml:space="preserve">George </w:t>
      </w:r>
      <w:proofErr w:type="spellStart"/>
      <w:r w:rsidRPr="00156998">
        <w:rPr>
          <w:rFonts w:ascii="Helvetica" w:hAnsi="Helvetica"/>
          <w:sz w:val="18"/>
          <w:szCs w:val="18"/>
        </w:rPr>
        <w:t>Gamow</w:t>
      </w:r>
      <w:proofErr w:type="spellEnd"/>
      <w:r w:rsidRPr="00156998">
        <w:rPr>
          <w:rFonts w:ascii="Helvetica" w:hAnsi="Helvetica"/>
          <w:sz w:val="18"/>
          <w:szCs w:val="18"/>
        </w:rPr>
        <w:t xml:space="preserve">, </w:t>
      </w:r>
      <w:r w:rsidRPr="00156998">
        <w:rPr>
          <w:rFonts w:ascii="Helvetica" w:eastAsia="Times New Roman" w:hAnsi="Helvetica"/>
          <w:sz w:val="18"/>
          <w:szCs w:val="18"/>
          <w:shd w:val="clear" w:color="auto" w:fill="FFFFFF"/>
          <w:lang w:eastAsia="es-ES"/>
        </w:rPr>
        <w:t>físico </w:t>
      </w:r>
      <w:hyperlink r:id="rId6" w:tooltip="Ucrania" w:history="1">
        <w:r w:rsidRPr="00156998">
          <w:rPr>
            <w:rFonts w:ascii="Helvetica" w:eastAsia="Times New Roman" w:hAnsi="Helvetica"/>
            <w:sz w:val="18"/>
            <w:szCs w:val="18"/>
            <w:shd w:val="clear" w:color="auto" w:fill="FFFFFF"/>
            <w:lang w:eastAsia="es-ES"/>
          </w:rPr>
          <w:t>ucraniano</w:t>
        </w:r>
      </w:hyperlink>
      <w:r w:rsidRPr="00156998">
        <w:rPr>
          <w:rFonts w:ascii="Helvetica" w:eastAsia="Times New Roman" w:hAnsi="Helvetica"/>
          <w:sz w:val="18"/>
          <w:szCs w:val="18"/>
          <w:shd w:val="clear" w:color="auto" w:fill="FFFFFF"/>
          <w:lang w:eastAsia="es-ES"/>
        </w:rPr>
        <w:t> nacionalizado estadounidense fue el primero en plantear que el universo se creó a partir de una gran explosión (</w:t>
      </w:r>
      <w:proofErr w:type="spellStart"/>
      <w:r w:rsidRPr="00156998">
        <w:rPr>
          <w:rFonts w:ascii="Helvetica" w:eastAsia="Times New Roman" w:hAnsi="Helvetica"/>
          <w:i/>
          <w:iCs/>
          <w:sz w:val="18"/>
          <w:szCs w:val="18"/>
          <w:shd w:val="clear" w:color="auto" w:fill="FFFFFF"/>
          <w:lang w:eastAsia="es-ES"/>
        </w:rPr>
        <w:t>big</w:t>
      </w:r>
      <w:proofErr w:type="spellEnd"/>
      <w:r w:rsidRPr="00156998">
        <w:rPr>
          <w:rFonts w:ascii="Helvetica" w:eastAsia="Times New Roman" w:hAnsi="Helvetica"/>
          <w:i/>
          <w:iCs/>
          <w:sz w:val="18"/>
          <w:szCs w:val="18"/>
          <w:shd w:val="clear" w:color="auto" w:fill="FFFFFF"/>
          <w:lang w:eastAsia="es-ES"/>
        </w:rPr>
        <w:t xml:space="preserve"> </w:t>
      </w:r>
      <w:proofErr w:type="spellStart"/>
      <w:r w:rsidRPr="00156998">
        <w:rPr>
          <w:rFonts w:ascii="Helvetica" w:eastAsia="Times New Roman" w:hAnsi="Helvetica"/>
          <w:i/>
          <w:iCs/>
          <w:sz w:val="18"/>
          <w:szCs w:val="18"/>
          <w:shd w:val="clear" w:color="auto" w:fill="FFFFFF"/>
          <w:lang w:eastAsia="es-ES"/>
        </w:rPr>
        <w:t>bang</w:t>
      </w:r>
      <w:proofErr w:type="spellEnd"/>
      <w:r w:rsidRPr="00156998">
        <w:rPr>
          <w:rFonts w:ascii="Helvetica" w:eastAsia="Times New Roman" w:hAnsi="Helvetica"/>
          <w:sz w:val="18"/>
          <w:szCs w:val="18"/>
          <w:shd w:val="clear" w:color="auto" w:fill="FFFFFF"/>
          <w:lang w:eastAsia="es-ES"/>
        </w:rPr>
        <w:t xml:space="preserve">), basado en la expansión constante de éste. Esta expansión fue medida por Edwin Hubble en 1929, quien mostró que las galaxias alrededor de la tierra se alejaban constantemente de la tierra, con una velocidad proporcional a la distancia que las separaba de ella (ley de Hubble). En 1965, </w:t>
      </w:r>
      <w:proofErr w:type="spellStart"/>
      <w:r w:rsidRPr="00156998">
        <w:rPr>
          <w:rFonts w:ascii="Helvetica" w:eastAsia="Times New Roman" w:hAnsi="Helvetica"/>
          <w:sz w:val="18"/>
          <w:szCs w:val="18"/>
          <w:shd w:val="clear" w:color="auto" w:fill="FFFFFF"/>
          <w:lang w:eastAsia="es-ES"/>
        </w:rPr>
        <w:t>Arno</w:t>
      </w:r>
      <w:proofErr w:type="spellEnd"/>
      <w:r w:rsidRPr="00156998">
        <w:rPr>
          <w:rFonts w:ascii="Helvetica" w:eastAsia="Times New Roman" w:hAnsi="Helvetica"/>
          <w:sz w:val="18"/>
          <w:szCs w:val="18"/>
          <w:shd w:val="clear" w:color="auto" w:fill="FFFFFF"/>
          <w:lang w:eastAsia="es-ES"/>
        </w:rPr>
        <w:t xml:space="preserve"> </w:t>
      </w:r>
      <w:proofErr w:type="spellStart"/>
      <w:r w:rsidRPr="00156998">
        <w:rPr>
          <w:rFonts w:ascii="Helvetica" w:eastAsia="Times New Roman" w:hAnsi="Helvetica"/>
          <w:sz w:val="18"/>
          <w:szCs w:val="18"/>
          <w:shd w:val="clear" w:color="auto" w:fill="FFFFFF"/>
          <w:lang w:eastAsia="es-ES"/>
        </w:rPr>
        <w:t>Penzias</w:t>
      </w:r>
      <w:proofErr w:type="spellEnd"/>
      <w:r w:rsidRPr="00156998">
        <w:rPr>
          <w:rFonts w:ascii="Helvetica" w:eastAsia="Times New Roman" w:hAnsi="Helvetica"/>
          <w:sz w:val="18"/>
          <w:szCs w:val="18"/>
          <w:shd w:val="clear" w:color="auto" w:fill="FFFFFF"/>
          <w:lang w:eastAsia="es-ES"/>
        </w:rPr>
        <w:t xml:space="preserve"> y Robert Wilson mostraron que existe una radiación de fondo cósmico, es decir, una generación constante de ondas electromagnética de microondas que llega homogénea e isotrópicamente desde todos los lugares del universo, lo que ayudó a entregar más valor a la teoría del Big </w:t>
      </w:r>
      <w:proofErr w:type="spellStart"/>
      <w:r w:rsidRPr="00156998">
        <w:rPr>
          <w:rFonts w:ascii="Helvetica" w:eastAsia="Times New Roman" w:hAnsi="Helvetica"/>
          <w:sz w:val="18"/>
          <w:szCs w:val="18"/>
          <w:shd w:val="clear" w:color="auto" w:fill="FFFFFF"/>
          <w:lang w:eastAsia="es-ES"/>
        </w:rPr>
        <w:t>Bang</w:t>
      </w:r>
      <w:proofErr w:type="spellEnd"/>
      <w:r w:rsidRPr="00156998">
        <w:rPr>
          <w:rFonts w:ascii="Helvetica" w:eastAsia="Times New Roman" w:hAnsi="Helvetica"/>
          <w:sz w:val="18"/>
          <w:szCs w:val="18"/>
          <w:shd w:val="clear" w:color="auto" w:fill="FFFFFF"/>
          <w:lang w:eastAsia="es-ES"/>
        </w:rPr>
        <w:t xml:space="preserve">. Estudios actuales </w:t>
      </w:r>
      <w:r w:rsidR="00156998" w:rsidRPr="00156998">
        <w:rPr>
          <w:rFonts w:ascii="Helvetica" w:eastAsia="Times New Roman" w:hAnsi="Helvetica"/>
          <w:sz w:val="18"/>
          <w:szCs w:val="18"/>
          <w:shd w:val="clear" w:color="auto" w:fill="FFFFFF"/>
          <w:lang w:eastAsia="es-ES"/>
        </w:rPr>
        <w:t xml:space="preserve">(Marzo de 2014) hechos por el </w:t>
      </w:r>
      <w:r w:rsidRPr="00156998">
        <w:rPr>
          <w:rFonts w:ascii="Helvetica" w:eastAsia="Times New Roman" w:hAnsi="Helvetica"/>
          <w:sz w:val="18"/>
          <w:szCs w:val="18"/>
          <w:shd w:val="clear" w:color="auto" w:fill="FFFFFF"/>
          <w:lang w:eastAsia="es-ES"/>
        </w:rPr>
        <w:t>astrónomos en el </w:t>
      </w:r>
      <w:hyperlink r:id="rId7" w:tooltip="Harvard-Smithsonian Center for Astrophysics" w:history="1">
        <w:r w:rsidRPr="00156998">
          <w:rPr>
            <w:rFonts w:ascii="Helvetica" w:eastAsia="Times New Roman" w:hAnsi="Helvetica"/>
            <w:sz w:val="18"/>
            <w:szCs w:val="18"/>
            <w:shd w:val="clear" w:color="auto" w:fill="FFFFFF"/>
            <w:lang w:eastAsia="es-ES"/>
          </w:rPr>
          <w:t>Harvard-</w:t>
        </w:r>
        <w:proofErr w:type="spellStart"/>
        <w:r w:rsidRPr="00156998">
          <w:rPr>
            <w:rFonts w:ascii="Helvetica" w:eastAsia="Times New Roman" w:hAnsi="Helvetica"/>
            <w:sz w:val="18"/>
            <w:szCs w:val="18"/>
            <w:shd w:val="clear" w:color="auto" w:fill="FFFFFF"/>
            <w:lang w:eastAsia="es-ES"/>
          </w:rPr>
          <w:t>Smithsonian</w:t>
        </w:r>
        <w:proofErr w:type="spellEnd"/>
        <w:r w:rsidRPr="00156998">
          <w:rPr>
            <w:rFonts w:ascii="Helvetica" w:eastAsia="Times New Roman" w:hAnsi="Helvetica"/>
            <w:sz w:val="18"/>
            <w:szCs w:val="18"/>
            <w:shd w:val="clear" w:color="auto" w:fill="FFFFFF"/>
            <w:lang w:eastAsia="es-ES"/>
          </w:rPr>
          <w:t xml:space="preserve"> Center </w:t>
        </w:r>
        <w:proofErr w:type="spellStart"/>
        <w:r w:rsidRPr="00156998">
          <w:rPr>
            <w:rFonts w:ascii="Helvetica" w:eastAsia="Times New Roman" w:hAnsi="Helvetica"/>
            <w:sz w:val="18"/>
            <w:szCs w:val="18"/>
            <w:shd w:val="clear" w:color="auto" w:fill="FFFFFF"/>
            <w:lang w:eastAsia="es-ES"/>
          </w:rPr>
          <w:t>for</w:t>
        </w:r>
        <w:proofErr w:type="spellEnd"/>
        <w:r w:rsidRPr="00156998">
          <w:rPr>
            <w:rFonts w:ascii="Helvetica" w:eastAsia="Times New Roman" w:hAnsi="Helvetica"/>
            <w:sz w:val="18"/>
            <w:szCs w:val="18"/>
            <w:shd w:val="clear" w:color="auto" w:fill="FFFFFF"/>
            <w:lang w:eastAsia="es-ES"/>
          </w:rPr>
          <w:t xml:space="preserve"> </w:t>
        </w:r>
        <w:proofErr w:type="spellStart"/>
        <w:r w:rsidRPr="00156998">
          <w:rPr>
            <w:rFonts w:ascii="Helvetica" w:eastAsia="Times New Roman" w:hAnsi="Helvetica"/>
            <w:sz w:val="18"/>
            <w:szCs w:val="18"/>
            <w:shd w:val="clear" w:color="auto" w:fill="FFFFFF"/>
            <w:lang w:eastAsia="es-ES"/>
          </w:rPr>
          <w:t>Astrophysics</w:t>
        </w:r>
        <w:proofErr w:type="spellEnd"/>
      </w:hyperlink>
      <w:r w:rsidR="00156998" w:rsidRPr="00156998">
        <w:rPr>
          <w:rFonts w:ascii="Helvetica" w:eastAsia="Times New Roman" w:hAnsi="Helvetica"/>
          <w:sz w:val="18"/>
          <w:szCs w:val="18"/>
          <w:lang w:eastAsia="es-ES"/>
        </w:rPr>
        <w:t xml:space="preserve"> </w:t>
      </w:r>
      <w:r w:rsidRPr="00156998">
        <w:rPr>
          <w:rFonts w:ascii="Helvetica" w:eastAsia="Times New Roman" w:hAnsi="Helvetica"/>
          <w:sz w:val="18"/>
          <w:szCs w:val="18"/>
          <w:shd w:val="clear" w:color="auto" w:fill="FFFFFF"/>
          <w:lang w:eastAsia="es-ES"/>
        </w:rPr>
        <w:t>anunciaron la detección de </w:t>
      </w:r>
      <w:hyperlink r:id="rId8" w:tooltip="Onda gravitacional" w:history="1">
        <w:r w:rsidRPr="00156998">
          <w:rPr>
            <w:rFonts w:ascii="Helvetica" w:eastAsia="Times New Roman" w:hAnsi="Helvetica"/>
            <w:sz w:val="18"/>
            <w:szCs w:val="18"/>
            <w:shd w:val="clear" w:color="auto" w:fill="FFFFFF"/>
            <w:lang w:eastAsia="es-ES"/>
          </w:rPr>
          <w:t>ondas gravitacionales</w:t>
        </w:r>
      </w:hyperlink>
      <w:r w:rsidRPr="00156998">
        <w:rPr>
          <w:rFonts w:ascii="Helvetica" w:eastAsia="Times New Roman" w:hAnsi="Helvetica"/>
          <w:sz w:val="18"/>
          <w:szCs w:val="18"/>
          <w:shd w:val="clear" w:color="auto" w:fill="FFFFFF"/>
          <w:lang w:eastAsia="es-ES"/>
        </w:rPr>
        <w:t> primordiales, proporcionando una fuerte evidencia para la </w:t>
      </w:r>
      <w:hyperlink r:id="rId9" w:tooltip="Inflación cósmica" w:history="1">
        <w:r w:rsidRPr="00156998">
          <w:rPr>
            <w:rFonts w:ascii="Helvetica" w:eastAsia="Times New Roman" w:hAnsi="Helvetica"/>
            <w:sz w:val="18"/>
            <w:szCs w:val="18"/>
            <w:shd w:val="clear" w:color="auto" w:fill="FFFFFF"/>
            <w:lang w:eastAsia="es-ES"/>
          </w:rPr>
          <w:t>inflación cósmica</w:t>
        </w:r>
      </w:hyperlink>
      <w:r w:rsidRPr="00156998">
        <w:rPr>
          <w:rFonts w:ascii="Helvetica" w:eastAsia="Times New Roman" w:hAnsi="Helvetica"/>
          <w:sz w:val="18"/>
          <w:szCs w:val="18"/>
          <w:shd w:val="clear" w:color="auto" w:fill="FFFFFF"/>
          <w:lang w:eastAsia="es-ES"/>
        </w:rPr>
        <w:t> </w:t>
      </w:r>
      <w:r w:rsidR="00156998" w:rsidRPr="00156998">
        <w:rPr>
          <w:rFonts w:ascii="Helvetica" w:eastAsia="Times New Roman" w:hAnsi="Helvetica"/>
          <w:sz w:val="18"/>
          <w:szCs w:val="18"/>
          <w:shd w:val="clear" w:color="auto" w:fill="FFFFFF"/>
          <w:lang w:eastAsia="es-ES"/>
        </w:rPr>
        <w:t xml:space="preserve">(el proceso por el cual el universo aceleró rápidamente desde la singularidad) </w:t>
      </w:r>
      <w:r w:rsidRPr="00156998">
        <w:rPr>
          <w:rFonts w:ascii="Helvetica" w:eastAsia="Times New Roman" w:hAnsi="Helvetica"/>
          <w:sz w:val="18"/>
          <w:szCs w:val="18"/>
          <w:shd w:val="clear" w:color="auto" w:fill="FFFFFF"/>
          <w:lang w:eastAsia="es-ES"/>
        </w:rPr>
        <w:t>y el </w:t>
      </w:r>
      <w:r w:rsidRPr="00156998">
        <w:rPr>
          <w:rFonts w:ascii="Helvetica" w:eastAsia="Times New Roman" w:hAnsi="Helvetica"/>
          <w:i/>
          <w:iCs/>
          <w:sz w:val="18"/>
          <w:szCs w:val="18"/>
          <w:shd w:val="clear" w:color="auto" w:fill="FFFFFF"/>
          <w:lang w:eastAsia="es-ES"/>
        </w:rPr>
        <w:t xml:space="preserve">Big </w:t>
      </w:r>
      <w:proofErr w:type="spellStart"/>
      <w:r w:rsidRPr="00156998">
        <w:rPr>
          <w:rFonts w:ascii="Helvetica" w:eastAsia="Times New Roman" w:hAnsi="Helvetica"/>
          <w:i/>
          <w:iCs/>
          <w:sz w:val="18"/>
          <w:szCs w:val="18"/>
          <w:shd w:val="clear" w:color="auto" w:fill="FFFFFF"/>
          <w:lang w:eastAsia="es-ES"/>
        </w:rPr>
        <w:t>Bang</w:t>
      </w:r>
      <w:proofErr w:type="spellEnd"/>
      <w:r w:rsidR="00156998" w:rsidRPr="00156998">
        <w:rPr>
          <w:rFonts w:ascii="Helvetica" w:eastAsia="Times New Roman" w:hAnsi="Helvetica"/>
          <w:sz w:val="18"/>
          <w:szCs w:val="18"/>
          <w:shd w:val="clear" w:color="auto" w:fill="FFFFFF"/>
          <w:lang w:eastAsia="es-ES"/>
        </w:rPr>
        <w:t>.</w:t>
      </w:r>
    </w:p>
    <w:p w14:paraId="30D67998" w14:textId="7F7F6C00" w:rsidR="00516E71" w:rsidRPr="00156998" w:rsidRDefault="00516E71" w:rsidP="00156998">
      <w:pPr>
        <w:jc w:val="both"/>
        <w:rPr>
          <w:rFonts w:ascii="Helvetica" w:eastAsia="Times New Roman" w:hAnsi="Helvetica"/>
          <w:sz w:val="18"/>
          <w:szCs w:val="18"/>
          <w:shd w:val="clear" w:color="auto" w:fill="FFFFFF"/>
          <w:lang w:eastAsia="es-ES"/>
        </w:rPr>
      </w:pPr>
    </w:p>
    <w:p w14:paraId="25507578" w14:textId="2E303B30" w:rsidR="005E5548" w:rsidRPr="00156998" w:rsidRDefault="00516E71" w:rsidP="00156998">
      <w:pPr>
        <w:jc w:val="both"/>
        <w:rPr>
          <w:rFonts w:ascii="Helvetica" w:hAnsi="Helvetica"/>
          <w:color w:val="000000"/>
          <w:sz w:val="18"/>
          <w:szCs w:val="18"/>
          <w:lang w:eastAsia="es-ES"/>
        </w:rPr>
      </w:pPr>
      <w:r w:rsidRPr="00156998">
        <w:rPr>
          <w:rFonts w:ascii="Helvetica" w:eastAsia="Times New Roman" w:hAnsi="Helvetica"/>
          <w:sz w:val="18"/>
          <w:szCs w:val="18"/>
          <w:shd w:val="clear" w:color="auto" w:fill="FFFFFF"/>
          <w:lang w:eastAsia="es-ES"/>
        </w:rPr>
        <w:t xml:space="preserve">En el Big </w:t>
      </w:r>
      <w:proofErr w:type="spellStart"/>
      <w:r w:rsidRPr="00156998">
        <w:rPr>
          <w:rFonts w:ascii="Helvetica" w:eastAsia="Times New Roman" w:hAnsi="Helvetica"/>
          <w:sz w:val="18"/>
          <w:szCs w:val="18"/>
          <w:shd w:val="clear" w:color="auto" w:fill="FFFFFF"/>
          <w:lang w:eastAsia="es-ES"/>
        </w:rPr>
        <w:t>Bang</w:t>
      </w:r>
      <w:proofErr w:type="spellEnd"/>
      <w:r w:rsidRPr="00156998">
        <w:rPr>
          <w:rFonts w:ascii="Helvetica" w:eastAsia="Times New Roman" w:hAnsi="Helvetica"/>
          <w:sz w:val="18"/>
          <w:szCs w:val="18"/>
          <w:shd w:val="clear" w:color="auto" w:fill="FFFFFF"/>
          <w:lang w:eastAsia="es-ES"/>
        </w:rPr>
        <w:t xml:space="preserve">, </w:t>
      </w:r>
      <w:r w:rsidRPr="00156998">
        <w:rPr>
          <w:rFonts w:ascii="Helvetica" w:hAnsi="Helvetica"/>
          <w:sz w:val="18"/>
          <w:szCs w:val="18"/>
        </w:rPr>
        <w:t>l</w:t>
      </w:r>
      <w:r w:rsidR="000A03C4" w:rsidRPr="00156998">
        <w:rPr>
          <w:rFonts w:ascii="Helvetica" w:hAnsi="Helvetica"/>
          <w:sz w:val="18"/>
          <w:szCs w:val="18"/>
        </w:rPr>
        <w:t xml:space="preserve">a materia </w:t>
      </w:r>
      <w:r w:rsidRPr="00156998">
        <w:rPr>
          <w:rFonts w:ascii="Helvetica" w:hAnsi="Helvetica"/>
          <w:sz w:val="18"/>
          <w:szCs w:val="18"/>
        </w:rPr>
        <w:t xml:space="preserve">y la energía fueron </w:t>
      </w:r>
      <w:r w:rsidR="000A03C4" w:rsidRPr="00156998">
        <w:rPr>
          <w:rFonts w:ascii="Helvetica" w:hAnsi="Helvetica"/>
          <w:sz w:val="18"/>
          <w:szCs w:val="18"/>
        </w:rPr>
        <w:t>lanzada</w:t>
      </w:r>
      <w:r w:rsidRPr="00156998">
        <w:rPr>
          <w:rFonts w:ascii="Helvetica" w:hAnsi="Helvetica"/>
          <w:sz w:val="18"/>
          <w:szCs w:val="18"/>
        </w:rPr>
        <w:t>s</w:t>
      </w:r>
      <w:r w:rsidR="000A03C4" w:rsidRPr="00156998">
        <w:rPr>
          <w:rFonts w:ascii="Helvetica" w:hAnsi="Helvetica"/>
          <w:sz w:val="18"/>
          <w:szCs w:val="18"/>
        </w:rPr>
        <w:t xml:space="preserve"> en todas las direcciones por </w:t>
      </w:r>
      <w:r w:rsidRPr="00156998">
        <w:rPr>
          <w:rFonts w:ascii="Helvetica" w:hAnsi="Helvetica"/>
          <w:sz w:val="18"/>
          <w:szCs w:val="18"/>
        </w:rPr>
        <w:t>esta “</w:t>
      </w:r>
      <w:r w:rsidR="000A03C4" w:rsidRPr="00156998">
        <w:rPr>
          <w:rFonts w:ascii="Helvetica" w:hAnsi="Helvetica"/>
          <w:sz w:val="18"/>
          <w:szCs w:val="18"/>
        </w:rPr>
        <w:t>explosión primordial</w:t>
      </w:r>
      <w:r w:rsidRPr="00156998">
        <w:rPr>
          <w:rFonts w:ascii="Helvetica" w:hAnsi="Helvetica"/>
          <w:sz w:val="18"/>
          <w:szCs w:val="18"/>
        </w:rPr>
        <w:t xml:space="preserve">”. Inicialmente, </w:t>
      </w:r>
      <w:r w:rsidR="00156998" w:rsidRPr="00156998">
        <w:rPr>
          <w:rFonts w:ascii="Helvetica" w:hAnsi="Helvetica"/>
          <w:sz w:val="18"/>
          <w:szCs w:val="18"/>
        </w:rPr>
        <w:t>materia y luz interactuaban tan fuertemente que ni siquiera el hidrógeno podía formarse en esa sopa de partículas fundamentales. Luego al “enfriarse” pudieron formarse los leptones, hadrones y átomos básicos que constituyen la materia que nos rodea y ocurrió la gran asimetría inicial: la materia superó en número a la antimateria. Esta materia llenó el universo primigenio homogéneamente a medida que éste crecía aceleradamente</w:t>
      </w:r>
      <w:r w:rsidR="00156998">
        <w:rPr>
          <w:rFonts w:ascii="Helvetica" w:hAnsi="Helvetica"/>
          <w:color w:val="000000"/>
          <w:sz w:val="18"/>
          <w:szCs w:val="18"/>
        </w:rPr>
        <w:t xml:space="preserve">. </w:t>
      </w:r>
    </w:p>
    <w:sectPr w:rsidR="005E5548" w:rsidRPr="00156998" w:rsidSect="005D0887">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48"/>
    <w:rsid w:val="000A03C4"/>
    <w:rsid w:val="00156998"/>
    <w:rsid w:val="004947DB"/>
    <w:rsid w:val="00516E71"/>
    <w:rsid w:val="00572464"/>
    <w:rsid w:val="005D0887"/>
    <w:rsid w:val="005E5548"/>
    <w:rsid w:val="0078552C"/>
    <w:rsid w:val="00940D04"/>
    <w:rsid w:val="00942268"/>
    <w:rsid w:val="00E85063"/>
    <w:rsid w:val="00F27CCE"/>
    <w:rsid w:val="00FB7CE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20A5C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E5548"/>
    <w:pPr>
      <w:spacing w:before="100" w:beforeAutospacing="1" w:after="100" w:afterAutospacing="1"/>
    </w:pPr>
    <w:rPr>
      <w:rFonts w:ascii="Times" w:hAnsi="Times"/>
      <w:sz w:val="20"/>
      <w:szCs w:val="20"/>
      <w:lang w:eastAsia="es-ES"/>
    </w:rPr>
  </w:style>
  <w:style w:type="character" w:customStyle="1" w:styleId="apple-converted-space">
    <w:name w:val="apple-converted-space"/>
    <w:basedOn w:val="Fuentedeprrafopredeter"/>
    <w:rsid w:val="005E5548"/>
  </w:style>
  <w:style w:type="character" w:styleId="Hipervnculo">
    <w:name w:val="Hyperlink"/>
    <w:basedOn w:val="Fuentedeprrafopredeter"/>
    <w:uiPriority w:val="99"/>
    <w:semiHidden/>
    <w:unhideWhenUsed/>
    <w:rsid w:val="005E5548"/>
    <w:rPr>
      <w:color w:val="0000FF"/>
      <w:u w:val="single"/>
    </w:rPr>
  </w:style>
  <w:style w:type="paragraph" w:styleId="Textodeglobo">
    <w:name w:val="Balloon Text"/>
    <w:basedOn w:val="Normal"/>
    <w:link w:val="TextodegloboCar"/>
    <w:uiPriority w:val="99"/>
    <w:semiHidden/>
    <w:unhideWhenUsed/>
    <w:rsid w:val="0057246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72464"/>
    <w:rPr>
      <w:rFonts w:ascii="Lucida Grande" w:hAnsi="Lucida Grande" w:cs="Lucida Grande"/>
      <w:sz w:val="18"/>
      <w:szCs w:val="18"/>
      <w:lang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E5548"/>
    <w:pPr>
      <w:spacing w:before="100" w:beforeAutospacing="1" w:after="100" w:afterAutospacing="1"/>
    </w:pPr>
    <w:rPr>
      <w:rFonts w:ascii="Times" w:hAnsi="Times"/>
      <w:sz w:val="20"/>
      <w:szCs w:val="20"/>
      <w:lang w:eastAsia="es-ES"/>
    </w:rPr>
  </w:style>
  <w:style w:type="character" w:customStyle="1" w:styleId="apple-converted-space">
    <w:name w:val="apple-converted-space"/>
    <w:basedOn w:val="Fuentedeprrafopredeter"/>
    <w:rsid w:val="005E5548"/>
  </w:style>
  <w:style w:type="character" w:styleId="Hipervnculo">
    <w:name w:val="Hyperlink"/>
    <w:basedOn w:val="Fuentedeprrafopredeter"/>
    <w:uiPriority w:val="99"/>
    <w:semiHidden/>
    <w:unhideWhenUsed/>
    <w:rsid w:val="005E5548"/>
    <w:rPr>
      <w:color w:val="0000FF"/>
      <w:u w:val="single"/>
    </w:rPr>
  </w:style>
  <w:style w:type="paragraph" w:styleId="Textodeglobo">
    <w:name w:val="Balloon Text"/>
    <w:basedOn w:val="Normal"/>
    <w:link w:val="TextodegloboCar"/>
    <w:uiPriority w:val="99"/>
    <w:semiHidden/>
    <w:unhideWhenUsed/>
    <w:rsid w:val="0057246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72464"/>
    <w:rPr>
      <w:rFonts w:ascii="Lucida Grande" w:hAnsi="Lucida Grande" w:cs="Lucida Grande"/>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4251">
      <w:bodyDiv w:val="1"/>
      <w:marLeft w:val="0"/>
      <w:marRight w:val="0"/>
      <w:marTop w:val="0"/>
      <w:marBottom w:val="0"/>
      <w:divBdr>
        <w:top w:val="none" w:sz="0" w:space="0" w:color="auto"/>
        <w:left w:val="none" w:sz="0" w:space="0" w:color="auto"/>
        <w:bottom w:val="none" w:sz="0" w:space="0" w:color="auto"/>
        <w:right w:val="none" w:sz="0" w:space="0" w:color="auto"/>
      </w:divBdr>
    </w:div>
    <w:div w:id="424962266">
      <w:bodyDiv w:val="1"/>
      <w:marLeft w:val="0"/>
      <w:marRight w:val="0"/>
      <w:marTop w:val="0"/>
      <w:marBottom w:val="0"/>
      <w:divBdr>
        <w:top w:val="none" w:sz="0" w:space="0" w:color="auto"/>
        <w:left w:val="none" w:sz="0" w:space="0" w:color="auto"/>
        <w:bottom w:val="none" w:sz="0" w:space="0" w:color="auto"/>
        <w:right w:val="none" w:sz="0" w:space="0" w:color="auto"/>
      </w:divBdr>
    </w:div>
    <w:div w:id="539057093">
      <w:bodyDiv w:val="1"/>
      <w:marLeft w:val="0"/>
      <w:marRight w:val="0"/>
      <w:marTop w:val="0"/>
      <w:marBottom w:val="0"/>
      <w:divBdr>
        <w:top w:val="none" w:sz="0" w:space="0" w:color="auto"/>
        <w:left w:val="none" w:sz="0" w:space="0" w:color="auto"/>
        <w:bottom w:val="none" w:sz="0" w:space="0" w:color="auto"/>
        <w:right w:val="none" w:sz="0" w:space="0" w:color="auto"/>
      </w:divBdr>
    </w:div>
    <w:div w:id="693729708">
      <w:bodyDiv w:val="1"/>
      <w:marLeft w:val="0"/>
      <w:marRight w:val="0"/>
      <w:marTop w:val="0"/>
      <w:marBottom w:val="0"/>
      <w:divBdr>
        <w:top w:val="none" w:sz="0" w:space="0" w:color="auto"/>
        <w:left w:val="none" w:sz="0" w:space="0" w:color="auto"/>
        <w:bottom w:val="none" w:sz="0" w:space="0" w:color="auto"/>
        <w:right w:val="none" w:sz="0" w:space="0" w:color="auto"/>
      </w:divBdr>
    </w:div>
    <w:div w:id="704988715">
      <w:bodyDiv w:val="1"/>
      <w:marLeft w:val="0"/>
      <w:marRight w:val="0"/>
      <w:marTop w:val="0"/>
      <w:marBottom w:val="0"/>
      <w:divBdr>
        <w:top w:val="none" w:sz="0" w:space="0" w:color="auto"/>
        <w:left w:val="none" w:sz="0" w:space="0" w:color="auto"/>
        <w:bottom w:val="none" w:sz="0" w:space="0" w:color="auto"/>
        <w:right w:val="none" w:sz="0" w:space="0" w:color="auto"/>
      </w:divBdr>
    </w:div>
    <w:div w:id="747461291">
      <w:bodyDiv w:val="1"/>
      <w:marLeft w:val="0"/>
      <w:marRight w:val="0"/>
      <w:marTop w:val="0"/>
      <w:marBottom w:val="0"/>
      <w:divBdr>
        <w:top w:val="none" w:sz="0" w:space="0" w:color="auto"/>
        <w:left w:val="none" w:sz="0" w:space="0" w:color="auto"/>
        <w:bottom w:val="none" w:sz="0" w:space="0" w:color="auto"/>
        <w:right w:val="none" w:sz="0" w:space="0" w:color="auto"/>
      </w:divBdr>
    </w:div>
    <w:div w:id="14768003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es.wikipedia.org/wiki/Ucrania" TargetMode="External"/><Relationship Id="rId7" Type="http://schemas.openxmlformats.org/officeDocument/2006/relationships/hyperlink" Target="http://es.wikipedia.org/wiki/Harvard-Smithsonian_Center_for_Astrophysics" TargetMode="External"/><Relationship Id="rId8" Type="http://schemas.openxmlformats.org/officeDocument/2006/relationships/hyperlink" Target="http://es.wikipedia.org/wiki/Onda_gravitacional" TargetMode="External"/><Relationship Id="rId9" Type="http://schemas.openxmlformats.org/officeDocument/2006/relationships/hyperlink" Target="http://es.wikipedia.org/wiki/Inflaci%C3%B3n_c%C3%B3smica"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2541</Characters>
  <Application>Microsoft Macintosh Word</Application>
  <DocSecurity>0</DocSecurity>
  <Lines>21</Lines>
  <Paragraphs>5</Paragraphs>
  <ScaleCrop>false</ScaleCrop>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Falcón</dc:creator>
  <cp:keywords/>
  <dc:description/>
  <cp:lastModifiedBy>Claudio Falcón</cp:lastModifiedBy>
  <cp:revision>2</cp:revision>
  <dcterms:created xsi:type="dcterms:W3CDTF">2014-08-12T20:05:00Z</dcterms:created>
  <dcterms:modified xsi:type="dcterms:W3CDTF">2014-08-12T20:05:00Z</dcterms:modified>
</cp:coreProperties>
</file>