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A39FF" w14:textId="77777777" w:rsidR="00F61596" w:rsidRPr="00F61596" w:rsidRDefault="00F61596" w:rsidP="00F61596">
      <w:pPr>
        <w:shd w:val="clear" w:color="auto" w:fill="FFFFFF"/>
        <w:spacing w:after="150" w:line="240" w:lineRule="atLeast"/>
        <w:jc w:val="center"/>
        <w:outlineLvl w:val="4"/>
        <w:rPr>
          <w:rFonts w:ascii="Tahoma" w:eastAsia="Times New Roman" w:hAnsi="Tahoma" w:cs="Tahoma"/>
          <w:color w:val="0F69B4"/>
          <w:sz w:val="36"/>
          <w:szCs w:val="36"/>
          <w:lang w:eastAsia="es-CL"/>
        </w:rPr>
      </w:pPr>
      <w:r w:rsidRPr="00F61596">
        <w:rPr>
          <w:rFonts w:ascii="Tahoma" w:eastAsia="Times New Roman" w:hAnsi="Tahoma" w:cs="Tahoma"/>
          <w:color w:val="0F69B4"/>
          <w:sz w:val="36"/>
          <w:szCs w:val="36"/>
          <w:lang w:eastAsia="es-CL"/>
        </w:rPr>
        <w:t>¿ Sabes cuál es la silla apropiada para tu hijo ?</w:t>
      </w:r>
    </w:p>
    <w:p w14:paraId="430FD31D" w14:textId="77777777" w:rsidR="00F61596" w:rsidRPr="00F61596" w:rsidRDefault="00F61596" w:rsidP="00F61596">
      <w:pPr>
        <w:shd w:val="clear" w:color="auto" w:fill="FFFFFF"/>
        <w:spacing w:after="375" w:line="405" w:lineRule="atLeast"/>
        <w:rPr>
          <w:rFonts w:ascii="Arial" w:eastAsia="Times New Roman" w:hAnsi="Arial" w:cs="Arial"/>
          <w:color w:val="475156"/>
          <w:sz w:val="23"/>
          <w:szCs w:val="23"/>
          <w:lang w:eastAsia="es-CL"/>
        </w:rPr>
      </w:pPr>
      <w:r w:rsidRPr="00F61596">
        <w:rPr>
          <w:rFonts w:ascii="Arial" w:eastAsia="Times New Roman" w:hAnsi="Arial" w:cs="Arial"/>
          <w:color w:val="475156"/>
          <w:sz w:val="23"/>
          <w:szCs w:val="23"/>
          <w:lang w:eastAsia="es-CL"/>
        </w:rPr>
        <w:t> </w:t>
      </w:r>
      <w:r w:rsidRPr="00F61596">
        <w:rPr>
          <w:rFonts w:ascii="Arial" w:eastAsia="Times New Roman" w:hAnsi="Arial" w:cs="Arial"/>
          <w:color w:val="475156"/>
          <w:sz w:val="23"/>
          <w:szCs w:val="23"/>
          <w:lang w:eastAsia="es-CL"/>
        </w:rPr>
        <w:br/>
      </w:r>
      <w:r w:rsidRPr="00F61596">
        <w:rPr>
          <w:rFonts w:ascii="Arial" w:eastAsia="Times New Roman" w:hAnsi="Arial" w:cs="Arial"/>
          <w:noProof/>
          <w:color w:val="045282"/>
          <w:sz w:val="23"/>
          <w:szCs w:val="23"/>
          <w:lang w:eastAsia="es-CL"/>
        </w:rPr>
        <w:drawing>
          <wp:inline distT="0" distB="0" distL="0" distR="0" wp14:anchorId="4016F3C4" wp14:editId="4B926BE3">
            <wp:extent cx="5715000" cy="4410075"/>
            <wp:effectExtent l="0" t="0" r="0" b="9525"/>
            <wp:docPr id="2" name="Imagen 2" descr="cual-es-la-silla-adecuada">
              <a:hlinkClick xmlns:a="http://schemas.openxmlformats.org/drawingml/2006/main" r:id="rId4" tgtFrame="&quot;_blank&quot;" tooltip="&quot;Haz click para descargar volante Campañ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al-es-la-silla-adecuada">
                      <a:hlinkClick r:id="rId4" tgtFrame="&quot;_blank&quot;" tooltip="&quot;Haz click para descargar volante Campañ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2D374" w14:textId="77777777" w:rsidR="00A348A1" w:rsidRDefault="00A348A1"/>
    <w:sectPr w:rsidR="00A348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96"/>
    <w:rsid w:val="00382AB1"/>
    <w:rsid w:val="00496547"/>
    <w:rsid w:val="00A348A1"/>
    <w:rsid w:val="00F6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EFEC"/>
  <w15:chartTrackingRefBased/>
  <w15:docId w15:val="{F3BDD796-D050-4BA3-BCCB-2F844F30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9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onaset.cl/wp-content/uploads/2017/03/Volante-campana-SRI-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Bejar</dc:creator>
  <cp:keywords/>
  <dc:description/>
  <cp:lastModifiedBy>Bàrbara Reyes Espejo</cp:lastModifiedBy>
  <cp:revision>2</cp:revision>
  <dcterms:created xsi:type="dcterms:W3CDTF">2024-04-10T03:33:00Z</dcterms:created>
  <dcterms:modified xsi:type="dcterms:W3CDTF">2024-04-10T03:33:00Z</dcterms:modified>
</cp:coreProperties>
</file>