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31" w:rsidRPr="00C82F8B" w:rsidRDefault="00C82F8B" w:rsidP="00C82F8B">
      <w:pPr>
        <w:jc w:val="center"/>
        <w:rPr>
          <w:b/>
          <w:lang w:val="es-ES"/>
        </w:rPr>
      </w:pPr>
      <w:r w:rsidRPr="00C82F8B">
        <w:rPr>
          <w:b/>
          <w:lang w:val="es-ES"/>
        </w:rPr>
        <w:t>CAMPOS CLINICOS / DOCENTE/ DIRECCIÓN</w:t>
      </w:r>
    </w:p>
    <w:tbl>
      <w:tblPr>
        <w:tblW w:w="1006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673"/>
        <w:gridCol w:w="2347"/>
        <w:gridCol w:w="4040"/>
      </w:tblGrid>
      <w:tr w:rsidR="00C82F8B" w:rsidRPr="00C82F8B" w:rsidTr="00C82F8B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Docente Clínico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CESFAM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Dirección</w:t>
            </w: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proofErr w:type="spellStart"/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Jhon</w:t>
            </w:r>
            <w:proofErr w:type="spellEnd"/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 xml:space="preserve"> Berríos 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Juan Antonio Ríos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Soberanía Nº 1180, Independencia.</w:t>
            </w: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berriossjhon@gmail.com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Alicia Carrasco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La Faena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Avenida Oriental 7250, Peñalolén</w:t>
            </w: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afcarrasco@uchile.cl 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Judith Poza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Cardenal Raúl Silva Henríquez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Río Claro 1020, Peñalolén</w:t>
            </w: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judith.poza@uchile.cl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Matías Henríquez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Cerro Navia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CESFAM Sado 7965, Cerro Navia</w:t>
            </w: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mathenriquez@uchile.cl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</w:p>
        </w:tc>
      </w:tr>
      <w:tr w:rsidR="00C82F8B" w:rsidRPr="00C82F8B" w:rsidTr="00C82F8B">
        <w:trPr>
          <w:trHeight w:val="12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Gioconda Silva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 xml:space="preserve">Padre Pierre </w:t>
            </w:r>
            <w:proofErr w:type="spellStart"/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Dubois</w:t>
            </w:r>
            <w:proofErr w:type="spellEnd"/>
          </w:p>
        </w:tc>
        <w:tc>
          <w:tcPr>
            <w:tcW w:w="4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Treinta de Octubre 3169, Pedro Aguirre Cerda</w:t>
            </w: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gisilva@uchile.cl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Natalia Acevedo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Barros Luco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CESFAM Barros Luco</w:t>
            </w:r>
          </w:p>
        </w:tc>
      </w:tr>
      <w:tr w:rsidR="00C82F8B" w:rsidRPr="00C82F8B" w:rsidTr="00C82F8B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4472C4"/>
                <w:sz w:val="24"/>
                <w:szCs w:val="24"/>
                <w:lang w:eastAsia="es-CL"/>
              </w:rPr>
              <w:t>Natalia.acevedo.24103@gmail.com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 xml:space="preserve">Ángel </w:t>
            </w:r>
            <w:proofErr w:type="spellStart"/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>Guarello</w:t>
            </w:r>
            <w:proofErr w:type="spellEnd"/>
            <w:r w:rsidRPr="00C82F8B">
              <w:rPr>
                <w:rFonts w:ascii="Calibri" w:eastAsia="Times New Roman" w:hAnsi="Calibri" w:cs="Calibri"/>
                <w:b/>
                <w:bCs/>
                <w:color w:val="2E75B6"/>
                <w:sz w:val="24"/>
                <w:szCs w:val="24"/>
                <w:lang w:eastAsia="es-CL"/>
              </w:rPr>
              <w:t xml:space="preserve"> 1319, San Miguel</w:t>
            </w: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Rodrigo Orellana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Cristo Vive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Av. Recoleta 4125, Recoleta</w:t>
            </w: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rodorellana@uchile.cl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Camila Rojas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Edgardo Enríquez F.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proofErr w:type="spellStart"/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Clotario</w:t>
            </w:r>
            <w:proofErr w:type="spellEnd"/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Blest</w:t>
            </w:r>
            <w:proofErr w:type="spellEnd"/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 xml:space="preserve"> 2650, Pedro Aguirre Cerda</w:t>
            </w: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crojas293@uchile.cl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 xml:space="preserve">Sandra </w:t>
            </w:r>
            <w:proofErr w:type="spellStart"/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Jeldres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Hernán Alessandri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Los Jesuitas 857, Providencia</w:t>
            </w: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sjeldres@uchile.cl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</w:pP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597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597"/>
                <w:sz w:val="24"/>
                <w:szCs w:val="24"/>
                <w:lang w:eastAsia="es-CL"/>
              </w:rPr>
              <w:t>Bélgica González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Las Torres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C82F8B">
              <w:rPr>
                <w:rFonts w:ascii="Calibri" w:eastAsia="Times New Roman" w:hAnsi="Calibri" w:cs="Calibri"/>
                <w:b/>
                <w:bCs/>
                <w:color w:val="2F5496"/>
                <w:sz w:val="24"/>
                <w:szCs w:val="24"/>
                <w:lang w:eastAsia="es-CL"/>
              </w:rPr>
              <w:t>Avenida Principal 5511</w:t>
            </w:r>
          </w:p>
        </w:tc>
      </w:tr>
      <w:tr w:rsidR="00C82F8B" w:rsidRPr="00C82F8B" w:rsidTr="00C82F8B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597"/>
                <w:sz w:val="24"/>
                <w:szCs w:val="24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b/>
                <w:bCs/>
                <w:color w:val="2F5597"/>
                <w:sz w:val="24"/>
                <w:szCs w:val="24"/>
                <w:lang w:eastAsia="es-CL"/>
              </w:rPr>
              <w:t>belgica.gonzalez@uchile.cl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bookmarkStart w:id="0" w:name="_GoBack"/>
            <w:bookmarkEnd w:id="0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F8B" w:rsidRPr="00C82F8B" w:rsidRDefault="00C82F8B" w:rsidP="00C82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82F8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:rsidR="00C82F8B" w:rsidRPr="00C82F8B" w:rsidRDefault="00C82F8B">
      <w:pPr>
        <w:rPr>
          <w:lang w:val="es-ES"/>
        </w:rPr>
      </w:pPr>
    </w:p>
    <w:sectPr w:rsidR="00C82F8B" w:rsidRPr="00C82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8B"/>
    <w:rsid w:val="00C82F8B"/>
    <w:rsid w:val="00D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665B"/>
  <w15:chartTrackingRefBased/>
  <w15:docId w15:val="{45C7ACAF-331C-4552-B90C-8BB7434A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2023-10-02T23:53:00Z</dcterms:created>
  <dcterms:modified xsi:type="dcterms:W3CDTF">2023-10-02T23:55:00Z</dcterms:modified>
</cp:coreProperties>
</file>