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0"/>
          <w:szCs w:val="20"/>
          <w:rtl w:val="0"/>
        </w:rPr>
        <w:t xml:space="preserve">RÚBRICA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PRESENTACIÓN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0"/>
          <w:szCs w:val="20"/>
          <w:rtl w:val="0"/>
        </w:rPr>
        <w:t xml:space="preserve"> DE INFORME INTERNADO ELECTIVO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2415"/>
        <w:gridCol w:w="4245"/>
        <w:gridCol w:w="3685"/>
        <w:tblGridChange w:id="0">
          <w:tblGrid>
            <w:gridCol w:w="1668"/>
            <w:gridCol w:w="2415"/>
            <w:gridCol w:w="4245"/>
            <w:gridCol w:w="3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INDICADORES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NIVELES DE CALIDAD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NO HABILITADO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punto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HABILITADO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puntos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BUENO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Organización de la presentación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 la presentación de manera ordenada en menos del 50%  de la estructura señalada. No existe coherencia entre las preguntas y sus respuestas.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 la presentación de manera ordenada al menos del 60%  de la estructura señalada.  Existe coherencia entre las preguntas y sus respuestas.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 la presentación de manera ordenada en el 100%  de la estructura señalada. Existe coherencia entre las preguntas y sus respuestas. </w:t>
            </w:r>
            <w:r w:rsidDel="00000000" w:rsidR="00000000" w:rsidRPr="00000000">
              <w:rPr>
                <w:rtl w:val="0"/>
              </w:rPr>
              <w:t xml:space="preserve">Además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Incorpora elementos que hacen mejorar la presentación (esquemas, mapas conceptuales, diagramas, etc.)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Cumple con el tiempo asignado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logra cumplir con el tiempo establecido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Cumple con el tiempo asignado para la presentación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Cumple con el tiempo asignado para la presentación e incluso menos, sin desmerecer la calidad de la misma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Expresión oral y corporal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Los expositores tienen una buena presentación personal,  se expresan en menos del 50 % de forma clara y precisa.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Los expositores tienen una buena presentación personal,  se expresan en forma clara y precisa, utilizando lenguaje científico y con buen manejo corporal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Describe Plan de Salud del lugar donde realiza su internado y caracteriza a la población asignada.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No Describe PLAN DE SALUD del lugar donde realiza su internado y no caracteriza a la población asignada.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Describe PLAN DE SALUD del lugar donde realiza su internado, pero  caracteriza a la población asignada de forma incompleta.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-Describe PLAN DE SALUD del lugar donde realiza su internado y caracteriza a la población asignada.</w:t>
            </w:r>
          </w:p>
          <w:p w:rsidR="00000000" w:rsidDel="00000000" w:rsidP="00000000" w:rsidRDefault="00000000" w:rsidRPr="00000000" w14:paraId="000000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Describe actividades realizadas para cumplir el plan de salud.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No Describe actividades realizadas para cumplir el plan de salud en Pandemia.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Describe actividades realizadas para cumplir el plan de salud en Pandemia de manera incompleta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Describe actividades realizadas para cumplir el plan de salud en Pandemia de manera completa.</w:t>
            </w:r>
          </w:p>
          <w:p w:rsidR="00000000" w:rsidDel="00000000" w:rsidP="00000000" w:rsidRDefault="00000000" w:rsidRPr="00000000" w14:paraId="000000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Analiza los IAAPS  con las metas anitarias.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No Analiza el impacto de la Pandemia con los IAAPS o con las metas sanitarias.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Analiza el impacto de la Pandemia sin relacionar  con los IAAPS y con  las metas sanitarias.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Analiza el impacto de la Pandemia con los IAAPS y con las metas.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Respuesta a preguntas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Responde correctamente en menos del 50% de las preguntas.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Responde correctamente las preguntas planteadas en al menos el 60% de las preguntas.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Responde correctamente las preguntas planteadas en el 100% de las preguntas.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ESCALA DE NOTAS               </w:t>
      </w:r>
    </w:p>
    <w:tbl>
      <w:tblPr>
        <w:tblStyle w:val="Table2"/>
        <w:tblW w:w="12440.000000000002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7.1428571428573"/>
        <w:gridCol w:w="1777.1428571428573"/>
        <w:gridCol w:w="1777.1428571428573"/>
        <w:gridCol w:w="1777.1428571428573"/>
        <w:gridCol w:w="1777.1428571428573"/>
        <w:gridCol w:w="1777.1428571428573"/>
        <w:gridCol w:w="1777.1428571428573"/>
        <w:tblGridChange w:id="0">
          <w:tblGrid>
            <w:gridCol w:w="1777.1428571428573"/>
            <w:gridCol w:w="1777.1428571428573"/>
            <w:gridCol w:w="1777.1428571428573"/>
            <w:gridCol w:w="1777.1428571428573"/>
            <w:gridCol w:w="1777.1428571428573"/>
            <w:gridCol w:w="1777.1428571428573"/>
            <w:gridCol w:w="1777.14285714285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21= 7.0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20= 6.6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19= 6.3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18= 5.9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17= 5.6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16= 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15=4.9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14= 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13= 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12= 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11= 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10= 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9=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8= 2.9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7= 2.7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6= 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5= 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4= 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3= 1.7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2=1.5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1= 1.2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Exigencia 60%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GSE,ACP,PAV 20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21</w:t>
      </w:r>
      <w:r w:rsidDel="00000000" w:rsidR="00000000" w:rsidRPr="00000000">
        <w:rPr>
          <w:rtl w:val="0"/>
        </w:rPr>
      </w:r>
    </w:p>
    <w:sectPr>
      <w:pgSz w:h="12242" w:w="15842" w:orient="landscape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618F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E1C7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E1C7A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3E1C7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E1C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0bV5jO2kCkIP48RXvWPHgKaViQ==">CgMxLjA4AHIhMXBqRmxfelNtU0w4eUFFSWNZQU5SeHZ3NlBtR0pnZFQz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2020-10-01T02:08:00Z</dcterms:created>
  <dc:creator>usuario</dc:creator>
</cp:coreProperties>
</file>