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922" w14:textId="77777777" w:rsidR="00FC0CEF" w:rsidRPr="00CF01F7" w:rsidRDefault="00FC0CEF" w:rsidP="00557858">
      <w:pPr>
        <w:spacing w:after="0" w:line="240" w:lineRule="auto"/>
        <w:jc w:val="center"/>
        <w:rPr>
          <w:rFonts w:asciiTheme="majorHAnsi" w:hAnsiTheme="majorHAnsi"/>
          <w:b/>
          <w:sz w:val="24"/>
          <w:lang w:val="es-ES_tradnl"/>
        </w:rPr>
      </w:pPr>
      <w:r w:rsidRPr="00CF01F7">
        <w:rPr>
          <w:rFonts w:asciiTheme="majorHAnsi" w:hAnsiTheme="majorHAnsi"/>
          <w:b/>
          <w:sz w:val="24"/>
          <w:lang w:val="es-ES_tradnl"/>
        </w:rPr>
        <w:t xml:space="preserve">Pauta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C</w:t>
      </w:r>
      <w:r w:rsidRPr="00CF01F7">
        <w:rPr>
          <w:rFonts w:asciiTheme="majorHAnsi" w:hAnsiTheme="majorHAnsi"/>
          <w:b/>
          <w:sz w:val="24"/>
          <w:lang w:val="es-ES_tradnl"/>
        </w:rPr>
        <w:t xml:space="preserve">otejo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E</w:t>
      </w:r>
      <w:r w:rsidRPr="00CF01F7">
        <w:rPr>
          <w:rFonts w:asciiTheme="majorHAnsi" w:hAnsiTheme="majorHAnsi"/>
          <w:b/>
          <w:sz w:val="24"/>
          <w:lang w:val="es-ES_tradnl"/>
        </w:rPr>
        <w:t xml:space="preserve">xamen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N</w:t>
      </w:r>
      <w:r w:rsidRPr="00CF01F7">
        <w:rPr>
          <w:rFonts w:asciiTheme="majorHAnsi" w:hAnsiTheme="majorHAnsi"/>
          <w:b/>
          <w:sz w:val="24"/>
          <w:lang w:val="es-ES_tradnl"/>
        </w:rPr>
        <w:t>eurológico</w:t>
      </w:r>
    </w:p>
    <w:p w14:paraId="292B3DB7" w14:textId="32386666" w:rsidR="00FC0CEF" w:rsidRPr="00CF01F7" w:rsidRDefault="00FC0CEF" w:rsidP="00557858">
      <w:pPr>
        <w:spacing w:after="0" w:line="240" w:lineRule="auto"/>
        <w:jc w:val="center"/>
        <w:rPr>
          <w:rFonts w:asciiTheme="majorHAnsi" w:hAnsiTheme="majorHAnsi"/>
          <w:b/>
          <w:sz w:val="24"/>
          <w:lang w:val="es-ES_tradnl"/>
        </w:rPr>
      </w:pPr>
      <w:r w:rsidRPr="00CF01F7">
        <w:rPr>
          <w:rFonts w:asciiTheme="majorHAnsi" w:hAnsiTheme="majorHAnsi"/>
          <w:b/>
          <w:sz w:val="24"/>
          <w:lang w:val="es-ES_tradnl"/>
        </w:rPr>
        <w:t xml:space="preserve">Curso de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N</w:t>
      </w:r>
      <w:r w:rsidRPr="00CF01F7">
        <w:rPr>
          <w:rFonts w:asciiTheme="majorHAnsi" w:hAnsiTheme="majorHAnsi"/>
          <w:b/>
          <w:sz w:val="24"/>
          <w:lang w:val="es-ES_tradnl"/>
        </w:rPr>
        <w:t xml:space="preserve">eurología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C</w:t>
      </w:r>
      <w:r w:rsidRPr="00CF01F7">
        <w:rPr>
          <w:rFonts w:asciiTheme="majorHAnsi" w:hAnsiTheme="majorHAnsi"/>
          <w:b/>
          <w:sz w:val="24"/>
          <w:lang w:val="es-ES_tradnl"/>
        </w:rPr>
        <w:t xml:space="preserve">uarto </w:t>
      </w:r>
      <w:r w:rsidR="00634156" w:rsidRPr="00CF01F7">
        <w:rPr>
          <w:rFonts w:asciiTheme="majorHAnsi" w:hAnsiTheme="majorHAnsi"/>
          <w:b/>
          <w:sz w:val="24"/>
          <w:lang w:val="es-ES_tradnl"/>
        </w:rPr>
        <w:t>A</w:t>
      </w:r>
      <w:r w:rsidRPr="00CF01F7">
        <w:rPr>
          <w:rFonts w:asciiTheme="majorHAnsi" w:hAnsiTheme="majorHAnsi"/>
          <w:b/>
          <w:sz w:val="24"/>
          <w:lang w:val="es-ES_tradnl"/>
        </w:rPr>
        <w:t xml:space="preserve">ño </w:t>
      </w:r>
      <w:r w:rsidR="0097328F">
        <w:rPr>
          <w:rFonts w:asciiTheme="majorHAnsi" w:hAnsiTheme="majorHAnsi"/>
          <w:b/>
          <w:sz w:val="24"/>
          <w:lang w:val="es-ES_tradnl"/>
        </w:rPr>
        <w:t>20</w:t>
      </w:r>
      <w:r w:rsidR="00E522A8">
        <w:rPr>
          <w:rFonts w:asciiTheme="majorHAnsi" w:hAnsiTheme="majorHAnsi"/>
          <w:b/>
          <w:sz w:val="24"/>
          <w:lang w:val="es-ES_tradnl"/>
        </w:rPr>
        <w:t>21</w:t>
      </w:r>
    </w:p>
    <w:p w14:paraId="73D06627" w14:textId="3ACC7E93" w:rsidR="00557858" w:rsidRPr="00557858" w:rsidRDefault="00634156" w:rsidP="00A874AF">
      <w:pPr>
        <w:spacing w:after="0" w:line="240" w:lineRule="auto"/>
        <w:jc w:val="center"/>
        <w:rPr>
          <w:rFonts w:asciiTheme="majorHAnsi" w:hAnsiTheme="majorHAnsi"/>
          <w:b/>
          <w:sz w:val="24"/>
          <w:lang w:val="es-ES_tradnl"/>
        </w:rPr>
      </w:pPr>
      <w:r w:rsidRPr="00CF01F7">
        <w:rPr>
          <w:rFonts w:asciiTheme="majorHAnsi" w:hAnsiTheme="majorHAnsi"/>
          <w:b/>
          <w:sz w:val="24"/>
          <w:lang w:val="es-ES_tradnl"/>
        </w:rPr>
        <w:t>Guía del D</w:t>
      </w:r>
      <w:r w:rsidR="00FC0CEF" w:rsidRPr="00CF01F7">
        <w:rPr>
          <w:rFonts w:asciiTheme="majorHAnsi" w:hAnsiTheme="majorHAnsi"/>
          <w:b/>
          <w:sz w:val="24"/>
          <w:lang w:val="es-ES_tradnl"/>
        </w:rPr>
        <w:t>ocente</w:t>
      </w:r>
    </w:p>
    <w:p w14:paraId="0BBD5EAC" w14:textId="09044CA8" w:rsidR="00557858" w:rsidRPr="002C260D" w:rsidRDefault="00557858" w:rsidP="00E938E2">
      <w:pPr>
        <w:spacing w:after="0"/>
        <w:jc w:val="both"/>
        <w:rPr>
          <w:rFonts w:asciiTheme="majorHAnsi" w:hAnsiTheme="majorHAnsi"/>
          <w:sz w:val="24"/>
          <w:lang w:val="es-ES_tradnl"/>
        </w:rPr>
      </w:pPr>
    </w:p>
    <w:tbl>
      <w:tblPr>
        <w:tblW w:w="97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03A41" w:rsidRPr="00A874AF" w14:paraId="2E7DF649" w14:textId="77777777" w:rsidTr="000658DE">
        <w:trPr>
          <w:cantSplit/>
          <w:trHeight w:val="293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62C073" w14:textId="77777777" w:rsidR="00703A41" w:rsidRPr="00A874AF" w:rsidRDefault="00703A41" w:rsidP="005578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lang w:val="es-ES_tradnl" w:eastAsia="es-C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 xml:space="preserve">Examen mental – </w:t>
            </w: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Atención</w:t>
            </w:r>
          </w:p>
        </w:tc>
      </w:tr>
      <w:tr w:rsidR="002C260D" w:rsidRPr="00A874AF" w14:paraId="55BF9F96" w14:textId="77777777" w:rsidTr="000658DE">
        <w:trPr>
          <w:trHeight w:val="301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868C42" w14:textId="094414FB" w:rsidR="002C260D" w:rsidRPr="00A874AF" w:rsidRDefault="00557858" w:rsidP="0055785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Le pide al paciente que repita una serie de palabras</w:t>
            </w:r>
            <w:r w:rsidR="000658DE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 (Atención)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: E</w:t>
            </w:r>
            <w:r w:rsidR="002C260D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j: pelota, bandera, árbol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.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br/>
            </w:r>
            <w:r w:rsidR="002C260D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Luego le dice que 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las </w:t>
            </w:r>
            <w:r w:rsidR="002C260D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aprenda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 y recuerda,</w:t>
            </w:r>
            <w:r w:rsidR="002C260D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 porque se la preguntará después (para prueba de memoria)</w:t>
            </w:r>
          </w:p>
        </w:tc>
      </w:tr>
      <w:tr w:rsidR="00703A41" w:rsidRPr="00A874AF" w14:paraId="04282422" w14:textId="77777777" w:rsidTr="000658DE">
        <w:trPr>
          <w:trHeight w:val="301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5E27C3" w14:textId="6A5A3277" w:rsidR="00703A41" w:rsidRPr="00A874AF" w:rsidRDefault="00703A41" w:rsidP="00557858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Le pide al paciente que realice al menos 1 de la</w:t>
            </w:r>
            <w:r w:rsid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s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siguientes pruebas</w:t>
            </w:r>
          </w:p>
        </w:tc>
      </w:tr>
      <w:tr w:rsidR="00703A41" w:rsidRPr="00A874AF" w14:paraId="06A63950" w14:textId="77777777" w:rsidTr="000658DE">
        <w:trPr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FED9FC" w14:textId="4DA0AC90" w:rsidR="00703A41" w:rsidRPr="00A874AF" w:rsidRDefault="00703A41" w:rsidP="00557858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Recitar series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:</w:t>
            </w:r>
          </w:p>
          <w:p w14:paraId="45657A60" w14:textId="77777777" w:rsidR="000658DE" w:rsidRPr="000658DE" w:rsidRDefault="000658DE" w:rsidP="000658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Números de 3 en 3</w:t>
            </w:r>
          </w:p>
          <w:p w14:paraId="6EF59A28" w14:textId="0AC6EC49" w:rsidR="000658DE" w:rsidRPr="000658DE" w:rsidRDefault="000658DE" w:rsidP="000658D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Días de la semana</w:t>
            </w:r>
          </w:p>
          <w:p w14:paraId="6DF5B824" w14:textId="7992AB6A" w:rsidR="00703A41" w:rsidRPr="000658DE" w:rsidRDefault="000658DE" w:rsidP="000658D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Meses del año</w:t>
            </w:r>
          </w:p>
        </w:tc>
      </w:tr>
      <w:tr w:rsidR="00703A41" w:rsidRPr="00A874AF" w14:paraId="15C2A5F2" w14:textId="77777777" w:rsidTr="000658DE">
        <w:trPr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F16BD5" w14:textId="12A34596" w:rsidR="00703A41" w:rsidRPr="00A874AF" w:rsidRDefault="00703A41" w:rsidP="00557858">
            <w:pPr>
              <w:spacing w:after="0" w:line="240" w:lineRule="auto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Le pide al paciente que realice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recitar series inversas</w:t>
            </w:r>
          </w:p>
        </w:tc>
      </w:tr>
      <w:tr w:rsidR="00703A41" w:rsidRPr="00A874AF" w14:paraId="7137D544" w14:textId="77777777" w:rsidTr="000658DE">
        <w:trPr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6FEEFE" w14:textId="77777777" w:rsidR="000658DE" w:rsidRDefault="000658DE" w:rsidP="000658D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D</w:t>
            </w:r>
            <w:r w:rsidR="00703A41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ías de la semana invertidos o meses del año invertidos</w:t>
            </w:r>
          </w:p>
          <w:p w14:paraId="2672EBA9" w14:textId="682B051C" w:rsidR="000658DE" w:rsidRPr="000658DE" w:rsidRDefault="000658DE" w:rsidP="000658D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Restar 7 desde 100, 5 veces</w:t>
            </w:r>
          </w:p>
          <w:p w14:paraId="4A671FB2" w14:textId="21C778FB" w:rsidR="000658DE" w:rsidRPr="00A874AF" w:rsidRDefault="000658DE" w:rsidP="000658DE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Deletreo inverso (</w:t>
            </w:r>
            <w:proofErr w:type="spellStart"/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Ej</w:t>
            </w:r>
            <w:proofErr w:type="spellEnd"/>
            <w:r w:rsidRPr="000658DE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:  MUNDO)</w:t>
            </w:r>
          </w:p>
        </w:tc>
      </w:tr>
    </w:tbl>
    <w:p w14:paraId="16739C2E" w14:textId="77777777" w:rsidR="00557858" w:rsidRPr="00A874AF" w:rsidRDefault="0055785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pPr w:leftFromText="141" w:rightFromText="141" w:vertAnchor="text" w:horzAnchor="page" w:tblpX="1210" w:tblpY="102"/>
        <w:tblW w:w="9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5"/>
      </w:tblGrid>
      <w:tr w:rsidR="00557858" w:rsidRPr="00A874AF" w14:paraId="20903E10" w14:textId="77777777" w:rsidTr="00557858">
        <w:trPr>
          <w:cantSplit/>
          <w:trHeight w:val="288"/>
        </w:trPr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45EB69B" w14:textId="77777777" w:rsidR="00BB5C2B" w:rsidRPr="00A874AF" w:rsidRDefault="00BB5C2B" w:rsidP="00557858">
            <w:pPr>
              <w:spacing w:after="0"/>
              <w:ind w:left="60"/>
              <w:jc w:val="center"/>
              <w:rPr>
                <w:rFonts w:asciiTheme="majorHAnsi" w:eastAsia="Times New Roman" w:hAnsiTheme="majorHAnsi"/>
                <w:b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Examen mental – Lenguaje espontáneo</w:t>
            </w:r>
          </w:p>
        </w:tc>
      </w:tr>
      <w:tr w:rsidR="00557858" w:rsidRPr="00A874AF" w14:paraId="0227BF54" w14:textId="77777777" w:rsidTr="00557858">
        <w:trPr>
          <w:cantSplit/>
          <w:trHeight w:val="288"/>
        </w:trPr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8A9B8EA" w14:textId="77777777" w:rsidR="00BB5C2B" w:rsidRPr="00A874AF" w:rsidRDefault="00BB5C2B" w:rsidP="00557858">
            <w:pPr>
              <w:spacing w:after="0" w:line="240" w:lineRule="auto"/>
              <w:ind w:left="60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Se presenta y le explica brevemente al paciente el examen y su importancia</w:t>
            </w:r>
          </w:p>
        </w:tc>
      </w:tr>
      <w:tr w:rsidR="00557858" w:rsidRPr="00A874AF" w14:paraId="3FE04D65" w14:textId="77777777" w:rsidTr="00557858">
        <w:trPr>
          <w:cantSplit/>
          <w:trHeight w:val="298"/>
        </w:trPr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9E3B695" w14:textId="77777777" w:rsidR="00BB5C2B" w:rsidRPr="00A874AF" w:rsidRDefault="00BB5C2B" w:rsidP="00557858">
            <w:pPr>
              <w:spacing w:after="0" w:line="240" w:lineRule="auto"/>
              <w:ind w:left="6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Habla con el paciente de manera espontánea</w:t>
            </w:r>
          </w:p>
        </w:tc>
      </w:tr>
      <w:tr w:rsidR="00557858" w:rsidRPr="00A874AF" w14:paraId="4DBA9ED0" w14:textId="77777777" w:rsidTr="00557858">
        <w:trPr>
          <w:cantSplit/>
          <w:trHeight w:val="288"/>
        </w:trPr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05EF50" w14:textId="056A6C3B" w:rsidR="00BB5C2B" w:rsidRPr="00A874AF" w:rsidRDefault="00BB5C2B" w:rsidP="00557858">
            <w:pPr>
              <w:spacing w:after="0" w:line="240" w:lineRule="auto"/>
              <w:ind w:left="6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Deja hablar al paciente un tiempo prudente (un minuto aprox). Ejemplo. 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¿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Por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qu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é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viene? </w:t>
            </w:r>
          </w:p>
        </w:tc>
      </w:tr>
      <w:tr w:rsidR="00557858" w:rsidRPr="00A874AF" w14:paraId="45F1CAAC" w14:textId="77777777" w:rsidTr="00557858">
        <w:trPr>
          <w:cantSplit/>
          <w:trHeight w:val="2388"/>
        </w:trPr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577EB33" w14:textId="77777777" w:rsidR="003010EA" w:rsidRPr="00A874AF" w:rsidRDefault="003010EA" w:rsidP="00557858">
            <w:pPr>
              <w:spacing w:after="0" w:line="240" w:lineRule="auto"/>
              <w:ind w:left="60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Escucha y describe lenguaje espontáneo</w:t>
            </w:r>
          </w:p>
          <w:p w14:paraId="6486A804" w14:textId="77777777" w:rsidR="003010EA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Fluidez</w:t>
            </w:r>
          </w:p>
          <w:p w14:paraId="1CE88CE7" w14:textId="77777777" w:rsidR="003010EA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Gramática y sintaxis</w:t>
            </w:r>
          </w:p>
          <w:p w14:paraId="20723F87" w14:textId="77777777" w:rsidR="003010EA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Prosodia</w:t>
            </w:r>
          </w:p>
          <w:p w14:paraId="59FBEE11" w14:textId="77777777" w:rsidR="003010EA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Contenido</w:t>
            </w:r>
          </w:p>
          <w:p w14:paraId="30E8DBB7" w14:textId="77777777" w:rsidR="003010EA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Evalúe la presencia de anomalías:  parafasias, neologismos, circunloquios, ecolalia</w:t>
            </w:r>
          </w:p>
          <w:p w14:paraId="7041D7A4" w14:textId="695F0CE1" w:rsidR="003010EA" w:rsidRPr="00A874AF" w:rsidRDefault="003010EA" w:rsidP="0055785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</w:p>
          <w:p w14:paraId="28FA9874" w14:textId="77777777" w:rsidR="003010EA" w:rsidRPr="00A874AF" w:rsidRDefault="003010EA" w:rsidP="00557858">
            <w:pPr>
              <w:spacing w:after="0" w:line="240" w:lineRule="auto"/>
              <w:ind w:left="60"/>
              <w:jc w:val="both"/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Evaluar si existe trastorno del habla:</w:t>
            </w:r>
          </w:p>
          <w:p w14:paraId="653F3C1B" w14:textId="30B766F2" w:rsidR="00BB5C2B" w:rsidRPr="00A874AF" w:rsidRDefault="003010EA" w:rsidP="0055785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 Disartria</w:t>
            </w:r>
          </w:p>
        </w:tc>
      </w:tr>
    </w:tbl>
    <w:p w14:paraId="6FE095D7" w14:textId="598DA10A" w:rsidR="00BB5C2B" w:rsidRDefault="00BB5C2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2967EF46" w14:textId="135326D3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780530AF" w14:textId="7A29A713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2AFB8DB2" w14:textId="0F77C101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003406F4" w14:textId="77777777" w:rsidR="00E522A8" w:rsidRPr="00A874AF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0036"/>
      </w:tblGrid>
      <w:tr w:rsidR="00BB5C2B" w:rsidRPr="00A874AF" w14:paraId="2D8F5247" w14:textId="77777777" w:rsidTr="0097778A">
        <w:trPr>
          <w:trHeight w:val="509"/>
        </w:trPr>
        <w:tc>
          <w:tcPr>
            <w:tcW w:w="10036" w:type="dxa"/>
            <w:vAlign w:val="center"/>
          </w:tcPr>
          <w:p w14:paraId="379D6DF0" w14:textId="7CB9B0A8" w:rsidR="00BB5C2B" w:rsidRPr="00A874AF" w:rsidRDefault="00BB5C2B" w:rsidP="00BB5C2B">
            <w:pPr>
              <w:spacing w:after="0"/>
              <w:jc w:val="center"/>
              <w:rPr>
                <w:rFonts w:asciiTheme="majorHAnsi" w:eastAsia="Times New Roman" w:hAnsiTheme="majorHAnsi"/>
                <w:b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b/>
                <w:lang w:val="es-ES_tradnl" w:eastAsia="es-CL"/>
              </w:rPr>
              <w:lastRenderedPageBreak/>
              <w:t>Examen mental – Lenguaje: comprensión, nominación y repetición</w:t>
            </w:r>
          </w:p>
        </w:tc>
      </w:tr>
      <w:tr w:rsidR="00BB5C2B" w:rsidRPr="00A874AF" w14:paraId="2DBDD808" w14:textId="77777777" w:rsidTr="0097778A">
        <w:trPr>
          <w:trHeight w:val="484"/>
        </w:trPr>
        <w:tc>
          <w:tcPr>
            <w:tcW w:w="10036" w:type="dxa"/>
            <w:vAlign w:val="center"/>
          </w:tcPr>
          <w:p w14:paraId="6E542935" w14:textId="77777777" w:rsidR="00BB5C2B" w:rsidRPr="00A874AF" w:rsidRDefault="00BB5C2B" w:rsidP="00BB5C2B">
            <w:pPr>
              <w:spacing w:after="0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Se presenta al paciente y le explica la prueba</w:t>
            </w:r>
          </w:p>
        </w:tc>
      </w:tr>
      <w:tr w:rsidR="00BB5C2B" w:rsidRPr="00A874AF" w14:paraId="3D47FF71" w14:textId="77777777" w:rsidTr="0097778A">
        <w:trPr>
          <w:trHeight w:val="562"/>
        </w:trPr>
        <w:tc>
          <w:tcPr>
            <w:tcW w:w="10036" w:type="dxa"/>
            <w:vAlign w:val="center"/>
          </w:tcPr>
          <w:p w14:paraId="67157575" w14:textId="6FB9240A" w:rsidR="00BB5C2B" w:rsidRPr="00A874AF" w:rsidRDefault="002C260D" w:rsidP="002C260D">
            <w:pPr>
              <w:spacing w:after="0" w:line="240" w:lineRule="auto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Le pide al paciente que nomine al menos 7 objetos (lo ideal comenzar con objetos cotidianos-palabras de alta frecuencia de uso a palabras menos comunes o de baja frecuencia de uso).</w:t>
            </w:r>
          </w:p>
        </w:tc>
      </w:tr>
      <w:tr w:rsidR="00BB5C2B" w:rsidRPr="00A874AF" w14:paraId="65EB21F7" w14:textId="77777777" w:rsidTr="0097778A">
        <w:tc>
          <w:tcPr>
            <w:tcW w:w="10036" w:type="dxa"/>
            <w:vAlign w:val="center"/>
          </w:tcPr>
          <w:p w14:paraId="0E1F6826" w14:textId="570C3C4F" w:rsidR="00BB5C2B" w:rsidRPr="00A874AF" w:rsidRDefault="00BB5C2B" w:rsidP="002C260D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Ejemplos:  lápiz, libreta, </w:t>
            </w:r>
            <w:r w:rsidR="002C260D"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ventana, 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botón, ojal</w:t>
            </w:r>
            <w:r w:rsidR="002C260D" w:rsidRPr="00A874AF">
              <w:rPr>
                <w:rFonts w:asciiTheme="majorHAnsi" w:eastAsia="Times New Roman" w:hAnsiTheme="majorHAnsi"/>
                <w:lang w:val="es-ES_tradnl" w:eastAsia="es-CL"/>
              </w:rPr>
              <w:t>, cubrecama, etc.</w:t>
            </w:r>
          </w:p>
        </w:tc>
      </w:tr>
      <w:tr w:rsidR="00BB5C2B" w:rsidRPr="00A874AF" w14:paraId="2118CCEB" w14:textId="77777777" w:rsidTr="0097778A">
        <w:trPr>
          <w:trHeight w:val="788"/>
        </w:trPr>
        <w:tc>
          <w:tcPr>
            <w:tcW w:w="10036" w:type="dxa"/>
            <w:vAlign w:val="center"/>
          </w:tcPr>
          <w:p w14:paraId="0882E85C" w14:textId="6B0E1E18" w:rsidR="00BB5C2B" w:rsidRPr="00A874AF" w:rsidRDefault="002C260D" w:rsidP="002C260D">
            <w:pPr>
              <w:spacing w:after="0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 xml:space="preserve">Le pide al paciente que repita unas palabras. Puede comenzar con </w:t>
            </w:r>
            <w:r w:rsidR="00A874AF" w:rsidRPr="00A874AF">
              <w:rPr>
                <w:rFonts w:asciiTheme="majorHAnsi" w:eastAsia="Times New Roman" w:hAnsiTheme="majorHAnsi"/>
                <w:lang w:val="es-CL" w:eastAsia="es-CL"/>
              </w:rPr>
              <w:t xml:space="preserve">palabras </w:t>
            </w:r>
            <w:r w:rsidRPr="00A874AF">
              <w:rPr>
                <w:rFonts w:asciiTheme="majorHAnsi" w:eastAsia="Times New Roman" w:hAnsiTheme="majorHAnsi"/>
                <w:lang w:val="es-CL" w:eastAsia="es-CL"/>
              </w:rPr>
              <w:t>monosilábicas hasta multisilábicas. Luego pide al paciente repetir oraciones completas.</w:t>
            </w:r>
          </w:p>
        </w:tc>
      </w:tr>
      <w:tr w:rsidR="00BB5C2B" w:rsidRPr="00A874AF" w14:paraId="18AD35C3" w14:textId="77777777" w:rsidTr="0097778A">
        <w:tc>
          <w:tcPr>
            <w:tcW w:w="10036" w:type="dxa"/>
            <w:vAlign w:val="center"/>
          </w:tcPr>
          <w:p w14:paraId="4C2AAF91" w14:textId="57FE8117" w:rsidR="002C260D" w:rsidRPr="00A874AF" w:rsidRDefault="002C260D" w:rsidP="002C260D">
            <w:pPr>
              <w:pStyle w:val="Prrafodelista"/>
              <w:numPr>
                <w:ilvl w:val="0"/>
                <w:numId w:val="9"/>
              </w:numPr>
              <w:rPr>
                <w:rFonts w:asciiTheme="majorHAnsi" w:eastAsia="Times New Roman" w:hAnsiTheme="majorHAnsi"/>
                <w:lang w:val="es-C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Ejemplos: pan, perro, lápiz,  computador, estadístico, crisantemo.</w:t>
            </w:r>
          </w:p>
          <w:p w14:paraId="4F7A0F63" w14:textId="40AFF02D" w:rsidR="00BB5C2B" w:rsidRPr="00A874AF" w:rsidRDefault="002C260D" w:rsidP="002C260D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“un camión amarillo” , “</w:t>
            </w:r>
            <w:r w:rsidR="00A874AF" w:rsidRPr="00A874AF">
              <w:rPr>
                <w:rFonts w:asciiTheme="majorHAnsi" w:eastAsia="Times New Roman" w:hAnsiTheme="majorHAnsi"/>
                <w:lang w:val="es-CL" w:eastAsia="es-CL"/>
              </w:rPr>
              <w:t>l</w:t>
            </w:r>
            <w:r w:rsidRPr="00A874AF">
              <w:rPr>
                <w:rFonts w:asciiTheme="majorHAnsi" w:eastAsia="Times New Roman" w:hAnsiTheme="majorHAnsi"/>
                <w:lang w:val="es-CL" w:eastAsia="es-CL"/>
              </w:rPr>
              <w:t>lueva, truene  o  relampaguee voy a ir a ese concierto”</w:t>
            </w:r>
          </w:p>
        </w:tc>
      </w:tr>
      <w:tr w:rsidR="00BB5C2B" w:rsidRPr="00A874AF" w14:paraId="01BF9CF5" w14:textId="77777777" w:rsidTr="0097778A">
        <w:trPr>
          <w:trHeight w:val="521"/>
        </w:trPr>
        <w:tc>
          <w:tcPr>
            <w:tcW w:w="10036" w:type="dxa"/>
            <w:vAlign w:val="center"/>
          </w:tcPr>
          <w:p w14:paraId="47F449CA" w14:textId="2A6E12A2" w:rsidR="00BB5C2B" w:rsidRPr="00A874AF" w:rsidRDefault="002C260D" w:rsidP="00854024">
            <w:pPr>
              <w:spacing w:after="0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Evalúa comprensión. Dar una orden simple, luego se continúa con oraciones de mayor dificultad sintáctica.</w:t>
            </w:r>
          </w:p>
        </w:tc>
      </w:tr>
      <w:tr w:rsidR="00BB5C2B" w:rsidRPr="00A874AF" w14:paraId="0C63733D" w14:textId="77777777" w:rsidTr="0097778A">
        <w:trPr>
          <w:trHeight w:val="1198"/>
        </w:trPr>
        <w:tc>
          <w:tcPr>
            <w:tcW w:w="10036" w:type="dxa"/>
            <w:vAlign w:val="center"/>
          </w:tcPr>
          <w:p w14:paraId="02137DDF" w14:textId="77777777" w:rsidR="002C260D" w:rsidRPr="00A874AF" w:rsidRDefault="00BB5C2B" w:rsidP="002C260D">
            <w:pPr>
              <w:spacing w:after="0" w:line="240" w:lineRule="auto"/>
              <w:rPr>
                <w:rFonts w:asciiTheme="majorHAnsi" w:eastAsia="Times New Roman" w:hAnsiTheme="majorHAnsi"/>
                <w:lang w:val="es-C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Ejemplos: </w:t>
            </w:r>
          </w:p>
          <w:p w14:paraId="2233D280" w14:textId="40D0817E" w:rsidR="002C260D" w:rsidRPr="00A874AF" w:rsidRDefault="002C260D" w:rsidP="002C260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Theme="majorHAnsi" w:eastAsia="Times New Roman" w:hAnsiTheme="majorHAnsi"/>
                <w:lang w:val="es-C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Se coloca un lápiz y un papel sobre mesa y se dan las siguientes intrucciones:</w:t>
            </w:r>
          </w:p>
          <w:p w14:paraId="391F3CE9" w14:textId="77777777" w:rsidR="002C260D" w:rsidRPr="00A874AF" w:rsidRDefault="002C260D" w:rsidP="002C260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Theme="majorHAnsi" w:eastAsia="Times New Roman" w:hAnsiTheme="majorHAnsi"/>
                <w:lang w:val="es-C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Coloque el lápiz sobre el papel</w:t>
            </w:r>
          </w:p>
          <w:p w14:paraId="7E708A43" w14:textId="77777777" w:rsidR="002C260D" w:rsidRPr="00A874AF" w:rsidRDefault="002C260D" w:rsidP="002C260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Theme="majorHAnsi" w:eastAsia="Times New Roman" w:hAnsiTheme="majorHAnsi"/>
                <w:lang w:val="es-C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Tome el papel, pero no el lápiz</w:t>
            </w:r>
          </w:p>
          <w:p w14:paraId="2EF51CED" w14:textId="5129A9B1" w:rsidR="00BB5C2B" w:rsidRPr="00A874AF" w:rsidRDefault="002C260D" w:rsidP="002C260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CL" w:eastAsia="es-CL"/>
              </w:rPr>
              <w:t>Toque el papel, después de pasarme el lápiz</w:t>
            </w:r>
          </w:p>
        </w:tc>
      </w:tr>
    </w:tbl>
    <w:p w14:paraId="2F3FBCAC" w14:textId="77777777" w:rsidR="00BB5C2B" w:rsidRPr="00A874AF" w:rsidRDefault="00BB5C2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pPr w:leftFromText="141" w:rightFromText="141" w:vertAnchor="text" w:horzAnchor="margin" w:tblpXSpec="center" w:tblpY="134"/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703A41" w:rsidRPr="00A874AF" w14:paraId="6F23CEFA" w14:textId="77777777" w:rsidTr="0097778A">
        <w:trPr>
          <w:trHeight w:val="20"/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4F4557" w14:textId="77777777" w:rsidR="00703A41" w:rsidRPr="00A874AF" w:rsidRDefault="00703A41" w:rsidP="00330EFE">
            <w:pPr>
              <w:spacing w:after="0" w:line="220" w:lineRule="exact"/>
              <w:jc w:val="center"/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 xml:space="preserve">Examen mental – </w:t>
            </w: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Memoria</w:t>
            </w:r>
          </w:p>
        </w:tc>
      </w:tr>
      <w:tr w:rsidR="00703A41" w:rsidRPr="00A874AF" w14:paraId="5E0ED333" w14:textId="77777777" w:rsidTr="0097778A">
        <w:trPr>
          <w:trHeight w:val="20"/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C84BC0" w14:textId="77777777" w:rsidR="00703A41" w:rsidRPr="00A874AF" w:rsidRDefault="00703A41" w:rsidP="00330EFE">
            <w:pPr>
              <w:spacing w:after="0" w:line="220" w:lineRule="exact"/>
              <w:jc w:val="center"/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Evaluación memoria remota</w:t>
            </w:r>
          </w:p>
        </w:tc>
      </w:tr>
      <w:tr w:rsidR="00703A41" w:rsidRPr="00A874AF" w14:paraId="35B0ED0D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C92C2E" w14:textId="77777777" w:rsidR="00703A41" w:rsidRPr="00A874AF" w:rsidRDefault="00703A41" w:rsidP="00330EFE">
            <w:pPr>
              <w:spacing w:after="0" w:line="220" w:lineRule="exact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Se asegura que el paciente esté prestando atención.</w:t>
            </w:r>
          </w:p>
        </w:tc>
      </w:tr>
      <w:tr w:rsidR="00703A41" w:rsidRPr="00A874AF" w14:paraId="3CE9C8C2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82EDCD" w14:textId="77777777" w:rsidR="00703A41" w:rsidRPr="00A874AF" w:rsidRDefault="00703A41" w:rsidP="00330EFE">
            <w:pPr>
              <w:spacing w:after="0" w:line="220" w:lineRule="exact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Indaga respecto a escolaridad y/o bagaje cultural brevemente.</w:t>
            </w:r>
          </w:p>
        </w:tc>
      </w:tr>
      <w:tr w:rsidR="00703A41" w:rsidRPr="00A874AF" w14:paraId="578EADB7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C79AE8" w14:textId="77777777" w:rsidR="00703A41" w:rsidRPr="00A874AF" w:rsidRDefault="00703A41" w:rsidP="00330EFE">
            <w:pPr>
              <w:spacing w:after="0" w:line="220" w:lineRule="exact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Le explica brevemente al paciente la prueba</w:t>
            </w:r>
          </w:p>
        </w:tc>
      </w:tr>
      <w:tr w:rsidR="00703A41" w:rsidRPr="00A874AF" w14:paraId="1DF6BAC5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AB3401" w14:textId="12DEB697" w:rsidR="00703A41" w:rsidRPr="00A874AF" w:rsidRDefault="00703A41" w:rsidP="00330EF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Le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realiza preguntas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al paciente, que incluya 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por ejemplo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sucesos históricos, efemérides </w:t>
            </w:r>
            <w:proofErr w:type="gramStart"/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o  lista</w:t>
            </w:r>
            <w:proofErr w:type="gramEnd"/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presidentes anteriores</w:t>
            </w:r>
          </w:p>
        </w:tc>
      </w:tr>
      <w:tr w:rsidR="00703A41" w:rsidRPr="00A874AF" w14:paraId="354B107D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67D815" w14:textId="1952737C" w:rsidR="00703A41" w:rsidRPr="00A874AF" w:rsidRDefault="00703A41" w:rsidP="00330EF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Si se pregunta por hechos 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autobiográficos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pasados, se debe cotejar con acompañante (</w:t>
            </w:r>
            <w:r w:rsidR="0097778A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en caso de que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este disponible), si no e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stá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, no debe realizar preguntas 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autobiográficas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.</w:t>
            </w:r>
          </w:p>
          <w:p w14:paraId="33D9602B" w14:textId="797B4F9A" w:rsidR="00A27310" w:rsidRPr="00A874AF" w:rsidRDefault="00CF01F7" w:rsidP="00330EF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proofErr w:type="spellStart"/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Ej</w:t>
            </w:r>
            <w:proofErr w:type="spellEnd"/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: ¿qué hizo U</w:t>
            </w:r>
            <w:r w:rsidR="00854024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d. l</w:t>
            </w:r>
            <w:r w:rsidR="00703A41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a noche del terremoto del 27-f?</w:t>
            </w:r>
            <w:r w:rsidR="00A27310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</w:t>
            </w:r>
          </w:p>
        </w:tc>
      </w:tr>
      <w:tr w:rsidR="00703A41" w:rsidRPr="00A874AF" w14:paraId="54F4E1E2" w14:textId="77777777" w:rsidTr="0097778A">
        <w:trPr>
          <w:jc w:val="center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C44E19" w14:textId="6B56D17F" w:rsidR="00703A41" w:rsidRPr="00A874AF" w:rsidRDefault="00557858" w:rsidP="00330EFE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Ejemplos: ¿Quién descubrió América? ¿Que sucediò el 27-febrero 2010?, ¿Cuándo se realizó la primera junta de gobierno?</w:t>
            </w:r>
            <w:r w:rsidR="00A27310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 ..Si le gusta el fútbol o deporte ¿podría mencionarme d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ó</w:t>
            </w:r>
            <w:r w:rsidR="00A27310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nde fueron las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>ú</w:t>
            </w:r>
            <w:r w:rsidR="00A27310" w:rsidRPr="00A874AF">
              <w:rPr>
                <w:rFonts w:asciiTheme="majorHAnsi" w:eastAsia="Times New Roman" w:hAnsiTheme="majorHAnsi" w:cs="Arial"/>
                <w:color w:val="000000"/>
                <w:lang w:val="es-CL" w:eastAsia="es-CL"/>
              </w:rPr>
              <w:t xml:space="preserve">ltimas copas del mundo que recuerda?. </w:t>
            </w:r>
          </w:p>
        </w:tc>
      </w:tr>
    </w:tbl>
    <w:p w14:paraId="7A07621C" w14:textId="66FB6BF8" w:rsidR="00343E6B" w:rsidRDefault="00343E6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566A052D" w14:textId="3C556FC8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34AE1CBB" w14:textId="1690F9F1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52D15B61" w14:textId="44AB875B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03749637" w14:textId="2AB35B87" w:rsidR="00E522A8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3DCB0F94" w14:textId="77777777" w:rsidR="00E522A8" w:rsidRPr="00A874AF" w:rsidRDefault="00E522A8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pPr w:leftFromText="141" w:rightFromText="141" w:vertAnchor="text" w:horzAnchor="margin" w:tblpX="-267" w:tblpY="134"/>
        <w:tblW w:w="100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A27310" w:rsidRPr="00A874AF" w14:paraId="39812BA1" w14:textId="77777777" w:rsidTr="0097778A">
        <w:trPr>
          <w:trHeight w:val="20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909A6E" w14:textId="77777777" w:rsidR="00A27310" w:rsidRPr="00A874AF" w:rsidRDefault="00A27310" w:rsidP="0097778A">
            <w:pPr>
              <w:spacing w:after="0" w:line="220" w:lineRule="exact"/>
              <w:jc w:val="center"/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lastRenderedPageBreak/>
              <w:t xml:space="preserve">Examen mental – </w:t>
            </w: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Memoria</w:t>
            </w:r>
          </w:p>
        </w:tc>
      </w:tr>
      <w:tr w:rsidR="00A27310" w:rsidRPr="00A874AF" w14:paraId="09DFBEF2" w14:textId="77777777" w:rsidTr="0097778A">
        <w:trPr>
          <w:trHeight w:val="20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7385C6" w14:textId="52E40BF2" w:rsidR="00A27310" w:rsidRPr="00A874AF" w:rsidRDefault="00A27310" w:rsidP="0097778A">
            <w:pPr>
              <w:spacing w:after="0" w:line="220" w:lineRule="exact"/>
              <w:jc w:val="center"/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b/>
                <w:color w:val="000000"/>
                <w:lang w:val="es-ES_tradnl" w:eastAsia="es-CL"/>
              </w:rPr>
              <w:t>Evaluación memoria a corto plazo.</w:t>
            </w:r>
          </w:p>
        </w:tc>
      </w:tr>
      <w:tr w:rsidR="00A27310" w:rsidRPr="00A874AF" w14:paraId="72A71551" w14:textId="77777777" w:rsidTr="0097778A">
        <w:trPr>
          <w:trHeight w:val="20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ACFE5D" w14:textId="77777777" w:rsidR="00A27310" w:rsidRPr="00A874AF" w:rsidRDefault="00A27310" w:rsidP="0097778A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Se asegura que el paciente esté prestando atención.</w:t>
            </w:r>
          </w:p>
        </w:tc>
      </w:tr>
      <w:tr w:rsidR="00A27310" w:rsidRPr="00A874AF" w14:paraId="0A4E3427" w14:textId="77777777" w:rsidTr="0097778A">
        <w:trPr>
          <w:trHeight w:val="20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3318E0" w14:textId="77777777" w:rsidR="00A27310" w:rsidRPr="00A874AF" w:rsidRDefault="00A27310" w:rsidP="0097778A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Le explica brevemente al paciente la prueba</w:t>
            </w:r>
          </w:p>
        </w:tc>
      </w:tr>
      <w:tr w:rsidR="00A27310" w:rsidRPr="00A874AF" w14:paraId="01F4A133" w14:textId="77777777" w:rsidTr="0097778A">
        <w:trPr>
          <w:trHeight w:val="20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311B65" w14:textId="616F6362" w:rsidR="00A27310" w:rsidRPr="00A874AF" w:rsidRDefault="00A27310" w:rsidP="0097778A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Le pide al paciente que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repita una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serie de palabras una vez que el examinador las diga todas. (Por </w:t>
            </w:r>
            <w:r w:rsidR="00EE0E8B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ejemplo,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el Minimental Test solicita que sean 3 palabras). Inmediatamente después de decir las palabras le solicita que las repita.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Una vez que el paciente logra repetir las 3 palabras (ya sea en el 1er intento o en uno posterior), se le solicita que las memorice porque se les van a preguntar </w:t>
            </w:r>
            <w:r w:rsidR="00A874AF"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>en algunos minutos</w:t>
            </w:r>
            <w:r w:rsidRPr="00A874AF">
              <w:rPr>
                <w:rFonts w:asciiTheme="majorHAnsi" w:eastAsia="Times New Roman" w:hAnsiTheme="majorHAnsi" w:cs="Arial"/>
                <w:color w:val="000000"/>
                <w:lang w:val="es-ES_tradnl" w:eastAsia="es-CL"/>
              </w:rPr>
              <w:t xml:space="preserve"> más (5 minutos)</w:t>
            </w:r>
          </w:p>
        </w:tc>
      </w:tr>
    </w:tbl>
    <w:p w14:paraId="62A627D9" w14:textId="77777777" w:rsidR="00343E6B" w:rsidRPr="00A874AF" w:rsidRDefault="00343E6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03A41" w:rsidRPr="00A874AF" w14:paraId="7A99EF29" w14:textId="77777777" w:rsidTr="00557858">
        <w:trPr>
          <w:trHeight w:val="416"/>
        </w:trPr>
        <w:tc>
          <w:tcPr>
            <w:tcW w:w="9781" w:type="dxa"/>
            <w:vAlign w:val="center"/>
          </w:tcPr>
          <w:p w14:paraId="1843C2EE" w14:textId="77777777" w:rsidR="00703A41" w:rsidRPr="00A874AF" w:rsidRDefault="00703A41" w:rsidP="00CE10EE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Pares craneales - Reflejo fotomotor</w:t>
            </w:r>
          </w:p>
        </w:tc>
      </w:tr>
      <w:tr w:rsidR="00703A41" w:rsidRPr="00A874AF" w14:paraId="025F826C" w14:textId="77777777" w:rsidTr="00557858">
        <w:trPr>
          <w:trHeight w:val="410"/>
        </w:trPr>
        <w:tc>
          <w:tcPr>
            <w:tcW w:w="9781" w:type="dxa"/>
            <w:vAlign w:val="center"/>
          </w:tcPr>
          <w:p w14:paraId="7E78FBC4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Se coloca frente a paciente y busca lugar con poca luz</w:t>
            </w:r>
          </w:p>
        </w:tc>
      </w:tr>
      <w:tr w:rsidR="00703A41" w:rsidRPr="00A874AF" w14:paraId="1A96D5E6" w14:textId="77777777" w:rsidTr="00557858">
        <w:trPr>
          <w:trHeight w:val="390"/>
        </w:trPr>
        <w:tc>
          <w:tcPr>
            <w:tcW w:w="9781" w:type="dxa"/>
            <w:vAlign w:val="center"/>
          </w:tcPr>
          <w:p w14:paraId="251B1239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Estimula con luz adecuada cada ojo por separado</w:t>
            </w:r>
          </w:p>
        </w:tc>
      </w:tr>
      <w:tr w:rsidR="00703A41" w:rsidRPr="00A874AF" w14:paraId="25DB9711" w14:textId="77777777" w:rsidTr="00557858">
        <w:trPr>
          <w:trHeight w:val="448"/>
        </w:trPr>
        <w:tc>
          <w:tcPr>
            <w:tcW w:w="9781" w:type="dxa"/>
            <w:vAlign w:val="center"/>
          </w:tcPr>
          <w:p w14:paraId="2798A416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Estimula pupila con luz de frente a los ojos.</w:t>
            </w:r>
          </w:p>
        </w:tc>
      </w:tr>
      <w:tr w:rsidR="00703A41" w:rsidRPr="00A874AF" w14:paraId="36D6C8D8" w14:textId="77777777" w:rsidTr="00557858">
        <w:trPr>
          <w:trHeight w:val="414"/>
        </w:trPr>
        <w:tc>
          <w:tcPr>
            <w:tcW w:w="9781" w:type="dxa"/>
            <w:vAlign w:val="center"/>
          </w:tcPr>
          <w:p w14:paraId="743F2E0E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Busca respuesta directa y consensual</w:t>
            </w:r>
          </w:p>
        </w:tc>
      </w:tr>
      <w:tr w:rsidR="00703A41" w:rsidRPr="00A874AF" w14:paraId="0A183D41" w14:textId="77777777" w:rsidTr="00557858">
        <w:trPr>
          <w:trHeight w:val="579"/>
        </w:trPr>
        <w:tc>
          <w:tcPr>
            <w:tcW w:w="9781" w:type="dxa"/>
            <w:vAlign w:val="center"/>
          </w:tcPr>
          <w:p w14:paraId="68E3E6C0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alternancia de estimulación de luz con lado contralateral rápidamente y en varias ocasiones buscando defecto aferente relativo.</w:t>
            </w:r>
          </w:p>
        </w:tc>
      </w:tr>
      <w:tr w:rsidR="00703A41" w:rsidRPr="00A874AF" w14:paraId="1A9E4695" w14:textId="77777777" w:rsidTr="00557858">
        <w:trPr>
          <w:trHeight w:val="400"/>
        </w:trPr>
        <w:tc>
          <w:tcPr>
            <w:tcW w:w="9781" w:type="dxa"/>
            <w:vAlign w:val="center"/>
          </w:tcPr>
          <w:p w14:paraId="5EF2907F" w14:textId="77777777" w:rsidR="00703A41" w:rsidRPr="00A874AF" w:rsidRDefault="00703A41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Explica a paciente con lenguaje claro</w:t>
            </w:r>
          </w:p>
        </w:tc>
      </w:tr>
    </w:tbl>
    <w:p w14:paraId="50B160BA" w14:textId="77777777" w:rsidR="00E95E72" w:rsidRPr="00A874AF" w:rsidRDefault="00E95E72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B94D49" w:rsidRPr="00A874AF" w14:paraId="722D120F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54378D1A" w14:textId="4E4B702C" w:rsidR="00B94D49" w:rsidRPr="00A874AF" w:rsidRDefault="000B3EB3" w:rsidP="00CE10EE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Pares craneales</w:t>
            </w:r>
            <w:r w:rsidR="00CF01F7" w:rsidRPr="00A874AF">
              <w:rPr>
                <w:rFonts w:asciiTheme="majorHAnsi" w:hAnsiTheme="majorHAnsi"/>
                <w:b/>
                <w:lang w:val="es-ES_tradnl"/>
              </w:rPr>
              <w:t xml:space="preserve"> -</w:t>
            </w:r>
            <w:r w:rsidRPr="00A874AF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B94D49" w:rsidRPr="00A874AF">
              <w:rPr>
                <w:rFonts w:asciiTheme="majorHAnsi" w:hAnsiTheme="majorHAnsi"/>
                <w:b/>
                <w:color w:val="000000"/>
                <w:lang w:val="es-ES_tradnl"/>
              </w:rPr>
              <w:t>Campimetría</w:t>
            </w:r>
          </w:p>
        </w:tc>
      </w:tr>
      <w:tr w:rsidR="00B94D49" w:rsidRPr="00A874AF" w14:paraId="0886ADBB" w14:textId="77777777" w:rsidTr="00EE0E8B">
        <w:trPr>
          <w:cantSplit/>
          <w:trHeight w:val="353"/>
        </w:trPr>
        <w:tc>
          <w:tcPr>
            <w:tcW w:w="9686" w:type="dxa"/>
            <w:vAlign w:val="bottom"/>
          </w:tcPr>
          <w:p w14:paraId="461AADB4" w14:textId="6FF12B84" w:rsidR="00B94D49" w:rsidRPr="00A874AF" w:rsidRDefault="00B94D49" w:rsidP="00E938E2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Se pone de frente al paciente</w:t>
            </w:r>
            <w:r w:rsidR="00E522A8">
              <w:rPr>
                <w:rFonts w:asciiTheme="majorHAnsi" w:hAnsiTheme="majorHAnsi"/>
                <w:color w:val="000000"/>
                <w:lang w:val="es-ES_tradnl"/>
              </w:rPr>
              <w:t xml:space="preserve">. Estar </w:t>
            </w:r>
            <w:proofErr w:type="gramStart"/>
            <w:r w:rsidR="00E522A8">
              <w:rPr>
                <w:rFonts w:asciiTheme="majorHAnsi" w:hAnsiTheme="majorHAnsi"/>
                <w:color w:val="000000"/>
                <w:lang w:val="es-ES_tradnl"/>
              </w:rPr>
              <w:t>a  altura</w:t>
            </w:r>
            <w:proofErr w:type="gramEnd"/>
            <w:r w:rsidR="00E522A8">
              <w:rPr>
                <w:rFonts w:asciiTheme="majorHAnsi" w:hAnsiTheme="majorHAnsi"/>
                <w:color w:val="000000"/>
                <w:lang w:val="es-ES_tradnl"/>
              </w:rPr>
              <w:t xml:space="preserve"> similar puede dar mejor precisión. (No obligado)</w:t>
            </w:r>
          </w:p>
        </w:tc>
      </w:tr>
      <w:tr w:rsidR="00B94D49" w:rsidRPr="00A874AF" w14:paraId="393E9C03" w14:textId="77777777" w:rsidTr="00EE0E8B">
        <w:trPr>
          <w:cantSplit/>
          <w:trHeight w:val="437"/>
        </w:trPr>
        <w:tc>
          <w:tcPr>
            <w:tcW w:w="9686" w:type="dxa"/>
            <w:vAlign w:val="center"/>
          </w:tcPr>
          <w:p w14:paraId="31C3A285" w14:textId="3F1B1875" w:rsidR="00B94D49" w:rsidRPr="00A874AF" w:rsidRDefault="00B94D49" w:rsidP="00E938E2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Ordena al paciente fijar </w:t>
            </w:r>
            <w:r w:rsidR="00CF01F7" w:rsidRPr="00A874AF">
              <w:rPr>
                <w:rFonts w:asciiTheme="majorHAnsi" w:hAnsiTheme="majorHAnsi"/>
                <w:color w:val="000000"/>
                <w:lang w:val="es-ES_tradnl"/>
              </w:rPr>
              <w:t xml:space="preserve">la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vista al frente</w:t>
            </w:r>
          </w:p>
        </w:tc>
      </w:tr>
      <w:tr w:rsidR="00B94D49" w:rsidRPr="00A874AF" w14:paraId="092FCD40" w14:textId="77777777" w:rsidTr="00EE0E8B">
        <w:trPr>
          <w:cantSplit/>
          <w:trHeight w:val="684"/>
        </w:trPr>
        <w:tc>
          <w:tcPr>
            <w:tcW w:w="9686" w:type="dxa"/>
            <w:vAlign w:val="center"/>
          </w:tcPr>
          <w:p w14:paraId="5B9BF5C1" w14:textId="0AECC86A" w:rsidR="00B94D49" w:rsidRPr="00A874AF" w:rsidRDefault="00E522A8" w:rsidP="00C206E4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>
              <w:rPr>
                <w:rFonts w:asciiTheme="majorHAnsi" w:hAnsiTheme="majorHAnsi"/>
                <w:color w:val="000000"/>
                <w:lang w:val="es-ES_tradnl"/>
              </w:rPr>
              <w:t xml:space="preserve">Se puede iniciar </w:t>
            </w:r>
            <w:r w:rsidR="00EE0E8B" w:rsidRPr="00E522A8">
              <w:rPr>
                <w:rFonts w:asciiTheme="majorHAnsi" w:hAnsiTheme="majorHAnsi"/>
                <w:color w:val="000000"/>
                <w:lang w:val="es-ES_tradnl"/>
              </w:rPr>
              <w:t>Examina</w:t>
            </w:r>
            <w:r>
              <w:rPr>
                <w:rFonts w:asciiTheme="majorHAnsi" w:hAnsiTheme="majorHAnsi"/>
                <w:color w:val="000000"/>
                <w:lang w:val="es-ES_tradnl"/>
              </w:rPr>
              <w:t>ndo el</w:t>
            </w:r>
            <w:r w:rsidR="00EE0E8B" w:rsidRPr="00E522A8">
              <w:rPr>
                <w:rFonts w:asciiTheme="majorHAnsi" w:hAnsiTheme="majorHAnsi"/>
                <w:color w:val="000000"/>
                <w:lang w:val="es-ES_tradnl"/>
              </w:rPr>
              <w:t xml:space="preserve"> campo visual completo ambos ojos a la vez, enfrentado con el paciente, moviendo alternantemente los dedos en la periferia del campo visual.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es-ES_tradnl"/>
              </w:rPr>
              <w:t>(Opcional)</w:t>
            </w:r>
          </w:p>
        </w:tc>
      </w:tr>
      <w:tr w:rsidR="00EE0E8B" w:rsidRPr="00A874AF" w14:paraId="3560A545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57B753DA" w14:textId="10060F41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Examina cada ojo por separado</w:t>
            </w:r>
            <w:r w:rsidR="00E522A8">
              <w:rPr>
                <w:rFonts w:asciiTheme="majorHAnsi" w:hAnsiTheme="majorHAnsi"/>
                <w:color w:val="000000"/>
                <w:lang w:val="es-ES_tradnl"/>
              </w:rPr>
              <w:t xml:space="preserve"> (Necesario)</w:t>
            </w:r>
          </w:p>
          <w:p w14:paraId="09E1C574" w14:textId="2F18A524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Hace cerrar al paciente cada ojo por separado. (Es recomendable cerrar el ojo propio enfrentado al ojo cerrado del paciente.)</w:t>
            </w:r>
          </w:p>
        </w:tc>
      </w:tr>
      <w:tr w:rsidR="00EE0E8B" w:rsidRPr="00A874AF" w14:paraId="3EA892E6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57B10F66" w14:textId="5F8432D6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los 4 cuadrantes de cada campo visual</w:t>
            </w:r>
          </w:p>
        </w:tc>
      </w:tr>
      <w:tr w:rsidR="00EE0E8B" w:rsidRPr="00A874AF" w14:paraId="12B6C30D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64184909" w14:textId="6D9F36FF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Mantiene una distancia prudente (50 cm a 1 metro de distancia)</w:t>
            </w:r>
          </w:p>
        </w:tc>
      </w:tr>
      <w:tr w:rsidR="00EE0E8B" w:rsidRPr="00A874AF" w14:paraId="3A442AE5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086588F7" w14:textId="100DCD20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Corrige al paciente al mirar al lado</w:t>
            </w:r>
          </w:p>
        </w:tc>
      </w:tr>
      <w:tr w:rsidR="00EE0E8B" w:rsidRPr="00A874AF" w14:paraId="10AD7275" w14:textId="77777777" w:rsidTr="00EE0E8B">
        <w:trPr>
          <w:cantSplit/>
          <w:trHeight w:val="353"/>
        </w:trPr>
        <w:tc>
          <w:tcPr>
            <w:tcW w:w="9686" w:type="dxa"/>
            <w:vAlign w:val="center"/>
          </w:tcPr>
          <w:p w14:paraId="0CB82D45" w14:textId="7C82FB18" w:rsidR="00EE0E8B" w:rsidRPr="00A874AF" w:rsidRDefault="00EE0E8B" w:rsidP="00EE0E8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65FCCBF0" w14:textId="7E055706" w:rsidR="00A874AF" w:rsidRDefault="00A874AF" w:rsidP="00E938E2">
      <w:pPr>
        <w:tabs>
          <w:tab w:val="left" w:pos="6456"/>
        </w:tabs>
        <w:spacing w:after="0"/>
        <w:jc w:val="both"/>
        <w:rPr>
          <w:rFonts w:asciiTheme="majorHAnsi" w:hAnsiTheme="majorHAnsi"/>
          <w:color w:val="000000"/>
          <w:lang w:val="es-ES_tradnl"/>
        </w:rPr>
      </w:pPr>
    </w:p>
    <w:p w14:paraId="2DE88E92" w14:textId="4DB24796" w:rsidR="001878C2" w:rsidRDefault="001878C2" w:rsidP="00E938E2">
      <w:pPr>
        <w:tabs>
          <w:tab w:val="left" w:pos="6456"/>
        </w:tabs>
        <w:spacing w:after="0"/>
        <w:jc w:val="both"/>
        <w:rPr>
          <w:rFonts w:asciiTheme="majorHAnsi" w:hAnsiTheme="majorHAnsi"/>
          <w:color w:val="000000"/>
          <w:lang w:val="es-ES_tradnl"/>
        </w:rPr>
      </w:pPr>
    </w:p>
    <w:p w14:paraId="4B712972" w14:textId="4F4FE017" w:rsidR="001878C2" w:rsidRDefault="001878C2" w:rsidP="00E938E2">
      <w:pPr>
        <w:tabs>
          <w:tab w:val="left" w:pos="6456"/>
        </w:tabs>
        <w:spacing w:after="0"/>
        <w:jc w:val="both"/>
        <w:rPr>
          <w:rFonts w:asciiTheme="majorHAnsi" w:hAnsiTheme="majorHAnsi"/>
          <w:color w:val="000000"/>
          <w:lang w:val="es-ES_tradnl"/>
        </w:rPr>
      </w:pPr>
    </w:p>
    <w:p w14:paraId="4654BEDA" w14:textId="77777777" w:rsidR="001878C2" w:rsidRPr="00A874AF" w:rsidRDefault="001878C2" w:rsidP="00E938E2">
      <w:pPr>
        <w:tabs>
          <w:tab w:val="left" w:pos="6456"/>
        </w:tabs>
        <w:spacing w:after="0"/>
        <w:jc w:val="both"/>
        <w:rPr>
          <w:rFonts w:asciiTheme="majorHAnsi" w:hAnsiTheme="majorHAnsi"/>
          <w:color w:val="000000"/>
          <w:lang w:val="es-ES_tradnl"/>
        </w:rPr>
      </w:pPr>
    </w:p>
    <w:tbl>
      <w:tblPr>
        <w:tblpPr w:leftFromText="141" w:rightFromText="141" w:vertAnchor="text" w:horzAnchor="page" w:tblpX="1441" w:tblpY="111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4"/>
      </w:tblGrid>
      <w:tr w:rsidR="00B955DB" w:rsidRPr="00A874AF" w14:paraId="364E3185" w14:textId="77777777" w:rsidTr="00B955DB">
        <w:trPr>
          <w:cantSplit/>
          <w:trHeight w:val="348"/>
        </w:trPr>
        <w:tc>
          <w:tcPr>
            <w:tcW w:w="9754" w:type="dxa"/>
            <w:vAlign w:val="center"/>
          </w:tcPr>
          <w:p w14:paraId="3D4FB7E2" w14:textId="77777777" w:rsidR="00B955DB" w:rsidRPr="00A874AF" w:rsidRDefault="00B955DB" w:rsidP="00B955DB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lastRenderedPageBreak/>
              <w:t>Pares Craneales - Examen de movimientos oculares espontáneos</w:t>
            </w:r>
          </w:p>
        </w:tc>
      </w:tr>
      <w:tr w:rsidR="00B955DB" w:rsidRPr="00A874AF" w14:paraId="3C6B9D2D" w14:textId="77777777" w:rsidTr="00B955DB">
        <w:trPr>
          <w:cantSplit/>
          <w:trHeight w:val="358"/>
        </w:trPr>
        <w:tc>
          <w:tcPr>
            <w:tcW w:w="9754" w:type="dxa"/>
            <w:vAlign w:val="center"/>
          </w:tcPr>
          <w:p w14:paraId="70CE7BAD" w14:textId="77777777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Se pone de frente a paciente</w:t>
            </w:r>
          </w:p>
        </w:tc>
      </w:tr>
      <w:tr w:rsidR="00B955DB" w:rsidRPr="00A874AF" w14:paraId="5D60A02E" w14:textId="77777777" w:rsidTr="00B955DB">
        <w:trPr>
          <w:cantSplit/>
          <w:trHeight w:val="358"/>
        </w:trPr>
        <w:tc>
          <w:tcPr>
            <w:tcW w:w="9754" w:type="dxa"/>
            <w:vAlign w:val="center"/>
          </w:tcPr>
          <w:p w14:paraId="07798E9C" w14:textId="1C89A36B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Elige un móvil a seguir con mirada. Ej.: </w:t>
            </w:r>
            <w:r w:rsidR="00663484" w:rsidRPr="00A874AF">
              <w:rPr>
                <w:rFonts w:asciiTheme="majorHAnsi" w:hAnsiTheme="majorHAnsi"/>
                <w:lang w:val="es-ES_tradnl"/>
              </w:rPr>
              <w:t xml:space="preserve">punta de </w:t>
            </w:r>
            <w:r w:rsidRPr="00A874AF">
              <w:rPr>
                <w:rFonts w:asciiTheme="majorHAnsi" w:hAnsiTheme="majorHAnsi"/>
                <w:lang w:val="es-ES_tradnl"/>
              </w:rPr>
              <w:t>dedo o lápiz</w:t>
            </w:r>
          </w:p>
        </w:tc>
      </w:tr>
      <w:tr w:rsidR="00B955DB" w:rsidRPr="00A874AF" w14:paraId="6A1D2F40" w14:textId="77777777" w:rsidTr="00B955DB">
        <w:trPr>
          <w:cantSplit/>
          <w:trHeight w:val="716"/>
        </w:trPr>
        <w:tc>
          <w:tcPr>
            <w:tcW w:w="9754" w:type="dxa"/>
            <w:vAlign w:val="center"/>
          </w:tcPr>
          <w:p w14:paraId="5EEDF6AD" w14:textId="5D69D184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movimientos oculares que sigan los todos cuadrantes descritos: Incluyendo posición central, movimientos horizontales y verticales</w:t>
            </w:r>
            <w:r w:rsidR="00663484" w:rsidRPr="00A874AF">
              <w:rPr>
                <w:rFonts w:asciiTheme="majorHAnsi" w:hAnsiTheme="majorHAnsi"/>
                <w:lang w:val="es-ES_tradnl"/>
              </w:rPr>
              <w:t xml:space="preserve"> remedando una H.</w:t>
            </w:r>
          </w:p>
        </w:tc>
      </w:tr>
      <w:tr w:rsidR="00B955DB" w:rsidRPr="00A874AF" w14:paraId="36E49DA5" w14:textId="77777777" w:rsidTr="00B955DB">
        <w:trPr>
          <w:cantSplit/>
          <w:trHeight w:val="716"/>
        </w:trPr>
        <w:tc>
          <w:tcPr>
            <w:tcW w:w="9754" w:type="dxa"/>
            <w:vAlign w:val="center"/>
          </w:tcPr>
          <w:p w14:paraId="7CAA935F" w14:textId="77777777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Desde posiciones laterales (horizontales) realiza movimientos ascendentes y descendentes para evaluar posiciones oblicuas.</w:t>
            </w:r>
          </w:p>
        </w:tc>
      </w:tr>
      <w:tr w:rsidR="00B955DB" w:rsidRPr="00A874AF" w14:paraId="107E7129" w14:textId="77777777" w:rsidTr="00B955DB">
        <w:trPr>
          <w:cantSplit/>
          <w:trHeight w:val="358"/>
        </w:trPr>
        <w:tc>
          <w:tcPr>
            <w:tcW w:w="9754" w:type="dxa"/>
            <w:vAlign w:val="center"/>
          </w:tcPr>
          <w:p w14:paraId="7B809FC6" w14:textId="77777777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Pregunta si existe diplopía en cada una de las posiciones.</w:t>
            </w:r>
          </w:p>
        </w:tc>
      </w:tr>
      <w:tr w:rsidR="00B955DB" w:rsidRPr="00A874AF" w14:paraId="56F6D35B" w14:textId="77777777" w:rsidTr="00B955DB">
        <w:trPr>
          <w:cantSplit/>
          <w:trHeight w:val="1056"/>
        </w:trPr>
        <w:tc>
          <w:tcPr>
            <w:tcW w:w="9754" w:type="dxa"/>
            <w:vAlign w:val="center"/>
          </w:tcPr>
          <w:p w14:paraId="5DC7D9AE" w14:textId="77777777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Opcional:</w:t>
            </w:r>
            <w:r w:rsidRPr="00A874AF">
              <w:rPr>
                <w:rFonts w:asciiTheme="majorHAnsi" w:hAnsiTheme="majorHAnsi"/>
                <w:lang w:val="es-ES_tradnl"/>
              </w:rPr>
              <w:t xml:space="preserve"> para mejorar nuestra evaluación, la motilidad ocular puede evaluarse en cada ojo por separado inicialmente (tapando un ojo), observar si hay oculoparesia, y posteriormente evaluar con los 2 ojos abiertos y preguntar por diplopía.</w:t>
            </w:r>
          </w:p>
        </w:tc>
      </w:tr>
      <w:tr w:rsidR="00B955DB" w:rsidRPr="00A874AF" w14:paraId="55130ED3" w14:textId="77777777" w:rsidTr="00B955DB">
        <w:trPr>
          <w:cantSplit/>
          <w:trHeight w:val="358"/>
        </w:trPr>
        <w:tc>
          <w:tcPr>
            <w:tcW w:w="9754" w:type="dxa"/>
            <w:vAlign w:val="center"/>
          </w:tcPr>
          <w:p w14:paraId="56174085" w14:textId="2E28B2A5" w:rsidR="00B955DB" w:rsidRPr="00A874AF" w:rsidRDefault="00B955DB" w:rsidP="00B955D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Explica y da instrucciones con lenguaje claro.</w:t>
            </w:r>
          </w:p>
        </w:tc>
      </w:tr>
    </w:tbl>
    <w:p w14:paraId="476A2DB8" w14:textId="77777777" w:rsidR="00343E6B" w:rsidRPr="00A874AF" w:rsidRDefault="00343E6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B94D49" w:rsidRPr="00A874AF" w14:paraId="7F4FF0E9" w14:textId="77777777" w:rsidTr="00A212DF">
        <w:trPr>
          <w:trHeight w:val="305"/>
        </w:trPr>
        <w:tc>
          <w:tcPr>
            <w:tcW w:w="9757" w:type="dxa"/>
          </w:tcPr>
          <w:p w14:paraId="6BD902DE" w14:textId="7809E3DB" w:rsidR="00B94D49" w:rsidRPr="00A874AF" w:rsidRDefault="000B3EB3" w:rsidP="00CE10EE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Pares craneales</w:t>
            </w:r>
            <w:r w:rsidR="00CF01F7" w:rsidRPr="00A874AF">
              <w:rPr>
                <w:rFonts w:asciiTheme="majorHAnsi" w:hAnsiTheme="majorHAnsi"/>
                <w:b/>
                <w:lang w:val="es-ES_tradnl"/>
              </w:rPr>
              <w:t xml:space="preserve"> -</w:t>
            </w:r>
            <w:r w:rsidRPr="00A874AF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B94D49" w:rsidRPr="00A874AF">
              <w:rPr>
                <w:rFonts w:asciiTheme="majorHAnsi" w:hAnsiTheme="majorHAnsi"/>
                <w:b/>
                <w:lang w:val="es-ES_tradnl"/>
              </w:rPr>
              <w:t>Examen de reflejo corneal</w:t>
            </w:r>
          </w:p>
        </w:tc>
      </w:tr>
      <w:tr w:rsidR="00B94D49" w:rsidRPr="00A874AF" w14:paraId="224A8853" w14:textId="77777777" w:rsidTr="00A212DF">
        <w:trPr>
          <w:trHeight w:val="418"/>
        </w:trPr>
        <w:tc>
          <w:tcPr>
            <w:tcW w:w="9757" w:type="dxa"/>
            <w:vAlign w:val="center"/>
          </w:tcPr>
          <w:p w14:paraId="38DA1AFF" w14:textId="77777777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Se pone de frente a paciente </w:t>
            </w:r>
          </w:p>
        </w:tc>
      </w:tr>
      <w:tr w:rsidR="00B94D49" w:rsidRPr="00A874AF" w14:paraId="19235423" w14:textId="77777777" w:rsidTr="00A212DF">
        <w:trPr>
          <w:trHeight w:val="400"/>
        </w:trPr>
        <w:tc>
          <w:tcPr>
            <w:tcW w:w="9757" w:type="dxa"/>
            <w:vAlign w:val="center"/>
          </w:tcPr>
          <w:p w14:paraId="205C89E8" w14:textId="77777777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Explica la incomodidad de prueba y a su vez su utilidad.</w:t>
            </w:r>
          </w:p>
        </w:tc>
      </w:tr>
      <w:tr w:rsidR="00B94D49" w:rsidRPr="00A874AF" w14:paraId="0C3CBABB" w14:textId="77777777" w:rsidTr="00A212DF">
        <w:trPr>
          <w:trHeight w:val="767"/>
        </w:trPr>
        <w:tc>
          <w:tcPr>
            <w:tcW w:w="9757" w:type="dxa"/>
            <w:vAlign w:val="center"/>
          </w:tcPr>
          <w:p w14:paraId="7B5F87CC" w14:textId="77777777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Selecciona instrumento adecuado para realizar reflejo:</w:t>
            </w:r>
          </w:p>
          <w:p w14:paraId="1AE98915" w14:textId="6AFB416A" w:rsidR="00B94D49" w:rsidRPr="00A874AF" w:rsidRDefault="00B94D49" w:rsidP="00B955DB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Ej.: </w:t>
            </w:r>
            <w:r w:rsidR="00663484" w:rsidRPr="00A874AF">
              <w:rPr>
                <w:rFonts w:asciiTheme="majorHAnsi" w:hAnsiTheme="majorHAnsi"/>
                <w:lang w:val="es-ES_tradnl"/>
              </w:rPr>
              <w:t xml:space="preserve">hilo de </w:t>
            </w:r>
            <w:r w:rsidRPr="00A874AF">
              <w:rPr>
                <w:rFonts w:asciiTheme="majorHAnsi" w:hAnsiTheme="majorHAnsi"/>
                <w:lang w:val="es-ES_tradnl"/>
              </w:rPr>
              <w:t xml:space="preserve">algodón estirado o </w:t>
            </w:r>
            <w:r w:rsidR="00A874AF" w:rsidRPr="00A874AF">
              <w:rPr>
                <w:rFonts w:asciiTheme="majorHAnsi" w:hAnsiTheme="majorHAnsi"/>
                <w:lang w:val="es-ES_tradnl"/>
              </w:rPr>
              <w:t>hilacha de</w:t>
            </w:r>
            <w:r w:rsidR="00663484" w:rsidRPr="00A874AF">
              <w:rPr>
                <w:rFonts w:asciiTheme="majorHAnsi" w:hAnsiTheme="majorHAnsi"/>
                <w:lang w:val="es-ES_tradnl"/>
              </w:rPr>
              <w:t xml:space="preserve"> una </w:t>
            </w:r>
            <w:r w:rsidRPr="00A874AF">
              <w:rPr>
                <w:rFonts w:asciiTheme="majorHAnsi" w:hAnsiTheme="majorHAnsi"/>
                <w:lang w:val="es-ES_tradnl"/>
              </w:rPr>
              <w:t>tórula de algodón</w:t>
            </w:r>
          </w:p>
        </w:tc>
      </w:tr>
      <w:tr w:rsidR="00B94D49" w:rsidRPr="00A874AF" w14:paraId="3C5DA14F" w14:textId="77777777" w:rsidTr="00A212DF">
        <w:trPr>
          <w:trHeight w:val="409"/>
        </w:trPr>
        <w:tc>
          <w:tcPr>
            <w:tcW w:w="9757" w:type="dxa"/>
            <w:vAlign w:val="center"/>
          </w:tcPr>
          <w:p w14:paraId="10D45215" w14:textId="1291997E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Solicita fijar vista y no pestañar</w:t>
            </w:r>
          </w:p>
        </w:tc>
      </w:tr>
      <w:tr w:rsidR="00B94D49" w:rsidRPr="00A874AF" w14:paraId="3E4F9EB3" w14:textId="77777777" w:rsidTr="00A212DF">
        <w:trPr>
          <w:trHeight w:val="344"/>
        </w:trPr>
        <w:tc>
          <w:tcPr>
            <w:tcW w:w="9757" w:type="dxa"/>
            <w:vAlign w:val="center"/>
          </w:tcPr>
          <w:p w14:paraId="6F021795" w14:textId="5FF93F27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estimulación corneal por</w:t>
            </w:r>
            <w:r w:rsidR="00663484" w:rsidRPr="00A874AF">
              <w:rPr>
                <w:rFonts w:asciiTheme="majorHAnsi" w:hAnsiTheme="majorHAnsi"/>
                <w:lang w:val="es-ES_tradnl"/>
              </w:rPr>
              <w:t xml:space="preserve"> </w:t>
            </w:r>
            <w:r w:rsidRPr="00A874AF">
              <w:rPr>
                <w:rFonts w:asciiTheme="majorHAnsi" w:hAnsiTheme="majorHAnsi"/>
                <w:lang w:val="es-ES_tradnl"/>
              </w:rPr>
              <w:t>lateral (evitando respuesta por amenaza)</w:t>
            </w:r>
          </w:p>
        </w:tc>
      </w:tr>
      <w:tr w:rsidR="00B94D49" w:rsidRPr="00A874AF" w14:paraId="6F3503C1" w14:textId="77777777" w:rsidTr="00A212DF">
        <w:trPr>
          <w:trHeight w:val="344"/>
        </w:trPr>
        <w:tc>
          <w:tcPr>
            <w:tcW w:w="9757" w:type="dxa"/>
            <w:vAlign w:val="center"/>
          </w:tcPr>
          <w:p w14:paraId="0F87FE57" w14:textId="77777777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la prueba bilateralmente evaluando respuesta consensual</w:t>
            </w:r>
          </w:p>
        </w:tc>
      </w:tr>
      <w:tr w:rsidR="00B94D49" w:rsidRPr="00A874AF" w14:paraId="5FDF3274" w14:textId="77777777" w:rsidTr="00A212DF">
        <w:trPr>
          <w:trHeight w:val="344"/>
        </w:trPr>
        <w:tc>
          <w:tcPr>
            <w:tcW w:w="9757" w:type="dxa"/>
            <w:vAlign w:val="center"/>
          </w:tcPr>
          <w:p w14:paraId="5FDDED23" w14:textId="440961E4" w:rsidR="00B94D49" w:rsidRPr="00A874AF" w:rsidRDefault="00B94D49" w:rsidP="00E938E2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Explica y da instrucciones con lenguaje claro</w:t>
            </w:r>
          </w:p>
        </w:tc>
      </w:tr>
    </w:tbl>
    <w:p w14:paraId="24B8E6A3" w14:textId="77777777" w:rsidR="00330EFE" w:rsidRPr="00A874AF" w:rsidRDefault="00330EFE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B94D49" w:rsidRPr="00A874AF" w14:paraId="4AC5FE0E" w14:textId="77777777" w:rsidTr="00A212DF">
        <w:trPr>
          <w:trHeight w:val="324"/>
        </w:trPr>
        <w:tc>
          <w:tcPr>
            <w:tcW w:w="9757" w:type="dxa"/>
          </w:tcPr>
          <w:p w14:paraId="3BDDE5CF" w14:textId="32B34134" w:rsidR="00B94D49" w:rsidRPr="00A874AF" w:rsidRDefault="000B3EB3" w:rsidP="00CE10EE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Pares craneales</w:t>
            </w:r>
            <w:r w:rsidR="00CF01F7" w:rsidRPr="00A874AF">
              <w:rPr>
                <w:rFonts w:asciiTheme="majorHAnsi" w:hAnsiTheme="majorHAnsi"/>
                <w:b/>
                <w:lang w:val="es-ES_tradnl"/>
              </w:rPr>
              <w:t xml:space="preserve"> -</w:t>
            </w:r>
            <w:r w:rsidRPr="00A874AF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B94D49" w:rsidRPr="00A874AF">
              <w:rPr>
                <w:rFonts w:asciiTheme="majorHAnsi" w:hAnsiTheme="majorHAnsi"/>
                <w:b/>
                <w:lang w:val="es-ES_tradnl"/>
              </w:rPr>
              <w:t>Examen de motilidad facial</w:t>
            </w:r>
          </w:p>
        </w:tc>
      </w:tr>
      <w:tr w:rsidR="00B94D49" w:rsidRPr="00A874AF" w14:paraId="0CA140F8" w14:textId="77777777" w:rsidTr="00CF01F7">
        <w:trPr>
          <w:trHeight w:val="435"/>
        </w:trPr>
        <w:tc>
          <w:tcPr>
            <w:tcW w:w="9757" w:type="dxa"/>
            <w:vAlign w:val="center"/>
          </w:tcPr>
          <w:p w14:paraId="28B04058" w14:textId="211B0355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examen de musculatura superior de cara que incluya al</w:t>
            </w:r>
            <w:r w:rsidR="00CF01F7" w:rsidRPr="00A874AF">
              <w:rPr>
                <w:rFonts w:asciiTheme="majorHAnsi" w:hAnsiTheme="majorHAnsi"/>
                <w:lang w:val="es-ES_tradnl"/>
              </w:rPr>
              <w:t xml:space="preserve"> menos frontal y orbicular de pá</w:t>
            </w:r>
            <w:r w:rsidRPr="00A874AF">
              <w:rPr>
                <w:rFonts w:asciiTheme="majorHAnsi" w:hAnsiTheme="majorHAnsi"/>
                <w:lang w:val="es-ES_tradnl"/>
              </w:rPr>
              <w:t>rpados</w:t>
            </w:r>
          </w:p>
        </w:tc>
      </w:tr>
      <w:tr w:rsidR="00B94D49" w:rsidRPr="00A874AF" w14:paraId="1BF1844E" w14:textId="77777777" w:rsidTr="00CF01F7">
        <w:trPr>
          <w:trHeight w:val="655"/>
        </w:trPr>
        <w:tc>
          <w:tcPr>
            <w:tcW w:w="9757" w:type="dxa"/>
            <w:vAlign w:val="center"/>
          </w:tcPr>
          <w:p w14:paraId="21462B22" w14:textId="26C3856B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inicialmente inspección en repos</w:t>
            </w:r>
            <w:r w:rsidR="00CF01F7" w:rsidRPr="00A874AF">
              <w:rPr>
                <w:rFonts w:asciiTheme="majorHAnsi" w:hAnsiTheme="majorHAnsi"/>
                <w:lang w:val="es-ES_tradnl"/>
              </w:rPr>
              <w:t>o y en contracción del frontal (O</w:t>
            </w:r>
            <w:r w:rsidRPr="00A874AF">
              <w:rPr>
                <w:rFonts w:asciiTheme="majorHAnsi" w:hAnsiTheme="majorHAnsi"/>
                <w:lang w:val="es-ES_tradnl"/>
              </w:rPr>
              <w:t>bs</w:t>
            </w:r>
            <w:r w:rsidR="00663484" w:rsidRPr="00A874AF">
              <w:rPr>
                <w:rFonts w:asciiTheme="majorHAnsi" w:hAnsiTheme="majorHAnsi"/>
                <w:lang w:val="es-ES_tradnl"/>
              </w:rPr>
              <w:t>erva</w:t>
            </w:r>
            <w:r w:rsidRPr="00A874AF">
              <w:rPr>
                <w:rFonts w:asciiTheme="majorHAnsi" w:hAnsiTheme="majorHAnsi"/>
                <w:lang w:val="es-ES_tradnl"/>
              </w:rPr>
              <w:t xml:space="preserve"> simetría de pliegues) y simetría de contracción de orbiculares</w:t>
            </w:r>
          </w:p>
        </w:tc>
      </w:tr>
      <w:tr w:rsidR="00B94D49" w:rsidRPr="00A874AF" w14:paraId="4FF09427" w14:textId="77777777" w:rsidTr="00CF01F7">
        <w:trPr>
          <w:trHeight w:val="451"/>
        </w:trPr>
        <w:tc>
          <w:tcPr>
            <w:tcW w:w="9757" w:type="dxa"/>
            <w:vAlign w:val="center"/>
          </w:tcPr>
          <w:p w14:paraId="1B6D6CB8" w14:textId="3707CEF3" w:rsidR="00B94D49" w:rsidRPr="00A874AF" w:rsidRDefault="00CF01F7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Después de la</w:t>
            </w:r>
            <w:r w:rsidR="00B94D49" w:rsidRPr="00A874AF">
              <w:rPr>
                <w:rFonts w:asciiTheme="majorHAnsi" w:hAnsiTheme="majorHAnsi"/>
                <w:lang w:val="es-ES_tradnl"/>
              </w:rPr>
              <w:t xml:space="preserve"> inspección realiza maniobra contra resistencia</w:t>
            </w:r>
          </w:p>
        </w:tc>
      </w:tr>
      <w:tr w:rsidR="00B94D49" w:rsidRPr="00A874AF" w14:paraId="1E386776" w14:textId="77777777" w:rsidTr="00CF01F7">
        <w:trPr>
          <w:trHeight w:val="655"/>
        </w:trPr>
        <w:tc>
          <w:tcPr>
            <w:tcW w:w="9757" w:type="dxa"/>
            <w:vAlign w:val="center"/>
          </w:tcPr>
          <w:p w14:paraId="5B7076AE" w14:textId="419B11A6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examen de musculatura inferior de </w:t>
            </w:r>
            <w:r w:rsidR="00CF01F7" w:rsidRPr="00A874AF">
              <w:rPr>
                <w:rFonts w:asciiTheme="majorHAnsi" w:hAnsiTheme="majorHAnsi"/>
                <w:lang w:val="es-ES_tradnl"/>
              </w:rPr>
              <w:t xml:space="preserve">la </w:t>
            </w:r>
            <w:r w:rsidRPr="00A874AF">
              <w:rPr>
                <w:rFonts w:asciiTheme="majorHAnsi" w:hAnsiTheme="majorHAnsi"/>
                <w:lang w:val="es-ES_tradnl"/>
              </w:rPr>
              <w:t>cara que incluya al menos 2 músculos:</w:t>
            </w:r>
          </w:p>
          <w:p w14:paraId="0485DB3D" w14:textId="53CD3F8E" w:rsidR="00B94D49" w:rsidRPr="00A874AF" w:rsidRDefault="00CF01F7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Ej.: risorio; buccinador; orbicular de labios</w:t>
            </w:r>
            <w:r w:rsidR="00B94D49" w:rsidRPr="00A874AF">
              <w:rPr>
                <w:rFonts w:asciiTheme="majorHAnsi" w:hAnsiTheme="majorHAnsi"/>
                <w:lang w:val="es-ES_tradnl"/>
              </w:rPr>
              <w:t>; platisma</w:t>
            </w:r>
            <w:r w:rsidRPr="00A874AF">
              <w:rPr>
                <w:rFonts w:asciiTheme="majorHAnsi" w:hAnsiTheme="majorHAnsi"/>
                <w:lang w:val="es-ES_tradnl"/>
              </w:rPr>
              <w:t>.</w:t>
            </w:r>
          </w:p>
        </w:tc>
      </w:tr>
      <w:tr w:rsidR="00B94D49" w:rsidRPr="00A874AF" w14:paraId="338706A7" w14:textId="77777777" w:rsidTr="00CF01F7">
        <w:trPr>
          <w:trHeight w:val="334"/>
        </w:trPr>
        <w:tc>
          <w:tcPr>
            <w:tcW w:w="9757" w:type="dxa"/>
            <w:vAlign w:val="center"/>
          </w:tcPr>
          <w:p w14:paraId="74E5EB76" w14:textId="35E22AF2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Observa simetría de pliegues en región inferior </w:t>
            </w:r>
            <w:r w:rsidR="00663484" w:rsidRPr="00A874AF">
              <w:rPr>
                <w:rFonts w:asciiTheme="majorHAnsi" w:hAnsiTheme="majorHAnsi"/>
                <w:lang w:val="es-ES_tradnl"/>
              </w:rPr>
              <w:t>de la cara</w:t>
            </w:r>
          </w:p>
        </w:tc>
      </w:tr>
      <w:tr w:rsidR="00B94D49" w:rsidRPr="00A874AF" w14:paraId="734CBFDC" w14:textId="77777777" w:rsidTr="00CF01F7">
        <w:trPr>
          <w:trHeight w:val="984"/>
        </w:trPr>
        <w:tc>
          <w:tcPr>
            <w:tcW w:w="9757" w:type="dxa"/>
            <w:vAlign w:val="center"/>
          </w:tcPr>
          <w:p w14:paraId="5E170703" w14:textId="5A2BB68A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alguna maniobra contra resistencia </w:t>
            </w:r>
            <w:r w:rsidR="00EE0E8B" w:rsidRPr="00A874AF">
              <w:rPr>
                <w:rFonts w:asciiTheme="majorHAnsi" w:hAnsiTheme="majorHAnsi"/>
                <w:lang w:val="es-ES_tradnl"/>
              </w:rPr>
              <w:t>como,</w:t>
            </w:r>
            <w:r w:rsidRPr="00A874AF">
              <w:rPr>
                <w:rFonts w:asciiTheme="majorHAnsi" w:hAnsiTheme="majorHAnsi"/>
                <w:lang w:val="es-ES_tradnl"/>
              </w:rPr>
              <w:t xml:space="preserve"> </w:t>
            </w:r>
            <w:r w:rsidR="00CF01F7" w:rsidRPr="00A874AF">
              <w:rPr>
                <w:rFonts w:asciiTheme="majorHAnsi" w:hAnsiTheme="majorHAnsi"/>
                <w:lang w:val="es-ES_tradnl"/>
              </w:rPr>
              <w:t xml:space="preserve">por </w:t>
            </w:r>
            <w:r w:rsidRPr="00A874AF">
              <w:rPr>
                <w:rFonts w:asciiTheme="majorHAnsi" w:hAnsiTheme="majorHAnsi"/>
                <w:lang w:val="es-ES_tradnl"/>
              </w:rPr>
              <w:t>ejemplo:</w:t>
            </w:r>
          </w:p>
          <w:p w14:paraId="3474EFD5" w14:textId="4B484809" w:rsidR="00B94D49" w:rsidRPr="00A874AF" w:rsidRDefault="00B94D49" w:rsidP="00B955DB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Evitar escape de aire al ejercer presión </w:t>
            </w:r>
            <w:r w:rsidR="00EE0E8B" w:rsidRPr="00A874AF">
              <w:rPr>
                <w:rFonts w:asciiTheme="majorHAnsi" w:hAnsiTheme="majorHAnsi"/>
                <w:lang w:val="es-ES_tradnl"/>
              </w:rPr>
              <w:t>sobre mejillas</w:t>
            </w:r>
            <w:r w:rsidRPr="00A874AF">
              <w:rPr>
                <w:rFonts w:asciiTheme="majorHAnsi" w:hAnsiTheme="majorHAnsi"/>
                <w:lang w:val="es-ES_tradnl"/>
              </w:rPr>
              <w:t xml:space="preserve"> infladas y boca cerrada</w:t>
            </w:r>
          </w:p>
          <w:p w14:paraId="05218DE2" w14:textId="40964DEC" w:rsidR="00B94D49" w:rsidRPr="00A874AF" w:rsidRDefault="00B94D49" w:rsidP="00B955DB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Intento de apertura bucal con orbicular contraído</w:t>
            </w:r>
          </w:p>
        </w:tc>
      </w:tr>
      <w:tr w:rsidR="00B94D49" w:rsidRPr="00A874AF" w14:paraId="7DC5B8C9" w14:textId="77777777" w:rsidTr="00CF01F7">
        <w:trPr>
          <w:trHeight w:val="334"/>
        </w:trPr>
        <w:tc>
          <w:tcPr>
            <w:tcW w:w="9757" w:type="dxa"/>
            <w:vAlign w:val="center"/>
          </w:tcPr>
          <w:p w14:paraId="626953EE" w14:textId="77777777" w:rsidR="00B94D49" w:rsidRPr="00A874AF" w:rsidRDefault="00B94D49" w:rsidP="00CF01F7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Da instrucciones con lenguaje claro</w:t>
            </w:r>
          </w:p>
        </w:tc>
      </w:tr>
    </w:tbl>
    <w:p w14:paraId="25313173" w14:textId="77777777" w:rsidR="00CF01F7" w:rsidRPr="00A874AF" w:rsidRDefault="00CF01F7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94D49" w:rsidRPr="00A874AF" w14:paraId="5702E058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5E7559CC" w14:textId="77777777" w:rsidR="00B94D49" w:rsidRPr="00A874AF" w:rsidRDefault="00B94D49" w:rsidP="00CE10EE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Evaluación del nistagmo espontáneo</w:t>
            </w:r>
          </w:p>
        </w:tc>
      </w:tr>
      <w:tr w:rsidR="00B94D49" w:rsidRPr="00A874AF" w14:paraId="60FDC2DA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246565C3" w14:textId="77777777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Se pone de frente al paciente</w:t>
            </w:r>
          </w:p>
        </w:tc>
      </w:tr>
      <w:tr w:rsidR="00B94D49" w:rsidRPr="00A874AF" w14:paraId="7E5619B1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02291D4F" w14:textId="77777777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Hace fijar la vista en un móvil</w:t>
            </w:r>
          </w:p>
        </w:tc>
      </w:tr>
      <w:tr w:rsidR="00B94D49" w:rsidRPr="00A874AF" w14:paraId="194F7D6B" w14:textId="77777777" w:rsidTr="00663484">
        <w:trPr>
          <w:trHeight w:val="729"/>
        </w:trPr>
        <w:tc>
          <w:tcPr>
            <w:tcW w:w="9747" w:type="dxa"/>
            <w:vAlign w:val="center"/>
          </w:tcPr>
          <w:p w14:paraId="48248BC5" w14:textId="77777777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las 5 posiciones de la mirada</w:t>
            </w:r>
          </w:p>
          <w:p w14:paraId="3D12E7B2" w14:textId="77777777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(central, 30º a derecha, izquierda, vertical ascendente, descendente)</w:t>
            </w:r>
          </w:p>
        </w:tc>
      </w:tr>
      <w:tr w:rsidR="00B94D49" w:rsidRPr="00A874AF" w14:paraId="0DFBACC7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198B3EFA" w14:textId="7D05BB35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Hace una pausa prudente en cada una de las posiciones (</w:t>
            </w:r>
            <w:r w:rsidR="00CF01F7" w:rsidRPr="00A874AF">
              <w:rPr>
                <w:rFonts w:asciiTheme="majorHAnsi" w:hAnsiTheme="majorHAnsi"/>
                <w:color w:val="000000"/>
                <w:lang w:val="es-ES_tradnl"/>
              </w:rPr>
              <w:t>para observar la presencia de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nistagmo)</w:t>
            </w:r>
          </w:p>
        </w:tc>
      </w:tr>
      <w:tr w:rsidR="00B94D49" w:rsidRPr="00A874AF" w14:paraId="6760A3AF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0B200B5D" w14:textId="732B63A1" w:rsidR="00B94D49" w:rsidRPr="00A874AF" w:rsidRDefault="00CF01F7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Levanta los pá</w:t>
            </w:r>
            <w:r w:rsidR="00B94D49" w:rsidRPr="00A874AF">
              <w:rPr>
                <w:rFonts w:asciiTheme="majorHAnsi" w:hAnsiTheme="majorHAnsi"/>
                <w:color w:val="000000"/>
                <w:lang w:val="es-ES_tradnl"/>
              </w:rPr>
              <w:t>rpados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del paciente con los dedos</w:t>
            </w:r>
            <w:r w:rsidR="00B94D49" w:rsidRPr="00A874AF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en la mirada inferior</w:t>
            </w:r>
          </w:p>
        </w:tc>
      </w:tr>
      <w:tr w:rsidR="00B94D49" w:rsidRPr="00A874AF" w14:paraId="66B64666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0174538F" w14:textId="629A02C9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Evita la posición de mirada extrema</w:t>
            </w:r>
          </w:p>
        </w:tc>
      </w:tr>
      <w:tr w:rsidR="00B94D49" w:rsidRPr="00A874AF" w14:paraId="1751C3E0" w14:textId="77777777" w:rsidTr="00663484">
        <w:trPr>
          <w:trHeight w:val="363"/>
        </w:trPr>
        <w:tc>
          <w:tcPr>
            <w:tcW w:w="9747" w:type="dxa"/>
            <w:vAlign w:val="center"/>
          </w:tcPr>
          <w:p w14:paraId="79B7B2C2" w14:textId="77777777" w:rsidR="00B94D49" w:rsidRPr="00A874AF" w:rsidRDefault="00B94D49" w:rsidP="00CF01F7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1B6EEAD6" w14:textId="77777777" w:rsidR="00330EFE" w:rsidRPr="00A874AF" w:rsidRDefault="00330EFE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94D49" w:rsidRPr="001878C2" w14:paraId="7C7C585A" w14:textId="77777777" w:rsidTr="00663484">
        <w:trPr>
          <w:trHeight w:val="350"/>
        </w:trPr>
        <w:tc>
          <w:tcPr>
            <w:tcW w:w="9747" w:type="dxa"/>
            <w:vAlign w:val="center"/>
          </w:tcPr>
          <w:p w14:paraId="038ABCDF" w14:textId="4969B70E" w:rsidR="00B94D49" w:rsidRPr="001878C2" w:rsidRDefault="000B3EB3" w:rsidP="00CE10EE">
            <w:pPr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 xml:space="preserve">Pares craneales </w:t>
            </w:r>
            <w:r w:rsidR="00CF01F7"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 xml:space="preserve">- </w:t>
            </w:r>
            <w:r w:rsidR="00B94D49"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>Examen de velo del paladar (IX y X par)</w:t>
            </w:r>
          </w:p>
        </w:tc>
      </w:tr>
      <w:tr w:rsidR="00B94D49" w:rsidRPr="001878C2" w14:paraId="52D3F273" w14:textId="77777777" w:rsidTr="00663484">
        <w:trPr>
          <w:trHeight w:val="1046"/>
        </w:trPr>
        <w:tc>
          <w:tcPr>
            <w:tcW w:w="9747" w:type="dxa"/>
            <w:vAlign w:val="center"/>
          </w:tcPr>
          <w:p w14:paraId="49566E61" w14:textId="411FC66E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Solicita abrir boca 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y observa:</w:t>
            </w:r>
          </w:p>
          <w:p w14:paraId="13D5587B" w14:textId="77777777" w:rsidR="00B94D49" w:rsidRPr="001878C2" w:rsidRDefault="00B94D49" w:rsidP="00B955DB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Posición de velo en reposo </w:t>
            </w:r>
          </w:p>
          <w:p w14:paraId="7AB026F8" w14:textId="2DF8FDD5" w:rsidR="00B94D49" w:rsidRPr="001878C2" w:rsidRDefault="00663484" w:rsidP="00663484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Posición de la </w:t>
            </w:r>
            <w:r w:rsidR="00CF01F7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Ú</w:t>
            </w:r>
            <w:r w:rsidR="00B94D49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vula 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(normal en posición </w:t>
            </w:r>
            <w:r w:rsidR="00B94D49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central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)</w:t>
            </w:r>
          </w:p>
        </w:tc>
      </w:tr>
      <w:tr w:rsidR="00B94D49" w:rsidRPr="001878C2" w14:paraId="3D13F7E7" w14:textId="77777777" w:rsidTr="00663484">
        <w:trPr>
          <w:trHeight w:val="1683"/>
        </w:trPr>
        <w:tc>
          <w:tcPr>
            <w:tcW w:w="9747" w:type="dxa"/>
            <w:vAlign w:val="center"/>
          </w:tcPr>
          <w:p w14:paraId="25E8D243" w14:textId="709C1BCF" w:rsidR="00CF01F7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Solicita emitir sonid</w:t>
            </w:r>
            <w:r w:rsidR="00EE0E8B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o.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 </w:t>
            </w:r>
            <w:r w:rsidR="00CF01F7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E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j.: vocalizar “a” en forma sostenida.</w:t>
            </w:r>
          </w:p>
          <w:p w14:paraId="28091772" w14:textId="442E9C3C" w:rsidR="00B94D49" w:rsidRPr="001878C2" w:rsidRDefault="00CF01F7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O</w:t>
            </w:r>
            <w:r w:rsidR="00B94D49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bserva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:</w:t>
            </w:r>
          </w:p>
          <w:p w14:paraId="7FD538F1" w14:textId="06DF6916" w:rsidR="00B94D49" w:rsidRPr="001878C2" w:rsidRDefault="00B94D49" w:rsidP="00B955DB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Elevación simétrica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 del velo</w:t>
            </w:r>
          </w:p>
          <w:p w14:paraId="31F66F29" w14:textId="77777777" w:rsidR="00B94D49" w:rsidRPr="001878C2" w:rsidRDefault="00B94D49" w:rsidP="00B955DB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Escape de aire (opcional)*</w:t>
            </w:r>
          </w:p>
          <w:p w14:paraId="56134A3D" w14:textId="77777777" w:rsidR="00B94D49" w:rsidRPr="001878C2" w:rsidRDefault="00B94D49" w:rsidP="00B955DB">
            <w:pPr>
              <w:spacing w:before="120"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*puede realizarse con la búsqueda del empañamiento de un objeto metálico o vidrio al ponerlo bajo la fosa nasal durante la vocalización del la “a” por parte del paciente</w:t>
            </w:r>
          </w:p>
        </w:tc>
      </w:tr>
      <w:tr w:rsidR="00B94D49" w:rsidRPr="001878C2" w14:paraId="008D6000" w14:textId="77777777" w:rsidTr="00663484">
        <w:trPr>
          <w:trHeight w:val="698"/>
        </w:trPr>
        <w:tc>
          <w:tcPr>
            <w:tcW w:w="9747" w:type="dxa"/>
            <w:vAlign w:val="center"/>
          </w:tcPr>
          <w:p w14:paraId="421A286B" w14:textId="4F27E9E5" w:rsidR="00B94D49" w:rsidRPr="001878C2" w:rsidRDefault="00B94D49" w:rsidP="00EE0E8B">
            <w:pPr>
              <w:spacing w:after="0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Realiza reflejo faríngeo con 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baja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lengua, explicando previamente prue</w:t>
            </w:r>
            <w:r w:rsidR="00CF01F7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ba, su necesidad y utilidad. </w:t>
            </w:r>
            <w:r w:rsidR="00EE0E8B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br/>
            </w:r>
            <w:r w:rsidR="00CF01F7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(O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pcional en casos normales. Obligatorio en pacientes con disfagia o disartria)</w:t>
            </w:r>
          </w:p>
        </w:tc>
      </w:tr>
      <w:tr w:rsidR="00B94D49" w:rsidRPr="001878C2" w14:paraId="3F1A8D69" w14:textId="77777777" w:rsidTr="00663484">
        <w:trPr>
          <w:trHeight w:val="338"/>
        </w:trPr>
        <w:tc>
          <w:tcPr>
            <w:tcW w:w="9747" w:type="dxa"/>
            <w:vAlign w:val="center"/>
          </w:tcPr>
          <w:p w14:paraId="4AA88C48" w14:textId="77777777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Da instrucciones con lenguaje claro</w:t>
            </w:r>
          </w:p>
        </w:tc>
      </w:tr>
    </w:tbl>
    <w:p w14:paraId="6F4F5138" w14:textId="77777777" w:rsidR="00B94D49" w:rsidRPr="00A874AF" w:rsidRDefault="00B94D49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94D49" w:rsidRPr="001878C2" w14:paraId="011DA1AF" w14:textId="77777777" w:rsidTr="00A212DF">
        <w:trPr>
          <w:trHeight w:val="330"/>
        </w:trPr>
        <w:tc>
          <w:tcPr>
            <w:tcW w:w="9747" w:type="dxa"/>
            <w:vAlign w:val="center"/>
          </w:tcPr>
          <w:p w14:paraId="50EBCCD3" w14:textId="6BCBC90E" w:rsidR="00B94D49" w:rsidRPr="001878C2" w:rsidRDefault="000B3EB3" w:rsidP="00CE10EE">
            <w:pPr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 xml:space="preserve">Pares craneales </w:t>
            </w:r>
            <w:r w:rsidR="00CF01F7"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 xml:space="preserve">- </w:t>
            </w:r>
            <w:r w:rsidR="00B94D49" w:rsidRPr="001878C2">
              <w:rPr>
                <w:rFonts w:asciiTheme="majorHAnsi" w:hAnsiTheme="majorHAnsi"/>
                <w:b/>
                <w:sz w:val="21"/>
                <w:szCs w:val="21"/>
                <w:lang w:val="es-ES_tradnl"/>
              </w:rPr>
              <w:t>Examen de XI y XII pares</w:t>
            </w:r>
          </w:p>
        </w:tc>
      </w:tr>
      <w:tr w:rsidR="00B94D49" w:rsidRPr="001878C2" w14:paraId="1D19F690" w14:textId="77777777" w:rsidTr="00A212DF">
        <w:trPr>
          <w:trHeight w:val="330"/>
        </w:trPr>
        <w:tc>
          <w:tcPr>
            <w:tcW w:w="9747" w:type="dxa"/>
            <w:vAlign w:val="center"/>
          </w:tcPr>
          <w:p w14:paraId="68D060AF" w14:textId="6474B189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Realiza movimientos laterales de cabeza en forma separada a cada lado, incluyendo contra resistencia</w:t>
            </w:r>
          </w:p>
        </w:tc>
      </w:tr>
      <w:tr w:rsidR="00B94D49" w:rsidRPr="001878C2" w14:paraId="38D23E75" w14:textId="77777777" w:rsidTr="00A212DF">
        <w:trPr>
          <w:trHeight w:val="652"/>
        </w:trPr>
        <w:tc>
          <w:tcPr>
            <w:tcW w:w="9747" w:type="dxa"/>
            <w:vAlign w:val="center"/>
          </w:tcPr>
          <w:p w14:paraId="1F4518B9" w14:textId="473BA8E8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Realiza movimiento de flexión anterior de cabeza contra resistencia</w:t>
            </w:r>
            <w:r w:rsidR="001878C2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 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(puede ser con paciente acostado)</w:t>
            </w:r>
          </w:p>
        </w:tc>
      </w:tr>
      <w:tr w:rsidR="00B94D49" w:rsidRPr="001878C2" w14:paraId="1017D7AB" w14:textId="77777777" w:rsidTr="00A212DF">
        <w:trPr>
          <w:trHeight w:val="330"/>
        </w:trPr>
        <w:tc>
          <w:tcPr>
            <w:tcW w:w="9747" w:type="dxa"/>
            <w:vAlign w:val="center"/>
          </w:tcPr>
          <w:p w14:paraId="74B2F2C1" w14:textId="77777777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Realiza elevación de hombros contra resistencia</w:t>
            </w:r>
          </w:p>
        </w:tc>
      </w:tr>
      <w:tr w:rsidR="00B94D49" w:rsidRPr="001878C2" w14:paraId="1EB065AE" w14:textId="77777777" w:rsidTr="00A212DF">
        <w:trPr>
          <w:trHeight w:val="1309"/>
        </w:trPr>
        <w:tc>
          <w:tcPr>
            <w:tcW w:w="9747" w:type="dxa"/>
            <w:vAlign w:val="center"/>
          </w:tcPr>
          <w:p w14:paraId="7DB970D7" w14:textId="77777777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Solicita abrir boca y observa:</w:t>
            </w:r>
          </w:p>
          <w:p w14:paraId="4E2AF160" w14:textId="0EDB6233" w:rsidR="00B94D49" w:rsidRPr="001878C2" w:rsidRDefault="00B94D49" w:rsidP="00B955DB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Posición 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de la lengua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 en reposo</w:t>
            </w:r>
          </w:p>
          <w:p w14:paraId="607AC0B9" w14:textId="77777777" w:rsidR="00B94D49" w:rsidRPr="001878C2" w:rsidRDefault="00B94D49" w:rsidP="00B955DB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Trofismo</w:t>
            </w:r>
          </w:p>
          <w:p w14:paraId="604052AB" w14:textId="77777777" w:rsidR="00B94D49" w:rsidRPr="001878C2" w:rsidRDefault="00B94D49" w:rsidP="00B955DB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Fasciculaciones</w:t>
            </w:r>
          </w:p>
        </w:tc>
      </w:tr>
      <w:tr w:rsidR="00B94D49" w:rsidRPr="001878C2" w14:paraId="7C9DBAB9" w14:textId="77777777" w:rsidTr="00A212DF">
        <w:trPr>
          <w:trHeight w:val="807"/>
        </w:trPr>
        <w:tc>
          <w:tcPr>
            <w:tcW w:w="9747" w:type="dxa"/>
            <w:vAlign w:val="center"/>
          </w:tcPr>
          <w:p w14:paraId="70398BD7" w14:textId="77777777" w:rsidR="00B94D49" w:rsidRPr="001878C2" w:rsidRDefault="00B94D49" w:rsidP="00E938E2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Pide protruir lengua observando simetría</w:t>
            </w:r>
          </w:p>
          <w:p w14:paraId="6AB6A9D2" w14:textId="374B9FD4" w:rsidR="00B94D49" w:rsidRPr="001878C2" w:rsidRDefault="00B94D49" w:rsidP="00663484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Opcional prueba contra resistencia: con </w:t>
            </w:r>
            <w:r w:rsidR="00663484"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>gasa</w:t>
            </w:r>
            <w:r w:rsidRPr="001878C2">
              <w:rPr>
                <w:rFonts w:asciiTheme="majorHAnsi" w:hAnsiTheme="majorHAnsi"/>
                <w:sz w:val="21"/>
                <w:szCs w:val="21"/>
                <w:lang w:val="es-ES_tradnl"/>
              </w:rPr>
              <w:t xml:space="preserve"> o a través de la mejilla.</w:t>
            </w:r>
          </w:p>
        </w:tc>
      </w:tr>
      <w:tr w:rsidR="00B94D49" w:rsidRPr="001878C2" w14:paraId="11AF8DB0" w14:textId="77777777" w:rsidTr="00A212DF">
        <w:trPr>
          <w:trHeight w:val="287"/>
        </w:trPr>
        <w:tc>
          <w:tcPr>
            <w:tcW w:w="9747" w:type="dxa"/>
            <w:vAlign w:val="center"/>
          </w:tcPr>
          <w:p w14:paraId="4A113874" w14:textId="77777777" w:rsidR="00B94D49" w:rsidRPr="001878C2" w:rsidRDefault="00B94D49" w:rsidP="00E938E2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</w:pPr>
            <w:r w:rsidRPr="001878C2">
              <w:rPr>
                <w:rFonts w:asciiTheme="majorHAnsi" w:hAnsiTheme="majorHAnsi"/>
                <w:color w:val="000000"/>
                <w:sz w:val="21"/>
                <w:szCs w:val="21"/>
                <w:lang w:val="es-ES_tradnl"/>
              </w:rPr>
              <w:t>Da instrucción en forma clara con lenguaje adecuado</w:t>
            </w:r>
          </w:p>
        </w:tc>
      </w:tr>
    </w:tbl>
    <w:p w14:paraId="4D0AD7F0" w14:textId="77777777" w:rsidR="00142E55" w:rsidRPr="00A874AF" w:rsidRDefault="00142E55" w:rsidP="00142E55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pPr w:leftFromText="141" w:rightFromText="141" w:vertAnchor="text" w:horzAnchor="page" w:tblpX="1439" w:tblpY="-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142E55" w:rsidRPr="00A874AF" w14:paraId="247A7E48" w14:textId="77777777" w:rsidTr="00F47270">
        <w:trPr>
          <w:trHeight w:val="20"/>
        </w:trPr>
        <w:tc>
          <w:tcPr>
            <w:tcW w:w="9815" w:type="dxa"/>
          </w:tcPr>
          <w:p w14:paraId="340AFC36" w14:textId="77777777" w:rsidR="00142E55" w:rsidRPr="00A874AF" w:rsidRDefault="00142E55" w:rsidP="00F47270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 xml:space="preserve">Examen motor - </w:t>
            </w: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Pruebas de mínima paresia</w:t>
            </w:r>
          </w:p>
        </w:tc>
      </w:tr>
      <w:tr w:rsidR="00142E55" w:rsidRPr="00A874AF" w14:paraId="08F1FB8A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0A4B61C2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Se permite realizarla en extremidades superiores e inferiores separadamente o en 1 solo tiempo</w:t>
            </w:r>
          </w:p>
        </w:tc>
      </w:tr>
      <w:tr w:rsidR="00142E55" w:rsidRPr="00A874AF" w14:paraId="5AD80F46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464B891E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Pone los brazos completamente extendidos (codos, muñecas y dedos)</w:t>
            </w:r>
          </w:p>
        </w:tc>
      </w:tr>
      <w:tr w:rsidR="00142E55" w:rsidRPr="00A874AF" w14:paraId="75659A5E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2DCEE64B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Pone la mano en supinación completa</w:t>
            </w:r>
          </w:p>
        </w:tc>
      </w:tr>
      <w:tr w:rsidR="00142E55" w:rsidRPr="00A874AF" w14:paraId="0D9942DC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55E00128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Espera un tiempo prudente de observación (mínimo 5 segundos)</w:t>
            </w:r>
          </w:p>
        </w:tc>
      </w:tr>
      <w:tr w:rsidR="00142E55" w:rsidRPr="00A874AF" w14:paraId="4B5988AD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0ED2E2F5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Flexiona cadera y rodilla en 90º</w:t>
            </w:r>
          </w:p>
        </w:tc>
      </w:tr>
      <w:tr w:rsidR="00142E55" w:rsidRPr="00A874AF" w14:paraId="74188A53" w14:textId="77777777" w:rsidTr="00F47270">
        <w:trPr>
          <w:trHeight w:val="20"/>
        </w:trPr>
        <w:tc>
          <w:tcPr>
            <w:tcW w:w="9815" w:type="dxa"/>
            <w:vAlign w:val="center"/>
          </w:tcPr>
          <w:p w14:paraId="44DD2D1D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Observa tiempo prudente</w:t>
            </w:r>
          </w:p>
        </w:tc>
      </w:tr>
      <w:tr w:rsidR="00142E55" w:rsidRPr="00A874AF" w14:paraId="07A8D0DB" w14:textId="77777777" w:rsidTr="00F47270">
        <w:trPr>
          <w:trHeight w:val="334"/>
        </w:trPr>
        <w:tc>
          <w:tcPr>
            <w:tcW w:w="9815" w:type="dxa"/>
            <w:vAlign w:val="center"/>
          </w:tcPr>
          <w:p w14:paraId="797E91B5" w14:textId="77777777" w:rsidR="00142E55" w:rsidRPr="00A874AF" w:rsidRDefault="00142E55" w:rsidP="00F47270">
            <w:pPr>
              <w:tabs>
                <w:tab w:val="left" w:pos="6456"/>
              </w:tabs>
              <w:spacing w:after="0" w:line="36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1402E7A4" w14:textId="670A42BA" w:rsidR="00A874AF" w:rsidRDefault="00A874AF" w:rsidP="00A874AF">
      <w:pPr>
        <w:tabs>
          <w:tab w:val="left" w:pos="6456"/>
        </w:tabs>
        <w:spacing w:after="0"/>
        <w:rPr>
          <w:rFonts w:asciiTheme="majorHAnsi" w:hAnsiTheme="majorHAnsi"/>
          <w:b/>
          <w:color w:val="000000"/>
        </w:rPr>
      </w:pPr>
    </w:p>
    <w:p w14:paraId="069EE21C" w14:textId="77777777" w:rsidR="00142E55" w:rsidRPr="00142E55" w:rsidRDefault="00142E55" w:rsidP="00A874AF">
      <w:pPr>
        <w:tabs>
          <w:tab w:val="left" w:pos="6456"/>
        </w:tabs>
        <w:spacing w:after="0"/>
        <w:rPr>
          <w:rFonts w:asciiTheme="majorHAnsi" w:hAnsiTheme="majorHAnsi"/>
          <w:b/>
          <w:color w:val="000000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74AF" w:rsidRPr="00A874AF" w14:paraId="4E3F48A6" w14:textId="77777777" w:rsidTr="00A874AF">
        <w:tc>
          <w:tcPr>
            <w:tcW w:w="9747" w:type="dxa"/>
          </w:tcPr>
          <w:p w14:paraId="6967CD63" w14:textId="77777777" w:rsidR="00A874AF" w:rsidRPr="00A874AF" w:rsidRDefault="00A874AF" w:rsidP="002C4CD2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Examen de la marcha</w:t>
            </w:r>
          </w:p>
        </w:tc>
      </w:tr>
      <w:tr w:rsidR="00E202C1" w:rsidRPr="00A874AF" w14:paraId="19080193" w14:textId="77777777" w:rsidTr="00A874AF">
        <w:trPr>
          <w:trHeight w:val="287"/>
        </w:trPr>
        <w:tc>
          <w:tcPr>
            <w:tcW w:w="9747" w:type="dxa"/>
          </w:tcPr>
          <w:p w14:paraId="1BDA1944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Solicita a paciente caminar en forma espontánea mirando al frente</w:t>
            </w:r>
          </w:p>
        </w:tc>
      </w:tr>
      <w:tr w:rsidR="00E202C1" w:rsidRPr="00A874AF" w14:paraId="6E2E7BBE" w14:textId="77777777" w:rsidTr="00A874AF">
        <w:trPr>
          <w:trHeight w:val="287"/>
        </w:trPr>
        <w:tc>
          <w:tcPr>
            <w:tcW w:w="9747" w:type="dxa"/>
          </w:tcPr>
          <w:p w14:paraId="63311CE5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Evalúa marcha en un espacio idealmente de 4 metros de largo. 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br/>
              <w:t>En caso de box, solicita salir del box y evaluar en pasillo.</w:t>
            </w:r>
          </w:p>
        </w:tc>
      </w:tr>
      <w:tr w:rsidR="00E202C1" w:rsidRPr="00A874AF" w14:paraId="60FA74BB" w14:textId="77777777" w:rsidTr="00A874AF">
        <w:trPr>
          <w:trHeight w:val="287"/>
        </w:trPr>
        <w:tc>
          <w:tcPr>
            <w:tcW w:w="9747" w:type="dxa"/>
          </w:tcPr>
          <w:p w14:paraId="084E2036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Observa y describe:</w:t>
            </w:r>
          </w:p>
          <w:p w14:paraId="38367895" w14:textId="77777777" w:rsidR="00E202C1" w:rsidRPr="00A874AF" w:rsidRDefault="00E202C1" w:rsidP="00E202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Base de sustentación</w:t>
            </w:r>
          </w:p>
          <w:p w14:paraId="0A9B33CC" w14:textId="77777777" w:rsidR="00330EFE" w:rsidRDefault="00330EFE" w:rsidP="00E202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Equilibrio </w:t>
            </w:r>
          </w:p>
          <w:p w14:paraId="1CBCB21D" w14:textId="267FA9A0" w:rsidR="00E202C1" w:rsidRPr="00A874AF" w:rsidRDefault="00E202C1" w:rsidP="00E202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Zancada</w:t>
            </w:r>
          </w:p>
          <w:p w14:paraId="75E887FF" w14:textId="77777777" w:rsidR="00330EFE" w:rsidRPr="00A874AF" w:rsidRDefault="00330EFE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Marcha en Puntillas</w:t>
            </w:r>
          </w:p>
          <w:p w14:paraId="74B6492E" w14:textId="77777777" w:rsidR="00330EFE" w:rsidRPr="00A874AF" w:rsidRDefault="00330EFE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Marcha en talones</w:t>
            </w:r>
          </w:p>
          <w:p w14:paraId="0722BC7C" w14:textId="77777777" w:rsidR="00330EFE" w:rsidRDefault="00330EFE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Cuclillas </w:t>
            </w:r>
          </w:p>
          <w:p w14:paraId="0E09CF0A" w14:textId="0AE17A6F" w:rsidR="00E202C1" w:rsidRPr="00A874AF" w:rsidRDefault="00E202C1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Dorsiflexión de pies</w:t>
            </w:r>
          </w:p>
          <w:p w14:paraId="38766B2A" w14:textId="77777777" w:rsidR="00330EFE" w:rsidRPr="00A874AF" w:rsidRDefault="00330EFE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Postura de brazos en relación de tronco</w:t>
            </w:r>
          </w:p>
          <w:p w14:paraId="29587792" w14:textId="77777777" w:rsidR="00E202C1" w:rsidRPr="00A874AF" w:rsidRDefault="00E202C1" w:rsidP="00E202C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Braceo y simetría de ellos</w:t>
            </w:r>
          </w:p>
          <w:p w14:paraId="6ADAA50B" w14:textId="4DC44977" w:rsidR="00E202C1" w:rsidRPr="00330EFE" w:rsidRDefault="00E202C1" w:rsidP="00330E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Giros: realizables en 1 tiempo sin descomposición</w:t>
            </w:r>
          </w:p>
        </w:tc>
      </w:tr>
      <w:tr w:rsidR="00E202C1" w:rsidRPr="00A874AF" w14:paraId="01E896CE" w14:textId="77777777" w:rsidTr="00A874AF">
        <w:trPr>
          <w:trHeight w:val="287"/>
        </w:trPr>
        <w:tc>
          <w:tcPr>
            <w:tcW w:w="9747" w:type="dxa"/>
          </w:tcPr>
          <w:p w14:paraId="035D0CC5" w14:textId="208A8D6C" w:rsidR="00E202C1" w:rsidRPr="00A874AF" w:rsidRDefault="00E202C1" w:rsidP="00330EFE">
            <w:pPr>
              <w:tabs>
                <w:tab w:val="left" w:pos="6456"/>
              </w:tabs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Invita a realizar marcha de tándem, si la condición lo permite</w:t>
            </w:r>
          </w:p>
          <w:p w14:paraId="23BF8516" w14:textId="77777777" w:rsidR="00E202C1" w:rsidRPr="00A874AF" w:rsidRDefault="00E202C1" w:rsidP="00330EF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Manteniendo vista al frente </w:t>
            </w:r>
          </w:p>
          <w:p w14:paraId="05615438" w14:textId="3D73DA4D" w:rsidR="00E202C1" w:rsidRPr="00A874AF" w:rsidRDefault="00E202C1" w:rsidP="00330EF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Un pie por delante de otro tipo “cuerda floja” (t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>á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ndem)</w:t>
            </w:r>
          </w:p>
        </w:tc>
      </w:tr>
      <w:tr w:rsidR="00E202C1" w:rsidRPr="00A874AF" w14:paraId="0FC13816" w14:textId="77777777" w:rsidTr="00A874AF">
        <w:trPr>
          <w:trHeight w:val="287"/>
        </w:trPr>
        <w:tc>
          <w:tcPr>
            <w:tcW w:w="9747" w:type="dxa"/>
          </w:tcPr>
          <w:p w14:paraId="52EE01A0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Invita a realizar marcha ciega, si la condición lo permite</w:t>
            </w:r>
          </w:p>
        </w:tc>
      </w:tr>
      <w:tr w:rsidR="00E202C1" w:rsidRPr="00A874AF" w14:paraId="20871DB8" w14:textId="77777777" w:rsidTr="00A874AF">
        <w:trPr>
          <w:trHeight w:val="287"/>
        </w:trPr>
        <w:tc>
          <w:tcPr>
            <w:tcW w:w="9747" w:type="dxa"/>
          </w:tcPr>
          <w:p w14:paraId="02917020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instrucciones con lenguaje claro</w:t>
            </w:r>
          </w:p>
        </w:tc>
      </w:tr>
    </w:tbl>
    <w:p w14:paraId="36FE3151" w14:textId="12C9BC6D" w:rsidR="00E202C1" w:rsidRDefault="00E202C1" w:rsidP="00E202C1">
      <w:pPr>
        <w:spacing w:after="0" w:line="240" w:lineRule="auto"/>
        <w:rPr>
          <w:rFonts w:asciiTheme="majorHAnsi" w:eastAsia="Times New Roman" w:hAnsiTheme="majorHAnsi"/>
          <w:lang w:val="es-ES_tradnl" w:eastAsia="es-CL"/>
        </w:rPr>
      </w:pPr>
    </w:p>
    <w:p w14:paraId="604E58F8" w14:textId="18550785" w:rsidR="00142E55" w:rsidRDefault="00142E55" w:rsidP="00E202C1">
      <w:pPr>
        <w:spacing w:after="0" w:line="240" w:lineRule="auto"/>
        <w:rPr>
          <w:rFonts w:asciiTheme="majorHAnsi" w:eastAsia="Times New Roman" w:hAnsiTheme="majorHAnsi"/>
          <w:lang w:val="es-ES_tradnl" w:eastAsia="es-CL"/>
        </w:rPr>
      </w:pPr>
    </w:p>
    <w:p w14:paraId="110E2767" w14:textId="404D24F7" w:rsidR="00142E55" w:rsidRDefault="00142E55">
      <w:pPr>
        <w:spacing w:after="0" w:line="240" w:lineRule="auto"/>
        <w:rPr>
          <w:rFonts w:asciiTheme="majorHAnsi" w:eastAsia="Times New Roman" w:hAnsiTheme="majorHAnsi"/>
          <w:lang w:val="es-ES_tradnl" w:eastAsia="es-CL"/>
        </w:rPr>
      </w:pPr>
      <w:r>
        <w:rPr>
          <w:rFonts w:asciiTheme="majorHAnsi" w:eastAsia="Times New Roman" w:hAnsiTheme="majorHAnsi"/>
          <w:lang w:val="es-ES_tradnl" w:eastAsia="es-CL"/>
        </w:rPr>
        <w:br w:type="page"/>
      </w:r>
    </w:p>
    <w:p w14:paraId="6A8FFADC" w14:textId="77777777" w:rsidR="00142E55" w:rsidRPr="00A874AF" w:rsidRDefault="00142E55" w:rsidP="00E202C1">
      <w:pPr>
        <w:spacing w:after="0" w:line="240" w:lineRule="auto"/>
        <w:rPr>
          <w:rFonts w:asciiTheme="majorHAnsi" w:eastAsia="Times New Roman" w:hAnsiTheme="majorHAnsi"/>
          <w:lang w:val="es-ES_tradnl" w:eastAsia="es-C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202C1" w:rsidRPr="00A874AF" w14:paraId="58E449BA" w14:textId="77777777" w:rsidTr="00E202C1">
        <w:trPr>
          <w:trHeight w:val="284"/>
        </w:trPr>
        <w:tc>
          <w:tcPr>
            <w:tcW w:w="9889" w:type="dxa"/>
            <w:vAlign w:val="center"/>
          </w:tcPr>
          <w:p w14:paraId="3A8D46DC" w14:textId="77777777" w:rsidR="00E202C1" w:rsidRPr="00A874AF" w:rsidRDefault="00E202C1" w:rsidP="00E202C1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Examen motor - Evaluación del tono</w:t>
            </w:r>
          </w:p>
        </w:tc>
      </w:tr>
      <w:tr w:rsidR="00E202C1" w:rsidRPr="00A874AF" w14:paraId="502F9770" w14:textId="77777777" w:rsidTr="00E202C1">
        <w:trPr>
          <w:trHeight w:val="431"/>
        </w:trPr>
        <w:tc>
          <w:tcPr>
            <w:tcW w:w="9889" w:type="dxa"/>
            <w:vAlign w:val="center"/>
          </w:tcPr>
          <w:p w14:paraId="48ED3C50" w14:textId="56CBAB11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Iniciar con maniobras de bamboleo de extremidades con paciente de pie </w:t>
            </w:r>
          </w:p>
        </w:tc>
      </w:tr>
      <w:tr w:rsidR="00E202C1" w:rsidRPr="00A874AF" w14:paraId="373F7A1F" w14:textId="77777777" w:rsidTr="00E202C1">
        <w:trPr>
          <w:trHeight w:val="2251"/>
        </w:trPr>
        <w:tc>
          <w:tcPr>
            <w:tcW w:w="9889" w:type="dxa"/>
            <w:vAlign w:val="center"/>
          </w:tcPr>
          <w:p w14:paraId="4CD17D60" w14:textId="77777777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Luego realiza examen pasivo de tono en EESS que incluya al menos 2 articulaciones:</w:t>
            </w:r>
          </w:p>
          <w:p w14:paraId="1BC3B5FA" w14:textId="77777777" w:rsidR="00E202C1" w:rsidRPr="00A874AF" w:rsidRDefault="00E202C1" w:rsidP="00E202C1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Hombro en abducción-aducción</w:t>
            </w:r>
          </w:p>
          <w:p w14:paraId="3E28F317" w14:textId="77777777" w:rsidR="00E202C1" w:rsidRPr="00A874AF" w:rsidRDefault="00E202C1" w:rsidP="00E202C1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Codo en flexo-extensión (antebrazo supinado)</w:t>
            </w:r>
          </w:p>
          <w:p w14:paraId="440286D5" w14:textId="77777777" w:rsidR="00E202C1" w:rsidRPr="00A874AF" w:rsidRDefault="00E202C1" w:rsidP="00E202C1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Codo en </w:t>
            </w:r>
            <w:proofErr w:type="gramStart"/>
            <w:r w:rsidRPr="00A874AF">
              <w:rPr>
                <w:rFonts w:asciiTheme="majorHAnsi" w:hAnsiTheme="majorHAnsi"/>
                <w:lang w:val="es-ES_tradnl"/>
              </w:rPr>
              <w:t>prono-supinación</w:t>
            </w:r>
            <w:proofErr w:type="gramEnd"/>
          </w:p>
          <w:p w14:paraId="2FFB6C2D" w14:textId="77777777" w:rsidR="00E202C1" w:rsidRPr="00A874AF" w:rsidRDefault="00E202C1" w:rsidP="00E202C1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Muñeca en flexo-extensión (con antebrazo pronado)</w:t>
            </w:r>
          </w:p>
          <w:p w14:paraId="5B71C92C" w14:textId="1AAD4172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El examen puede iniciarse con movimientos circulares de articulaciones (hombro y codo), pero se recomienda posteriormente con los movimientos antes descritos.</w:t>
            </w:r>
          </w:p>
        </w:tc>
      </w:tr>
      <w:tr w:rsidR="00E202C1" w:rsidRPr="00A874AF" w14:paraId="73783A31" w14:textId="77777777" w:rsidTr="00E202C1">
        <w:trPr>
          <w:trHeight w:val="865"/>
        </w:trPr>
        <w:tc>
          <w:tcPr>
            <w:tcW w:w="9889" w:type="dxa"/>
            <w:vAlign w:val="center"/>
          </w:tcPr>
          <w:p w14:paraId="193CC8A3" w14:textId="77777777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En EEII realiza examen de tono pasivo que incluya al menos 1 articulación:</w:t>
            </w:r>
          </w:p>
          <w:p w14:paraId="4BE9D2BB" w14:textId="77777777" w:rsidR="00E202C1" w:rsidRPr="00A874AF" w:rsidRDefault="00E202C1" w:rsidP="00E202C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Flexo-extensión de rodilla (paciente acostado o sentado)</w:t>
            </w:r>
          </w:p>
          <w:p w14:paraId="64462EA4" w14:textId="77777777" w:rsidR="00E202C1" w:rsidRPr="00A874AF" w:rsidRDefault="00E202C1" w:rsidP="00E202C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Dorsiflexión – extensión de tobillo (idealmente con paciente sentado y piernas colgando)</w:t>
            </w:r>
          </w:p>
        </w:tc>
      </w:tr>
      <w:tr w:rsidR="00E202C1" w:rsidRPr="00A874AF" w14:paraId="28C119CC" w14:textId="77777777" w:rsidTr="00E202C1">
        <w:trPr>
          <w:trHeight w:val="274"/>
        </w:trPr>
        <w:tc>
          <w:tcPr>
            <w:tcW w:w="9889" w:type="dxa"/>
            <w:vAlign w:val="center"/>
          </w:tcPr>
          <w:p w14:paraId="665D6A3A" w14:textId="77777777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En EEII incluye movimientos de bamboleo en posición decúbito dorsal y EEII extendidas</w:t>
            </w:r>
          </w:p>
        </w:tc>
      </w:tr>
      <w:tr w:rsidR="00E202C1" w:rsidRPr="00A874AF" w14:paraId="71A2F89E" w14:textId="77777777" w:rsidTr="00E202C1">
        <w:trPr>
          <w:trHeight w:val="1163"/>
        </w:trPr>
        <w:tc>
          <w:tcPr>
            <w:tcW w:w="9889" w:type="dxa"/>
            <w:vAlign w:val="center"/>
          </w:tcPr>
          <w:p w14:paraId="13078213" w14:textId="77777777" w:rsidR="00E202C1" w:rsidRPr="00A874AF" w:rsidRDefault="00E202C1" w:rsidP="00E202C1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Opcionales:</w:t>
            </w:r>
          </w:p>
          <w:p w14:paraId="2215DA03" w14:textId="64B1F913" w:rsidR="00E202C1" w:rsidRPr="00A874AF" w:rsidRDefault="00E202C1" w:rsidP="00E202C1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Tono activo: prueba de rebote (</w:t>
            </w:r>
            <w:r w:rsidR="00EE0E8B">
              <w:rPr>
                <w:rFonts w:asciiTheme="majorHAnsi" w:hAnsiTheme="majorHAnsi"/>
                <w:lang w:val="es-ES_tradnl"/>
              </w:rPr>
              <w:t>E</w:t>
            </w:r>
            <w:r w:rsidRPr="00A874AF">
              <w:rPr>
                <w:rFonts w:asciiTheme="majorHAnsi" w:hAnsiTheme="majorHAnsi"/>
                <w:lang w:val="es-ES_tradnl"/>
              </w:rPr>
              <w:t>jemplo: Stewart-Holmes)</w:t>
            </w:r>
          </w:p>
          <w:p w14:paraId="3B596707" w14:textId="77777777" w:rsidR="00E202C1" w:rsidRPr="00A874AF" w:rsidRDefault="00E202C1" w:rsidP="00E202C1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Extensibilidad articular</w:t>
            </w:r>
          </w:p>
          <w:p w14:paraId="6FD24B63" w14:textId="6431C1AE" w:rsidR="00E202C1" w:rsidRPr="00EE0E8B" w:rsidRDefault="00E202C1" w:rsidP="00B50682">
            <w:pPr>
              <w:pStyle w:val="Prrafodelista"/>
              <w:spacing w:after="0"/>
              <w:rPr>
                <w:rFonts w:asciiTheme="majorHAnsi" w:hAnsiTheme="majorHAnsi"/>
                <w:strike/>
                <w:lang w:val="es-ES_tradnl"/>
              </w:rPr>
            </w:pPr>
          </w:p>
        </w:tc>
      </w:tr>
      <w:tr w:rsidR="00E202C1" w:rsidRPr="00A874AF" w14:paraId="78D0121B" w14:textId="77777777" w:rsidTr="00E202C1">
        <w:trPr>
          <w:trHeight w:val="441"/>
        </w:trPr>
        <w:tc>
          <w:tcPr>
            <w:tcW w:w="9889" w:type="dxa"/>
            <w:vAlign w:val="center"/>
          </w:tcPr>
          <w:p w14:paraId="1428B5B8" w14:textId="77777777" w:rsidR="00E202C1" w:rsidRPr="00A874AF" w:rsidRDefault="00E202C1" w:rsidP="00E202C1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1E5B5D20" w14:textId="77777777" w:rsidR="00E202C1" w:rsidRPr="00A874AF" w:rsidRDefault="00E202C1" w:rsidP="00E95E7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202C1" w:rsidRPr="00A874AF" w14:paraId="02CA6411" w14:textId="77777777" w:rsidTr="00E202C1">
        <w:tc>
          <w:tcPr>
            <w:tcW w:w="9923" w:type="dxa"/>
          </w:tcPr>
          <w:p w14:paraId="3E314254" w14:textId="0E039380" w:rsidR="00EE0E8B" w:rsidRPr="00A874AF" w:rsidRDefault="00E202C1" w:rsidP="00EE0E8B">
            <w:pPr>
              <w:spacing w:after="0"/>
              <w:jc w:val="center"/>
              <w:rPr>
                <w:rFonts w:asciiTheme="majorHAnsi" w:eastAsia="Times New Roman" w:hAnsiTheme="majorHAnsi"/>
                <w:b/>
                <w:lang w:val="es-ES_tradnl" w:eastAsia="es-C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 xml:space="preserve">Examen motor - </w:t>
            </w:r>
            <w:r w:rsidRPr="00A874AF">
              <w:rPr>
                <w:rFonts w:asciiTheme="majorHAnsi" w:eastAsia="Times New Roman" w:hAnsiTheme="majorHAnsi"/>
                <w:b/>
                <w:lang w:val="es-ES_tradnl" w:eastAsia="es-CL"/>
              </w:rPr>
              <w:t>Evaluación de fuerza</w:t>
            </w:r>
            <w:r w:rsidR="00C206E4" w:rsidRPr="00A874AF">
              <w:rPr>
                <w:rFonts w:asciiTheme="majorHAnsi" w:eastAsia="Times New Roman" w:hAnsiTheme="majorHAnsi"/>
                <w:b/>
                <w:lang w:val="es-ES_tradnl" w:eastAsia="es-CL"/>
              </w:rPr>
              <w:t xml:space="preserve"> segmentaria</w:t>
            </w:r>
          </w:p>
        </w:tc>
      </w:tr>
      <w:tr w:rsidR="00E202C1" w:rsidRPr="00A874AF" w14:paraId="69117E82" w14:textId="77777777" w:rsidTr="00E202C1">
        <w:tc>
          <w:tcPr>
            <w:tcW w:w="9923" w:type="dxa"/>
          </w:tcPr>
          <w:p w14:paraId="296D8198" w14:textId="27D69EFF" w:rsidR="00E202C1" w:rsidRPr="00A874AF" w:rsidRDefault="006D3AA5" w:rsidP="006B57AE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Solicita al paciente que camine en puntillas y talones, y que se coloque en cuclillas y se incorpore dos veces.</w:t>
            </w:r>
          </w:p>
        </w:tc>
      </w:tr>
      <w:tr w:rsidR="006D3AA5" w:rsidRPr="00A874AF" w14:paraId="2FEB8D4B" w14:textId="77777777" w:rsidTr="00E202C1">
        <w:tc>
          <w:tcPr>
            <w:tcW w:w="9923" w:type="dxa"/>
          </w:tcPr>
          <w:p w14:paraId="5F2F2D59" w14:textId="7D5B27C7" w:rsidR="006D3AA5" w:rsidRPr="00A874AF" w:rsidRDefault="006D3AA5" w:rsidP="006B57AE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Previo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 xml:space="preserve"> a 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evaluación de fuerza, se debe evaluar el rango de movimiento articular (ROM). Se ejerce fuerza contra resistencia en músculos proximales y distales, favoreciendo el brazo de palanca más efectivo para el paciente (Ej. de manera que el paciente logre un esfuerzo máximo)</w:t>
            </w:r>
          </w:p>
        </w:tc>
      </w:tr>
      <w:tr w:rsidR="006D3AA5" w:rsidRPr="00A874AF" w14:paraId="3EFD7C68" w14:textId="77777777" w:rsidTr="00E202C1">
        <w:tc>
          <w:tcPr>
            <w:tcW w:w="9923" w:type="dxa"/>
          </w:tcPr>
          <w:p w14:paraId="7A98478A" w14:textId="7998B97B" w:rsidR="006D3AA5" w:rsidRPr="00A874AF" w:rsidRDefault="006D3AA5" w:rsidP="006B57AE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Evalúa 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c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uello en 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f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lexión y 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e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xtensión. </w:t>
            </w:r>
            <w:r w:rsidR="00A874AF" w:rsidRPr="00A874AF">
              <w:rPr>
                <w:rFonts w:asciiTheme="majorHAnsi" w:eastAsia="Times New Roman" w:hAnsiTheme="majorHAnsi"/>
                <w:lang w:val="es-ES_tradnl" w:eastAsia="es-CL"/>
              </w:rPr>
              <w:t>Rotación (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ver examen de NC, par XI)</w:t>
            </w:r>
          </w:p>
        </w:tc>
      </w:tr>
      <w:tr w:rsidR="006D3AA5" w:rsidRPr="00A874AF" w14:paraId="4BDE44EA" w14:textId="77777777" w:rsidTr="00E202C1">
        <w:tc>
          <w:tcPr>
            <w:tcW w:w="9923" w:type="dxa"/>
          </w:tcPr>
          <w:p w14:paraId="18168B66" w14:textId="7310A7DB" w:rsidR="00C206E4" w:rsidRPr="00A874AF" w:rsidRDefault="006D3AA5" w:rsidP="00C206E4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Evalúa hombro</w:t>
            </w:r>
            <w:r w:rsidR="00C206E4"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 (abducción)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, codo, muñeca y </w:t>
            </w:r>
            <w:r w:rsidR="00C206E4" w:rsidRPr="00A874AF">
              <w:rPr>
                <w:rFonts w:asciiTheme="majorHAnsi" w:eastAsia="Times New Roman" w:hAnsiTheme="majorHAnsi"/>
                <w:lang w:val="es-ES_tradnl" w:eastAsia="es-CL"/>
              </w:rPr>
              <w:t>dedos de mano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 (al menos: flexión, extensión</w:t>
            </w:r>
            <w:r w:rsidR="00C206E4" w:rsidRPr="00A874AF">
              <w:rPr>
                <w:rFonts w:asciiTheme="majorHAnsi" w:eastAsia="Times New Roman" w:hAnsiTheme="majorHAnsi"/>
                <w:lang w:val="es-ES_tradnl" w:eastAsia="es-CL"/>
              </w:rPr>
              <w:t>).</w:t>
            </w:r>
          </w:p>
          <w:p w14:paraId="1D9A849D" w14:textId="00D4BD63" w:rsidR="00C206E4" w:rsidRPr="00A874AF" w:rsidRDefault="00C206E4" w:rsidP="00C206E4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Evalúa 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p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ulgar, índice y meñique en </w:t>
            </w:r>
            <w:r w:rsidR="006D3AA5" w:rsidRPr="00A874AF">
              <w:rPr>
                <w:rFonts w:asciiTheme="majorHAnsi" w:eastAsia="Times New Roman" w:hAnsiTheme="majorHAnsi"/>
                <w:lang w:val="es-ES_tradnl" w:eastAsia="es-CL"/>
              </w:rPr>
              <w:t>abducción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: (Evaluar eminencia tenar e interóseos)</w:t>
            </w:r>
          </w:p>
        </w:tc>
      </w:tr>
      <w:tr w:rsidR="006D3AA5" w:rsidRPr="00A874AF" w14:paraId="7B308DE2" w14:textId="77777777" w:rsidTr="00E202C1">
        <w:tc>
          <w:tcPr>
            <w:tcW w:w="9923" w:type="dxa"/>
          </w:tcPr>
          <w:p w14:paraId="1BAA9C08" w14:textId="50A7D8E9" w:rsidR="006D3AA5" w:rsidRPr="00A874AF" w:rsidRDefault="00C206E4" w:rsidP="00C206E4">
            <w:pPr>
              <w:tabs>
                <w:tab w:val="left" w:pos="1356"/>
              </w:tabs>
              <w:spacing w:after="0"/>
              <w:jc w:val="both"/>
              <w:rPr>
                <w:rFonts w:asciiTheme="majorHAnsi" w:eastAsia="Times New Roman" w:hAnsiTheme="majorHAnsi"/>
                <w:lang w:val="es-ES_tradnl" w:eastAsia="es-CL"/>
              </w:rPr>
            </w:pP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Evalúa cadera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 xml:space="preserve"> </w:t>
            </w:r>
            <w:r w:rsidR="006D3AA5" w:rsidRPr="00A874AF">
              <w:rPr>
                <w:rFonts w:asciiTheme="majorHAnsi" w:eastAsia="Times New Roman" w:hAnsiTheme="majorHAnsi"/>
                <w:lang w:val="es-ES_tradnl" w:eastAsia="es-CL"/>
              </w:rPr>
              <w:t>(al menos: flexión, extensión, abducción, aducción)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,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 rodilla (extensión y flexión)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,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 xml:space="preserve"> </w:t>
            </w:r>
            <w:r w:rsidR="00EE0E8B">
              <w:rPr>
                <w:rFonts w:asciiTheme="majorHAnsi" w:eastAsia="Times New Roman" w:hAnsiTheme="majorHAnsi"/>
                <w:lang w:val="es-ES_tradnl" w:eastAsia="es-CL"/>
              </w:rPr>
              <w:t>t</w:t>
            </w:r>
            <w:r w:rsidRPr="00A874AF">
              <w:rPr>
                <w:rFonts w:asciiTheme="majorHAnsi" w:eastAsia="Times New Roman" w:hAnsiTheme="majorHAnsi"/>
                <w:lang w:val="es-ES_tradnl" w:eastAsia="es-CL"/>
              </w:rPr>
              <w:t>obillo (dorsiflexión y flexión plantar)</w:t>
            </w:r>
          </w:p>
        </w:tc>
      </w:tr>
    </w:tbl>
    <w:p w14:paraId="5C016FF7" w14:textId="77777777" w:rsidR="00E202C1" w:rsidRPr="00A874AF" w:rsidRDefault="00E202C1" w:rsidP="00E95E7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930B3" w:rsidRPr="00A874AF" w14:paraId="12CA6880" w14:textId="77777777" w:rsidTr="00CF01F7">
        <w:trPr>
          <w:trHeight w:val="323"/>
        </w:trPr>
        <w:tc>
          <w:tcPr>
            <w:tcW w:w="9889" w:type="dxa"/>
          </w:tcPr>
          <w:p w14:paraId="34C55E96" w14:textId="728D92D4" w:rsidR="001930B3" w:rsidRPr="00A874AF" w:rsidRDefault="000B3EB3" w:rsidP="00CE10EE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 xml:space="preserve">Examen motor </w:t>
            </w:r>
            <w:r w:rsidR="001930B3" w:rsidRPr="00A874AF">
              <w:rPr>
                <w:rFonts w:asciiTheme="majorHAnsi" w:hAnsiTheme="majorHAnsi"/>
                <w:b/>
                <w:color w:val="000000"/>
                <w:lang w:val="es-ES_tradnl"/>
              </w:rPr>
              <w:t xml:space="preserve">ROT de </w:t>
            </w:r>
            <w:r w:rsidR="00A874AF" w:rsidRPr="00A874AF">
              <w:rPr>
                <w:rFonts w:asciiTheme="majorHAnsi" w:hAnsiTheme="majorHAnsi"/>
                <w:b/>
                <w:color w:val="000000"/>
                <w:lang w:val="es-ES_tradnl"/>
              </w:rPr>
              <w:t>extremidades y</w:t>
            </w:r>
            <w:r w:rsidR="001930B3" w:rsidRPr="00A874AF">
              <w:rPr>
                <w:rFonts w:asciiTheme="majorHAnsi" w:hAnsiTheme="majorHAnsi"/>
                <w:b/>
                <w:color w:val="000000"/>
                <w:lang w:val="es-ES_tradnl"/>
              </w:rPr>
              <w:t xml:space="preserve"> reflejo plantar</w:t>
            </w:r>
          </w:p>
        </w:tc>
      </w:tr>
      <w:tr w:rsidR="001930B3" w:rsidRPr="00A874AF" w14:paraId="7C13E8A2" w14:textId="77777777" w:rsidTr="00CE10EE">
        <w:trPr>
          <w:trHeight w:val="323"/>
        </w:trPr>
        <w:tc>
          <w:tcPr>
            <w:tcW w:w="9889" w:type="dxa"/>
            <w:vAlign w:val="center"/>
          </w:tcPr>
          <w:p w14:paraId="7A17BF54" w14:textId="52394121" w:rsidR="001930B3" w:rsidRPr="00A874AF" w:rsidRDefault="00CE10EE" w:rsidP="006D3AA5">
            <w:p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r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eflejo </w:t>
            </w:r>
            <w:proofErr w:type="spellStart"/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bi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>c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cip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ital</w:t>
            </w:r>
            <w:proofErr w:type="spellEnd"/>
            <w:r w:rsidRPr="00A874AF">
              <w:rPr>
                <w:rFonts w:asciiTheme="majorHAnsi" w:hAnsiTheme="majorHAnsi"/>
                <w:color w:val="000000"/>
                <w:lang w:val="es-ES_tradnl"/>
              </w:rPr>
              <w:t>: Paciente con antebrazo semi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flexionado sobre brazo.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Golpea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 el tendón del bíceps; evoca una flexión del antebrazo.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Opcional pone su dedo sobre el tendón para dirigir golpe. </w:t>
            </w:r>
          </w:p>
        </w:tc>
      </w:tr>
      <w:tr w:rsidR="001930B3" w:rsidRPr="00A874AF" w14:paraId="32750738" w14:textId="77777777" w:rsidTr="006D3AA5">
        <w:trPr>
          <w:trHeight w:val="375"/>
        </w:trPr>
        <w:tc>
          <w:tcPr>
            <w:tcW w:w="9889" w:type="dxa"/>
            <w:vAlign w:val="center"/>
          </w:tcPr>
          <w:p w14:paraId="22D07714" w14:textId="1F3BB6AC" w:rsidR="001930B3" w:rsidRPr="00A874AF" w:rsidRDefault="001930B3" w:rsidP="00CE10EE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Evalúa reflejo </w:t>
            </w:r>
            <w:proofErr w:type="spellStart"/>
            <w:r w:rsidRPr="00A874AF">
              <w:rPr>
                <w:rFonts w:asciiTheme="majorHAnsi" w:hAnsiTheme="majorHAnsi"/>
                <w:color w:val="000000"/>
                <w:lang w:val="es-ES_tradnl"/>
              </w:rPr>
              <w:t>tric</w:t>
            </w:r>
            <w:r w:rsidR="00CE10EE" w:rsidRPr="00A874AF">
              <w:rPr>
                <w:rFonts w:asciiTheme="majorHAnsi" w:hAnsiTheme="majorHAnsi"/>
                <w:color w:val="000000"/>
                <w:lang w:val="es-ES_tradnl"/>
              </w:rPr>
              <w:t>cipita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>l</w:t>
            </w:r>
            <w:proofErr w:type="spellEnd"/>
            <w:r w:rsidR="00CE10EE" w:rsidRPr="00A874AF">
              <w:rPr>
                <w:rFonts w:asciiTheme="majorHAnsi" w:hAnsiTheme="majorHAnsi"/>
                <w:color w:val="000000"/>
                <w:lang w:val="es-ES_tradnl"/>
              </w:rPr>
              <w:t>: Golpea el tendón del tríceps; evoca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extensión del antebrazo. </w:t>
            </w:r>
          </w:p>
        </w:tc>
      </w:tr>
      <w:tr w:rsidR="001930B3" w:rsidRPr="00A874AF" w14:paraId="536F1FE1" w14:textId="77777777" w:rsidTr="00CE10EE">
        <w:trPr>
          <w:trHeight w:val="323"/>
        </w:trPr>
        <w:tc>
          <w:tcPr>
            <w:tcW w:w="9889" w:type="dxa"/>
            <w:vAlign w:val="center"/>
          </w:tcPr>
          <w:p w14:paraId="4EA2B7B9" w14:textId="1FFC96DC" w:rsidR="001930B3" w:rsidRPr="00A874AF" w:rsidRDefault="001930B3" w:rsidP="006D3AA5">
            <w:p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refle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>jo estilo-</w:t>
            </w:r>
            <w:r w:rsidR="00CE10EE" w:rsidRPr="00A874AF">
              <w:rPr>
                <w:rFonts w:asciiTheme="majorHAnsi" w:hAnsiTheme="majorHAnsi"/>
                <w:color w:val="000000"/>
                <w:lang w:val="es-ES_tradnl"/>
              </w:rPr>
              <w:t xml:space="preserve">radial: Con el antebrazo en una pronación intermedia, golpea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sobre la apófisis estiloides del radio. Obtiene una flexión del antebrazo. </w:t>
            </w:r>
          </w:p>
        </w:tc>
      </w:tr>
      <w:tr w:rsidR="001930B3" w:rsidRPr="00A874AF" w14:paraId="11CFE247" w14:textId="77777777" w:rsidTr="00CE10EE">
        <w:trPr>
          <w:trHeight w:val="323"/>
        </w:trPr>
        <w:tc>
          <w:tcPr>
            <w:tcW w:w="9889" w:type="dxa"/>
            <w:vAlign w:val="center"/>
          </w:tcPr>
          <w:p w14:paraId="6926D540" w14:textId="0EEC72CB" w:rsidR="001930B3" w:rsidRPr="00A874AF" w:rsidRDefault="00CE10EE" w:rsidP="006D3AA5">
            <w:p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reflejo cú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bito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>-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pronador: Golpe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a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 sob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re la apófisis estiloides del cúbito, evocando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 una pronación del antebrazo</w:t>
            </w:r>
          </w:p>
        </w:tc>
      </w:tr>
      <w:tr w:rsidR="001930B3" w:rsidRPr="00A874AF" w14:paraId="569EAC1F" w14:textId="77777777" w:rsidTr="00CE10EE">
        <w:trPr>
          <w:trHeight w:val="968"/>
        </w:trPr>
        <w:tc>
          <w:tcPr>
            <w:tcW w:w="9889" w:type="dxa"/>
            <w:vAlign w:val="center"/>
          </w:tcPr>
          <w:p w14:paraId="6F287217" w14:textId="3F0AB4BA" w:rsidR="001930B3" w:rsidRPr="00A874AF" w:rsidRDefault="001930B3" w:rsidP="006D3AA5">
            <w:p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lastRenderedPageBreak/>
              <w:t xml:space="preserve">Evalúa reflejo rotuliano </w:t>
            </w:r>
            <w:r w:rsidR="00CE10EE" w:rsidRPr="00A874AF">
              <w:rPr>
                <w:rFonts w:asciiTheme="majorHAnsi" w:hAnsiTheme="majorHAnsi"/>
                <w:color w:val="000000"/>
                <w:lang w:val="es-ES_tradnl"/>
              </w:rPr>
              <w:t>en forma bilateral en alguna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de estas posiciones:</w:t>
            </w:r>
          </w:p>
          <w:p w14:paraId="7DADD450" w14:textId="374E176F" w:rsidR="001930B3" w:rsidRPr="00A874AF" w:rsidRDefault="00CE10EE" w:rsidP="006D3AA5">
            <w:pPr>
              <w:pStyle w:val="Prrafodelista"/>
              <w:numPr>
                <w:ilvl w:val="0"/>
                <w:numId w:val="15"/>
              </w:num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aciente sentado y piernas colgando</w:t>
            </w:r>
          </w:p>
          <w:p w14:paraId="10B6F9ED" w14:textId="1DB16DC2" w:rsidR="006D3AA5" w:rsidRPr="00A874AF" w:rsidRDefault="00CE10EE" w:rsidP="00A874AF">
            <w:pPr>
              <w:pStyle w:val="Prrafodelista"/>
              <w:numPr>
                <w:ilvl w:val="0"/>
                <w:numId w:val="15"/>
              </w:numPr>
              <w:tabs>
                <w:tab w:val="left" w:pos="6456"/>
              </w:tabs>
              <w:spacing w:after="0" w:line="240" w:lineRule="auto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aciente acostado, flexionando 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 xml:space="preserve">levemente la 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rodilla co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>locando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>la mano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 de examinador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 xml:space="preserve"> en región poplítea. </w:t>
            </w:r>
          </w:p>
        </w:tc>
      </w:tr>
      <w:tr w:rsidR="001930B3" w:rsidRPr="00A874AF" w14:paraId="01821BA9" w14:textId="77777777" w:rsidTr="00CE10EE">
        <w:trPr>
          <w:trHeight w:val="1282"/>
        </w:trPr>
        <w:tc>
          <w:tcPr>
            <w:tcW w:w="9889" w:type="dxa"/>
            <w:vAlign w:val="center"/>
          </w:tcPr>
          <w:p w14:paraId="203E15DA" w14:textId="7625A7BC" w:rsidR="001930B3" w:rsidRPr="00A874AF" w:rsidRDefault="001930B3" w:rsidP="00CE10EE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Evalúa reflejo aquiliano en for</w:t>
            </w:r>
            <w:r w:rsidR="00CE10EE" w:rsidRPr="00A874AF">
              <w:rPr>
                <w:rFonts w:asciiTheme="majorHAnsi" w:hAnsiTheme="majorHAnsi"/>
                <w:color w:val="000000"/>
                <w:lang w:val="es-ES_tradnl"/>
              </w:rPr>
              <w:t>ma bilateral en alguna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de estas posiciones:</w:t>
            </w:r>
          </w:p>
          <w:p w14:paraId="08D917F4" w14:textId="5AC20FC2" w:rsidR="001930B3" w:rsidRPr="00A874AF" w:rsidRDefault="00CE10EE" w:rsidP="00B955DB">
            <w:pPr>
              <w:pStyle w:val="Prrafodelista"/>
              <w:numPr>
                <w:ilvl w:val="0"/>
                <w:numId w:val="16"/>
              </w:num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aciente sentado y pies colgando</w:t>
            </w:r>
          </w:p>
          <w:p w14:paraId="0B789142" w14:textId="5AE6FA19" w:rsidR="001930B3" w:rsidRPr="00A874AF" w:rsidRDefault="00CE10EE" w:rsidP="00B955DB">
            <w:pPr>
              <w:pStyle w:val="Prrafodelista"/>
              <w:numPr>
                <w:ilvl w:val="0"/>
                <w:numId w:val="16"/>
              </w:num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aciente acost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ado con rodillas flexionadas y 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 xml:space="preserve">rotación externa </w:t>
            </w:r>
          </w:p>
          <w:p w14:paraId="2B694B7F" w14:textId="54ECD7CC" w:rsidR="001930B3" w:rsidRPr="00A874AF" w:rsidRDefault="00CE10EE" w:rsidP="00B955DB">
            <w:pPr>
              <w:pStyle w:val="Prrafodelista"/>
              <w:numPr>
                <w:ilvl w:val="0"/>
                <w:numId w:val="16"/>
              </w:num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P</w:t>
            </w:r>
            <w:r w:rsidR="001930B3" w:rsidRPr="00A874AF">
              <w:rPr>
                <w:rFonts w:asciiTheme="majorHAnsi" w:hAnsiTheme="majorHAnsi"/>
                <w:color w:val="000000"/>
                <w:lang w:val="es-ES_tradnl"/>
              </w:rPr>
              <w:t>aciente decúbito ventral, rodillas flexionadas, piernas en posición vertical.</w:t>
            </w:r>
          </w:p>
        </w:tc>
      </w:tr>
      <w:tr w:rsidR="001930B3" w:rsidRPr="00A874AF" w14:paraId="7E57A4EC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776BD1AC" w14:textId="66D9D303" w:rsidR="001930B3" w:rsidRPr="00A874AF" w:rsidRDefault="001F61A9" w:rsidP="00CE10EE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Golpea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 xml:space="preserve"> con martillo </w:t>
            </w:r>
            <w:r w:rsidR="00FD6A60" w:rsidRPr="00A874AF">
              <w:rPr>
                <w:rFonts w:asciiTheme="majorHAnsi" w:hAnsiTheme="majorHAnsi"/>
                <w:color w:val="000000"/>
                <w:lang w:val="es-ES_tradnl"/>
              </w:rPr>
              <w:t>respectivamente</w:t>
            </w:r>
            <w:r w:rsidR="006B57AE" w:rsidRPr="00A874AF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 w:rsidR="00E202C1" w:rsidRPr="00A874AF">
              <w:rPr>
                <w:rFonts w:asciiTheme="majorHAnsi" w:hAnsiTheme="majorHAnsi"/>
                <w:color w:val="000000"/>
                <w:lang w:val="es-ES_tradnl"/>
              </w:rPr>
              <w:t>en zona de tendón rotu</w:t>
            </w:r>
            <w:r w:rsidR="006D3AA5" w:rsidRPr="00A874AF">
              <w:rPr>
                <w:rFonts w:asciiTheme="majorHAnsi" w:hAnsiTheme="majorHAnsi"/>
                <w:color w:val="000000"/>
                <w:lang w:val="es-ES_tradnl"/>
              </w:rPr>
              <w:t xml:space="preserve">liano y aquiliano. </w:t>
            </w:r>
          </w:p>
        </w:tc>
      </w:tr>
    </w:tbl>
    <w:p w14:paraId="1D437192" w14:textId="3CBA397D" w:rsidR="00330EFE" w:rsidRPr="00A874AF" w:rsidRDefault="00330EFE" w:rsidP="00330EFE">
      <w:pPr>
        <w:tabs>
          <w:tab w:val="left" w:pos="6456"/>
        </w:tabs>
        <w:spacing w:after="0"/>
        <w:rPr>
          <w:rFonts w:asciiTheme="majorHAnsi" w:hAnsiTheme="majorHAnsi"/>
          <w:b/>
          <w:color w:val="000000"/>
          <w:lang w:val="es-ES_tradn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0EFE" w:rsidRPr="00A874AF" w14:paraId="6E92D69C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6CE37F2D" w14:textId="58F61408" w:rsidR="00330EFE" w:rsidRPr="00A874AF" w:rsidRDefault="00330EFE" w:rsidP="00330EFE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Reflejos Superficiales</w:t>
            </w:r>
          </w:p>
        </w:tc>
      </w:tr>
      <w:tr w:rsidR="006D3AA5" w:rsidRPr="00A874AF" w14:paraId="1049E586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41469733" w14:textId="1416A1E5" w:rsidR="006D3AA5" w:rsidRPr="00A874AF" w:rsidRDefault="006D3AA5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Reflejos </w:t>
            </w:r>
            <w:proofErr w:type="gramStart"/>
            <w:r w:rsidR="00EE0E8B">
              <w:rPr>
                <w:rFonts w:asciiTheme="majorHAnsi" w:hAnsiTheme="majorHAnsi"/>
                <w:color w:val="000000"/>
                <w:lang w:val="es-ES_tradnl"/>
              </w:rPr>
              <w:t>c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utáneo</w:t>
            </w:r>
            <w:r w:rsidR="00FD6A60" w:rsidRPr="00A874AF">
              <w:rPr>
                <w:rFonts w:asciiTheme="majorHAnsi" w:hAnsiTheme="majorHAnsi"/>
                <w:color w:val="000000"/>
                <w:lang w:val="es-ES_tradnl"/>
              </w:rPr>
              <w:t>-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abdominales</w:t>
            </w:r>
            <w:proofErr w:type="gramEnd"/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: Paciente en decúbito dorsal. Abdomen descubierto. </w:t>
            </w:r>
          </w:p>
          <w:p w14:paraId="12CE52C4" w14:textId="5509F0DD" w:rsidR="006D3AA5" w:rsidRPr="00A874AF" w:rsidRDefault="006D3AA5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Con la punta del martillo de reflejos o </w:t>
            </w:r>
            <w:proofErr w:type="spellStart"/>
            <w:r w:rsidRPr="00A874AF">
              <w:rPr>
                <w:rFonts w:asciiTheme="majorHAnsi" w:hAnsiTheme="majorHAnsi"/>
                <w:color w:val="000000"/>
                <w:lang w:val="es-ES_tradnl"/>
              </w:rPr>
              <w:t>bajalenguas</w:t>
            </w:r>
            <w:proofErr w:type="spellEnd"/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raspa de lateral a medial cada uno de los cuadrantes abdominales (Ej. de la periferia al ombligo</w:t>
            </w:r>
            <w:r w:rsidR="00FD6A60" w:rsidRPr="00A874AF">
              <w:rPr>
                <w:rFonts w:asciiTheme="majorHAnsi" w:hAnsiTheme="majorHAnsi"/>
                <w:color w:val="000000"/>
                <w:lang w:val="es-ES_tradnl"/>
              </w:rPr>
              <w:t xml:space="preserve"> por arriba y debajo del nivel del ombligo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)</w:t>
            </w:r>
          </w:p>
        </w:tc>
      </w:tr>
      <w:tr w:rsidR="006D3AA5" w:rsidRPr="00A874AF" w14:paraId="30B8B5B7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2305CDE6" w14:textId="11D50914" w:rsidR="006D3AA5" w:rsidRPr="00A874AF" w:rsidRDefault="006D3AA5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Reflejo Plantar</w:t>
            </w:r>
            <w:r w:rsidR="00FD6A60" w:rsidRPr="00A874AF">
              <w:rPr>
                <w:rFonts w:asciiTheme="majorHAnsi" w:hAnsiTheme="majorHAnsi"/>
                <w:color w:val="000000"/>
                <w:lang w:val="es-ES_tradnl"/>
              </w:rPr>
              <w:t xml:space="preserve">. Se cerciora que el paciente tenga el pie en completa relajación. Explica al paciente la maniobra y su importancia. Le advierte al paciente que le puede doler y/o hacer cosquillas. </w:t>
            </w:r>
          </w:p>
        </w:tc>
      </w:tr>
      <w:tr w:rsidR="00FD6A60" w:rsidRPr="00A874AF" w14:paraId="7481C7DC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5E61453B" w14:textId="77777777" w:rsidR="00FD6A60" w:rsidRPr="00A874AF" w:rsidRDefault="00FD6A60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Con un objeto puntiagudo raspa el aspecto más lateral de la planta del pie, en un movimiento continuo desde el talón hacia la base del I metatarsiano, siguiendo el arco anterior del pie. </w:t>
            </w:r>
          </w:p>
          <w:p w14:paraId="4631832A" w14:textId="29ED6F4D" w:rsidR="00C206E4" w:rsidRPr="00A874AF" w:rsidRDefault="00C206E4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Evita tocar la base de los 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>dedos del pie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.</w:t>
            </w:r>
          </w:p>
        </w:tc>
      </w:tr>
      <w:tr w:rsidR="00FD6A60" w:rsidRPr="00A874AF" w14:paraId="3F06A368" w14:textId="77777777" w:rsidTr="00B955DB">
        <w:trPr>
          <w:trHeight w:val="455"/>
        </w:trPr>
        <w:tc>
          <w:tcPr>
            <w:tcW w:w="9889" w:type="dxa"/>
            <w:vAlign w:val="center"/>
          </w:tcPr>
          <w:p w14:paraId="328F5041" w14:textId="6F7E96CC" w:rsidR="00FD6A60" w:rsidRPr="00A874AF" w:rsidRDefault="00FD6A60" w:rsidP="006D3AA5">
            <w:pPr>
              <w:tabs>
                <w:tab w:val="left" w:pos="6456"/>
              </w:tabs>
              <w:spacing w:after="0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Opcional: “Reflejos Sucedáneos de Babinski”</w:t>
            </w:r>
          </w:p>
        </w:tc>
      </w:tr>
    </w:tbl>
    <w:p w14:paraId="62BCE883" w14:textId="77777777" w:rsidR="00E95E72" w:rsidRPr="00A874AF" w:rsidRDefault="00E95E72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1930B3" w:rsidRPr="00A874AF" w14:paraId="3AD35240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5C476AA6" w14:textId="77777777" w:rsidR="001930B3" w:rsidRPr="00A874AF" w:rsidRDefault="001930B3" w:rsidP="006B57AE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Examen de la Sensibilidad Somática</w:t>
            </w:r>
          </w:p>
        </w:tc>
      </w:tr>
      <w:tr w:rsidR="001930B3" w:rsidRPr="00A874AF" w14:paraId="24D51CAC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580722F6" w14:textId="77777777" w:rsidR="001930B3" w:rsidRPr="00A874AF" w:rsidRDefault="001930B3" w:rsidP="006B57AE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Sensibilidad tacto-termo-algésica</w:t>
            </w:r>
          </w:p>
        </w:tc>
      </w:tr>
      <w:tr w:rsidR="009D706F" w:rsidRPr="00A874AF" w14:paraId="3118D419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63A44C87" w14:textId="0594FD42" w:rsidR="009D706F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Tórula de algodón, objeto punzante, objetos fríos y calientes (o tubos con H</w:t>
            </w:r>
            <w:r w:rsidRPr="00A874AF">
              <w:rPr>
                <w:rFonts w:asciiTheme="majorHAnsi" w:hAnsiTheme="majorHAnsi"/>
                <w:vertAlign w:val="subscript"/>
                <w:lang w:val="es-ES_tradnl"/>
              </w:rPr>
              <w:t>2</w:t>
            </w:r>
            <w:r w:rsidRPr="00A874AF">
              <w:rPr>
                <w:rFonts w:asciiTheme="majorHAnsi" w:hAnsiTheme="majorHAnsi"/>
                <w:lang w:val="es-ES_tradnl"/>
              </w:rPr>
              <w:t>O)</w:t>
            </w:r>
            <w:r w:rsidR="00E202C1" w:rsidRPr="00A874AF">
              <w:rPr>
                <w:rFonts w:asciiTheme="majorHAnsi" w:hAnsiTheme="majorHAnsi"/>
                <w:lang w:val="es-ES_tradnl"/>
              </w:rPr>
              <w:t>. Paciente acostado zonas a examinar expuestas, descubiertas.</w:t>
            </w:r>
          </w:p>
        </w:tc>
      </w:tr>
      <w:tr w:rsidR="001930B3" w:rsidRPr="00A874AF" w14:paraId="567379C2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1EB9BC24" w14:textId="6B4EF542" w:rsidR="001930B3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Solicita al paciente que mantenga los ojos cerrados o “que no mire” el área o segmento corporal explorado.</w:t>
            </w:r>
          </w:p>
        </w:tc>
      </w:tr>
      <w:tr w:rsidR="009D706F" w:rsidRPr="00A874AF" w14:paraId="76CCDFED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72F9DE2A" w14:textId="06A78C18" w:rsidR="009D706F" w:rsidRPr="00A874AF" w:rsidRDefault="00E202C1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Toca y pincha alternativamente ambos </w:t>
            </w:r>
            <w:proofErr w:type="spellStart"/>
            <w:r w:rsidRPr="00A874AF">
              <w:rPr>
                <w:rFonts w:asciiTheme="majorHAnsi" w:hAnsiTheme="majorHAnsi"/>
                <w:lang w:val="es-ES_tradnl"/>
              </w:rPr>
              <w:t>hemilados</w:t>
            </w:r>
            <w:proofErr w:type="spellEnd"/>
            <w:r w:rsidRPr="00A874AF">
              <w:rPr>
                <w:rFonts w:asciiTheme="majorHAnsi" w:hAnsiTheme="majorHAnsi"/>
                <w:lang w:val="es-ES_tradnl"/>
              </w:rPr>
              <w:t xml:space="preserve"> de </w:t>
            </w:r>
            <w:r w:rsidR="009D706F" w:rsidRPr="00A874AF">
              <w:rPr>
                <w:rFonts w:asciiTheme="majorHAnsi" w:hAnsiTheme="majorHAnsi"/>
                <w:lang w:val="es-ES_tradnl"/>
              </w:rPr>
              <w:t xml:space="preserve">la cara y segmentos corporales, respetando distribución </w:t>
            </w:r>
            <w:proofErr w:type="spellStart"/>
            <w:r w:rsidR="009D706F" w:rsidRPr="00A874AF">
              <w:rPr>
                <w:rFonts w:asciiTheme="majorHAnsi" w:hAnsiTheme="majorHAnsi"/>
                <w:lang w:val="es-ES_tradnl"/>
              </w:rPr>
              <w:t>dermatomérica</w:t>
            </w:r>
            <w:proofErr w:type="spellEnd"/>
            <w:r w:rsidR="009D706F" w:rsidRPr="00A874AF">
              <w:rPr>
                <w:rFonts w:asciiTheme="majorHAnsi" w:hAnsiTheme="majorHAnsi"/>
                <w:lang w:val="es-ES_tradnl"/>
              </w:rPr>
              <w:t>, preguntando si logra distinguir la sensación de “pinchazo” de la de “tacto”</w:t>
            </w:r>
          </w:p>
        </w:tc>
      </w:tr>
      <w:tr w:rsidR="009D706F" w:rsidRPr="00A874AF" w14:paraId="1B74656D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2712E8A9" w14:textId="5CFF8036" w:rsidR="009D706F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Opcionalmente</w:t>
            </w:r>
            <w:r w:rsidR="00B955DB" w:rsidRPr="00A874AF">
              <w:rPr>
                <w:rFonts w:asciiTheme="majorHAnsi" w:hAnsiTheme="majorHAnsi"/>
                <w:b/>
                <w:lang w:val="es-ES_tradnl"/>
              </w:rPr>
              <w:t>:</w:t>
            </w:r>
            <w:r w:rsidRPr="00A874AF">
              <w:rPr>
                <w:rFonts w:asciiTheme="majorHAnsi" w:hAnsiTheme="majorHAnsi"/>
                <w:lang w:val="es-ES_tradnl"/>
              </w:rPr>
              <w:t xml:space="preserve"> usando algodón (paciente con los ojos cerrados), realiza prueba de “umbral táctil”, consistente en solicitar al paciente</w:t>
            </w:r>
            <w:r w:rsidR="00A874AF">
              <w:rPr>
                <w:rFonts w:asciiTheme="majorHAnsi" w:hAnsiTheme="majorHAnsi"/>
                <w:lang w:val="es-ES_tradnl"/>
              </w:rPr>
              <w:t xml:space="preserve"> </w:t>
            </w:r>
            <w:r w:rsidR="00A874AF" w:rsidRPr="00A874AF">
              <w:rPr>
                <w:rFonts w:asciiTheme="majorHAnsi" w:hAnsiTheme="majorHAnsi"/>
                <w:lang w:val="es-ES_tradnl"/>
              </w:rPr>
              <w:t>que,</w:t>
            </w:r>
            <w:r w:rsidRPr="00A874AF">
              <w:rPr>
                <w:rFonts w:asciiTheme="majorHAnsi" w:hAnsiTheme="majorHAnsi"/>
                <w:lang w:val="es-ES_tradnl"/>
              </w:rPr>
              <w:t xml:space="preserve"> frente a estímulos suaves de roce o tacto con el algodón, indique </w:t>
            </w:r>
            <w:r w:rsidR="009B0C8F" w:rsidRPr="00A874AF">
              <w:rPr>
                <w:rFonts w:asciiTheme="majorHAnsi" w:hAnsiTheme="majorHAnsi"/>
                <w:lang w:val="es-ES_tradnl"/>
              </w:rPr>
              <w:t xml:space="preserve">verbalmente si </w:t>
            </w:r>
            <w:r w:rsidRPr="00A874AF">
              <w:rPr>
                <w:rFonts w:asciiTheme="majorHAnsi" w:hAnsiTheme="majorHAnsi"/>
                <w:lang w:val="es-ES_tradnl"/>
              </w:rPr>
              <w:t xml:space="preserve">los siente </w:t>
            </w:r>
            <w:r w:rsidR="009B0C8F" w:rsidRPr="00A874AF">
              <w:rPr>
                <w:rFonts w:asciiTheme="majorHAnsi" w:hAnsiTheme="majorHAnsi"/>
                <w:lang w:val="es-ES_tradnl"/>
              </w:rPr>
              <w:t>(</w:t>
            </w:r>
            <w:r w:rsidRPr="00A874AF">
              <w:rPr>
                <w:rFonts w:asciiTheme="majorHAnsi" w:hAnsiTheme="majorHAnsi"/>
                <w:lang w:val="es-ES_tradnl"/>
              </w:rPr>
              <w:t xml:space="preserve">diciendo “sí”, </w:t>
            </w:r>
            <w:r w:rsidR="009B0C8F" w:rsidRPr="00A874AF">
              <w:rPr>
                <w:rFonts w:asciiTheme="majorHAnsi" w:hAnsiTheme="majorHAnsi"/>
                <w:lang w:val="es-ES_tradnl"/>
              </w:rPr>
              <w:t>“ya”, “toca”, etc.), buscando fallas por omisión.</w:t>
            </w:r>
          </w:p>
        </w:tc>
      </w:tr>
      <w:tr w:rsidR="009D706F" w:rsidRPr="00A874AF" w14:paraId="1E8C9E0E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5B63CBC1" w14:textId="61D32896" w:rsidR="009D706F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Explora simetría, </w:t>
            </w:r>
            <w:r w:rsidR="009B0C8F" w:rsidRPr="00A874AF">
              <w:rPr>
                <w:rFonts w:asciiTheme="majorHAnsi" w:hAnsiTheme="majorHAnsi"/>
                <w:lang w:val="es-ES_tradnl"/>
              </w:rPr>
              <w:t>en</w:t>
            </w:r>
            <w:r w:rsidRPr="00A874AF">
              <w:rPr>
                <w:rFonts w:asciiTheme="majorHAnsi" w:hAnsiTheme="majorHAnsi"/>
                <w:lang w:val="es-ES_tradnl"/>
              </w:rPr>
              <w:t xml:space="preserve"> niveles sensitivos faciales, de tronco y extremidades</w:t>
            </w:r>
            <w:r w:rsidR="006D3AA5" w:rsidRPr="00A874AF">
              <w:rPr>
                <w:rFonts w:asciiTheme="majorHAnsi" w:hAnsiTheme="majorHAnsi"/>
                <w:lang w:val="es-ES_tradnl"/>
              </w:rPr>
              <w:t xml:space="preserve"> estimulando </w:t>
            </w:r>
            <w:r w:rsidR="009B0C8F" w:rsidRPr="00A874AF">
              <w:rPr>
                <w:rFonts w:asciiTheme="majorHAnsi" w:hAnsiTheme="majorHAnsi"/>
                <w:lang w:val="es-ES_tradnl"/>
              </w:rPr>
              <w:t>simétricamente a ambos lados de la línea media del cuerpo</w:t>
            </w:r>
            <w:r w:rsidRPr="00A874AF">
              <w:rPr>
                <w:rFonts w:asciiTheme="majorHAnsi" w:hAnsiTheme="majorHAnsi"/>
                <w:lang w:val="es-ES_tradnl"/>
              </w:rPr>
              <w:t xml:space="preserve">. </w:t>
            </w:r>
          </w:p>
        </w:tc>
      </w:tr>
      <w:tr w:rsidR="009D706F" w:rsidRPr="00A874AF" w14:paraId="5481A5D3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13984AFE" w14:textId="434F0C2C" w:rsidR="009D706F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Conoce áreas de cambio de nivel sensitivo: frontal, ramas del V par, ángulo de la mandíbula, nivel correspond</w:t>
            </w:r>
            <w:r w:rsidR="009B0C8F" w:rsidRPr="00A874AF">
              <w:rPr>
                <w:rFonts w:asciiTheme="majorHAnsi" w:hAnsiTheme="majorHAnsi"/>
                <w:lang w:val="es-ES_tradnl"/>
              </w:rPr>
              <w:t>iente a la tetilla, al borde costal</w:t>
            </w:r>
            <w:r w:rsidRPr="00A874AF">
              <w:rPr>
                <w:rFonts w:asciiTheme="majorHAnsi" w:hAnsiTheme="majorHAnsi"/>
                <w:lang w:val="es-ES_tradnl"/>
              </w:rPr>
              <w:t xml:space="preserve">, </w:t>
            </w:r>
            <w:r w:rsidR="009B0C8F" w:rsidRPr="00A874AF">
              <w:rPr>
                <w:rFonts w:asciiTheme="majorHAnsi" w:hAnsiTheme="majorHAnsi"/>
                <w:lang w:val="es-ES_tradnl"/>
              </w:rPr>
              <w:t xml:space="preserve">al </w:t>
            </w:r>
            <w:r w:rsidRPr="00A874AF">
              <w:rPr>
                <w:rFonts w:asciiTheme="majorHAnsi" w:hAnsiTheme="majorHAnsi"/>
                <w:lang w:val="es-ES_tradnl"/>
              </w:rPr>
              <w:t xml:space="preserve">ombligo, </w:t>
            </w:r>
            <w:r w:rsidR="009B0C8F" w:rsidRPr="00A874AF">
              <w:rPr>
                <w:rFonts w:asciiTheme="majorHAnsi" w:hAnsiTheme="majorHAnsi"/>
                <w:lang w:val="es-ES_tradnl"/>
              </w:rPr>
              <w:t xml:space="preserve">y </w:t>
            </w:r>
            <w:r w:rsidRPr="00A874AF">
              <w:rPr>
                <w:rFonts w:asciiTheme="majorHAnsi" w:hAnsiTheme="majorHAnsi"/>
                <w:lang w:val="es-ES_tradnl"/>
              </w:rPr>
              <w:t>región pudenda.</w:t>
            </w:r>
          </w:p>
        </w:tc>
      </w:tr>
      <w:tr w:rsidR="009D706F" w:rsidRPr="00A874AF" w14:paraId="3F84DA84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0CC3684C" w14:textId="7CC8DAFB" w:rsidR="009D706F" w:rsidRPr="00A874AF" w:rsidRDefault="009D706F" w:rsidP="006B57A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Conoce significado, nivel y técnica de reflejos </w:t>
            </w:r>
            <w:proofErr w:type="spellStart"/>
            <w:r w:rsidRPr="00A874AF">
              <w:rPr>
                <w:rFonts w:asciiTheme="majorHAnsi" w:hAnsiTheme="majorHAnsi"/>
                <w:lang w:val="es-ES_tradnl"/>
              </w:rPr>
              <w:t>cremasteriano</w:t>
            </w:r>
            <w:proofErr w:type="spellEnd"/>
            <w:r w:rsidRPr="00A874AF">
              <w:rPr>
                <w:rFonts w:asciiTheme="majorHAnsi" w:hAnsiTheme="majorHAnsi"/>
                <w:lang w:val="es-ES_tradnl"/>
              </w:rPr>
              <w:t xml:space="preserve"> y anal</w:t>
            </w:r>
            <w:r w:rsidR="006D3AA5" w:rsidRPr="00A874AF">
              <w:rPr>
                <w:rFonts w:asciiTheme="majorHAnsi" w:hAnsiTheme="majorHAnsi"/>
                <w:lang w:val="es-ES_tradnl"/>
              </w:rPr>
              <w:t>.</w:t>
            </w:r>
          </w:p>
        </w:tc>
      </w:tr>
    </w:tbl>
    <w:p w14:paraId="0C18A7D0" w14:textId="0FA19557" w:rsidR="00330EFE" w:rsidRDefault="00330EFE" w:rsidP="00330EFE">
      <w:pPr>
        <w:spacing w:after="0"/>
        <w:rPr>
          <w:rFonts w:asciiTheme="majorHAnsi" w:hAnsiTheme="majorHAnsi"/>
          <w:b/>
          <w:lang w:val="es-ES_tradnl"/>
        </w:rPr>
      </w:pPr>
    </w:p>
    <w:p w14:paraId="44EAD4A4" w14:textId="77777777" w:rsidR="00330EFE" w:rsidRDefault="00330EFE">
      <w:pPr>
        <w:spacing w:after="0" w:line="240" w:lineRule="auto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br w:type="page"/>
      </w:r>
    </w:p>
    <w:p w14:paraId="76E022BD" w14:textId="77777777" w:rsidR="00330EFE" w:rsidRPr="00A874AF" w:rsidRDefault="00330EFE" w:rsidP="00330EFE">
      <w:pPr>
        <w:spacing w:after="0"/>
        <w:rPr>
          <w:rFonts w:asciiTheme="majorHAnsi" w:hAnsiTheme="majorHAnsi"/>
          <w:b/>
          <w:lang w:val="es-ES_tradnl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330EFE" w:rsidRPr="00A874AF" w14:paraId="1665C771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47A4BFFA" w14:textId="78C663C2" w:rsidR="00330EFE" w:rsidRPr="00A874AF" w:rsidRDefault="00330EFE" w:rsidP="00330EFE">
            <w:pPr>
              <w:spacing w:after="0"/>
              <w:jc w:val="center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Examen de la Sensibilidad propioceptiva y vibratoria.</w:t>
            </w:r>
          </w:p>
        </w:tc>
      </w:tr>
      <w:tr w:rsidR="00330EFE" w:rsidRPr="00A874AF" w14:paraId="5AFCF826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0001AAAA" w14:textId="77777777" w:rsidR="00330EFE" w:rsidRPr="00A874AF" w:rsidRDefault="00330EFE" w:rsidP="00330EF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Paciente acostado. Diapasón.</w:t>
            </w:r>
          </w:p>
        </w:tc>
      </w:tr>
      <w:tr w:rsidR="00330EFE" w:rsidRPr="00A874AF" w14:paraId="6F8AF5D5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35C8B315" w14:textId="77777777" w:rsidR="00330EFE" w:rsidRPr="00A874AF" w:rsidRDefault="00330EFE" w:rsidP="00330EF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Explora la sensibilidad vibratoria de las prominencias óseas relevantes de cabeza, tronco y extremidades.</w:t>
            </w:r>
          </w:p>
        </w:tc>
      </w:tr>
      <w:tr w:rsidR="00330EFE" w:rsidRPr="00A874AF" w14:paraId="183B655E" w14:textId="77777777" w:rsidTr="006B57AE">
        <w:trPr>
          <w:trHeight w:val="20"/>
        </w:trPr>
        <w:tc>
          <w:tcPr>
            <w:tcW w:w="9869" w:type="dxa"/>
            <w:vAlign w:val="center"/>
          </w:tcPr>
          <w:p w14:paraId="7F16D07D" w14:textId="318BDCA6" w:rsidR="00330EFE" w:rsidRPr="00A874AF" w:rsidRDefault="00330EFE" w:rsidP="00330EF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prueba de los “cuatro dedos” o prueba de </w:t>
            </w:r>
            <w:proofErr w:type="spellStart"/>
            <w:r w:rsidRPr="00A874AF">
              <w:rPr>
                <w:rFonts w:asciiTheme="majorHAnsi" w:hAnsiTheme="majorHAnsi"/>
                <w:lang w:val="es-ES_tradnl"/>
              </w:rPr>
              <w:t>batiestesia</w:t>
            </w:r>
            <w:proofErr w:type="spellEnd"/>
            <w:r w:rsidRPr="00A874AF">
              <w:rPr>
                <w:rFonts w:asciiTheme="majorHAnsi" w:hAnsiTheme="majorHAnsi"/>
                <w:lang w:val="es-ES_tradnl"/>
              </w:rPr>
              <w:t xml:space="preserve"> (posición articular) en las cuatro extremidades.</w:t>
            </w:r>
          </w:p>
          <w:p w14:paraId="380285C7" w14:textId="4ACA9181" w:rsidR="00330EFE" w:rsidRPr="00A874AF" w:rsidRDefault="00330EFE" w:rsidP="00330EF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Elije al menos 1 dedo por extremidad. Toma al dedo por lateral.</w:t>
            </w:r>
          </w:p>
          <w:p w14:paraId="4105D7FA" w14:textId="0D8F4FE2" w:rsidR="00330EFE" w:rsidRPr="00A874AF" w:rsidRDefault="00330EFE" w:rsidP="00330EFE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al menos 5 movimientos de prueba, de flexo-extensión, antes de elegir la posición final a preguntar. </w:t>
            </w:r>
          </w:p>
        </w:tc>
      </w:tr>
    </w:tbl>
    <w:p w14:paraId="31D86ABD" w14:textId="6063650B" w:rsidR="00E95E72" w:rsidRPr="00A874AF" w:rsidRDefault="00E95E72" w:rsidP="000860D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860D2" w:rsidRPr="00A874AF" w14:paraId="0B706F08" w14:textId="77777777" w:rsidTr="00BB5C2B">
        <w:trPr>
          <w:trHeight w:val="449"/>
        </w:trPr>
        <w:tc>
          <w:tcPr>
            <w:tcW w:w="9747" w:type="dxa"/>
            <w:vAlign w:val="center"/>
          </w:tcPr>
          <w:p w14:paraId="0504279D" w14:textId="77777777" w:rsidR="000860D2" w:rsidRPr="00A874AF" w:rsidRDefault="000860D2" w:rsidP="00BB5C2B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Prueba de Romberg y Romberg sensibilizado</w:t>
            </w:r>
          </w:p>
        </w:tc>
      </w:tr>
      <w:tr w:rsidR="000860D2" w:rsidRPr="00A874AF" w14:paraId="4CB17FD8" w14:textId="77777777" w:rsidTr="00BB5C2B">
        <w:trPr>
          <w:trHeight w:val="339"/>
        </w:trPr>
        <w:tc>
          <w:tcPr>
            <w:tcW w:w="9747" w:type="dxa"/>
            <w:vAlign w:val="center"/>
          </w:tcPr>
          <w:p w14:paraId="736033D6" w14:textId="14D3AE59" w:rsidR="000860D2" w:rsidRPr="00A874AF" w:rsidRDefault="000860D2" w:rsidP="00BB5C2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Coloca al paciente </w:t>
            </w:r>
            <w:r w:rsidR="006B57AE" w:rsidRPr="00A874AF">
              <w:rPr>
                <w:rFonts w:asciiTheme="majorHAnsi" w:hAnsiTheme="majorHAnsi"/>
                <w:color w:val="000000"/>
                <w:lang w:val="es-ES_tradnl"/>
              </w:rPr>
              <w:t xml:space="preserve">de pie,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con </w:t>
            </w:r>
            <w:r w:rsidR="006B57AE" w:rsidRPr="00A874AF">
              <w:rPr>
                <w:rFonts w:asciiTheme="majorHAnsi" w:hAnsiTheme="majorHAnsi"/>
                <w:color w:val="000000"/>
                <w:lang w:val="es-ES_tradnl"/>
              </w:rPr>
              <w:t xml:space="preserve">los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pies juntos</w:t>
            </w:r>
            <w:r w:rsidR="0005285E" w:rsidRPr="00A874AF">
              <w:rPr>
                <w:rFonts w:asciiTheme="majorHAnsi" w:hAnsiTheme="majorHAnsi"/>
                <w:color w:val="000000"/>
                <w:lang w:val="es-ES_tradnl"/>
              </w:rPr>
              <w:t>. (Idealmente con las EESS pegadas al cuerpo)</w:t>
            </w:r>
          </w:p>
        </w:tc>
      </w:tr>
      <w:tr w:rsidR="000860D2" w:rsidRPr="00A874AF" w14:paraId="3399BB83" w14:textId="77777777" w:rsidTr="00BB5C2B">
        <w:trPr>
          <w:trHeight w:val="500"/>
        </w:trPr>
        <w:tc>
          <w:tcPr>
            <w:tcW w:w="9747" w:type="dxa"/>
            <w:vAlign w:val="center"/>
          </w:tcPr>
          <w:p w14:paraId="508258E9" w14:textId="27153A2E" w:rsidR="000860D2" w:rsidRPr="00A874AF" w:rsidRDefault="000860D2" w:rsidP="00B955D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Realiza tiempos diferenciados ojos abiertos </w:t>
            </w:r>
            <w:r w:rsidR="0005285E" w:rsidRPr="00A874AF">
              <w:rPr>
                <w:rFonts w:asciiTheme="majorHAnsi" w:hAnsiTheme="majorHAnsi"/>
                <w:color w:val="000000"/>
                <w:lang w:val="es-ES_tradnl"/>
              </w:rPr>
              <w:t xml:space="preserve">(observando equilibrio)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y luego invita a cerrar ojos</w:t>
            </w:r>
            <w:r w:rsidR="0005285E" w:rsidRPr="00A874AF">
              <w:rPr>
                <w:rFonts w:asciiTheme="majorHAnsi" w:hAnsiTheme="majorHAnsi"/>
                <w:color w:val="000000"/>
                <w:lang w:val="es-ES_tradnl"/>
              </w:rPr>
              <w:t xml:space="preserve"> (observado si equilibrio empeora)</w:t>
            </w:r>
          </w:p>
        </w:tc>
      </w:tr>
      <w:tr w:rsidR="000860D2" w:rsidRPr="00A874AF" w14:paraId="4CA1B5A7" w14:textId="77777777" w:rsidTr="00BB5C2B">
        <w:trPr>
          <w:trHeight w:val="501"/>
        </w:trPr>
        <w:tc>
          <w:tcPr>
            <w:tcW w:w="9747" w:type="dxa"/>
            <w:vAlign w:val="center"/>
          </w:tcPr>
          <w:p w14:paraId="2BBB5467" w14:textId="24BB2DD1" w:rsidR="000860D2" w:rsidRPr="00A874AF" w:rsidRDefault="0005285E" w:rsidP="0005285E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Antes de pedir cerrar los ojos</w:t>
            </w:r>
            <w:r w:rsidR="00EE0E8B">
              <w:rPr>
                <w:rFonts w:asciiTheme="majorHAnsi" w:hAnsiTheme="majorHAnsi"/>
                <w:color w:val="000000"/>
                <w:lang w:val="es-ES_tradnl"/>
              </w:rPr>
              <w:t xml:space="preserve">.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 w:rsidR="000860D2" w:rsidRPr="00A874AF">
              <w:rPr>
                <w:rFonts w:asciiTheme="majorHAnsi" w:hAnsiTheme="majorHAnsi"/>
                <w:color w:val="000000"/>
                <w:lang w:val="es-ES_tradnl"/>
              </w:rPr>
              <w:t>Se coloca lateral o posterior a paciente, con la finalidad de evitar caída.</w:t>
            </w:r>
          </w:p>
        </w:tc>
      </w:tr>
      <w:tr w:rsidR="000860D2" w:rsidRPr="00A874AF" w14:paraId="33022423" w14:textId="77777777" w:rsidTr="00BB5C2B">
        <w:trPr>
          <w:trHeight w:val="331"/>
        </w:trPr>
        <w:tc>
          <w:tcPr>
            <w:tcW w:w="9747" w:type="dxa"/>
            <w:vAlign w:val="center"/>
          </w:tcPr>
          <w:p w14:paraId="72C2B762" w14:textId="524057DD" w:rsidR="000860D2" w:rsidRPr="00A874AF" w:rsidRDefault="000860D2" w:rsidP="006B57AE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Realiza sensibilización</w:t>
            </w:r>
            <w:r w:rsidR="006B57AE" w:rsidRPr="00A874AF">
              <w:rPr>
                <w:rFonts w:asciiTheme="majorHAnsi" w:hAnsiTheme="majorHAnsi"/>
                <w:color w:val="000000"/>
                <w:lang w:val="es-ES_tradnl"/>
              </w:rPr>
              <w:t>, dando empujones suaves, en sentido lateral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 xml:space="preserve"> </w:t>
            </w:r>
            <w:r w:rsidR="006B57AE" w:rsidRPr="00A874AF">
              <w:rPr>
                <w:rFonts w:asciiTheme="majorHAnsi" w:hAnsiTheme="majorHAnsi"/>
                <w:color w:val="000000"/>
                <w:lang w:val="es-ES_tradnl"/>
              </w:rPr>
              <w:t xml:space="preserve">hacia ambos lados </w:t>
            </w:r>
            <w:r w:rsidRPr="00A874AF">
              <w:rPr>
                <w:rFonts w:asciiTheme="majorHAnsi" w:hAnsiTheme="majorHAnsi"/>
                <w:color w:val="000000"/>
                <w:lang w:val="es-ES_tradnl"/>
              </w:rPr>
              <w:t>con ojos cerrados</w:t>
            </w:r>
            <w:r w:rsidR="0005285E" w:rsidRPr="00A874AF">
              <w:rPr>
                <w:rFonts w:asciiTheme="majorHAnsi" w:hAnsiTheme="majorHAnsi"/>
                <w:color w:val="000000"/>
                <w:lang w:val="es-ES_tradnl"/>
              </w:rPr>
              <w:t>.</w:t>
            </w:r>
          </w:p>
        </w:tc>
      </w:tr>
      <w:tr w:rsidR="000860D2" w:rsidRPr="00A874AF" w14:paraId="1B5F2E17" w14:textId="77777777" w:rsidTr="00BB5C2B">
        <w:trPr>
          <w:trHeight w:val="372"/>
        </w:trPr>
        <w:tc>
          <w:tcPr>
            <w:tcW w:w="9747" w:type="dxa"/>
            <w:vAlign w:val="center"/>
          </w:tcPr>
          <w:p w14:paraId="74311E2A" w14:textId="77777777" w:rsidR="000860D2" w:rsidRPr="00A874AF" w:rsidRDefault="000860D2" w:rsidP="00B955D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564BE20C" w14:textId="77777777" w:rsidR="00343E6B" w:rsidRPr="00A874AF" w:rsidRDefault="00343E6B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pPr w:leftFromText="141" w:rightFromText="141" w:vertAnchor="text" w:horzAnchor="page" w:tblpX="1431" w:tblpY="31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2B631D" w:rsidRPr="00A874AF" w14:paraId="121A8825" w14:textId="77777777" w:rsidTr="002B631D">
        <w:trPr>
          <w:trHeight w:val="337"/>
        </w:trPr>
        <w:tc>
          <w:tcPr>
            <w:tcW w:w="9847" w:type="dxa"/>
          </w:tcPr>
          <w:p w14:paraId="66CAEE08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center"/>
              <w:rPr>
                <w:rFonts w:asciiTheme="majorHAnsi" w:hAnsiTheme="majorHAnsi"/>
                <w:b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b/>
                <w:color w:val="000000"/>
                <w:lang w:val="es-ES_tradnl"/>
              </w:rPr>
              <w:t>Examen de metría en extremidades superiores</w:t>
            </w:r>
          </w:p>
        </w:tc>
      </w:tr>
      <w:tr w:rsidR="002B631D" w:rsidRPr="00A874AF" w14:paraId="6A7AFFF7" w14:textId="77777777" w:rsidTr="002B631D">
        <w:trPr>
          <w:trHeight w:val="337"/>
        </w:trPr>
        <w:tc>
          <w:tcPr>
            <w:tcW w:w="9847" w:type="dxa"/>
          </w:tcPr>
          <w:p w14:paraId="1EE5A1C0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Elige realiza prueba de índice nariz o similar (dibujo de cuadrado en el aire)</w:t>
            </w:r>
          </w:p>
        </w:tc>
      </w:tr>
      <w:tr w:rsidR="002B631D" w:rsidRPr="00A874AF" w14:paraId="0F307834" w14:textId="77777777" w:rsidTr="002B631D">
        <w:trPr>
          <w:trHeight w:val="337"/>
        </w:trPr>
        <w:tc>
          <w:tcPr>
            <w:tcW w:w="9847" w:type="dxa"/>
          </w:tcPr>
          <w:p w14:paraId="0BBA8FEF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Ocupa distancia prudente que permita que paciente extienda codo (Ej.: 50 cm)</w:t>
            </w:r>
          </w:p>
        </w:tc>
      </w:tr>
      <w:tr w:rsidR="002B631D" w:rsidRPr="00A874AF" w14:paraId="39B60805" w14:textId="77777777" w:rsidTr="002B631D">
        <w:trPr>
          <w:trHeight w:val="337"/>
        </w:trPr>
        <w:tc>
          <w:tcPr>
            <w:tcW w:w="9847" w:type="dxa"/>
          </w:tcPr>
          <w:p w14:paraId="51801518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Realiza movimientos de corrección para mejorar sensibilidad</w:t>
            </w:r>
          </w:p>
        </w:tc>
      </w:tr>
      <w:tr w:rsidR="002B631D" w:rsidRPr="00A874AF" w14:paraId="1E8FC7FE" w14:textId="77777777" w:rsidTr="002B631D">
        <w:trPr>
          <w:trHeight w:val="328"/>
        </w:trPr>
        <w:tc>
          <w:tcPr>
            <w:tcW w:w="9847" w:type="dxa"/>
          </w:tcPr>
          <w:p w14:paraId="175E7A8A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Realiza al menos 5 ciclos</w:t>
            </w:r>
          </w:p>
        </w:tc>
      </w:tr>
      <w:tr w:rsidR="002B631D" w:rsidRPr="00A874AF" w14:paraId="2477409F" w14:textId="77777777" w:rsidTr="002B631D">
        <w:trPr>
          <w:trHeight w:val="337"/>
        </w:trPr>
        <w:tc>
          <w:tcPr>
            <w:tcW w:w="9847" w:type="dxa"/>
          </w:tcPr>
          <w:p w14:paraId="0CF8162C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Examina cada extremidad por separado</w:t>
            </w:r>
          </w:p>
        </w:tc>
      </w:tr>
      <w:tr w:rsidR="002B631D" w:rsidRPr="00A874AF" w14:paraId="514E896C" w14:textId="77777777" w:rsidTr="002B631D">
        <w:trPr>
          <w:trHeight w:val="337"/>
        </w:trPr>
        <w:tc>
          <w:tcPr>
            <w:tcW w:w="9847" w:type="dxa"/>
          </w:tcPr>
          <w:p w14:paraId="0DF6D4CE" w14:textId="77777777" w:rsidR="002B631D" w:rsidRPr="00A874AF" w:rsidRDefault="002B631D" w:rsidP="002B631D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568396E5" w14:textId="77777777" w:rsidR="00E95E72" w:rsidRPr="00A874AF" w:rsidRDefault="00E95E72" w:rsidP="00E938E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930B3" w:rsidRPr="00A874AF" w14:paraId="47CE0BC6" w14:textId="77777777" w:rsidTr="001F61A9">
        <w:trPr>
          <w:trHeight w:val="354"/>
        </w:trPr>
        <w:tc>
          <w:tcPr>
            <w:tcW w:w="9889" w:type="dxa"/>
            <w:vAlign w:val="center"/>
          </w:tcPr>
          <w:p w14:paraId="1D0E4732" w14:textId="0B7BC363" w:rsidR="001930B3" w:rsidRPr="00A874AF" w:rsidRDefault="001930B3" w:rsidP="001F61A9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Examen de metría de extremidad</w:t>
            </w:r>
            <w:r w:rsidR="00E95E72" w:rsidRPr="00A874AF">
              <w:rPr>
                <w:rFonts w:asciiTheme="majorHAnsi" w:hAnsiTheme="majorHAnsi"/>
                <w:b/>
                <w:lang w:val="es-ES_tradnl"/>
              </w:rPr>
              <w:t>es</w:t>
            </w:r>
            <w:r w:rsidRPr="00A874AF">
              <w:rPr>
                <w:rFonts w:asciiTheme="majorHAnsi" w:hAnsiTheme="majorHAnsi"/>
                <w:b/>
                <w:lang w:val="es-ES_tradnl"/>
              </w:rPr>
              <w:t xml:space="preserve"> inferior</w:t>
            </w:r>
            <w:r w:rsidR="00E95E72" w:rsidRPr="00A874AF">
              <w:rPr>
                <w:rFonts w:asciiTheme="majorHAnsi" w:hAnsiTheme="majorHAnsi"/>
                <w:b/>
                <w:lang w:val="es-ES_tradnl"/>
              </w:rPr>
              <w:t>es</w:t>
            </w:r>
          </w:p>
        </w:tc>
      </w:tr>
      <w:tr w:rsidR="001930B3" w:rsidRPr="00A874AF" w14:paraId="00008B8F" w14:textId="77777777" w:rsidTr="001F61A9">
        <w:trPr>
          <w:trHeight w:val="354"/>
        </w:trPr>
        <w:tc>
          <w:tcPr>
            <w:tcW w:w="9889" w:type="dxa"/>
            <w:vAlign w:val="center"/>
          </w:tcPr>
          <w:p w14:paraId="46A69720" w14:textId="77777777" w:rsidR="001930B3" w:rsidRPr="00A874AF" w:rsidRDefault="001930B3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Elige prueba de talón-rodilla</w:t>
            </w:r>
          </w:p>
        </w:tc>
      </w:tr>
      <w:tr w:rsidR="001930B3" w:rsidRPr="00A874AF" w14:paraId="218F7D21" w14:textId="77777777" w:rsidTr="001F61A9">
        <w:trPr>
          <w:trHeight w:val="708"/>
        </w:trPr>
        <w:tc>
          <w:tcPr>
            <w:tcW w:w="9889" w:type="dxa"/>
            <w:vAlign w:val="center"/>
          </w:tcPr>
          <w:p w14:paraId="2FF693C3" w14:textId="777ED6F0" w:rsidR="001930B3" w:rsidRPr="00A874AF" w:rsidRDefault="001F61A9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Explica prueba indicando </w:t>
            </w:r>
            <w:r w:rsidR="001930B3" w:rsidRPr="00A874AF">
              <w:rPr>
                <w:rFonts w:asciiTheme="majorHAnsi" w:hAnsiTheme="majorHAnsi"/>
                <w:lang w:val="es-ES_tradnl"/>
              </w:rPr>
              <w:t>lugares donde tocar al</w:t>
            </w:r>
            <w:r w:rsidRPr="00A874AF">
              <w:rPr>
                <w:rFonts w:asciiTheme="majorHAnsi" w:hAnsiTheme="majorHAnsi"/>
                <w:lang w:val="es-ES_tradnl"/>
              </w:rPr>
              <w:t>ternadamente con talón (rodilla</w:t>
            </w:r>
            <w:r w:rsidR="001930B3" w:rsidRPr="00A874AF">
              <w:rPr>
                <w:rFonts w:asciiTheme="majorHAnsi" w:hAnsiTheme="majorHAnsi"/>
                <w:lang w:val="es-ES_tradnl"/>
              </w:rPr>
              <w:t>–tobillo)</w:t>
            </w:r>
            <w:r w:rsidRPr="00A874AF">
              <w:rPr>
                <w:rFonts w:asciiTheme="majorHAnsi" w:hAnsiTheme="majorHAnsi"/>
                <w:lang w:val="es-ES_tradnl"/>
              </w:rPr>
              <w:t>,</w:t>
            </w:r>
            <w:r w:rsidR="001930B3" w:rsidRPr="00A874AF">
              <w:rPr>
                <w:rFonts w:asciiTheme="majorHAnsi" w:hAnsiTheme="majorHAnsi"/>
                <w:lang w:val="es-ES_tradnl"/>
              </w:rPr>
              <w:t xml:space="preserve"> levantando la extremidad.</w:t>
            </w:r>
          </w:p>
        </w:tc>
      </w:tr>
      <w:tr w:rsidR="001930B3" w:rsidRPr="00A874AF" w14:paraId="1DDA7BAB" w14:textId="77777777" w:rsidTr="001F61A9">
        <w:trPr>
          <w:trHeight w:val="354"/>
        </w:trPr>
        <w:tc>
          <w:tcPr>
            <w:tcW w:w="9889" w:type="dxa"/>
            <w:vAlign w:val="center"/>
          </w:tcPr>
          <w:p w14:paraId="18C021B9" w14:textId="77777777" w:rsidR="001930B3" w:rsidRPr="00A874AF" w:rsidRDefault="001930B3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al menos 5 ciclos</w:t>
            </w:r>
          </w:p>
        </w:tc>
      </w:tr>
      <w:tr w:rsidR="001930B3" w:rsidRPr="00A874AF" w14:paraId="74CA34AE" w14:textId="77777777" w:rsidTr="001F61A9">
        <w:trPr>
          <w:trHeight w:val="1060"/>
        </w:trPr>
        <w:tc>
          <w:tcPr>
            <w:tcW w:w="9889" w:type="dxa"/>
            <w:vAlign w:val="center"/>
          </w:tcPr>
          <w:p w14:paraId="61C71135" w14:textId="77777777" w:rsidR="001930B3" w:rsidRPr="00A874AF" w:rsidRDefault="001930B3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Corrige en caso de no realizar movimiento correctamente. </w:t>
            </w:r>
          </w:p>
          <w:p w14:paraId="2CEC0009" w14:textId="7ACD0828" w:rsidR="001930B3" w:rsidRPr="00A874AF" w:rsidRDefault="000860D2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O</w:t>
            </w:r>
            <w:r w:rsidR="001930B3" w:rsidRPr="00A874AF">
              <w:rPr>
                <w:rFonts w:asciiTheme="majorHAnsi" w:hAnsiTheme="majorHAnsi"/>
                <w:lang w:val="es-ES_tradnl"/>
              </w:rPr>
              <w:t>pcional</w:t>
            </w:r>
            <w:r w:rsidRPr="00A874AF">
              <w:rPr>
                <w:rFonts w:asciiTheme="majorHAnsi" w:hAnsiTheme="majorHAnsi"/>
                <w:lang w:val="es-ES_tradnl"/>
              </w:rPr>
              <w:t>:</w:t>
            </w:r>
            <w:r w:rsidR="001930B3" w:rsidRPr="00A874AF">
              <w:rPr>
                <w:rFonts w:asciiTheme="majorHAnsi" w:hAnsiTheme="majorHAnsi"/>
                <w:lang w:val="es-ES_tradnl"/>
              </w:rPr>
              <w:t xml:space="preserve"> usar la técnica donde se solicita tocar rodilla con talón, arrastrar talón por pierna hasta tobillo y luego volver a realizar ciclo. No </w:t>
            </w:r>
            <w:r w:rsidR="00EE0E8B" w:rsidRPr="00A874AF">
              <w:rPr>
                <w:rFonts w:asciiTheme="majorHAnsi" w:hAnsiTheme="majorHAnsi"/>
                <w:lang w:val="es-ES_tradnl"/>
              </w:rPr>
              <w:t>obstante,</w:t>
            </w:r>
            <w:r w:rsidR="001930B3" w:rsidRPr="00A874AF">
              <w:rPr>
                <w:rFonts w:asciiTheme="majorHAnsi" w:hAnsiTheme="majorHAnsi"/>
                <w:lang w:val="es-ES_tradnl"/>
              </w:rPr>
              <w:t xml:space="preserve"> es preferible la opción de levantar</w:t>
            </w:r>
          </w:p>
        </w:tc>
      </w:tr>
      <w:tr w:rsidR="001930B3" w:rsidRPr="00A874AF" w14:paraId="09FD09A4" w14:textId="77777777" w:rsidTr="001F61A9">
        <w:trPr>
          <w:trHeight w:val="343"/>
        </w:trPr>
        <w:tc>
          <w:tcPr>
            <w:tcW w:w="9889" w:type="dxa"/>
            <w:vAlign w:val="center"/>
          </w:tcPr>
          <w:p w14:paraId="0C53E822" w14:textId="17233D98" w:rsidR="001930B3" w:rsidRPr="00A874AF" w:rsidRDefault="001930B3" w:rsidP="000860D2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Examina ambas </w:t>
            </w:r>
            <w:r w:rsidR="000860D2" w:rsidRPr="00A874AF">
              <w:rPr>
                <w:rFonts w:asciiTheme="majorHAnsi" w:hAnsiTheme="majorHAnsi"/>
                <w:lang w:val="es-ES_tradnl"/>
              </w:rPr>
              <w:t>EEII</w:t>
            </w:r>
            <w:r w:rsidRPr="00A874AF">
              <w:rPr>
                <w:rFonts w:asciiTheme="majorHAnsi" w:hAnsiTheme="majorHAnsi"/>
                <w:lang w:val="es-ES_tradnl"/>
              </w:rPr>
              <w:t xml:space="preserve"> por separado</w:t>
            </w:r>
          </w:p>
        </w:tc>
      </w:tr>
      <w:tr w:rsidR="001930B3" w:rsidRPr="00A874AF" w14:paraId="5EF06132" w14:textId="77777777" w:rsidTr="002B631D">
        <w:trPr>
          <w:trHeight w:val="235"/>
        </w:trPr>
        <w:tc>
          <w:tcPr>
            <w:tcW w:w="9889" w:type="dxa"/>
            <w:vAlign w:val="center"/>
          </w:tcPr>
          <w:p w14:paraId="4B678F47" w14:textId="77777777" w:rsidR="001930B3" w:rsidRPr="00A874AF" w:rsidRDefault="001930B3" w:rsidP="001F61A9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Da instrucciones con lenguaje claro</w:t>
            </w:r>
          </w:p>
        </w:tc>
      </w:tr>
    </w:tbl>
    <w:p w14:paraId="55710611" w14:textId="1403808A" w:rsidR="00330EFE" w:rsidRDefault="00330EFE" w:rsidP="000860D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6566F038" w14:textId="77777777" w:rsidR="00330EFE" w:rsidRDefault="00330EFE">
      <w:pPr>
        <w:spacing w:after="0" w:line="240" w:lineRule="auto"/>
        <w:rPr>
          <w:rFonts w:asciiTheme="majorHAnsi" w:eastAsia="Times New Roman" w:hAnsiTheme="majorHAnsi"/>
          <w:lang w:val="es-ES_tradnl" w:eastAsia="es-CL"/>
        </w:rPr>
      </w:pPr>
      <w:r>
        <w:rPr>
          <w:rFonts w:asciiTheme="majorHAnsi" w:eastAsia="Times New Roman" w:hAnsiTheme="majorHAnsi"/>
          <w:lang w:val="es-ES_tradnl" w:eastAsia="es-CL"/>
        </w:rPr>
        <w:br w:type="page"/>
      </w:r>
    </w:p>
    <w:p w14:paraId="2C354E24" w14:textId="77777777" w:rsidR="006B57AE" w:rsidRPr="00A874AF" w:rsidRDefault="006B57AE" w:rsidP="000860D2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0860D2" w:rsidRPr="00A874AF" w14:paraId="371D8212" w14:textId="77777777" w:rsidTr="00BB5C2B">
        <w:trPr>
          <w:trHeight w:val="392"/>
        </w:trPr>
        <w:tc>
          <w:tcPr>
            <w:tcW w:w="9839" w:type="dxa"/>
            <w:vAlign w:val="center"/>
          </w:tcPr>
          <w:p w14:paraId="11710019" w14:textId="77777777" w:rsidR="000860D2" w:rsidRPr="00A874AF" w:rsidRDefault="000860D2" w:rsidP="00BB5C2B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Prueba de diadococinecia en extremidades superiores</w:t>
            </w:r>
          </w:p>
        </w:tc>
      </w:tr>
      <w:tr w:rsidR="000860D2" w:rsidRPr="00A874AF" w14:paraId="4827B185" w14:textId="77777777" w:rsidTr="00BB5C2B">
        <w:trPr>
          <w:trHeight w:val="631"/>
        </w:trPr>
        <w:tc>
          <w:tcPr>
            <w:tcW w:w="9839" w:type="dxa"/>
            <w:vAlign w:val="center"/>
          </w:tcPr>
          <w:p w14:paraId="0213AEDB" w14:textId="26BECE16" w:rsidR="000860D2" w:rsidRPr="00A874AF" w:rsidRDefault="000860D2" w:rsidP="00BB5C2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Elige prueba de movimientos alterantes de pronosupinación de mano y muñeca, o elige prueba de “atornillar ampolleta”</w:t>
            </w:r>
            <w:r w:rsidR="00EE0E8B">
              <w:rPr>
                <w:rFonts w:asciiTheme="majorHAnsi" w:hAnsiTheme="majorHAnsi"/>
                <w:lang w:val="es-ES_tradnl"/>
              </w:rPr>
              <w:t>.</w:t>
            </w:r>
          </w:p>
        </w:tc>
      </w:tr>
      <w:tr w:rsidR="000860D2" w:rsidRPr="00A874AF" w14:paraId="55E49AD4" w14:textId="77777777" w:rsidTr="00BB5C2B">
        <w:trPr>
          <w:trHeight w:val="631"/>
        </w:trPr>
        <w:tc>
          <w:tcPr>
            <w:tcW w:w="9839" w:type="dxa"/>
            <w:vAlign w:val="center"/>
          </w:tcPr>
          <w:p w14:paraId="35D20A5E" w14:textId="016A8D78" w:rsidR="000860D2" w:rsidRPr="00A874AF" w:rsidRDefault="000860D2" w:rsidP="00BB5C2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En prueba de movimientos de pronosupinación, solicita que el golpe con la mano sea siempre en el mismo lugar, levantando la mano a una distancia prudente.</w:t>
            </w:r>
          </w:p>
        </w:tc>
      </w:tr>
      <w:tr w:rsidR="000860D2" w:rsidRPr="00A874AF" w14:paraId="374AC49E" w14:textId="77777777" w:rsidTr="00BB5C2B">
        <w:trPr>
          <w:trHeight w:val="495"/>
        </w:trPr>
        <w:tc>
          <w:tcPr>
            <w:tcW w:w="9839" w:type="dxa"/>
            <w:vAlign w:val="center"/>
          </w:tcPr>
          <w:p w14:paraId="3E149952" w14:textId="6FC1E9DD" w:rsidR="000860D2" w:rsidRPr="00A874AF" w:rsidRDefault="000860D2" w:rsidP="00BB5C2B">
            <w:pPr>
              <w:spacing w:after="0"/>
              <w:jc w:val="both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Observa varios ciclos, al menos 8 ciclos en cada mano y por separado</w:t>
            </w:r>
          </w:p>
        </w:tc>
      </w:tr>
      <w:tr w:rsidR="000860D2" w:rsidRPr="00A874AF" w14:paraId="3AEF8ECA" w14:textId="77777777" w:rsidTr="00BB5C2B">
        <w:trPr>
          <w:trHeight w:val="315"/>
        </w:trPr>
        <w:tc>
          <w:tcPr>
            <w:tcW w:w="9839" w:type="dxa"/>
            <w:vAlign w:val="center"/>
          </w:tcPr>
          <w:p w14:paraId="4A65B578" w14:textId="77777777" w:rsidR="000860D2" w:rsidRPr="00A874AF" w:rsidRDefault="000860D2" w:rsidP="00BB5C2B">
            <w:pPr>
              <w:tabs>
                <w:tab w:val="left" w:pos="6456"/>
              </w:tabs>
              <w:spacing w:after="0"/>
              <w:jc w:val="both"/>
              <w:rPr>
                <w:rFonts w:asciiTheme="majorHAnsi" w:hAnsiTheme="majorHAnsi"/>
                <w:color w:val="000000"/>
                <w:lang w:val="es-ES_tradnl"/>
              </w:rPr>
            </w:pPr>
            <w:r w:rsidRPr="00A874AF">
              <w:rPr>
                <w:rFonts w:asciiTheme="majorHAnsi" w:hAnsiTheme="majorHAnsi"/>
                <w:color w:val="000000"/>
                <w:lang w:val="es-ES_tradnl"/>
              </w:rPr>
              <w:t>Da instrucción en forma clara con lenguaje adecuado</w:t>
            </w:r>
          </w:p>
        </w:tc>
      </w:tr>
    </w:tbl>
    <w:p w14:paraId="2A3F820B" w14:textId="70AD51F2" w:rsidR="008850AB" w:rsidRDefault="008850AB" w:rsidP="00A874AF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442DA5A7" w14:textId="2638D182" w:rsidR="00330EFE" w:rsidRDefault="00330EFE" w:rsidP="00A874AF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251C05F2" w14:textId="77777777" w:rsidR="00330EFE" w:rsidRPr="00A874AF" w:rsidRDefault="00330EFE" w:rsidP="00330EFE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30EFE" w:rsidRPr="00A874AF" w14:paraId="524587B3" w14:textId="77777777" w:rsidTr="00F47270">
        <w:trPr>
          <w:trHeight w:val="349"/>
        </w:trPr>
        <w:tc>
          <w:tcPr>
            <w:tcW w:w="9859" w:type="dxa"/>
          </w:tcPr>
          <w:p w14:paraId="3F1CE337" w14:textId="77777777" w:rsidR="00330EFE" w:rsidRPr="00A874AF" w:rsidRDefault="00330EFE" w:rsidP="00F47270">
            <w:pPr>
              <w:spacing w:after="0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A874AF">
              <w:rPr>
                <w:rFonts w:asciiTheme="majorHAnsi" w:hAnsiTheme="majorHAnsi"/>
                <w:b/>
                <w:lang w:val="es-ES_tradnl"/>
              </w:rPr>
              <w:t>Examen de signos meníngeos</w:t>
            </w:r>
          </w:p>
        </w:tc>
      </w:tr>
      <w:tr w:rsidR="00330EFE" w:rsidRPr="00A874AF" w14:paraId="056F6E26" w14:textId="77777777" w:rsidTr="00F47270">
        <w:trPr>
          <w:trHeight w:val="338"/>
        </w:trPr>
        <w:tc>
          <w:tcPr>
            <w:tcW w:w="9859" w:type="dxa"/>
            <w:vAlign w:val="center"/>
          </w:tcPr>
          <w:p w14:paraId="5073CC3F" w14:textId="77777777" w:rsidR="00330EFE" w:rsidRPr="00A874AF" w:rsidRDefault="00330EFE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Paciente acostado</w:t>
            </w:r>
          </w:p>
        </w:tc>
      </w:tr>
      <w:tr w:rsidR="00330EFE" w:rsidRPr="00A874AF" w14:paraId="45247A17" w14:textId="77777777" w:rsidTr="00F47270">
        <w:trPr>
          <w:trHeight w:val="349"/>
        </w:trPr>
        <w:tc>
          <w:tcPr>
            <w:tcW w:w="9859" w:type="dxa"/>
            <w:vAlign w:val="center"/>
          </w:tcPr>
          <w:p w14:paraId="1EE15271" w14:textId="77777777" w:rsidR="00330EFE" w:rsidRPr="00A874AF" w:rsidRDefault="00330EFE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Realiza inicialmente movimientos laterales de cuello para descartar que no exista rigidez articular o de otro origen.</w:t>
            </w:r>
          </w:p>
        </w:tc>
      </w:tr>
      <w:tr w:rsidR="00330EFE" w:rsidRPr="00A874AF" w14:paraId="170F4C15" w14:textId="77777777" w:rsidTr="00F47270">
        <w:trPr>
          <w:trHeight w:val="701"/>
        </w:trPr>
        <w:tc>
          <w:tcPr>
            <w:tcW w:w="9859" w:type="dxa"/>
            <w:vAlign w:val="center"/>
          </w:tcPr>
          <w:p w14:paraId="236C914F" w14:textId="77777777" w:rsidR="00330EFE" w:rsidRPr="00A874AF" w:rsidRDefault="00330EFE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movimiento de ante-flexión de cuello evaluando resistencia y observando además si hay una flexión de rodillas </w:t>
            </w:r>
          </w:p>
        </w:tc>
      </w:tr>
      <w:tr w:rsidR="00330EFE" w:rsidRPr="00A874AF" w14:paraId="66D37FB3" w14:textId="77777777" w:rsidTr="00F47270">
        <w:trPr>
          <w:trHeight w:val="701"/>
        </w:trPr>
        <w:tc>
          <w:tcPr>
            <w:tcW w:w="9859" w:type="dxa"/>
            <w:vAlign w:val="center"/>
          </w:tcPr>
          <w:p w14:paraId="40E686F0" w14:textId="0ECA39A5" w:rsidR="00330EFE" w:rsidRPr="00A874AF" w:rsidRDefault="00330EFE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 xml:space="preserve">Realiza flexión de cadera (al menos 45º), con rodilla flexionada. Desde dicha posición intenta extender rodilla, logrando </w:t>
            </w:r>
            <w:r w:rsidR="00142E55" w:rsidRPr="00A874AF">
              <w:rPr>
                <w:rFonts w:asciiTheme="majorHAnsi" w:hAnsiTheme="majorHAnsi"/>
                <w:lang w:val="es-ES_tradnl"/>
              </w:rPr>
              <w:t>idealmente la</w:t>
            </w:r>
            <w:r w:rsidRPr="00A874AF">
              <w:rPr>
                <w:rFonts w:asciiTheme="majorHAnsi" w:hAnsiTheme="majorHAnsi"/>
                <w:lang w:val="es-ES_tradnl"/>
              </w:rPr>
              <w:t xml:space="preserve"> extensión completa, observado resistencia</w:t>
            </w:r>
          </w:p>
        </w:tc>
      </w:tr>
      <w:tr w:rsidR="00330EFE" w:rsidRPr="00A874AF" w14:paraId="005E2D64" w14:textId="77777777" w:rsidTr="00F47270">
        <w:trPr>
          <w:trHeight w:val="349"/>
        </w:trPr>
        <w:tc>
          <w:tcPr>
            <w:tcW w:w="9859" w:type="dxa"/>
            <w:vAlign w:val="center"/>
          </w:tcPr>
          <w:p w14:paraId="5AD6E00D" w14:textId="463B4CF3" w:rsidR="00330EFE" w:rsidRPr="00A874AF" w:rsidRDefault="00142E55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Observa respuesta</w:t>
            </w:r>
            <w:r w:rsidR="00330EFE" w:rsidRPr="00A874AF">
              <w:rPr>
                <w:rFonts w:asciiTheme="majorHAnsi" w:hAnsiTheme="majorHAnsi"/>
                <w:lang w:val="es-ES_tradnl"/>
              </w:rPr>
              <w:t xml:space="preserve"> de rodilla contralateral. </w:t>
            </w:r>
          </w:p>
        </w:tc>
      </w:tr>
      <w:tr w:rsidR="00330EFE" w:rsidRPr="00A874AF" w14:paraId="732266BB" w14:textId="77777777" w:rsidTr="00F47270">
        <w:trPr>
          <w:trHeight w:val="279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0090" w14:textId="77777777" w:rsidR="00330EFE" w:rsidRPr="00A874AF" w:rsidRDefault="00330EFE" w:rsidP="00F47270">
            <w:pPr>
              <w:spacing w:after="0"/>
              <w:rPr>
                <w:rFonts w:asciiTheme="majorHAnsi" w:hAnsiTheme="majorHAnsi"/>
                <w:lang w:val="es-ES_tradnl"/>
              </w:rPr>
            </w:pPr>
            <w:r w:rsidRPr="00A874AF">
              <w:rPr>
                <w:rFonts w:asciiTheme="majorHAnsi" w:hAnsiTheme="majorHAnsi"/>
                <w:lang w:val="es-ES_tradnl"/>
              </w:rPr>
              <w:t>Da instrucción en forma clara con lenguaje adecuado</w:t>
            </w:r>
          </w:p>
        </w:tc>
      </w:tr>
    </w:tbl>
    <w:p w14:paraId="09CC1B08" w14:textId="77777777" w:rsidR="00330EFE" w:rsidRPr="00A874AF" w:rsidRDefault="00330EFE" w:rsidP="00330EFE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p w14:paraId="6CCA39E5" w14:textId="77777777" w:rsidR="00330EFE" w:rsidRPr="00A874AF" w:rsidRDefault="00330EFE" w:rsidP="00A874AF">
      <w:pPr>
        <w:spacing w:after="0"/>
        <w:jc w:val="both"/>
        <w:rPr>
          <w:rFonts w:asciiTheme="majorHAnsi" w:eastAsia="Times New Roman" w:hAnsiTheme="majorHAnsi"/>
          <w:lang w:val="es-ES_tradnl" w:eastAsia="es-CL"/>
        </w:rPr>
      </w:pPr>
    </w:p>
    <w:sectPr w:rsidR="00330EFE" w:rsidRPr="00A874AF" w:rsidSect="0097360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D75A" w14:textId="77777777" w:rsidR="00473C2A" w:rsidRDefault="00473C2A" w:rsidP="00FC0CEF">
      <w:pPr>
        <w:spacing w:after="0" w:line="240" w:lineRule="auto"/>
      </w:pPr>
      <w:r>
        <w:separator/>
      </w:r>
    </w:p>
  </w:endnote>
  <w:endnote w:type="continuationSeparator" w:id="0">
    <w:p w14:paraId="0AF28A9A" w14:textId="77777777" w:rsidR="00473C2A" w:rsidRDefault="00473C2A" w:rsidP="00FC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13F2" w14:textId="77777777" w:rsidR="00C206E4" w:rsidRDefault="00C206E4" w:rsidP="00FC0C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820B59" w14:textId="77777777" w:rsidR="00C206E4" w:rsidRDefault="00C206E4" w:rsidP="00FC0C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2BCA" w14:textId="77777777" w:rsidR="00C206E4" w:rsidRDefault="00C206E4" w:rsidP="00FC0C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85E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3BCAD37" w14:textId="0A1EC58E" w:rsidR="00C206E4" w:rsidRPr="008850AB" w:rsidRDefault="00C206E4" w:rsidP="008850AB">
    <w:pPr>
      <w:pStyle w:val="Piedepgina"/>
      <w:ind w:right="360"/>
      <w:jc w:val="center"/>
      <w:rPr>
        <w:i/>
      </w:rPr>
    </w:pPr>
    <w:r w:rsidRPr="008850AB">
      <w:rPr>
        <w:i/>
      </w:rPr>
      <w:t xml:space="preserve">Versión </w:t>
    </w:r>
    <w:r w:rsidR="00E522A8">
      <w:rPr>
        <w:i/>
      </w:rPr>
      <w:t>20</w:t>
    </w:r>
    <w:r w:rsidR="00D80F64">
      <w:rPr>
        <w:i/>
      </w:rPr>
      <w:t>.09</w:t>
    </w:r>
    <w:r w:rsidRPr="008850AB">
      <w:rPr>
        <w:i/>
      </w:rPr>
      <w:t>.</w:t>
    </w:r>
    <w:r w:rsidR="00E522A8">
      <w:rPr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1962" w14:textId="77777777" w:rsidR="00473C2A" w:rsidRDefault="00473C2A" w:rsidP="00FC0CEF">
      <w:pPr>
        <w:spacing w:after="0" w:line="240" w:lineRule="auto"/>
      </w:pPr>
      <w:r>
        <w:separator/>
      </w:r>
    </w:p>
  </w:footnote>
  <w:footnote w:type="continuationSeparator" w:id="0">
    <w:p w14:paraId="75BB2AEA" w14:textId="77777777" w:rsidR="00473C2A" w:rsidRDefault="00473C2A" w:rsidP="00FC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946" w14:textId="5D43B4A9" w:rsidR="00C206E4" w:rsidRDefault="00C206E4" w:rsidP="00557858">
    <w:pPr>
      <w:pStyle w:val="Encabezado"/>
      <w:spacing w:line="240" w:lineRule="auto"/>
      <w:jc w:val="center"/>
    </w:pPr>
    <w:r w:rsidRPr="003A6CD2">
      <w:t>Neurología Medicina 4</w:t>
    </w:r>
    <w:r w:rsidRPr="003A6CD2">
      <w:rPr>
        <w:vertAlign w:val="superscript"/>
      </w:rPr>
      <w:t>to.</w:t>
    </w:r>
    <w:r w:rsidRPr="003A6CD2">
      <w:t xml:space="preserve"> Año. – ME08050 –</w:t>
    </w:r>
    <w:r>
      <w:t xml:space="preserve"> 20</w:t>
    </w:r>
    <w:r w:rsidR="00E522A8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75C"/>
    <w:multiLevelType w:val="multilevel"/>
    <w:tmpl w:val="CA40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7725A"/>
    <w:multiLevelType w:val="hybridMultilevel"/>
    <w:tmpl w:val="70F842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9311E"/>
    <w:multiLevelType w:val="multilevel"/>
    <w:tmpl w:val="159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F501E"/>
    <w:multiLevelType w:val="hybridMultilevel"/>
    <w:tmpl w:val="B09247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222E"/>
    <w:multiLevelType w:val="hybridMultilevel"/>
    <w:tmpl w:val="CBDC59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6410"/>
    <w:multiLevelType w:val="hybridMultilevel"/>
    <w:tmpl w:val="F168B0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5F9"/>
    <w:multiLevelType w:val="hybridMultilevel"/>
    <w:tmpl w:val="81B8D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888"/>
    <w:multiLevelType w:val="hybridMultilevel"/>
    <w:tmpl w:val="DDB26E3A"/>
    <w:lvl w:ilvl="0" w:tplc="1EA89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6FDA"/>
    <w:multiLevelType w:val="hybridMultilevel"/>
    <w:tmpl w:val="01B03142"/>
    <w:lvl w:ilvl="0" w:tplc="8AE62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332"/>
    <w:multiLevelType w:val="multilevel"/>
    <w:tmpl w:val="6980CD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2D777749"/>
    <w:multiLevelType w:val="hybridMultilevel"/>
    <w:tmpl w:val="FF5AD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79C7"/>
    <w:multiLevelType w:val="hybridMultilevel"/>
    <w:tmpl w:val="0FF6C04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357DC"/>
    <w:multiLevelType w:val="hybridMultilevel"/>
    <w:tmpl w:val="94C02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157C"/>
    <w:multiLevelType w:val="hybridMultilevel"/>
    <w:tmpl w:val="EDF0AE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96D1B"/>
    <w:multiLevelType w:val="hybridMultilevel"/>
    <w:tmpl w:val="02188D1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07ECB"/>
    <w:multiLevelType w:val="hybridMultilevel"/>
    <w:tmpl w:val="EA0EB9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F674E"/>
    <w:multiLevelType w:val="hybridMultilevel"/>
    <w:tmpl w:val="D85CF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11A57"/>
    <w:multiLevelType w:val="hybridMultilevel"/>
    <w:tmpl w:val="417243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292A"/>
    <w:multiLevelType w:val="multilevel"/>
    <w:tmpl w:val="D90A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6579C"/>
    <w:multiLevelType w:val="hybridMultilevel"/>
    <w:tmpl w:val="C5500F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319D"/>
    <w:multiLevelType w:val="multilevel"/>
    <w:tmpl w:val="2A7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E030A"/>
    <w:multiLevelType w:val="hybridMultilevel"/>
    <w:tmpl w:val="3DC87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3778D"/>
    <w:multiLevelType w:val="hybridMultilevel"/>
    <w:tmpl w:val="E5EEA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E0950"/>
    <w:multiLevelType w:val="hybridMultilevel"/>
    <w:tmpl w:val="F2148D0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8E5082"/>
    <w:multiLevelType w:val="hybridMultilevel"/>
    <w:tmpl w:val="7D1CF7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397D78"/>
    <w:multiLevelType w:val="hybridMultilevel"/>
    <w:tmpl w:val="62DC29A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8486A"/>
    <w:multiLevelType w:val="multilevel"/>
    <w:tmpl w:val="8CFAC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19"/>
  </w:num>
  <w:num w:numId="8">
    <w:abstractNumId w:val="16"/>
  </w:num>
  <w:num w:numId="9">
    <w:abstractNumId w:val="22"/>
  </w:num>
  <w:num w:numId="10">
    <w:abstractNumId w:val="21"/>
  </w:num>
  <w:num w:numId="11">
    <w:abstractNumId w:val="6"/>
  </w:num>
  <w:num w:numId="12">
    <w:abstractNumId w:val="24"/>
  </w:num>
  <w:num w:numId="13">
    <w:abstractNumId w:val="15"/>
  </w:num>
  <w:num w:numId="14">
    <w:abstractNumId w:val="3"/>
  </w:num>
  <w:num w:numId="15">
    <w:abstractNumId w:val="13"/>
  </w:num>
  <w:num w:numId="16">
    <w:abstractNumId w:val="1"/>
  </w:num>
  <w:num w:numId="17">
    <w:abstractNumId w:val="4"/>
  </w:num>
  <w:num w:numId="18">
    <w:abstractNumId w:val="17"/>
  </w:num>
  <w:num w:numId="19">
    <w:abstractNumId w:val="11"/>
  </w:num>
  <w:num w:numId="20">
    <w:abstractNumId w:val="23"/>
  </w:num>
  <w:num w:numId="21">
    <w:abstractNumId w:val="25"/>
  </w:num>
  <w:num w:numId="22">
    <w:abstractNumId w:val="12"/>
  </w:num>
  <w:num w:numId="23">
    <w:abstractNumId w:val="10"/>
  </w:num>
  <w:num w:numId="24">
    <w:abstractNumId w:val="5"/>
  </w:num>
  <w:num w:numId="25">
    <w:abstractNumId w:val="8"/>
  </w:num>
  <w:num w:numId="26">
    <w:abstractNumId w:val="7"/>
  </w:num>
  <w:num w:numId="27">
    <w:abstractNumId w:val="18"/>
  </w:num>
  <w:num w:numId="2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D3"/>
    <w:rsid w:val="00041CFB"/>
    <w:rsid w:val="00047DF3"/>
    <w:rsid w:val="0005285E"/>
    <w:rsid w:val="000658DE"/>
    <w:rsid w:val="00066E95"/>
    <w:rsid w:val="000860D2"/>
    <w:rsid w:val="000B3EB3"/>
    <w:rsid w:val="00142E55"/>
    <w:rsid w:val="001878C2"/>
    <w:rsid w:val="001930B3"/>
    <w:rsid w:val="001F61A9"/>
    <w:rsid w:val="00200E3A"/>
    <w:rsid w:val="00206D4D"/>
    <w:rsid w:val="0025259C"/>
    <w:rsid w:val="0029708D"/>
    <w:rsid w:val="002B631D"/>
    <w:rsid w:val="002C260D"/>
    <w:rsid w:val="002D6717"/>
    <w:rsid w:val="003010EA"/>
    <w:rsid w:val="0030315C"/>
    <w:rsid w:val="00330EFE"/>
    <w:rsid w:val="00343E6B"/>
    <w:rsid w:val="00394ED3"/>
    <w:rsid w:val="003C7A55"/>
    <w:rsid w:val="003F6C99"/>
    <w:rsid w:val="004057C1"/>
    <w:rsid w:val="00473C2A"/>
    <w:rsid w:val="00491E46"/>
    <w:rsid w:val="004925AA"/>
    <w:rsid w:val="004C3AF9"/>
    <w:rsid w:val="004F15CC"/>
    <w:rsid w:val="005173BF"/>
    <w:rsid w:val="00552517"/>
    <w:rsid w:val="00557858"/>
    <w:rsid w:val="005E5759"/>
    <w:rsid w:val="00634156"/>
    <w:rsid w:val="00663484"/>
    <w:rsid w:val="006847CB"/>
    <w:rsid w:val="006B57AE"/>
    <w:rsid w:val="006C27C2"/>
    <w:rsid w:val="006D3AA5"/>
    <w:rsid w:val="006F6B2F"/>
    <w:rsid w:val="00703A41"/>
    <w:rsid w:val="00746517"/>
    <w:rsid w:val="00813C96"/>
    <w:rsid w:val="00842395"/>
    <w:rsid w:val="00854024"/>
    <w:rsid w:val="00875BEC"/>
    <w:rsid w:val="0088077B"/>
    <w:rsid w:val="008850AB"/>
    <w:rsid w:val="008A1C6A"/>
    <w:rsid w:val="008B72FC"/>
    <w:rsid w:val="008F388B"/>
    <w:rsid w:val="009266C6"/>
    <w:rsid w:val="00957D06"/>
    <w:rsid w:val="0097328F"/>
    <w:rsid w:val="00973603"/>
    <w:rsid w:val="0097778A"/>
    <w:rsid w:val="00995BF4"/>
    <w:rsid w:val="00997C7C"/>
    <w:rsid w:val="009A374D"/>
    <w:rsid w:val="009B0C8F"/>
    <w:rsid w:val="009B15D6"/>
    <w:rsid w:val="009D706F"/>
    <w:rsid w:val="009E1A62"/>
    <w:rsid w:val="00A212DF"/>
    <w:rsid w:val="00A26AD5"/>
    <w:rsid w:val="00A27310"/>
    <w:rsid w:val="00A40995"/>
    <w:rsid w:val="00A60AEE"/>
    <w:rsid w:val="00A874AF"/>
    <w:rsid w:val="00A97645"/>
    <w:rsid w:val="00AA7929"/>
    <w:rsid w:val="00B50682"/>
    <w:rsid w:val="00B94D49"/>
    <w:rsid w:val="00B955DB"/>
    <w:rsid w:val="00BA5244"/>
    <w:rsid w:val="00BB5C2B"/>
    <w:rsid w:val="00C004DC"/>
    <w:rsid w:val="00C13930"/>
    <w:rsid w:val="00C206E4"/>
    <w:rsid w:val="00C62827"/>
    <w:rsid w:val="00CA00BC"/>
    <w:rsid w:val="00CE10EE"/>
    <w:rsid w:val="00CE1DE6"/>
    <w:rsid w:val="00CF01F7"/>
    <w:rsid w:val="00D04B7F"/>
    <w:rsid w:val="00D17788"/>
    <w:rsid w:val="00D25820"/>
    <w:rsid w:val="00D33D9C"/>
    <w:rsid w:val="00D34CAB"/>
    <w:rsid w:val="00D44EEF"/>
    <w:rsid w:val="00D75FBC"/>
    <w:rsid w:val="00D80F64"/>
    <w:rsid w:val="00D83564"/>
    <w:rsid w:val="00DC79F1"/>
    <w:rsid w:val="00E202C1"/>
    <w:rsid w:val="00E40B9C"/>
    <w:rsid w:val="00E522A8"/>
    <w:rsid w:val="00E62524"/>
    <w:rsid w:val="00E75448"/>
    <w:rsid w:val="00E938E2"/>
    <w:rsid w:val="00E95E72"/>
    <w:rsid w:val="00EE0E8B"/>
    <w:rsid w:val="00F31BA6"/>
    <w:rsid w:val="00F410CB"/>
    <w:rsid w:val="00F80B04"/>
    <w:rsid w:val="00F861D5"/>
    <w:rsid w:val="00FA07D3"/>
    <w:rsid w:val="00FB3183"/>
    <w:rsid w:val="00FC0CEF"/>
    <w:rsid w:val="00FD6A60"/>
    <w:rsid w:val="00FF69E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59179"/>
  <w15:docId w15:val="{51248DFA-0082-4B44-A368-102B8BC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9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FC0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C0CEF"/>
    <w:rPr>
      <w:sz w:val="22"/>
      <w:szCs w:val="22"/>
      <w:lang w:val="es-ES" w:eastAsia="en-US"/>
    </w:rPr>
  </w:style>
  <w:style w:type="character" w:styleId="Nmerodepgina">
    <w:name w:val="page number"/>
    <w:uiPriority w:val="99"/>
    <w:semiHidden/>
    <w:unhideWhenUsed/>
    <w:rsid w:val="00FC0CEF"/>
  </w:style>
  <w:style w:type="paragraph" w:styleId="Encabezado">
    <w:name w:val="header"/>
    <w:basedOn w:val="Normal"/>
    <w:link w:val="EncabezadoCar"/>
    <w:uiPriority w:val="99"/>
    <w:unhideWhenUsed/>
    <w:rsid w:val="00047D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47DF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A4071-EE20-4D49-A2BC-64402E8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2675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seba valen</cp:lastModifiedBy>
  <cp:revision>2</cp:revision>
  <cp:lastPrinted>2018-09-15T02:25:00Z</cp:lastPrinted>
  <dcterms:created xsi:type="dcterms:W3CDTF">2021-09-20T00:15:00Z</dcterms:created>
  <dcterms:modified xsi:type="dcterms:W3CDTF">2021-09-20T00:15:00Z</dcterms:modified>
</cp:coreProperties>
</file>