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19EAF" w14:textId="629E30B5" w:rsidR="00106B03" w:rsidRDefault="00106B03">
      <w:pPr>
        <w:rPr>
          <w:rFonts w:ascii="Calibri" w:hAnsi="Calibri"/>
        </w:rPr>
      </w:pPr>
      <w:r>
        <w:rPr>
          <w:rFonts w:ascii="Calibri" w:hAnsi="Calibri"/>
        </w:rPr>
        <w:t>Curso de Medicina Evolutiva</w:t>
      </w:r>
    </w:p>
    <w:p w14:paraId="69BF73DB" w14:textId="69F7FD34" w:rsidR="00106B03" w:rsidRDefault="00106B03">
      <w:pPr>
        <w:rPr>
          <w:rFonts w:ascii="Calibri" w:hAnsi="Calibri"/>
        </w:rPr>
      </w:pPr>
      <w:r>
        <w:rPr>
          <w:rFonts w:ascii="Calibri" w:hAnsi="Calibri"/>
        </w:rPr>
        <w:t>Carrera de Medicina</w:t>
      </w:r>
    </w:p>
    <w:p w14:paraId="249C2C1C" w14:textId="6AA42629" w:rsidR="00106B03" w:rsidRDefault="00106B03">
      <w:pPr>
        <w:rPr>
          <w:rFonts w:ascii="Calibri" w:hAnsi="Calibri"/>
        </w:rPr>
      </w:pPr>
      <w:r>
        <w:rPr>
          <w:rFonts w:ascii="Calibri" w:hAnsi="Calibri"/>
        </w:rPr>
        <w:t>Septiembre 2021</w:t>
      </w:r>
    </w:p>
    <w:p w14:paraId="7BD8AB51" w14:textId="77777777" w:rsidR="0076220D" w:rsidRDefault="00A94FD1">
      <w:pPr>
        <w:rPr>
          <w:rFonts w:ascii="Calibri" w:hAnsi="Calibri"/>
        </w:rPr>
      </w:pPr>
      <w:r>
        <w:rPr>
          <w:rFonts w:ascii="Calibri" w:hAnsi="Calibri"/>
        </w:rPr>
        <w:t>Actividad de autoaprendizaje 5</w:t>
      </w:r>
    </w:p>
    <w:p w14:paraId="42314E64" w14:textId="77777777" w:rsidR="0076220D" w:rsidRDefault="00A94FD1">
      <w:r>
        <w:rPr>
          <w:rFonts w:ascii="Calibri" w:hAnsi="Calibri"/>
        </w:rPr>
        <w:t>La perspectiva evolutiva en Medicina</w:t>
      </w:r>
    </w:p>
    <w:p w14:paraId="789937DA" w14:textId="77777777" w:rsidR="0076220D" w:rsidRDefault="0076220D">
      <w:pPr>
        <w:rPr>
          <w:rFonts w:ascii="Calibri" w:hAnsi="Calibri"/>
        </w:rPr>
      </w:pPr>
    </w:p>
    <w:p w14:paraId="52E8A4AB" w14:textId="77777777" w:rsidR="00106B03" w:rsidRDefault="00106B03">
      <w:pPr>
        <w:rPr>
          <w:rFonts w:ascii="Calibri" w:hAnsi="Calibri"/>
        </w:rPr>
      </w:pPr>
    </w:p>
    <w:p w14:paraId="01F9EBE6" w14:textId="62D39495" w:rsidR="00A94FD1" w:rsidRDefault="00341C6C">
      <w:pPr>
        <w:rPr>
          <w:rFonts w:ascii="Calibri" w:hAnsi="Calibri"/>
        </w:rPr>
      </w:pPr>
      <w:r>
        <w:rPr>
          <w:rFonts w:ascii="Calibri" w:hAnsi="Calibri"/>
        </w:rPr>
        <w:t>En trabajo grupal (de acuerdo a</w:t>
      </w:r>
      <w:r w:rsidR="00106B03">
        <w:rPr>
          <w:rFonts w:ascii="Calibri" w:hAnsi="Calibri"/>
        </w:rPr>
        <w:t xml:space="preserve"> </w:t>
      </w:r>
      <w:r>
        <w:rPr>
          <w:rFonts w:ascii="Calibri" w:hAnsi="Calibri"/>
        </w:rPr>
        <w:t xml:space="preserve">los </w:t>
      </w:r>
      <w:r w:rsidR="00106B03">
        <w:rPr>
          <w:rFonts w:ascii="Calibri" w:hAnsi="Calibri"/>
        </w:rPr>
        <w:t>grupo</w:t>
      </w:r>
      <w:r>
        <w:rPr>
          <w:rFonts w:ascii="Calibri" w:hAnsi="Calibri"/>
        </w:rPr>
        <w:t>s designados en el Excel adjunto)</w:t>
      </w:r>
      <w:r w:rsidR="00106B03">
        <w:rPr>
          <w:rFonts w:ascii="Calibri" w:hAnsi="Calibri"/>
        </w:rPr>
        <w:t xml:space="preserve">, revisen las causas próximas y distales del rasgo </w:t>
      </w:r>
      <w:r w:rsidR="00397D98">
        <w:rPr>
          <w:rFonts w:ascii="Calibri" w:hAnsi="Calibri"/>
        </w:rPr>
        <w:t>o</w:t>
      </w:r>
      <w:r w:rsidR="00106B03">
        <w:rPr>
          <w:rFonts w:ascii="Calibri" w:hAnsi="Calibri"/>
        </w:rPr>
        <w:t xml:space="preserve"> patología</w:t>
      </w:r>
      <w:r>
        <w:rPr>
          <w:rFonts w:ascii="Calibri" w:hAnsi="Calibri"/>
        </w:rPr>
        <w:t xml:space="preserve"> correspondiente</w:t>
      </w:r>
      <w:r w:rsidR="00106B03">
        <w:rPr>
          <w:rFonts w:ascii="Calibri" w:hAnsi="Calibri"/>
        </w:rPr>
        <w:t xml:space="preserve">. Preparen una presentación en video de duración 5-10 minutos. Pueden presentar la información usando una tabla de </w:t>
      </w:r>
      <w:r w:rsidR="00A94FD1">
        <w:rPr>
          <w:rFonts w:ascii="Calibri" w:hAnsi="Calibri"/>
        </w:rPr>
        <w:t xml:space="preserve">4 áreas </w:t>
      </w:r>
      <w:r w:rsidR="00106B03">
        <w:rPr>
          <w:rFonts w:ascii="Calibri" w:hAnsi="Calibri"/>
        </w:rPr>
        <w:t>si les parece adecuado. La rúbrica detallando los aspectos que se considerarán en la evaluación se incluye en este documento</w:t>
      </w:r>
      <w:r w:rsidR="00A94FD1">
        <w:rPr>
          <w:rFonts w:ascii="Calibri" w:hAnsi="Calibri"/>
        </w:rPr>
        <w:t>:</w:t>
      </w:r>
    </w:p>
    <w:p w14:paraId="6050E652" w14:textId="1AA0C004" w:rsidR="00A94FD1" w:rsidRDefault="00A94FD1">
      <w:pPr>
        <w:rPr>
          <w:rFonts w:ascii="Calibri" w:hAnsi="Calibri"/>
        </w:rPr>
      </w:pPr>
    </w:p>
    <w:p w14:paraId="36EE2FF1" w14:textId="77777777" w:rsidR="0076220D" w:rsidRDefault="00A94FD1">
      <w:r>
        <w:rPr>
          <w:rFonts w:ascii="Calibri" w:hAnsi="Calibri"/>
        </w:rPr>
        <w:t xml:space="preserve">Use fuentes bibliográficas autorizadas para recopilar información acerca de las causas próximas y las causas evolutivas del problema de interés, como artículos en revistas científicas o libros. También puede obtener información en catálogos curados por instituciones autorizadas, entre ellos, </w:t>
      </w:r>
      <w:proofErr w:type="spellStart"/>
      <w:r>
        <w:rPr>
          <w:rFonts w:ascii="Calibri" w:hAnsi="Calibri"/>
        </w:rPr>
        <w:t>PubMed</w:t>
      </w:r>
      <w:proofErr w:type="spellEnd"/>
      <w:r>
        <w:rPr>
          <w:rFonts w:ascii="Calibri" w:hAnsi="Calibri"/>
        </w:rPr>
        <w:t xml:space="preserve"> (</w:t>
      </w:r>
      <w:hyperlink r:id="rId5">
        <w:r>
          <w:rPr>
            <w:rStyle w:val="EnlacedeInternet"/>
            <w:rFonts w:ascii="Calibri" w:hAnsi="Calibri"/>
          </w:rPr>
          <w:t>www.pubmed.gov</w:t>
        </w:r>
      </w:hyperlink>
      <w:r>
        <w:rPr>
          <w:rFonts w:ascii="Calibri" w:hAnsi="Calibri"/>
        </w:rPr>
        <w:t xml:space="preserve">), Online </w:t>
      </w:r>
      <w:proofErr w:type="spellStart"/>
      <w:r>
        <w:rPr>
          <w:rFonts w:ascii="Calibri" w:hAnsi="Calibri"/>
        </w:rPr>
        <w:t>Mendelian</w:t>
      </w:r>
      <w:proofErr w:type="spellEnd"/>
      <w:r>
        <w:rPr>
          <w:rFonts w:ascii="Calibri" w:hAnsi="Calibri"/>
        </w:rPr>
        <w:t xml:space="preserve"> </w:t>
      </w:r>
      <w:proofErr w:type="spellStart"/>
      <w:r>
        <w:rPr>
          <w:rFonts w:ascii="Calibri" w:hAnsi="Calibri"/>
        </w:rPr>
        <w:t>Inheritance</w:t>
      </w:r>
      <w:proofErr w:type="spellEnd"/>
      <w:r>
        <w:rPr>
          <w:rFonts w:ascii="Calibri" w:hAnsi="Calibri"/>
        </w:rPr>
        <w:t xml:space="preserve"> in </w:t>
      </w:r>
      <w:proofErr w:type="spellStart"/>
      <w:r>
        <w:rPr>
          <w:rFonts w:ascii="Calibri" w:hAnsi="Calibri"/>
        </w:rPr>
        <w:t>Man</w:t>
      </w:r>
      <w:proofErr w:type="spellEnd"/>
      <w:r>
        <w:rPr>
          <w:rFonts w:ascii="Calibri" w:hAnsi="Calibri"/>
        </w:rPr>
        <w:t xml:space="preserve"> (OMIM), </w:t>
      </w:r>
      <w:proofErr w:type="spellStart"/>
      <w:r>
        <w:rPr>
          <w:rFonts w:ascii="Calibri" w:hAnsi="Calibri"/>
        </w:rPr>
        <w:t>Genecards</w:t>
      </w:r>
      <w:proofErr w:type="spellEnd"/>
      <w:r>
        <w:rPr>
          <w:rFonts w:ascii="Calibri" w:hAnsi="Calibri"/>
        </w:rPr>
        <w:t>.</w:t>
      </w:r>
    </w:p>
    <w:p w14:paraId="7921CB75" w14:textId="77777777" w:rsidR="0076220D" w:rsidRDefault="00A94FD1">
      <w:r>
        <w:rPr>
          <w:rFonts w:ascii="Calibri" w:hAnsi="Calibri"/>
        </w:rPr>
        <w:t xml:space="preserve">Toda la información contenida en la presentación debe tener una cita bibliográfica, indicada en un formato consistente. Se sugiere usar el formato AMA (Apellido e Inicial del nombre de los autor(es), Título del artículo, Nombre de la revista o medio de publicación, Año, Volumen, Página de inicio;  para mayor información sobre el formato AMA puede consultar:   </w:t>
      </w:r>
      <w:hyperlink r:id="rId6">
        <w:r>
          <w:rPr>
            <w:rStyle w:val="EnlacedeInternet"/>
            <w:rFonts w:ascii="Calibri" w:hAnsi="Calibri"/>
          </w:rPr>
          <w:t>https://owl.purdue.edu/owl/research_and_citation/ama_style/index.html</w:t>
        </w:r>
      </w:hyperlink>
      <w:r>
        <w:rPr>
          <w:rFonts w:ascii="Calibri" w:hAnsi="Calibri"/>
        </w:rPr>
        <w:t xml:space="preserve">  ) </w:t>
      </w:r>
    </w:p>
    <w:p w14:paraId="208746A9" w14:textId="77777777" w:rsidR="0076220D" w:rsidRDefault="0076220D">
      <w:pPr>
        <w:rPr>
          <w:rFonts w:ascii="Calibri" w:hAnsi="Calibri"/>
        </w:rPr>
      </w:pPr>
    </w:p>
    <w:p w14:paraId="00AE7E51" w14:textId="26D64F0F" w:rsidR="0076220D" w:rsidRDefault="00071A1E">
      <w:pPr>
        <w:rPr>
          <w:rFonts w:ascii="Calibri" w:hAnsi="Calibri"/>
        </w:rPr>
      </w:pPr>
      <w:r>
        <w:rPr>
          <w:rFonts w:ascii="Calibri" w:hAnsi="Calibri"/>
        </w:rPr>
        <w:t>Cargue el video en youtube.com y copie el link en el sistema de tareas de U-cursos.</w:t>
      </w:r>
      <w:r w:rsidR="00A94FD1">
        <w:rPr>
          <w:rFonts w:ascii="Calibri" w:hAnsi="Calibri"/>
        </w:rPr>
        <w:t xml:space="preserve"> </w:t>
      </w:r>
      <w:r w:rsidR="00A94FD1">
        <w:rPr>
          <w:rFonts w:ascii="Calibri" w:hAnsi="Calibri"/>
          <w:b/>
          <w:bCs/>
        </w:rPr>
        <w:t>El título del archivo debe contener el tema tratado</w:t>
      </w:r>
      <w:r w:rsidR="00A94FD1">
        <w:rPr>
          <w:rFonts w:ascii="Calibri" w:hAnsi="Calibri"/>
        </w:rPr>
        <w:t xml:space="preserve">. </w:t>
      </w:r>
      <w:bookmarkStart w:id="0" w:name="_GoBack"/>
      <w:bookmarkEnd w:id="0"/>
      <w:r w:rsidR="00341C6C">
        <w:rPr>
          <w:rFonts w:ascii="Calibri" w:hAnsi="Calibri"/>
        </w:rPr>
        <w:t xml:space="preserve">El plazo </w:t>
      </w:r>
      <w:r>
        <w:rPr>
          <w:rFonts w:ascii="Calibri" w:hAnsi="Calibri"/>
        </w:rPr>
        <w:t xml:space="preserve">para poner la información en el sistema de tareas </w:t>
      </w:r>
      <w:r w:rsidR="00341C6C">
        <w:rPr>
          <w:rFonts w:ascii="Calibri" w:hAnsi="Calibri"/>
        </w:rPr>
        <w:t>es el</w:t>
      </w:r>
      <w:r>
        <w:rPr>
          <w:rFonts w:ascii="Calibri" w:hAnsi="Calibri"/>
        </w:rPr>
        <w:t xml:space="preserve"> viernes</w:t>
      </w:r>
      <w:r w:rsidR="00341C6C">
        <w:rPr>
          <w:rFonts w:ascii="Calibri" w:hAnsi="Calibri"/>
        </w:rPr>
        <w:t xml:space="preserve"> 17 de diciembre a las 6 PM</w:t>
      </w:r>
    </w:p>
    <w:p w14:paraId="5A8BC60A" w14:textId="77777777" w:rsidR="00A94FD1" w:rsidRDefault="00A94FD1"/>
    <w:p w14:paraId="41309064" w14:textId="77777777" w:rsidR="0076220D" w:rsidRDefault="00A94FD1">
      <w:r>
        <w:rPr>
          <w:rFonts w:ascii="Calibri" w:hAnsi="Calibri"/>
        </w:rPr>
        <w:t xml:space="preserve">A </w:t>
      </w:r>
      <w:proofErr w:type="gramStart"/>
      <w:r>
        <w:rPr>
          <w:rFonts w:ascii="Calibri" w:hAnsi="Calibri"/>
        </w:rPr>
        <w:t>continuación</w:t>
      </w:r>
      <w:proofErr w:type="gramEnd"/>
      <w:r>
        <w:rPr>
          <w:rFonts w:ascii="Calibri" w:hAnsi="Calibri"/>
        </w:rPr>
        <w:t xml:space="preserve"> se presenta la rúbrica con los aspectos que los profesores considerarán para calificar un trabajo con la nota máxima. La nota del trabajo será el promedio de la nota obtenida en cada ítem, donde el ítem de Contenido tiene una ponderación doble:</w:t>
      </w:r>
    </w:p>
    <w:p w14:paraId="7F20112F" w14:textId="77777777" w:rsidR="0076220D" w:rsidRDefault="0076220D">
      <w:pPr>
        <w:rPr>
          <w:rFonts w:ascii="Calibri" w:hAnsi="Calibri"/>
        </w:rPr>
      </w:pPr>
    </w:p>
    <w:p w14:paraId="0C4040F9" w14:textId="77777777" w:rsidR="0076220D" w:rsidRDefault="00A94FD1">
      <w:pPr>
        <w:rPr>
          <w:rFonts w:ascii="Calibri" w:hAnsi="Calibri"/>
        </w:rPr>
      </w:pPr>
      <w:r>
        <w:rPr>
          <w:rFonts w:ascii="Calibri" w:hAnsi="Calibri"/>
        </w:rPr>
        <w:t>-Contenido (*2)</w:t>
      </w:r>
    </w:p>
    <w:p w14:paraId="18093E8A" w14:textId="77777777" w:rsidR="0076220D" w:rsidRDefault="00A94FD1">
      <w:pPr>
        <w:rPr>
          <w:rFonts w:ascii="Calibri" w:hAnsi="Calibri"/>
        </w:rPr>
      </w:pPr>
      <w:r>
        <w:rPr>
          <w:rFonts w:ascii="Calibri" w:hAnsi="Calibri"/>
        </w:rPr>
        <w:t xml:space="preserve">Contiene información </w:t>
      </w:r>
      <w:proofErr w:type="gramStart"/>
      <w:r>
        <w:rPr>
          <w:rFonts w:ascii="Calibri" w:hAnsi="Calibri"/>
        </w:rPr>
        <w:t>completa  y</w:t>
      </w:r>
      <w:proofErr w:type="gramEnd"/>
      <w:r>
        <w:rPr>
          <w:rFonts w:ascii="Calibri" w:hAnsi="Calibri"/>
        </w:rPr>
        <w:t xml:space="preserve"> correcta para cada una de las áreas, con referencias bibliográficas. La información viene desde 3 o más fuentes.</w:t>
      </w:r>
    </w:p>
    <w:p w14:paraId="35B102CF" w14:textId="77777777" w:rsidR="0076220D" w:rsidRDefault="0076220D">
      <w:pPr>
        <w:rPr>
          <w:rFonts w:ascii="Calibri" w:hAnsi="Calibri"/>
        </w:rPr>
      </w:pPr>
    </w:p>
    <w:p w14:paraId="62C58E66" w14:textId="77777777" w:rsidR="0076220D" w:rsidRDefault="00A94FD1">
      <w:pPr>
        <w:rPr>
          <w:rFonts w:ascii="Calibri" w:hAnsi="Calibri"/>
        </w:rPr>
      </w:pPr>
      <w:r>
        <w:rPr>
          <w:rFonts w:ascii="Calibri" w:hAnsi="Calibri"/>
        </w:rPr>
        <w:t>-Claridad</w:t>
      </w:r>
    </w:p>
    <w:p w14:paraId="4FF4B8AB" w14:textId="77777777" w:rsidR="0076220D" w:rsidRDefault="00A94FD1">
      <w:pPr>
        <w:rPr>
          <w:rFonts w:ascii="Calibri" w:hAnsi="Calibri"/>
        </w:rPr>
      </w:pPr>
      <w:r>
        <w:rPr>
          <w:rFonts w:ascii="Calibri" w:hAnsi="Calibri"/>
        </w:rPr>
        <w:t xml:space="preserve">El lenguaje es claro destaca por sobre el nivel del curso en su claridad. Está en condiciones de ser comprendido por público sin conocimientos previos del tema. </w:t>
      </w:r>
    </w:p>
    <w:p w14:paraId="7A5D5B3F" w14:textId="77777777" w:rsidR="0076220D" w:rsidRDefault="0076220D">
      <w:pPr>
        <w:rPr>
          <w:rFonts w:ascii="Calibri" w:hAnsi="Calibri"/>
        </w:rPr>
      </w:pPr>
    </w:p>
    <w:p w14:paraId="6A828C00" w14:textId="77777777" w:rsidR="0076220D" w:rsidRDefault="00A94FD1">
      <w:pPr>
        <w:rPr>
          <w:rFonts w:ascii="Calibri" w:hAnsi="Calibri"/>
        </w:rPr>
      </w:pPr>
      <w:r>
        <w:rPr>
          <w:rFonts w:ascii="Calibri" w:hAnsi="Calibri"/>
        </w:rPr>
        <w:t>-Calidad del vídeo</w:t>
      </w:r>
    </w:p>
    <w:p w14:paraId="2D41CF9E" w14:textId="16211608" w:rsidR="0076220D" w:rsidRDefault="00A94FD1">
      <w:pPr>
        <w:rPr>
          <w:rFonts w:ascii="Calibri" w:hAnsi="Calibri"/>
        </w:rPr>
      </w:pPr>
      <w:r>
        <w:rPr>
          <w:rFonts w:ascii="Calibri" w:hAnsi="Calibri"/>
        </w:rPr>
        <w:t>El video es claro, enfocado y fácil de ver; el audio es claramente inteligible sin ruidos distractores</w:t>
      </w:r>
    </w:p>
    <w:p w14:paraId="50C69E4A" w14:textId="77777777" w:rsidR="0076220D" w:rsidRDefault="0076220D">
      <w:pPr>
        <w:rPr>
          <w:rFonts w:ascii="Calibri" w:hAnsi="Calibri"/>
        </w:rPr>
      </w:pPr>
    </w:p>
    <w:p w14:paraId="6EB35811" w14:textId="09DD9EC8" w:rsidR="0076220D" w:rsidRDefault="00A94FD1">
      <w:pPr>
        <w:rPr>
          <w:rFonts w:ascii="Calibri" w:hAnsi="Calibri"/>
        </w:rPr>
      </w:pPr>
      <w:r>
        <w:rPr>
          <w:rFonts w:ascii="Calibri" w:hAnsi="Calibri"/>
        </w:rPr>
        <w:t>-Imágenes</w:t>
      </w:r>
      <w:r w:rsidR="00341C6C">
        <w:rPr>
          <w:rFonts w:ascii="Calibri" w:hAnsi="Calibri"/>
        </w:rPr>
        <w:t xml:space="preserve"> y texto</w:t>
      </w:r>
    </w:p>
    <w:p w14:paraId="7146868C" w14:textId="77777777" w:rsidR="0076220D" w:rsidRDefault="00A94FD1">
      <w:pPr>
        <w:rPr>
          <w:rFonts w:ascii="Calibri" w:hAnsi="Calibri"/>
        </w:rPr>
      </w:pPr>
      <w:r>
        <w:rPr>
          <w:rFonts w:ascii="Calibri" w:hAnsi="Calibri"/>
        </w:rPr>
        <w:t>Las imágenes son originales o están adecuadamente referenciadas; el texto es adecuado y facilita la comprensión; las imágenes y el texto contribuyen decididamente a mejorar la calidad del trabajo</w:t>
      </w:r>
    </w:p>
    <w:p w14:paraId="39A4AB29" w14:textId="77777777" w:rsidR="0076220D" w:rsidRDefault="0076220D">
      <w:pPr>
        <w:rPr>
          <w:rFonts w:ascii="Calibri" w:hAnsi="Calibri"/>
        </w:rPr>
      </w:pPr>
    </w:p>
    <w:p w14:paraId="7D4718EF" w14:textId="222A5DAE" w:rsidR="0076220D" w:rsidRDefault="00A94FD1">
      <w:pPr>
        <w:rPr>
          <w:rFonts w:ascii="Calibri" w:hAnsi="Calibri"/>
        </w:rPr>
      </w:pPr>
      <w:r>
        <w:rPr>
          <w:rFonts w:ascii="Calibri" w:hAnsi="Calibri"/>
        </w:rPr>
        <w:lastRenderedPageBreak/>
        <w:t>-Creatividad</w:t>
      </w:r>
      <w:r w:rsidR="00341C6C">
        <w:rPr>
          <w:rFonts w:ascii="Calibri" w:hAnsi="Calibri"/>
        </w:rPr>
        <w:t xml:space="preserve"> y colaboración</w:t>
      </w:r>
    </w:p>
    <w:p w14:paraId="2B948F3F" w14:textId="77777777" w:rsidR="0076220D" w:rsidRDefault="00A94FD1">
      <w:pPr>
        <w:rPr>
          <w:rFonts w:ascii="Calibri" w:hAnsi="Calibri"/>
        </w:rPr>
      </w:pPr>
      <w:r>
        <w:rPr>
          <w:rFonts w:ascii="Calibri" w:hAnsi="Calibri"/>
        </w:rPr>
        <w:t>Incorpora múltiples ideas de forma excelente. Usa varios medios para presentar la información de manera original. Hubo intervención de todos los participantes del grupo.</w:t>
      </w:r>
    </w:p>
    <w:p w14:paraId="7D4838A1" w14:textId="77777777" w:rsidR="0076220D" w:rsidRDefault="0076220D">
      <w:pPr>
        <w:rPr>
          <w:rFonts w:ascii="Calibri" w:hAnsi="Calibri"/>
        </w:rPr>
      </w:pPr>
    </w:p>
    <w:p w14:paraId="56B16309" w14:textId="77777777" w:rsidR="0076220D" w:rsidRDefault="00A94FD1">
      <w:pPr>
        <w:rPr>
          <w:rFonts w:ascii="Calibri" w:hAnsi="Calibri"/>
        </w:rPr>
      </w:pPr>
      <w:r>
        <w:rPr>
          <w:rFonts w:ascii="Calibri" w:hAnsi="Calibri"/>
        </w:rPr>
        <w:t xml:space="preserve">-Duración </w:t>
      </w:r>
    </w:p>
    <w:p w14:paraId="6E31357F" w14:textId="77777777" w:rsidR="0076220D" w:rsidRDefault="00A94FD1">
      <w:pPr>
        <w:rPr>
          <w:rFonts w:ascii="Calibri" w:hAnsi="Calibri"/>
        </w:rPr>
      </w:pPr>
      <w:r>
        <w:rPr>
          <w:rFonts w:ascii="Calibri" w:hAnsi="Calibri"/>
        </w:rPr>
        <w:t>No sobrepasa los 10min, dura al menos 5 min</w:t>
      </w:r>
    </w:p>
    <w:p w14:paraId="70DE322F" w14:textId="77777777" w:rsidR="0076220D" w:rsidRDefault="0076220D">
      <w:pPr>
        <w:rPr>
          <w:rFonts w:ascii="Calibri" w:hAnsi="Calibri"/>
        </w:rPr>
      </w:pPr>
    </w:p>
    <w:p w14:paraId="17382864" w14:textId="77777777" w:rsidR="0076220D" w:rsidRDefault="0076220D">
      <w:pPr>
        <w:rPr>
          <w:rFonts w:ascii="Calibri" w:hAnsi="Calibri"/>
        </w:rPr>
      </w:pPr>
    </w:p>
    <w:p w14:paraId="60724CC8" w14:textId="77777777" w:rsidR="0076220D" w:rsidRDefault="00A94FD1">
      <w:r>
        <w:rPr>
          <w:rFonts w:ascii="Calibri" w:hAnsi="Calibri"/>
        </w:rPr>
        <w:t>Bibliografía básica:</w:t>
      </w:r>
    </w:p>
    <w:p w14:paraId="1BF8874D" w14:textId="77777777" w:rsidR="0076220D" w:rsidRDefault="00A94FD1">
      <w:proofErr w:type="spellStart"/>
      <w:r>
        <w:rPr>
          <w:rFonts w:ascii="Calibri" w:hAnsi="Calibri"/>
        </w:rPr>
        <w:t>Spotorno</w:t>
      </w:r>
      <w:proofErr w:type="spellEnd"/>
      <w:r>
        <w:rPr>
          <w:rFonts w:ascii="Calibri" w:hAnsi="Calibri"/>
        </w:rPr>
        <w:t xml:space="preserve"> A., Medicina Evolucionaria: Una ciencia básica emergente; </w:t>
      </w:r>
      <w:proofErr w:type="spellStart"/>
      <w:r>
        <w:rPr>
          <w:rFonts w:ascii="Calibri" w:hAnsi="Calibri"/>
        </w:rPr>
        <w:t>Rev</w:t>
      </w:r>
      <w:proofErr w:type="spellEnd"/>
      <w:r>
        <w:rPr>
          <w:rFonts w:ascii="Calibri" w:hAnsi="Calibri"/>
        </w:rPr>
        <w:t xml:space="preserve"> </w:t>
      </w:r>
      <w:proofErr w:type="spellStart"/>
      <w:r>
        <w:rPr>
          <w:rFonts w:ascii="Calibri" w:hAnsi="Calibri"/>
        </w:rPr>
        <w:t>Méd</w:t>
      </w:r>
      <w:proofErr w:type="spellEnd"/>
      <w:r>
        <w:rPr>
          <w:rFonts w:ascii="Calibri" w:hAnsi="Calibri"/>
        </w:rPr>
        <w:t xml:space="preserve"> Chile 2005; 133: 231-240 (disponible en </w:t>
      </w:r>
      <w:proofErr w:type="spellStart"/>
      <w:r>
        <w:rPr>
          <w:rFonts w:ascii="Calibri" w:hAnsi="Calibri"/>
        </w:rPr>
        <w:t>UCursos</w:t>
      </w:r>
      <w:proofErr w:type="spellEnd"/>
      <w:r>
        <w:rPr>
          <w:rFonts w:ascii="Calibri" w:hAnsi="Calibri"/>
        </w:rPr>
        <w:t xml:space="preserve">) </w:t>
      </w:r>
    </w:p>
    <w:p w14:paraId="286B4501" w14:textId="77777777" w:rsidR="0076220D" w:rsidRDefault="0076220D">
      <w:pPr>
        <w:rPr>
          <w:rFonts w:ascii="Calibri" w:hAnsi="Calibri"/>
        </w:rPr>
      </w:pPr>
    </w:p>
    <w:p w14:paraId="3642FB66" w14:textId="216E4833" w:rsidR="0076220D" w:rsidRDefault="00A94FD1">
      <w:r>
        <w:rPr>
          <w:noProof/>
          <w:lang w:val="en-US" w:eastAsia="en-US" w:bidi="ar-SA"/>
        </w:rPr>
        <w:drawing>
          <wp:inline distT="0" distB="0" distL="0" distR="0" wp14:anchorId="1F14F8B8" wp14:editId="02966478">
            <wp:extent cx="5730240" cy="3674745"/>
            <wp:effectExtent l="0" t="0" r="0" b="0"/>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7"/>
                    <a:stretch>
                      <a:fillRect/>
                    </a:stretch>
                  </pic:blipFill>
                  <pic:spPr bwMode="auto">
                    <a:xfrm>
                      <a:off x="0" y="0"/>
                      <a:ext cx="5730240" cy="3674745"/>
                    </a:xfrm>
                    <a:prstGeom prst="rect">
                      <a:avLst/>
                    </a:prstGeom>
                  </pic:spPr>
                </pic:pic>
              </a:graphicData>
            </a:graphic>
          </wp:inline>
        </w:drawing>
      </w:r>
    </w:p>
    <w:sectPr w:rsidR="0076220D">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C77CF"/>
    <w:multiLevelType w:val="hybridMultilevel"/>
    <w:tmpl w:val="F0D006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0D"/>
    <w:rsid w:val="00071A1E"/>
    <w:rsid w:val="00106B03"/>
    <w:rsid w:val="0016671E"/>
    <w:rsid w:val="00341C6C"/>
    <w:rsid w:val="00397D98"/>
    <w:rsid w:val="005641D0"/>
    <w:rsid w:val="005C4653"/>
    <w:rsid w:val="0076220D"/>
    <w:rsid w:val="00782276"/>
    <w:rsid w:val="008A4D2B"/>
    <w:rsid w:val="009C3255"/>
    <w:rsid w:val="00A94FD1"/>
    <w:rsid w:val="00E275C5"/>
    <w:rsid w:val="00E66F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04B"/>
  <w15:docId w15:val="{37D82633-D840-4708-B7CC-4E696BBE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2"/>
        <w:szCs w:val="24"/>
        <w:lang w:val="es-C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ListLabel1">
    <w:name w:val="ListLabel 1"/>
    <w:qFormat/>
  </w:style>
  <w:style w:type="character" w:customStyle="1" w:styleId="ListLabel2">
    <w:name w:val="ListLabel 2"/>
    <w:qFormat/>
    <w:rPr>
      <w:rFonts w:ascii="Calibri" w:hAnsi="Calibri"/>
    </w:rPr>
  </w:style>
  <w:style w:type="character" w:customStyle="1" w:styleId="ListLabel3">
    <w:name w:val="ListLabel 3"/>
    <w:qFormat/>
    <w:rPr>
      <w:rFonts w:ascii="Calibri" w:hAnsi="Calibri"/>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Prrafodelista">
    <w:name w:val="List Paragraph"/>
    <w:basedOn w:val="Normal"/>
    <w:uiPriority w:val="34"/>
    <w:qFormat/>
    <w:rsid w:val="009C3255"/>
    <w:pPr>
      <w:ind w:left="720"/>
      <w:contextualSpacing/>
    </w:pPr>
    <w:rPr>
      <w:rFonts w:cs="Mangal"/>
      <w:szCs w:val="21"/>
    </w:rPr>
  </w:style>
  <w:style w:type="paragraph" w:styleId="Textodeglobo">
    <w:name w:val="Balloon Text"/>
    <w:basedOn w:val="Normal"/>
    <w:link w:val="TextodegloboCar"/>
    <w:uiPriority w:val="99"/>
    <w:semiHidden/>
    <w:unhideWhenUsed/>
    <w:rsid w:val="00782276"/>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78227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research_and_citation/ama_style/index.html" TargetMode="External"/><Relationship Id="rId5" Type="http://schemas.openxmlformats.org/officeDocument/2006/relationships/hyperlink" Target="http://www.pubmed.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Leonor Bustamante Calderon (mbustamante)</dc:creator>
  <dc:description/>
  <cp:lastModifiedBy>Maria Leonor Bustamante Calderon (mbustamante)</cp:lastModifiedBy>
  <cp:revision>2</cp:revision>
  <cp:lastPrinted>2021-03-28T13:30:00Z</cp:lastPrinted>
  <dcterms:created xsi:type="dcterms:W3CDTF">2021-09-29T19:42:00Z</dcterms:created>
  <dcterms:modified xsi:type="dcterms:W3CDTF">2021-09-29T19:42:00Z</dcterms:modified>
  <dc:language>es-CL</dc:language>
</cp:coreProperties>
</file>