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D2" w:rsidRDefault="002205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205D2" w:rsidRDefault="002205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205D2" w:rsidRDefault="003B4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CURSO CFG TALLER </w:t>
      </w:r>
      <w:r>
        <w:rPr>
          <w:b/>
        </w:rPr>
        <w:t xml:space="preserve">TERAPIAS COMPLEMENTARIAS Y AUTOCUIDADO EN SALUD </w:t>
      </w:r>
    </w:p>
    <w:p w:rsidR="002205D2" w:rsidRDefault="003B4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EVALUACIÓN DE REFLEXIÓN PERSONAL 2021</w:t>
      </w:r>
    </w:p>
    <w:p w:rsidR="002205D2" w:rsidRDefault="002205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2205D2" w:rsidRDefault="002205D2">
      <w:pPr>
        <w:spacing w:after="0"/>
        <w:jc w:val="both"/>
        <w:rPr>
          <w:b/>
        </w:rPr>
      </w:pPr>
    </w:p>
    <w:p w:rsidR="002205D2" w:rsidRDefault="003B44D9">
      <w:pPr>
        <w:spacing w:after="0"/>
        <w:jc w:val="both"/>
        <w:rPr>
          <w:b/>
        </w:rPr>
      </w:pPr>
      <w:r>
        <w:rPr>
          <w:b/>
        </w:rPr>
        <w:t>Condiciones de realización</w:t>
      </w:r>
      <w:bookmarkStart w:id="0" w:name="_GoBack"/>
      <w:bookmarkEnd w:id="0"/>
      <w:r>
        <w:rPr>
          <w:b/>
        </w:rPr>
        <w:t xml:space="preserve">: </w:t>
      </w:r>
    </w:p>
    <w:p w:rsidR="002205D2" w:rsidRDefault="003B44D9">
      <w:r>
        <w:t xml:space="preserve">Cada estudiante evidenciará sus aprendizajes individuales asociados a la experiencia del CFG Taller Terapias Complementarias y Autocuidado en </w:t>
      </w:r>
      <w:proofErr w:type="gramStart"/>
      <w:r>
        <w:t>Salud ,</w:t>
      </w:r>
      <w:proofErr w:type="gramEnd"/>
      <w:r>
        <w:t xml:space="preserve"> mediante una reflexión personal  orientada por las siguientes preguntas y entregada por escrito. (Medina, </w:t>
      </w:r>
      <w:r>
        <w:t>2005)</w:t>
      </w:r>
      <w:r>
        <w:rPr>
          <w:vertAlign w:val="superscript"/>
        </w:rPr>
        <w:footnoteReference w:id="1"/>
      </w:r>
      <w:r>
        <w:t xml:space="preserve">: </w:t>
      </w:r>
    </w:p>
    <w:p w:rsidR="002205D2" w:rsidRDefault="003B44D9">
      <w:r>
        <w:rPr>
          <w:b/>
        </w:rPr>
        <w:t>DESCRIPCIÓN: ¿Qué ocurrió?</w:t>
      </w:r>
      <w:r>
        <w:t xml:space="preserve"> Escoge una situación experimentada que consideres haya sido significativa para tu aprendizaje durante el período correspondiente. Describe la situación, su contexto (clima, intervenciones, dinámicas generadas, etc.) y tu</w:t>
      </w:r>
      <w:r>
        <w:t xml:space="preserve"> participación en la misma. </w:t>
      </w:r>
    </w:p>
    <w:p w:rsidR="002205D2" w:rsidRDefault="003B44D9">
      <w:r>
        <w:rPr>
          <w:b/>
        </w:rPr>
        <w:t>REFLEXIÓN: ¿Qué aprendí?</w:t>
      </w:r>
      <w:r>
        <w:t xml:space="preserve"> Realiza una reflexión en torno a la situación descrita, desde las perspectivas de trabajo en equipo, interdisciplinariedad y aprendizaje de las Terapias Complementarias. Fundamenta tus posturas e ideas </w:t>
      </w:r>
      <w:r>
        <w:t xml:space="preserve">en base a los documentos leídos, tus experiencias previas y otros saberes relacionados. </w:t>
      </w:r>
    </w:p>
    <w:p w:rsidR="002205D2" w:rsidRDefault="003B44D9">
      <w:r>
        <w:rPr>
          <w:b/>
        </w:rPr>
        <w:t>TRANSFERENCIA: ¿Qué aspectos considero aplicables a mi práctica profesional?</w:t>
      </w:r>
      <w:r>
        <w:t xml:space="preserve"> Identifica aquellos aspectos abordados en el apartado anterior que podrían ser aplicados e</w:t>
      </w:r>
      <w:r>
        <w:t>fectivamente a tu futura práctica profesional haciendo especial énfasis en los logros esperados para este curso, destacando fortalezas, debilidades y posibilidades de mejora.</w:t>
      </w:r>
    </w:p>
    <w:p w:rsidR="002205D2" w:rsidRDefault="003B44D9">
      <w:r>
        <w:t>Se aplicará la presente pauta y considerando los siguientes niveles de logro en c</w:t>
      </w:r>
      <w:r>
        <w:t>ada indicador:</w:t>
      </w:r>
    </w:p>
    <w:p w:rsidR="002205D2" w:rsidRDefault="003B4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0:</w:t>
      </w:r>
      <w:r>
        <w:rPr>
          <w:color w:val="000000"/>
        </w:rPr>
        <w:t xml:space="preserve"> No demuestra el logro mínimo de aprendizajes vinculados </w:t>
      </w:r>
    </w:p>
    <w:p w:rsidR="002205D2" w:rsidRDefault="003B4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1:</w:t>
      </w:r>
      <w:r>
        <w:rPr>
          <w:color w:val="000000"/>
        </w:rPr>
        <w:t xml:space="preserve"> Logra un nivel mínimo aceptable los aprendizajes vinculados</w:t>
      </w:r>
    </w:p>
    <w:p w:rsidR="002205D2" w:rsidRDefault="003B4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2:</w:t>
      </w:r>
      <w:r>
        <w:rPr>
          <w:color w:val="000000"/>
        </w:rPr>
        <w:t xml:space="preserve"> Demuestra un buen logro en los aprendizajes vinculados</w:t>
      </w:r>
    </w:p>
    <w:p w:rsidR="002205D2" w:rsidRDefault="003B44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3:</w:t>
      </w:r>
      <w:r>
        <w:rPr>
          <w:color w:val="000000"/>
        </w:rPr>
        <w:t xml:space="preserve"> Destaca con un excelente logro de los aprendizajes vinculados</w:t>
      </w:r>
    </w:p>
    <w:p w:rsidR="002205D2" w:rsidRDefault="002205D2"/>
    <w:p w:rsidR="002205D2" w:rsidRDefault="002205D2"/>
    <w:p w:rsidR="002205D2" w:rsidRDefault="002205D2"/>
    <w:p w:rsidR="002205D2" w:rsidRDefault="002205D2"/>
    <w:p w:rsidR="002205D2" w:rsidRDefault="002205D2"/>
    <w:p w:rsidR="002205D2" w:rsidRDefault="002205D2"/>
    <w:p w:rsidR="002205D2" w:rsidRDefault="002205D2"/>
    <w:p w:rsidR="002205D2" w:rsidRDefault="002205D2"/>
    <w:tbl>
      <w:tblPr>
        <w:tblStyle w:val="a"/>
        <w:tblW w:w="85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9"/>
        <w:gridCol w:w="318"/>
        <w:gridCol w:w="319"/>
        <w:gridCol w:w="319"/>
        <w:gridCol w:w="319"/>
      </w:tblGrid>
      <w:tr w:rsidR="002205D2">
        <w:trPr>
          <w:trHeight w:val="20"/>
        </w:trPr>
        <w:tc>
          <w:tcPr>
            <w:tcW w:w="7300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Indicadores de logro</w:t>
            </w:r>
          </w:p>
        </w:tc>
        <w:tc>
          <w:tcPr>
            <w:tcW w:w="318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19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205D2">
        <w:trPr>
          <w:trHeight w:val="20"/>
        </w:trPr>
        <w:tc>
          <w:tcPr>
            <w:tcW w:w="7300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Reflexiona en torno a su participación en el trabajo en equipo durante el desarrollo del curso, considerando el aporte de sí mismo y los otros integrantes del equipo y su aplicación en su futuro desempeño.</w:t>
            </w:r>
          </w:p>
        </w:tc>
        <w:tc>
          <w:tcPr>
            <w:tcW w:w="318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</w:tr>
      <w:tr w:rsidR="002205D2">
        <w:trPr>
          <w:trHeight w:val="20"/>
        </w:trPr>
        <w:tc>
          <w:tcPr>
            <w:tcW w:w="7300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Fundamenta sus reflexiones en base documentac</w:t>
            </w:r>
            <w:r>
              <w:rPr>
                <w:color w:val="000000"/>
              </w:rPr>
              <w:t xml:space="preserve">ión teórica, experiencias previas y otros saberes pertinentes a la situación. </w:t>
            </w:r>
          </w:p>
        </w:tc>
        <w:tc>
          <w:tcPr>
            <w:tcW w:w="318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</w:tr>
      <w:tr w:rsidR="002205D2">
        <w:trPr>
          <w:trHeight w:val="20"/>
        </w:trPr>
        <w:tc>
          <w:tcPr>
            <w:tcW w:w="7300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Incorpora en sus reflexiones análisis respecto a las competencias adquiridas durante el taller de Terapias complementarias y autocuidado en salud </w:t>
            </w:r>
          </w:p>
        </w:tc>
        <w:tc>
          <w:tcPr>
            <w:tcW w:w="318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</w:tr>
      <w:tr w:rsidR="002205D2">
        <w:trPr>
          <w:trHeight w:val="20"/>
        </w:trPr>
        <w:tc>
          <w:tcPr>
            <w:tcW w:w="7300" w:type="dxa"/>
          </w:tcPr>
          <w:p w:rsidR="002205D2" w:rsidRDefault="003B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Proyecta la aplicación de los aprendizajes de este taller  a su rol personal y profesional, explicitando fortalezas, debilidades y posibilidades de proyecciones en su futuro. </w:t>
            </w:r>
          </w:p>
        </w:tc>
        <w:tc>
          <w:tcPr>
            <w:tcW w:w="318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319" w:type="dxa"/>
          </w:tcPr>
          <w:p w:rsidR="002205D2" w:rsidRDefault="00220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</w:tr>
    </w:tbl>
    <w:p w:rsidR="002205D2" w:rsidRDefault="002205D2"/>
    <w:p w:rsidR="002205D2" w:rsidRDefault="003B44D9">
      <w:r>
        <w:t>Puntaje máximo: 12 puntos.</w:t>
      </w:r>
    </w:p>
    <w:p w:rsidR="002205D2" w:rsidRDefault="003B44D9">
      <w:r>
        <w:t>Puntaje obtenido: ____</w:t>
      </w:r>
    </w:p>
    <w:p w:rsidR="002205D2" w:rsidRDefault="002205D2"/>
    <w:p w:rsidR="002205D2" w:rsidRDefault="002205D2">
      <w:bookmarkStart w:id="1" w:name="_heading=h.gjdgxs" w:colFirst="0" w:colLast="0"/>
      <w:bookmarkEnd w:id="1"/>
    </w:p>
    <w:sectPr w:rsidR="002205D2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D9" w:rsidRDefault="003B44D9">
      <w:pPr>
        <w:spacing w:after="0" w:line="240" w:lineRule="auto"/>
      </w:pPr>
      <w:r>
        <w:separator/>
      </w:r>
    </w:p>
  </w:endnote>
  <w:endnote w:type="continuationSeparator" w:id="0">
    <w:p w:rsidR="003B44D9" w:rsidRDefault="003B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D9" w:rsidRDefault="003B44D9">
      <w:pPr>
        <w:spacing w:after="0" w:line="240" w:lineRule="auto"/>
      </w:pPr>
      <w:r>
        <w:separator/>
      </w:r>
    </w:p>
  </w:footnote>
  <w:footnote w:type="continuationSeparator" w:id="0">
    <w:p w:rsidR="003B44D9" w:rsidRDefault="003B44D9">
      <w:pPr>
        <w:spacing w:after="0" w:line="240" w:lineRule="auto"/>
      </w:pPr>
      <w:r>
        <w:continuationSeparator/>
      </w:r>
    </w:p>
  </w:footnote>
  <w:footnote w:id="1">
    <w:p w:rsidR="002205D2" w:rsidRDefault="003B4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Medina Moya, JL. (2005). La práctica reflexiva en los profesionales de la Salud. Facultad de Medicina. Universidad de Chile.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D2" w:rsidRDefault="003B44D9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noProof/>
        <w:lang w:val="es-CL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329415</wp:posOffset>
          </wp:positionH>
          <wp:positionV relativeFrom="paragraph">
            <wp:posOffset>-228599</wp:posOffset>
          </wp:positionV>
          <wp:extent cx="189379" cy="37147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9648"/>
                  <a:stretch>
                    <a:fillRect/>
                  </a:stretch>
                </pic:blipFill>
                <pic:spPr>
                  <a:xfrm>
                    <a:off x="0" y="0"/>
                    <a:ext cx="189379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205D2" w:rsidRDefault="003B44D9">
    <w:pPr>
      <w:spacing w:after="0"/>
      <w:rPr>
        <w:b/>
        <w:color w:val="0B3187"/>
        <w:sz w:val="16"/>
        <w:szCs w:val="16"/>
      </w:rPr>
    </w:pPr>
    <w:r>
      <w:rPr>
        <w:b/>
        <w:color w:val="0B3187"/>
        <w:sz w:val="16"/>
        <w:szCs w:val="16"/>
      </w:rPr>
      <w:t>UNIVERSIDAD DE CHILE</w:t>
    </w:r>
  </w:p>
  <w:p w:rsidR="002205D2" w:rsidRDefault="003B44D9">
    <w:pPr>
      <w:spacing w:after="0"/>
      <w:rPr>
        <w:b/>
        <w:color w:val="0B3187"/>
        <w:sz w:val="16"/>
        <w:szCs w:val="16"/>
      </w:rPr>
    </w:pPr>
    <w:r>
      <w:rPr>
        <w:b/>
        <w:color w:val="0B3187"/>
        <w:sz w:val="16"/>
        <w:szCs w:val="16"/>
      </w:rPr>
      <w:t>FACULTAD DE MEDICINA</w:t>
    </w:r>
  </w:p>
  <w:p w:rsidR="002205D2" w:rsidRDefault="003B44D9">
    <w:pPr>
      <w:spacing w:after="0"/>
      <w:rPr>
        <w:b/>
        <w:color w:val="0B3187"/>
        <w:sz w:val="16"/>
        <w:szCs w:val="16"/>
      </w:rPr>
    </w:pPr>
    <w:r>
      <w:rPr>
        <w:b/>
        <w:color w:val="0B3187"/>
        <w:sz w:val="16"/>
        <w:szCs w:val="16"/>
      </w:rPr>
      <w:t>PROGRAMA DE FORMACIÓN COMÚN</w:t>
    </w:r>
  </w:p>
  <w:p w:rsidR="002205D2" w:rsidRDefault="002205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806"/>
    <w:multiLevelType w:val="multilevel"/>
    <w:tmpl w:val="4F98C8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05D2"/>
    <w:rsid w:val="002205D2"/>
    <w:rsid w:val="003B44D9"/>
    <w:rsid w:val="0056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24650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u w:color="000000"/>
      <w:lang w:val="es-ES" w:eastAsia="es-ES"/>
    </w:rPr>
  </w:style>
  <w:style w:type="paragraph" w:styleId="Sinespaciado">
    <w:name w:val="No Spacing"/>
    <w:uiPriority w:val="1"/>
    <w:qFormat/>
    <w:rsid w:val="0024650A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24650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465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650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650A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A35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5C98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35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5C98"/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24650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u w:color="000000"/>
      <w:lang w:val="es-ES" w:eastAsia="es-ES"/>
    </w:rPr>
  </w:style>
  <w:style w:type="paragraph" w:styleId="Sinespaciado">
    <w:name w:val="No Spacing"/>
    <w:uiPriority w:val="1"/>
    <w:qFormat/>
    <w:rsid w:val="0024650A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24650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465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650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650A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A35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5C98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35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5C98"/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ATowYMnkSeK2b33rh+LyVHEqA==">AMUW2mVztijSrbZ9TGL2xOD6AAKUrg8EdLJtbfzjPnQKU3xkd8qthUwmXLyYtnl5bZyMMspcj918OR3wKjA1wlhyZqNgaXkboJ5ShVSLIpAxBAhhxkSju+bMLlmkYCBP/pn/oB9+b1V5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2021-05-11T16:20:00Z</dcterms:created>
  <dcterms:modified xsi:type="dcterms:W3CDTF">2021-05-11T16:20:00Z</dcterms:modified>
</cp:coreProperties>
</file>