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  <w:b/>
          <w:u w:val="single"/>
        </w:rPr>
      </w:pPr>
    </w:p>
    <w:p w:rsidR="00E45086" w:rsidRDefault="00594928">
      <w:pPr>
        <w:pStyle w:val="normal0"/>
        <w:jc w:val="center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 Guía de ejercicios N°4</w:t>
      </w:r>
    </w:p>
    <w:p w:rsidR="00E45086" w:rsidRDefault="00594928">
      <w:pPr>
        <w:pStyle w:val="normal0"/>
        <w:jc w:val="center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Ayudantía Química General y Orgánica</w:t>
      </w:r>
      <w:r w:rsidR="000438E9">
        <w:rPr>
          <w:rFonts w:ascii="Calibri" w:eastAsia="Calibri" w:hAnsi="Calibri" w:cs="Calibri"/>
          <w:i/>
        </w:rPr>
        <w:t>- C1</w:t>
      </w:r>
    </w:p>
    <w:p w:rsidR="00E45086" w:rsidRDefault="00E45086">
      <w:pPr>
        <w:pStyle w:val="normal0"/>
        <w:jc w:val="center"/>
        <w:rPr>
          <w:rFonts w:ascii="Calibri" w:eastAsia="Calibri" w:hAnsi="Calibri" w:cs="Calibri"/>
          <w:i/>
        </w:rPr>
      </w:pP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 w:rsidRPr="00896241">
        <w:rPr>
          <w:rFonts w:ascii="Calibri" w:eastAsia="Calibri" w:hAnsi="Calibri" w:cs="Calibri"/>
        </w:rPr>
        <w:t>1.</w:t>
      </w:r>
      <w:r>
        <w:rPr>
          <w:rFonts w:ascii="Calibri" w:eastAsia="Calibri" w:hAnsi="Calibri" w:cs="Calibri"/>
        </w:rPr>
        <w:t xml:space="preserve"> </w:t>
      </w:r>
      <w:r w:rsidR="00594928">
        <w:rPr>
          <w:rFonts w:ascii="Calibri" w:eastAsia="Calibri" w:hAnsi="Calibri" w:cs="Calibri"/>
        </w:rPr>
        <w:t>¿Cuál opción relaciona correctamente al número cuántico con la orientación espacial, la forma y la energía de un orbital atómico?</w:t>
      </w:r>
    </w:p>
    <w:p w:rsidR="00896241" w:rsidRDefault="00896241" w:rsidP="00896241">
      <w:pPr>
        <w:pStyle w:val="normal0"/>
        <w:rPr>
          <w:rFonts w:ascii="Calibri" w:eastAsia="Calibri" w:hAnsi="Calibri" w:cs="Calibri"/>
        </w:rPr>
      </w:pPr>
    </w:p>
    <w:tbl>
      <w:tblPr>
        <w:tblStyle w:val="a"/>
        <w:tblW w:w="388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95"/>
        <w:gridCol w:w="1350"/>
        <w:gridCol w:w="945"/>
        <w:gridCol w:w="1095"/>
      </w:tblGrid>
      <w:tr w:rsidR="00E45086"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E4508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Orientación espacial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Forma 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Energía</w:t>
            </w:r>
          </w:p>
        </w:tc>
      </w:tr>
      <w:tr w:rsidR="00E45086">
        <w:trPr>
          <w:trHeight w:val="360"/>
        </w:trPr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</w:tr>
      <w:tr w:rsidR="00E45086"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</w:tr>
      <w:tr w:rsidR="00E45086"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</w:tr>
      <w:tr w:rsidR="00E45086"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</w:tr>
      <w:tr w:rsidR="00E45086">
        <w:trPr>
          <w:trHeight w:val="120"/>
        </w:trPr>
        <w:tc>
          <w:tcPr>
            <w:tcW w:w="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</w:t>
            </w:r>
          </w:p>
        </w:tc>
        <w:tc>
          <w:tcPr>
            <w:tcW w:w="9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</w:t>
            </w:r>
          </w:p>
        </w:tc>
        <w:tc>
          <w:tcPr>
            <w:tcW w:w="1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</w:t>
            </w:r>
          </w:p>
        </w:tc>
      </w:tr>
    </w:tbl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2. La notación orbital que representa el nivel energético principal más externo del azufre (Z = 16) en el estado fundamental es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1799332" cy="2214563"/>
            <wp:effectExtent l="0" t="0" r="0" b="0"/>
            <wp:docPr id="4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9332" cy="22145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3. ¿Cuál es la configuración electrónica del anión </w:t>
      </w:r>
      <w:r>
        <w:rPr>
          <w:rFonts w:ascii="Calibri" w:eastAsia="Calibri" w:hAnsi="Calibri" w:cs="Calibri"/>
          <w:vertAlign w:val="superscript"/>
        </w:rPr>
        <w:t>15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vertAlign w:val="superscript"/>
        </w:rPr>
        <w:t>-2</w:t>
      </w:r>
      <w:r>
        <w:rPr>
          <w:rFonts w:ascii="Calibri" w:eastAsia="Calibri" w:hAnsi="Calibri" w:cs="Calibri"/>
        </w:rPr>
        <w:t xml:space="preserve">, que es isótono con el </w:t>
      </w:r>
      <w:r>
        <w:rPr>
          <w:rFonts w:ascii="Calibri" w:eastAsia="Calibri" w:hAnsi="Calibri" w:cs="Calibri"/>
          <w:vertAlign w:val="superscript"/>
        </w:rPr>
        <w:t>16</w:t>
      </w:r>
      <w:r>
        <w:rPr>
          <w:rFonts w:ascii="Calibri" w:eastAsia="Calibri" w:hAnsi="Calibri" w:cs="Calibri"/>
          <w:vertAlign w:val="subscript"/>
        </w:rPr>
        <w:t>8</w:t>
      </w:r>
      <w:r>
        <w:rPr>
          <w:rFonts w:ascii="Calibri" w:eastAsia="Calibri" w:hAnsi="Calibri" w:cs="Calibri"/>
        </w:rPr>
        <w:t xml:space="preserve">O? 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vertAlign w:val="superscript"/>
          <w:lang w:val="en-US"/>
        </w:rPr>
      </w:pPr>
      <w:r w:rsidRPr="00896241">
        <w:rPr>
          <w:rFonts w:ascii="Calibri" w:eastAsia="Calibri" w:hAnsi="Calibri" w:cs="Calibri"/>
          <w:lang w:val="en-US"/>
        </w:rPr>
        <w:t>A) 1s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2p</w:t>
      </w:r>
      <w:r w:rsidRPr="00896241">
        <w:rPr>
          <w:rFonts w:ascii="Calibri" w:eastAsia="Calibri" w:hAnsi="Calibri" w:cs="Calibri"/>
          <w:vertAlign w:val="superscript"/>
          <w:lang w:val="en-US"/>
        </w:rPr>
        <w:t>3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vertAlign w:val="superscript"/>
          <w:lang w:val="en-US"/>
        </w:rPr>
      </w:pPr>
      <w:r w:rsidRPr="00896241">
        <w:rPr>
          <w:rFonts w:ascii="Calibri" w:eastAsia="Calibri" w:hAnsi="Calibri" w:cs="Calibri"/>
          <w:lang w:val="en-US"/>
        </w:rPr>
        <w:t>B) 1s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2p</w:t>
      </w:r>
      <w:r w:rsidRPr="00896241">
        <w:rPr>
          <w:rFonts w:ascii="Calibri" w:eastAsia="Calibri" w:hAnsi="Calibri" w:cs="Calibri"/>
          <w:vertAlign w:val="superscript"/>
          <w:lang w:val="en-US"/>
        </w:rPr>
        <w:t>1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vertAlign w:val="superscript"/>
          <w:lang w:val="en-US"/>
        </w:rPr>
      </w:pPr>
      <w:r w:rsidRPr="00896241">
        <w:rPr>
          <w:rFonts w:ascii="Calibri" w:eastAsia="Calibri" w:hAnsi="Calibri" w:cs="Calibri"/>
          <w:lang w:val="en-US"/>
        </w:rPr>
        <w:t>C) 1s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2s</w:t>
      </w:r>
      <w:r w:rsidRPr="00896241">
        <w:rPr>
          <w:rFonts w:ascii="Calibri" w:eastAsia="Calibri" w:hAnsi="Calibri" w:cs="Calibri"/>
          <w:vertAlign w:val="super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2p</w:t>
      </w:r>
      <w:r w:rsidRPr="00896241">
        <w:rPr>
          <w:rFonts w:ascii="Calibri" w:eastAsia="Calibri" w:hAnsi="Calibri" w:cs="Calibri"/>
          <w:vertAlign w:val="superscript"/>
          <w:lang w:val="en-US"/>
        </w:rPr>
        <w:t>4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1s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2s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2p</w:t>
      </w:r>
      <w:r>
        <w:rPr>
          <w:rFonts w:ascii="Calibri" w:eastAsia="Calibri" w:hAnsi="Calibri" w:cs="Calibri"/>
          <w:vertAlign w:val="superscript"/>
        </w:rPr>
        <w:t>6</w:t>
      </w:r>
      <w:r>
        <w:rPr>
          <w:rFonts w:ascii="Calibri" w:eastAsia="Calibri" w:hAnsi="Calibri" w:cs="Calibri"/>
        </w:rPr>
        <w:t xml:space="preserve"> </w:t>
      </w:r>
    </w:p>
    <w:p w:rsidR="00E45086" w:rsidRDefault="00594928">
      <w:pPr>
        <w:pStyle w:val="normal0"/>
        <w:rPr>
          <w:rFonts w:ascii="Calibri" w:eastAsia="Calibri" w:hAnsi="Calibri" w:cs="Calibri"/>
          <w:vertAlign w:val="superscript"/>
        </w:rPr>
      </w:pPr>
      <w:r>
        <w:rPr>
          <w:rFonts w:ascii="Calibri" w:eastAsia="Calibri" w:hAnsi="Calibri" w:cs="Calibri"/>
        </w:rPr>
        <w:t>E) 1s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2s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2p</w:t>
      </w:r>
      <w:r>
        <w:rPr>
          <w:rFonts w:ascii="Calibri" w:eastAsia="Calibri" w:hAnsi="Calibri" w:cs="Calibri"/>
          <w:vertAlign w:val="superscript"/>
        </w:rPr>
        <w:t xml:space="preserve">5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 Con respecto al átomo de un elemento X (Z = 5) y al átomo del elemento Y (Z = 13), es correcto afirmar que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ambos elementos son metálicos.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la electronegatividad del elemento X es mayor que la del elemento Y.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el elemento Y posee una mayor electroafinidad que el elemento X.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el elemento Y tiene un radio atómico menor que el elemento X.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ambos elementos están en el tercer período de</w:t>
      </w:r>
      <w:r>
        <w:rPr>
          <w:rFonts w:ascii="Calibri" w:eastAsia="Calibri" w:hAnsi="Calibri" w:cs="Calibri"/>
        </w:rPr>
        <w:t xml:space="preserve">l sistema periódico.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5. ¿Cuál de las siguientes propiedades periódicas aumenta hacia los períodos de mayores en la tabla?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I. Potencial de ionización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II. Radio atómico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III. Electroafinidad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IV. Electronegatividad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Sólo I</w:t>
      </w:r>
      <w:r>
        <w:rPr>
          <w:rFonts w:ascii="Calibri" w:eastAsia="Calibri" w:hAnsi="Calibri" w:cs="Calibri"/>
        </w:rPr>
        <w:br/>
        <w:t>B) Sólo II</w:t>
      </w:r>
      <w:r>
        <w:rPr>
          <w:rFonts w:ascii="Calibri" w:eastAsia="Calibri" w:hAnsi="Calibri" w:cs="Calibri"/>
        </w:rPr>
        <w:br/>
        <w:t>C) Sólo I y II</w:t>
      </w:r>
      <w:r>
        <w:rPr>
          <w:rFonts w:ascii="Calibri" w:eastAsia="Calibri" w:hAnsi="Calibri" w:cs="Calibri"/>
        </w:rPr>
        <w:br/>
        <w:t xml:space="preserve">D) I, </w:t>
      </w:r>
      <w:r>
        <w:rPr>
          <w:rFonts w:ascii="Calibri" w:eastAsia="Calibri" w:hAnsi="Calibri" w:cs="Calibri"/>
        </w:rPr>
        <w:t>II y III</w:t>
      </w:r>
      <w:r>
        <w:rPr>
          <w:rFonts w:ascii="Calibri" w:eastAsia="Calibri" w:hAnsi="Calibri" w:cs="Calibri"/>
        </w:rPr>
        <w:br/>
        <w:t>E) I, II y IV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6. En la siguiente figura se representan tres moléculas diferentes, designadas como X, Y y Z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4612265" cy="957263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2265" cy="957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Al respecto, ¿cuál de las siguientes opciones NO corresponde a una interacción por puente de hidrógeno?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X con X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X con Y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X con Z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Y con Z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Z con Z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7. Un elemento X, que tiene un potencial de ionización muy bajo y otro elemento Y, que posee una alta electroafinidad, pueden formar entre sí, un compuesto cuyo enlace es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covalente coordinado.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iónico.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covalente polar.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covalente apolar.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metálico.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8. ¿Cuál es el nombre del siguiente compuesto Mg(OH)</w:t>
      </w:r>
      <w:r>
        <w:rPr>
          <w:rFonts w:ascii="Calibri" w:eastAsia="Calibri" w:hAnsi="Calibri" w:cs="Calibri"/>
          <w:highlight w:val="white"/>
          <w:vertAlign w:val="subscript"/>
        </w:rPr>
        <w:t>2</w:t>
      </w:r>
      <w:r>
        <w:rPr>
          <w:rFonts w:ascii="Calibri" w:eastAsia="Calibri" w:hAnsi="Calibri" w:cs="Calibri"/>
          <w:highlight w:val="white"/>
        </w:rPr>
        <w:t>?</w:t>
      </w: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A) Óxido de Magnesio.</w:t>
      </w: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B) Hidróxido de Manganeso.</w:t>
      </w: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C) Hidróxido de Magnesio.</w:t>
      </w: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D) Ácido de Magnesico.</w:t>
      </w:r>
    </w:p>
    <w:p w:rsidR="00E45086" w:rsidRDefault="00594928">
      <w:pPr>
        <w:pStyle w:val="normal0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E) Anhídrido de Magnesio.</w:t>
      </w:r>
    </w:p>
    <w:p w:rsidR="00896241" w:rsidRPr="00896241" w:rsidRDefault="00896241">
      <w:pPr>
        <w:pStyle w:val="normal0"/>
        <w:rPr>
          <w:rFonts w:ascii="Calibri" w:eastAsia="Calibri" w:hAnsi="Calibri" w:cs="Calibri"/>
          <w:highlight w:val="white"/>
        </w:rPr>
      </w:pPr>
    </w:p>
    <w:p w:rsidR="00E45086" w:rsidRDefault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9</w:t>
      </w:r>
      <w:r w:rsidR="00594928">
        <w:rPr>
          <w:rFonts w:ascii="Calibri" w:eastAsia="Calibri" w:hAnsi="Calibri" w:cs="Calibri"/>
        </w:rPr>
        <w:t>. Nombre el siguiente compuesto 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>PO</w:t>
      </w:r>
      <w:r w:rsidR="00594928">
        <w:rPr>
          <w:rFonts w:ascii="Calibri" w:eastAsia="Calibri" w:hAnsi="Calibri" w:cs="Calibri"/>
          <w:vertAlign w:val="subscript"/>
        </w:rPr>
        <w:t>4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Ácido fosforoso.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Fosfato de Hidrógeno..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Ácido Sulfúrico.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Ácido perclórico.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Ácido Ortofosfórico.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10</w:t>
      </w:r>
      <w:r w:rsidR="00594928">
        <w:rPr>
          <w:rFonts w:ascii="Calibri" w:eastAsia="Calibri" w:hAnsi="Calibri" w:cs="Calibri"/>
        </w:rPr>
        <w:t>. ¿Cuál es la formula del Sulfato de aluminio?</w:t>
      </w:r>
    </w:p>
    <w:p w:rsidR="00E45086" w:rsidRDefault="00594928" w:rsidP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A)   Al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vertAlign w:val="subscript"/>
        </w:rPr>
        <w:t>4</w:t>
      </w:r>
    </w:p>
    <w:p w:rsidR="00E45086" w:rsidRDefault="00594928" w:rsidP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B)   Al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(SO</w:t>
      </w:r>
      <w:r>
        <w:rPr>
          <w:rFonts w:ascii="Calibri" w:eastAsia="Calibri" w:hAnsi="Calibri" w:cs="Calibri"/>
          <w:vertAlign w:val="subscript"/>
        </w:rPr>
        <w:t>4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vertAlign w:val="subscript"/>
        </w:rPr>
        <w:t>5</w:t>
      </w:r>
    </w:p>
    <w:p w:rsidR="00E45086" w:rsidRDefault="00594928" w:rsidP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C)   Al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(SO</w:t>
      </w:r>
      <w:r>
        <w:rPr>
          <w:rFonts w:ascii="Calibri" w:eastAsia="Calibri" w:hAnsi="Calibri" w:cs="Calibri"/>
          <w:vertAlign w:val="subscript"/>
        </w:rPr>
        <w:t>4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vertAlign w:val="subscript"/>
        </w:rPr>
        <w:t>3</w:t>
      </w:r>
    </w:p>
    <w:p w:rsidR="00E45086" w:rsidRDefault="00594928" w:rsidP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D)   Al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SO</w:t>
      </w:r>
      <w:r>
        <w:rPr>
          <w:rFonts w:ascii="Calibri" w:eastAsia="Calibri" w:hAnsi="Calibri" w:cs="Calibri"/>
          <w:vertAlign w:val="subscript"/>
        </w:rPr>
        <w:t>4</w:t>
      </w:r>
    </w:p>
    <w:p w:rsidR="00E45086" w:rsidRDefault="00594928" w:rsidP="00896241">
      <w:pPr>
        <w:pStyle w:val="normal0"/>
        <w:rPr>
          <w:rFonts w:ascii="Calibri" w:eastAsia="Calibri" w:hAnsi="Calibri" w:cs="Calibri"/>
          <w:vertAlign w:val="subscript"/>
        </w:rPr>
      </w:pPr>
      <w:r>
        <w:rPr>
          <w:rFonts w:ascii="Calibri" w:eastAsia="Calibri" w:hAnsi="Calibri" w:cs="Calibri"/>
        </w:rPr>
        <w:t>E)   Al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(SO</w:t>
      </w:r>
      <w:r>
        <w:rPr>
          <w:rFonts w:ascii="Calibri" w:eastAsia="Calibri" w:hAnsi="Calibri" w:cs="Calibri"/>
          <w:vertAlign w:val="subscript"/>
        </w:rPr>
        <w:t>4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vertAlign w:val="subscript"/>
        </w:rPr>
        <w:t>2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11</w:t>
      </w:r>
      <w:r w:rsidR="00594928">
        <w:rPr>
          <w:rFonts w:ascii="Calibri" w:eastAsia="Calibri" w:hAnsi="Calibri" w:cs="Calibri"/>
        </w:rPr>
        <w:t xml:space="preserve">. Para la siguiente reacción: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N2 (g) + O2 (g) 2 NO (g)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Se afirma que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I) la masa de los reactantes es igual a la masa del producto.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II) la cantidad de moléculas de los reactantes es igual a la</w:t>
      </w:r>
      <w:r>
        <w:rPr>
          <w:rFonts w:ascii="Calibri" w:eastAsia="Calibri" w:hAnsi="Calibri" w:cs="Calibri"/>
        </w:rPr>
        <w:t xml:space="preserve"> del producto.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III) en condiciones normales de presión y temperatura, el volumen de los reactantes es igual al del producto.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Es (son) correcta(s)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solo I.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solo II.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solo III.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sólo I y II.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I, II y III.  </w:t>
      </w: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12</w:t>
      </w:r>
      <w:r w:rsidR="00594928">
        <w:rPr>
          <w:rFonts w:ascii="Calibri" w:eastAsia="Calibri" w:hAnsi="Calibri" w:cs="Calibri"/>
        </w:rPr>
        <w:t>. El zinc reacciona con el o</w:t>
      </w:r>
      <w:r w:rsidR="00594928">
        <w:rPr>
          <w:rFonts w:ascii="Calibri" w:eastAsia="Calibri" w:hAnsi="Calibri" w:cs="Calibri"/>
        </w:rPr>
        <w:t xml:space="preserve">xígeno gaseoso según la ecuación: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 Zn (s) + O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 xml:space="preserve"> (g) → 2 ZnO (s)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 respecto, ¿cuál de las siguientes combinaciones de reactantes produce una mayor cantidad de ZnO?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1967027" cy="1395413"/>
            <wp:effectExtent l="0" t="0" r="0" 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7027" cy="13954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13</w:t>
      </w:r>
      <w:r w:rsidR="00594928">
        <w:rPr>
          <w:rFonts w:ascii="Calibri" w:eastAsia="Calibri" w:hAnsi="Calibri" w:cs="Calibri"/>
        </w:rPr>
        <w:t xml:space="preserve">. ¿Qué volumen de agua debe agregarse a 25,0 mL de una solución acuosa 3,0 mol/L de KOH para obtener una solución 1,0 mol/L?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25 mL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30 mL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50 mL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75 mL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100 mL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14</w:t>
      </w:r>
      <w:r w:rsidR="00594928">
        <w:rPr>
          <w:rFonts w:ascii="Calibri" w:eastAsia="Calibri" w:hAnsi="Calibri" w:cs="Calibri"/>
        </w:rPr>
        <w:t>. Se disuelven 9 g de NaCl en 100 mL de agua. Si la solubilidad máxima del</w:t>
      </w:r>
      <w:r w:rsidR="00594928">
        <w:rPr>
          <w:rFonts w:ascii="Calibri" w:eastAsia="Calibri" w:hAnsi="Calibri" w:cs="Calibri"/>
        </w:rPr>
        <w:t xml:space="preserve"> NaCl en este solvente es de 0,36 g/mL, ¿qué masa de NaCl se debe agregar para saturar esta solución? A) 4,5 g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9,0 g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18,0 g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27,0 g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36,0 g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15</w:t>
      </w:r>
      <w:r w:rsidR="00594928">
        <w:rPr>
          <w:rFonts w:ascii="Calibri" w:eastAsia="Calibri" w:hAnsi="Calibri" w:cs="Calibri"/>
        </w:rPr>
        <w:t>. Si se preparan dos soluciones de dos solutos de diferente masa molar, disolviendo la misma masa d</w:t>
      </w:r>
      <w:r w:rsidR="00594928">
        <w:rPr>
          <w:rFonts w:ascii="Calibri" w:eastAsia="Calibri" w:hAnsi="Calibri" w:cs="Calibri"/>
        </w:rPr>
        <w:t xml:space="preserve">e cada soluto en volúmenes iguales de agua, entonces es correcto afirmar que ambas soluciones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tienen distinta concentración masa/volumen.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tienen diferente concentración masa/masa.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presentan igual fracción molar.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presentan distinta molaridad</w:t>
      </w:r>
      <w:r>
        <w:rPr>
          <w:rFonts w:ascii="Calibri" w:eastAsia="Calibri" w:hAnsi="Calibri" w:cs="Calibri"/>
        </w:rPr>
        <w:t xml:space="preserve">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presentan igual punto de ebullición.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16</w:t>
      </w:r>
      <w:r w:rsidR="00594928">
        <w:rPr>
          <w:rFonts w:ascii="Calibri" w:eastAsia="Calibri" w:hAnsi="Calibri" w:cs="Calibri"/>
        </w:rPr>
        <w:t>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5148263" cy="1791166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8263" cy="179116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Es</w:t>
      </w:r>
      <w:r w:rsidR="00594928">
        <w:rPr>
          <w:rFonts w:ascii="Calibri" w:eastAsia="Calibri" w:hAnsi="Calibri" w:cs="Calibri"/>
        </w:rPr>
        <w:t xml:space="preserve"> correcto afirmar que la solución del vaso 2, con respecto a la solución del vaso 1, tiene A) menor concentración.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mayor </w:t>
      </w:r>
      <w:r>
        <w:rPr>
          <w:rFonts w:ascii="Calibri" w:eastAsia="Calibri" w:hAnsi="Calibri" w:cs="Calibri"/>
        </w:rPr>
        <w:t>punto de congelación.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menor punto de ebullición.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mayor presión de vapor.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la misma cantidad en mol de soluto. 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</w:t>
      </w:r>
      <w:r w:rsidR="00896241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 xml:space="preserve">. ¿Cuál es la variación respecto del punto de ebullición del agua, de una solución acuosa 1 mol/kg de NaCl? (Ke = 0,52 °C kg/mol)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0,52 °C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1,04 °C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1,52 °C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101,04 °C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100,52 °C </w:t>
      </w: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18</w:t>
      </w:r>
      <w:r w:rsidR="00594928">
        <w:rPr>
          <w:rFonts w:ascii="Calibri" w:eastAsia="Calibri" w:hAnsi="Calibri" w:cs="Calibri"/>
        </w:rPr>
        <w:t>. Se preparan volúmenes iguales de dos soluciones acuosas que contienen un mismo soluto. La primera solución congela a – 2,0 °C y la segunda solución congela a – 2,8 °C. Respecto a estas so</w:t>
      </w:r>
      <w:r w:rsidR="00594928">
        <w:rPr>
          <w:rFonts w:ascii="Calibri" w:eastAsia="Calibri" w:hAnsi="Calibri" w:cs="Calibri"/>
        </w:rPr>
        <w:t xml:space="preserve">luciones, ¿cuál(es) de las siguientes afirmaciones es (son) correcta(s)?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I) La primera solución posee mayor concentración.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II) La segunda solución posee más soluto.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III) La primera solución tendrá mayor punto de ebullición. </w:t>
      </w: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Solo 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Solo II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Solo III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Solo I y III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Solo II y III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19</w:t>
      </w:r>
      <w:r w:rsidR="00594928">
        <w:rPr>
          <w:rFonts w:ascii="Calibri" w:eastAsia="Calibri" w:hAnsi="Calibri" w:cs="Calibri"/>
        </w:rPr>
        <w:t xml:space="preserve">. Para un sistema cerrado, ¿cuál de las siguientes afirmaciones es correcta?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Transfiere solo energía.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Transfiere materia y energía.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Impide la transferencia del calor.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No hay intercambio de </w:t>
      </w:r>
      <w:r>
        <w:rPr>
          <w:rFonts w:ascii="Calibri" w:eastAsia="Calibri" w:hAnsi="Calibri" w:cs="Calibri"/>
        </w:rPr>
        <w:t xml:space="preserve">materia ni de energía.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Transfiere solo materia.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20</w:t>
      </w:r>
      <w:r w:rsidR="00594928">
        <w:rPr>
          <w:rFonts w:ascii="Calibri" w:eastAsia="Calibri" w:hAnsi="Calibri" w:cs="Calibri"/>
        </w:rPr>
        <w:t>. Cuando el valor de △H&gt;0, entonces es correcto decir que: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La reacción es exotérmica.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La reacción es endotérmica.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No se transfiere calor al entorno.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La energía de los reactantes es mayor a</w:t>
      </w:r>
      <w:r>
        <w:rPr>
          <w:rFonts w:ascii="Calibri" w:eastAsia="Calibri" w:hAnsi="Calibri" w:cs="Calibri"/>
        </w:rPr>
        <w:t xml:space="preserve"> la de los productos.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Las especies que participan son elementos sin combinar.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21</w:t>
      </w:r>
      <w:r w:rsidR="00594928">
        <w:rPr>
          <w:rFonts w:ascii="Calibri" w:eastAsia="Calibri" w:hAnsi="Calibri" w:cs="Calibri"/>
        </w:rPr>
        <w:t>. ¿</w:t>
      </w:r>
      <w:r>
        <w:rPr>
          <w:rFonts w:ascii="Calibri" w:eastAsia="Calibri" w:hAnsi="Calibri" w:cs="Calibri"/>
        </w:rPr>
        <w:t>Qué</w:t>
      </w:r>
      <w:r w:rsidR="00594928">
        <w:rPr>
          <w:rFonts w:ascii="Calibri" w:eastAsia="Calibri" w:hAnsi="Calibri" w:cs="Calibri"/>
        </w:rPr>
        <w:t xml:space="preserve"> valores tienen que tener △H y △S para que una transformación se considere espontánea a cualquier temperatura?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tbl>
      <w:tblPr>
        <w:tblStyle w:val="a0"/>
        <w:tblW w:w="5835" w:type="dxa"/>
        <w:tblInd w:w="16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00"/>
        <w:gridCol w:w="2835"/>
      </w:tblGrid>
      <w:tr w:rsidR="00E45086">
        <w:trPr>
          <w:trHeight w:val="300"/>
        </w:trPr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△H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△S</w:t>
            </w:r>
          </w:p>
        </w:tc>
      </w:tr>
      <w:tr w:rsidR="00E45086"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Menor que cero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spacing w:line="240" w:lineRule="auto"/>
              <w:ind w:left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Mayor que cero</w:t>
            </w:r>
          </w:p>
        </w:tc>
      </w:tr>
      <w:tr w:rsidR="00E45086"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Mayor que cero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spacing w:line="240" w:lineRule="auto"/>
              <w:ind w:left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Menor que cero</w:t>
            </w:r>
          </w:p>
        </w:tc>
      </w:tr>
      <w:tr w:rsidR="00E45086"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Mayor que cero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spacing w:line="240" w:lineRule="auto"/>
              <w:ind w:left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Mayor que cero</w:t>
            </w:r>
          </w:p>
        </w:tc>
      </w:tr>
      <w:tr w:rsidR="00E45086"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Menor que cero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spacing w:line="240" w:lineRule="auto"/>
              <w:ind w:left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Menor que cero</w:t>
            </w:r>
          </w:p>
        </w:tc>
      </w:tr>
      <w:tr w:rsidR="00E45086">
        <w:trPr>
          <w:trHeight w:val="320"/>
        </w:trPr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numPr>
                <w:ilvl w:val="0"/>
                <w:numId w:val="2"/>
              </w:num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Igual a cero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45086" w:rsidRDefault="00594928">
            <w:pPr>
              <w:pStyle w:val="normal0"/>
              <w:widowControl w:val="0"/>
              <w:spacing w:line="240" w:lineRule="auto"/>
              <w:ind w:left="7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Igual a cero</w:t>
            </w:r>
          </w:p>
        </w:tc>
      </w:tr>
    </w:tbl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22</w:t>
      </w:r>
      <w:r w:rsidR="00594928">
        <w:rPr>
          <w:rFonts w:ascii="Calibri" w:eastAsia="Calibri" w:hAnsi="Calibri" w:cs="Calibri"/>
        </w:rPr>
        <w:t>. Reacción exotérmica es aquella en la cual: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I) Hay liberación de calor.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II) La variación de entalpía es negativa.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III) La entalpía de los reactantes es mayor que la de los productos.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las anteriores es (son) correctas: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solo I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solo II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solo III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solo II y III </w:t>
      </w:r>
    </w:p>
    <w:p w:rsidR="00E45086" w:rsidRDefault="00594928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I, II y III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23</w:t>
      </w:r>
      <w:r w:rsidR="00594928">
        <w:rPr>
          <w:rFonts w:ascii="Calibri" w:eastAsia="Calibri" w:hAnsi="Calibri" w:cs="Calibri"/>
        </w:rPr>
        <w:t>. Calcula el △H de reacción del eteno con agua: C</w:t>
      </w:r>
      <w:r w:rsidR="00594928">
        <w:rPr>
          <w:rFonts w:ascii="Calibri" w:eastAsia="Calibri" w:hAnsi="Calibri" w:cs="Calibri"/>
          <w:vertAlign w:val="subscript"/>
        </w:rPr>
        <w:t>2</w:t>
      </w:r>
      <w:r w:rsidR="00594928">
        <w:rPr>
          <w:rFonts w:ascii="Calibri" w:eastAsia="Calibri" w:hAnsi="Calibri" w:cs="Calibri"/>
        </w:rPr>
        <w:t>H</w:t>
      </w:r>
      <w:r w:rsidR="00594928">
        <w:rPr>
          <w:rFonts w:ascii="Calibri" w:eastAsia="Calibri" w:hAnsi="Calibri" w:cs="Calibri"/>
          <w:vertAlign w:val="subscript"/>
        </w:rPr>
        <w:t>4(g)</w:t>
      </w:r>
      <w:r w:rsidR="00594928">
        <w:rPr>
          <w:rFonts w:ascii="Calibri" w:eastAsia="Calibri" w:hAnsi="Calibri" w:cs="Calibri"/>
        </w:rPr>
        <w:t xml:space="preserve"> + H</w:t>
      </w:r>
      <w:r w:rsidR="00594928">
        <w:rPr>
          <w:rFonts w:ascii="Calibri" w:eastAsia="Calibri" w:hAnsi="Calibri" w:cs="Calibri"/>
          <w:vertAlign w:val="subscript"/>
        </w:rPr>
        <w:t>2</w:t>
      </w:r>
      <w:r w:rsidR="00594928">
        <w:rPr>
          <w:rFonts w:ascii="Calibri" w:eastAsia="Calibri" w:hAnsi="Calibri" w:cs="Calibri"/>
        </w:rPr>
        <w:t>O</w:t>
      </w:r>
      <w:r w:rsidR="00594928">
        <w:rPr>
          <w:rFonts w:ascii="Calibri" w:eastAsia="Calibri" w:hAnsi="Calibri" w:cs="Calibri"/>
          <w:vertAlign w:val="subscript"/>
        </w:rPr>
        <w:t>8(l)</w:t>
      </w:r>
      <w:r w:rsidR="00594928">
        <w:rPr>
          <w:rFonts w:ascii="Calibri" w:eastAsia="Calibri" w:hAnsi="Calibri" w:cs="Calibri"/>
        </w:rPr>
        <w:t xml:space="preserve"> → C</w:t>
      </w:r>
      <w:r w:rsidR="00594928">
        <w:rPr>
          <w:rFonts w:ascii="Calibri" w:eastAsia="Calibri" w:hAnsi="Calibri" w:cs="Calibri"/>
          <w:vertAlign w:val="subscript"/>
        </w:rPr>
        <w:t>2</w:t>
      </w:r>
      <w:r w:rsidR="00594928">
        <w:rPr>
          <w:rFonts w:ascii="Calibri" w:eastAsia="Calibri" w:hAnsi="Calibri" w:cs="Calibri"/>
        </w:rPr>
        <w:t>H</w:t>
      </w:r>
      <w:r w:rsidR="00594928">
        <w:rPr>
          <w:rFonts w:ascii="Calibri" w:eastAsia="Calibri" w:hAnsi="Calibri" w:cs="Calibri"/>
          <w:vertAlign w:val="subscript"/>
        </w:rPr>
        <w:t>5</w:t>
      </w:r>
      <w:r w:rsidR="00594928">
        <w:rPr>
          <w:rFonts w:ascii="Calibri" w:eastAsia="Calibri" w:hAnsi="Calibri" w:cs="Calibri"/>
        </w:rPr>
        <w:t>OH</w:t>
      </w:r>
      <w:r w:rsidR="00594928">
        <w:rPr>
          <w:rFonts w:ascii="Calibri" w:eastAsia="Calibri" w:hAnsi="Calibri" w:cs="Calibri"/>
          <w:vertAlign w:val="subscript"/>
        </w:rPr>
        <w:t xml:space="preserve">(l) </w:t>
      </w:r>
      <w:r w:rsidR="00594928">
        <w:rPr>
          <w:rFonts w:ascii="Calibri" w:eastAsia="Calibri" w:hAnsi="Calibri" w:cs="Calibri"/>
        </w:rPr>
        <w:t xml:space="preserve">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vertAlign w:val="subscript"/>
        </w:rPr>
        <w:t xml:space="preserve">4(g) </w:t>
      </w:r>
      <w:r>
        <w:rPr>
          <w:rFonts w:ascii="Calibri" w:eastAsia="Calibri" w:hAnsi="Calibri" w:cs="Calibri"/>
        </w:rPr>
        <w:t xml:space="preserve"> = +52 kJ/mol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vertAlign w:val="subscript"/>
        </w:rPr>
        <w:t>8(l)</w:t>
      </w:r>
      <w:r>
        <w:rPr>
          <w:rFonts w:ascii="Calibri" w:eastAsia="Calibri" w:hAnsi="Calibri" w:cs="Calibri"/>
        </w:rPr>
        <w:t>= -286 kJ/mol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vertAlign w:val="subscript"/>
        </w:rPr>
        <w:t>5</w:t>
      </w:r>
      <w:r>
        <w:rPr>
          <w:rFonts w:ascii="Calibri" w:eastAsia="Calibri" w:hAnsi="Calibri" w:cs="Calibri"/>
        </w:rPr>
        <w:t>OH</w:t>
      </w:r>
      <w:r>
        <w:rPr>
          <w:rFonts w:ascii="Calibri" w:eastAsia="Calibri" w:hAnsi="Calibri" w:cs="Calibri"/>
          <w:vertAlign w:val="subscript"/>
        </w:rPr>
        <w:t xml:space="preserve">(l) </w:t>
      </w:r>
      <w:r>
        <w:rPr>
          <w:rFonts w:ascii="Calibri" w:eastAsia="Calibri" w:hAnsi="Calibri" w:cs="Calibri"/>
        </w:rPr>
        <w:t>= -277 kJ/mol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</w:t>
      </w:r>
      <w:r w:rsidR="00594928">
        <w:rPr>
          <w:rFonts w:ascii="Calibri" w:eastAsia="Calibri" w:hAnsi="Calibri" w:cs="Calibri"/>
        </w:rPr>
        <w:t>- 511 kJ/mol</w:t>
      </w: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</w:t>
      </w:r>
      <w:r w:rsidR="00594928">
        <w:rPr>
          <w:rFonts w:ascii="Calibri" w:eastAsia="Calibri" w:hAnsi="Calibri" w:cs="Calibri"/>
        </w:rPr>
        <w:t>- 615 kJ/mol</w:t>
      </w: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</w:t>
      </w:r>
      <w:r w:rsidR="00594928">
        <w:rPr>
          <w:rFonts w:ascii="Calibri" w:eastAsia="Calibri" w:hAnsi="Calibri" w:cs="Calibri"/>
        </w:rPr>
        <w:t>- 61 kJ/mol</w:t>
      </w: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</w:t>
      </w:r>
      <w:r w:rsidR="00594928">
        <w:rPr>
          <w:rFonts w:ascii="Calibri" w:eastAsia="Calibri" w:hAnsi="Calibri" w:cs="Calibri"/>
        </w:rPr>
        <w:t>+ 61 kJ/mol</w:t>
      </w:r>
    </w:p>
    <w:p w:rsidR="00E45086" w:rsidRDefault="00896241" w:rsidP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</w:t>
      </w:r>
      <w:r w:rsidR="00594928">
        <w:rPr>
          <w:rFonts w:ascii="Calibri" w:eastAsia="Calibri" w:hAnsi="Calibri" w:cs="Calibri"/>
        </w:rPr>
        <w:t>- 43  kJ/mol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 w:rsidR="00896241">
        <w:rPr>
          <w:rFonts w:ascii="Calibri" w:eastAsia="Calibri" w:hAnsi="Calibri" w:cs="Calibri"/>
        </w:rPr>
        <w:t>4</w:t>
      </w:r>
      <w:r>
        <w:rPr>
          <w:rFonts w:ascii="Calibri" w:eastAsia="Calibri" w:hAnsi="Calibri" w:cs="Calibri"/>
        </w:rPr>
        <w:t xml:space="preserve">. ¿Cuál de las siguientes reacciones presenta un aumento de la entropía? 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lang w:val="en-US"/>
        </w:rPr>
      </w:pPr>
      <w:r w:rsidRPr="00896241">
        <w:rPr>
          <w:rFonts w:ascii="Calibri" w:eastAsia="Calibri" w:hAnsi="Calibri" w:cs="Calibri"/>
          <w:lang w:val="en-US"/>
        </w:rPr>
        <w:t>A) 1/4 P</w:t>
      </w:r>
      <w:r w:rsidRPr="00896241">
        <w:rPr>
          <w:rFonts w:ascii="Calibri" w:eastAsia="Calibri" w:hAnsi="Calibri" w:cs="Calibri"/>
          <w:vertAlign w:val="subscript"/>
          <w:lang w:val="en-US"/>
        </w:rPr>
        <w:t>4</w:t>
      </w:r>
      <w:r w:rsidRPr="00896241">
        <w:rPr>
          <w:rFonts w:ascii="Calibri" w:eastAsia="Calibri" w:hAnsi="Calibri" w:cs="Calibri"/>
          <w:lang w:val="en-US"/>
        </w:rPr>
        <w:t xml:space="preserve"> (s) + 3/2 Cl</w:t>
      </w:r>
      <w:r w:rsidRPr="00896241">
        <w:rPr>
          <w:rFonts w:ascii="Calibri" w:eastAsia="Calibri" w:hAnsi="Calibri" w:cs="Calibri"/>
          <w:vertAlign w:val="sub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(g) →  PCl</w:t>
      </w:r>
      <w:r w:rsidRPr="00896241">
        <w:rPr>
          <w:rFonts w:ascii="Calibri" w:eastAsia="Calibri" w:hAnsi="Calibri" w:cs="Calibri"/>
          <w:vertAlign w:val="subscript"/>
          <w:lang w:val="en-US"/>
        </w:rPr>
        <w:t>3</w:t>
      </w:r>
      <w:r w:rsidRPr="00896241">
        <w:rPr>
          <w:rFonts w:ascii="Calibri" w:eastAsia="Calibri" w:hAnsi="Calibri" w:cs="Calibri"/>
          <w:lang w:val="en-US"/>
        </w:rPr>
        <w:t xml:space="preserve"> (l)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2 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O(l)   →   2 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 xml:space="preserve"> (g) + O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 xml:space="preserve"> (g)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4 Fe (s) + 3 O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 xml:space="preserve"> (g)  →  2 Fe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 xml:space="preserve"> (s)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lang w:val="en-US"/>
        </w:rPr>
      </w:pPr>
      <w:r w:rsidRPr="00896241">
        <w:rPr>
          <w:rFonts w:ascii="Calibri" w:eastAsia="Calibri" w:hAnsi="Calibri" w:cs="Calibri"/>
          <w:lang w:val="en-US"/>
        </w:rPr>
        <w:t>D) CO (g) + 2 H</w:t>
      </w:r>
      <w:r w:rsidRPr="00896241">
        <w:rPr>
          <w:rFonts w:ascii="Calibri" w:eastAsia="Calibri" w:hAnsi="Calibri" w:cs="Calibri"/>
          <w:vertAlign w:val="sub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(g) →  CH</w:t>
      </w:r>
      <w:r w:rsidRPr="00896241">
        <w:rPr>
          <w:rFonts w:ascii="Calibri" w:eastAsia="Calibri" w:hAnsi="Calibri" w:cs="Calibri"/>
          <w:vertAlign w:val="subscript"/>
          <w:lang w:val="en-US"/>
        </w:rPr>
        <w:t>3</w:t>
      </w:r>
      <w:r w:rsidRPr="00896241">
        <w:rPr>
          <w:rFonts w:ascii="Calibri" w:eastAsia="Calibri" w:hAnsi="Calibri" w:cs="Calibri"/>
          <w:lang w:val="en-US"/>
        </w:rPr>
        <w:t>OH (l)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C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H</w:t>
      </w:r>
      <w:r>
        <w:rPr>
          <w:rFonts w:ascii="Calibri" w:eastAsia="Calibri" w:hAnsi="Calibri" w:cs="Calibri"/>
          <w:vertAlign w:val="subscript"/>
        </w:rPr>
        <w:t xml:space="preserve">8 </w:t>
      </w:r>
      <w:r>
        <w:rPr>
          <w:rFonts w:ascii="Calibri" w:eastAsia="Calibri" w:hAnsi="Calibri" w:cs="Calibri"/>
        </w:rPr>
        <w:t>(g) + 5 O</w:t>
      </w:r>
      <w:r>
        <w:rPr>
          <w:rFonts w:ascii="Calibri" w:eastAsia="Calibri" w:hAnsi="Calibri" w:cs="Calibri"/>
          <w:vertAlign w:val="subscript"/>
        </w:rPr>
        <w:t xml:space="preserve">2 </w:t>
      </w:r>
      <w:r>
        <w:rPr>
          <w:rFonts w:ascii="Calibri" w:eastAsia="Calibri" w:hAnsi="Calibri" w:cs="Calibri"/>
        </w:rPr>
        <w:t>(g)  →   3 CO</w:t>
      </w:r>
      <w:r>
        <w:rPr>
          <w:rFonts w:ascii="Calibri" w:eastAsia="Calibri" w:hAnsi="Calibri" w:cs="Calibri"/>
          <w:vertAlign w:val="subscript"/>
        </w:rPr>
        <w:t xml:space="preserve">2 </w:t>
      </w:r>
      <w:r>
        <w:rPr>
          <w:rFonts w:ascii="Calibri" w:eastAsia="Calibri" w:hAnsi="Calibri" w:cs="Calibri"/>
        </w:rPr>
        <w:t>(g) + 4 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 (l)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896241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25</w:t>
      </w:r>
      <w:r w:rsidR="00594928">
        <w:rPr>
          <w:rFonts w:ascii="Calibri" w:eastAsia="Calibri" w:hAnsi="Calibri" w:cs="Calibri"/>
        </w:rPr>
        <w:t xml:space="preserve">. Cuando reaccionan reactantes líquidos con sólidos, ¿cuál de los siguientes factores NO afecta significativamente la velocidad de la reacción?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La concentración de los reactantes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La naturaleza de los reactantes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La presión sobre el sistema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</w:t>
      </w:r>
      <w:r>
        <w:rPr>
          <w:rFonts w:ascii="Calibri" w:eastAsia="Calibri" w:hAnsi="Calibri" w:cs="Calibri"/>
        </w:rPr>
        <w:t xml:space="preserve"> La temperatura en el sistema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La adición de un catalizador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 w:rsidR="000438E9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>. Considerando la reacción 2 X (g) + Y (g) →  W (l) + 1/2 Z (g) la expresión correcta para la constante de equilibrio es: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Keq = [W] [Z]</w:t>
      </w:r>
      <w:r>
        <w:rPr>
          <w:rFonts w:ascii="Calibri" w:eastAsia="Calibri" w:hAnsi="Calibri" w:cs="Calibri"/>
          <w:vertAlign w:val="superscript"/>
        </w:rPr>
        <w:t>1/2</w:t>
      </w:r>
      <w:r>
        <w:rPr>
          <w:rFonts w:ascii="Calibri" w:eastAsia="Calibri" w:hAnsi="Calibri" w:cs="Calibri"/>
        </w:rPr>
        <w:t xml:space="preserve"> / [X]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[Y]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Keq = [W] [Z] / [X]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[Y]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Keq</w:t>
      </w:r>
      <w:r>
        <w:rPr>
          <w:rFonts w:ascii="Calibri" w:eastAsia="Calibri" w:hAnsi="Calibri" w:cs="Calibri"/>
        </w:rPr>
        <w:t xml:space="preserve"> = [Z]</w:t>
      </w:r>
      <w:r>
        <w:rPr>
          <w:rFonts w:ascii="Calibri" w:eastAsia="Calibri" w:hAnsi="Calibri" w:cs="Calibri"/>
          <w:vertAlign w:val="superscript"/>
        </w:rPr>
        <w:t>1/2</w:t>
      </w:r>
      <w:r>
        <w:rPr>
          <w:rFonts w:ascii="Calibri" w:eastAsia="Calibri" w:hAnsi="Calibri" w:cs="Calibri"/>
        </w:rPr>
        <w:t xml:space="preserve"> / [X]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[Y]</w:t>
      </w:r>
      <w:r>
        <w:rPr>
          <w:rFonts w:ascii="Calibri" w:eastAsia="Calibri" w:hAnsi="Calibri" w:cs="Calibri"/>
          <w:vertAlign w:val="superscript"/>
        </w:rPr>
        <w:t>2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Keq = [W] [Z]</w:t>
      </w:r>
      <w:r>
        <w:rPr>
          <w:rFonts w:ascii="Calibri" w:eastAsia="Calibri" w:hAnsi="Calibri" w:cs="Calibri"/>
          <w:vertAlign w:val="superscript"/>
        </w:rPr>
        <w:t>1/2</w:t>
      </w:r>
      <w:r>
        <w:rPr>
          <w:rFonts w:ascii="Calibri" w:eastAsia="Calibri" w:hAnsi="Calibri" w:cs="Calibri"/>
        </w:rPr>
        <w:t xml:space="preserve"> / [X]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[Y]</w:t>
      </w:r>
    </w:p>
    <w:p w:rsidR="00896241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Keq = [Z]</w:t>
      </w:r>
      <w:r>
        <w:rPr>
          <w:rFonts w:ascii="Calibri" w:eastAsia="Calibri" w:hAnsi="Calibri" w:cs="Calibri"/>
          <w:vertAlign w:val="superscript"/>
        </w:rPr>
        <w:t>1/2</w:t>
      </w:r>
      <w:r>
        <w:rPr>
          <w:rFonts w:ascii="Calibri" w:eastAsia="Calibri" w:hAnsi="Calibri" w:cs="Calibri"/>
        </w:rPr>
        <w:t xml:space="preserve"> / [X]</w:t>
      </w:r>
      <w:r>
        <w:rPr>
          <w:rFonts w:ascii="Calibri" w:eastAsia="Calibri" w:hAnsi="Calibri" w:cs="Calibri"/>
          <w:vertAlign w:val="superscript"/>
        </w:rPr>
        <w:t>2</w:t>
      </w:r>
      <w:r>
        <w:rPr>
          <w:rFonts w:ascii="Calibri" w:eastAsia="Calibri" w:hAnsi="Calibri" w:cs="Calibri"/>
        </w:rPr>
        <w:t xml:space="preserve"> [Y]</w:t>
      </w: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 w:rsidR="000438E9">
        <w:rPr>
          <w:rFonts w:ascii="Calibri" w:eastAsia="Calibri" w:hAnsi="Calibri" w:cs="Calibri"/>
        </w:rPr>
        <w:t>7</w:t>
      </w:r>
      <w:r>
        <w:rPr>
          <w:rFonts w:ascii="Calibri" w:eastAsia="Calibri" w:hAnsi="Calibri" w:cs="Calibri"/>
        </w:rPr>
        <w:t>.</w:t>
      </w:r>
      <w:r w:rsidR="00896241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La siguiente ecuación corresponde a la formación del yoduro de hidrógeno, a 25 ºC, en un sistema cerrado con un émbolo móvil sin roce: </w:t>
      </w:r>
    </w:p>
    <w:p w:rsidR="00E45086" w:rsidRPr="00896241" w:rsidRDefault="00594928">
      <w:pPr>
        <w:pStyle w:val="normal0"/>
        <w:jc w:val="center"/>
        <w:rPr>
          <w:rFonts w:ascii="Calibri" w:eastAsia="Calibri" w:hAnsi="Calibri" w:cs="Calibri"/>
          <w:lang w:val="en-US"/>
        </w:rPr>
      </w:pPr>
      <w:r w:rsidRPr="00896241">
        <w:rPr>
          <w:rFonts w:ascii="Calibri" w:eastAsia="Calibri" w:hAnsi="Calibri" w:cs="Calibri"/>
          <w:lang w:val="en-US"/>
        </w:rPr>
        <w:t>H</w:t>
      </w:r>
      <w:r w:rsidRPr="00896241">
        <w:rPr>
          <w:rFonts w:ascii="Calibri" w:eastAsia="Calibri" w:hAnsi="Calibri" w:cs="Calibri"/>
          <w:vertAlign w:val="sub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(g) + I</w:t>
      </w:r>
      <w:r w:rsidRPr="00896241">
        <w:rPr>
          <w:rFonts w:ascii="Calibri" w:eastAsia="Calibri" w:hAnsi="Calibri" w:cs="Calibri"/>
          <w:vertAlign w:val="subscript"/>
          <w:lang w:val="en-US"/>
        </w:rPr>
        <w:t>2</w:t>
      </w:r>
      <w:r w:rsidRPr="00896241">
        <w:rPr>
          <w:rFonts w:ascii="Calibri" w:eastAsia="Calibri" w:hAnsi="Calibri" w:cs="Calibri"/>
          <w:lang w:val="en-US"/>
        </w:rPr>
        <w:t xml:space="preserve"> (g) </w:t>
      </w:r>
      <w:r w:rsidR="00896241" w:rsidRPr="00896241">
        <w:rPr>
          <w:rFonts w:ascii="Calibri" w:eastAsia="Calibri" w:hAnsi="Calibri" w:cs="Calibri"/>
          <w:lang w:val="en-US"/>
        </w:rPr>
        <w:t>→ HI</w:t>
      </w:r>
      <w:r w:rsidRPr="00896241">
        <w:rPr>
          <w:rFonts w:ascii="Calibri" w:eastAsia="Calibri" w:hAnsi="Calibri" w:cs="Calibri"/>
          <w:lang w:val="en-US"/>
        </w:rPr>
        <w:t xml:space="preserve"> (g</w:t>
      </w:r>
      <w:r w:rsidR="00896241" w:rsidRPr="00896241">
        <w:rPr>
          <w:rFonts w:ascii="Calibri" w:eastAsia="Calibri" w:hAnsi="Calibri" w:cs="Calibri"/>
          <w:lang w:val="en-US"/>
        </w:rPr>
        <w:t>) ∆</w:t>
      </w:r>
      <w:r w:rsidRPr="00896241">
        <w:rPr>
          <w:rFonts w:ascii="Calibri" w:eastAsia="Calibri" w:hAnsi="Calibri" w:cs="Calibri"/>
          <w:lang w:val="en-US"/>
        </w:rPr>
        <w:t>Hº 5</w:t>
      </w:r>
      <w:r w:rsidR="00896241">
        <w:rPr>
          <w:rFonts w:ascii="Calibri" w:eastAsia="Calibri" w:hAnsi="Calibri" w:cs="Calibri"/>
          <w:lang w:val="en-US"/>
        </w:rPr>
        <w:t>,</w:t>
      </w:r>
      <w:r w:rsidR="00896241" w:rsidRPr="00896241">
        <w:rPr>
          <w:rFonts w:ascii="Calibri" w:eastAsia="Calibri" w:hAnsi="Calibri" w:cs="Calibri"/>
          <w:lang w:val="en-US"/>
        </w:rPr>
        <w:t>94</w:t>
      </w:r>
      <w:r w:rsidRPr="00896241">
        <w:rPr>
          <w:rFonts w:ascii="Calibri" w:eastAsia="Calibri" w:hAnsi="Calibri" w:cs="Calibri"/>
          <w:lang w:val="en-US"/>
        </w:rPr>
        <w:t xml:space="preserve"> kJ/mol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 respecto, al disminuir el volumen, es correcto afirmar que: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el equilibrio permanece constante.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aumenta la concentración de HI.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el valor de  ∆Hº disminuye.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el valor de la constante de equilibrio aumenta.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</w:rPr>
        <w:t xml:space="preserve">) el equilibrio se desplazará a la formación de reactantes.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28</w:t>
      </w:r>
      <w:r w:rsidR="00594928">
        <w:rPr>
          <w:rFonts w:ascii="Calibri" w:eastAsia="Calibri" w:hAnsi="Calibri" w:cs="Calibri"/>
        </w:rPr>
        <w:t xml:space="preserve">. Para la reacción X + Y → W + Z se presentan dos posibles perfiles cinéticos,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4633913" cy="1635987"/>
            <wp:effectExtent l="0" t="0" r="0" b="0"/>
            <wp:docPr id="5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33913" cy="16359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De esta información se puede deducir correctamente que: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la conversión de los reactantes en productos es más</w:t>
      </w:r>
      <w:r>
        <w:rPr>
          <w:rFonts w:ascii="Calibri" w:eastAsia="Calibri" w:hAnsi="Calibri" w:cs="Calibri"/>
        </w:rPr>
        <w:t xml:space="preserve"> exotérmica en (1) que en (2).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la velocidad de reacción en (1) es menor que en (2).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en la reacción (1) existe la presencia de un catalizador.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en (1) la reacción alcanza el equilibrio antes que en (2).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el complejo activado presente en (1) es más estable que en (2).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29</w:t>
      </w:r>
      <w:r w:rsidR="00594928">
        <w:rPr>
          <w:rFonts w:ascii="Calibri" w:eastAsia="Calibri" w:hAnsi="Calibri" w:cs="Calibri"/>
        </w:rPr>
        <w:t xml:space="preserve">. ¿Cuál de los siguientes pares de compuestos es apropiado para preparar una solución tampón en agua?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HCl y NaOH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NaOH y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lang w:val="en-US"/>
        </w:rPr>
      </w:pPr>
      <w:r w:rsidRPr="00896241">
        <w:rPr>
          <w:rFonts w:ascii="Calibri" w:eastAsia="Calibri" w:hAnsi="Calibri" w:cs="Calibri"/>
          <w:lang w:val="en-US"/>
        </w:rPr>
        <w:t>C) CH</w:t>
      </w:r>
      <w:r w:rsidRPr="00896241">
        <w:rPr>
          <w:rFonts w:ascii="Calibri" w:eastAsia="Calibri" w:hAnsi="Calibri" w:cs="Calibri"/>
          <w:vertAlign w:val="subscript"/>
          <w:lang w:val="en-US"/>
        </w:rPr>
        <w:t>3</w:t>
      </w:r>
      <w:r w:rsidRPr="00896241">
        <w:rPr>
          <w:rFonts w:ascii="Calibri" w:eastAsia="Calibri" w:hAnsi="Calibri" w:cs="Calibri"/>
          <w:lang w:val="en-US"/>
        </w:rPr>
        <w:t>COONa y CH</w:t>
      </w:r>
      <w:r w:rsidRPr="00896241">
        <w:rPr>
          <w:rFonts w:ascii="Calibri" w:eastAsia="Calibri" w:hAnsi="Calibri" w:cs="Calibri"/>
          <w:vertAlign w:val="subscript"/>
          <w:lang w:val="en-US"/>
        </w:rPr>
        <w:t>3</w:t>
      </w:r>
      <w:r w:rsidRPr="00896241">
        <w:rPr>
          <w:rFonts w:ascii="Calibri" w:eastAsia="Calibri" w:hAnsi="Calibri" w:cs="Calibri"/>
          <w:lang w:val="en-US"/>
        </w:rPr>
        <w:t>COOH</w:t>
      </w:r>
    </w:p>
    <w:p w:rsidR="00E45086" w:rsidRPr="00896241" w:rsidRDefault="00594928">
      <w:pPr>
        <w:pStyle w:val="normal0"/>
        <w:rPr>
          <w:rFonts w:ascii="Calibri" w:eastAsia="Calibri" w:hAnsi="Calibri" w:cs="Calibri"/>
          <w:lang w:val="en-US"/>
        </w:rPr>
      </w:pPr>
      <w:r w:rsidRPr="00896241">
        <w:rPr>
          <w:rFonts w:ascii="Calibri" w:eastAsia="Calibri" w:hAnsi="Calibri" w:cs="Calibri"/>
          <w:lang w:val="en-US"/>
        </w:rPr>
        <w:t>D) CH</w:t>
      </w:r>
      <w:r w:rsidRPr="00896241">
        <w:rPr>
          <w:rFonts w:ascii="Calibri" w:eastAsia="Calibri" w:hAnsi="Calibri" w:cs="Calibri"/>
          <w:vertAlign w:val="subscript"/>
          <w:lang w:val="en-US"/>
        </w:rPr>
        <w:t>3</w:t>
      </w:r>
      <w:r w:rsidRPr="00896241">
        <w:rPr>
          <w:rFonts w:ascii="Calibri" w:eastAsia="Calibri" w:hAnsi="Calibri" w:cs="Calibri"/>
          <w:lang w:val="en-US"/>
        </w:rPr>
        <w:t>COOH y HCl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NaOH y </w:t>
      </w:r>
      <w:r>
        <w:rPr>
          <w:rFonts w:ascii="Calibri" w:eastAsia="Calibri" w:hAnsi="Calibri" w:cs="Calibri"/>
        </w:rPr>
        <w:t>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 xml:space="preserve">COOH 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30</w:t>
      </w:r>
      <w:r w:rsidR="00594928">
        <w:rPr>
          <w:rFonts w:ascii="Calibri" w:eastAsia="Calibri" w:hAnsi="Calibri" w:cs="Calibri"/>
        </w:rPr>
        <w:t>. Dada la siguiente reacción: H</w:t>
      </w:r>
      <w:r w:rsidR="00594928">
        <w:rPr>
          <w:rFonts w:ascii="Calibri" w:eastAsia="Calibri" w:hAnsi="Calibri" w:cs="Calibri"/>
          <w:vertAlign w:val="subscript"/>
        </w:rPr>
        <w:t>2</w:t>
      </w:r>
      <w:r w:rsidR="00594928">
        <w:rPr>
          <w:rFonts w:ascii="Calibri" w:eastAsia="Calibri" w:hAnsi="Calibri" w:cs="Calibri"/>
        </w:rPr>
        <w:t>O + CH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>COOH  ← → CH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>COO</w:t>
      </w:r>
      <w:r w:rsidR="00594928">
        <w:rPr>
          <w:rFonts w:ascii="Calibri" w:eastAsia="Calibri" w:hAnsi="Calibri" w:cs="Calibri"/>
          <w:vertAlign w:val="superscript"/>
        </w:rPr>
        <w:t>-</w:t>
      </w:r>
      <w:r w:rsidR="00594928">
        <w:rPr>
          <w:rFonts w:ascii="Calibri" w:eastAsia="Calibri" w:hAnsi="Calibri" w:cs="Calibri"/>
        </w:rPr>
        <w:t xml:space="preserve"> + 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>O</w:t>
      </w:r>
      <w:r w:rsidR="00594928">
        <w:rPr>
          <w:rFonts w:ascii="Calibri" w:eastAsia="Calibri" w:hAnsi="Calibri" w:cs="Calibri"/>
          <w:vertAlign w:val="superscript"/>
        </w:rPr>
        <w:t>+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I) El agua es un ácido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II) El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es la base conjugada del ión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</w:t>
      </w:r>
      <w:r>
        <w:rPr>
          <w:rFonts w:ascii="Calibri" w:eastAsia="Calibri" w:hAnsi="Calibri" w:cs="Calibri"/>
          <w:vertAlign w:val="superscript"/>
        </w:rPr>
        <w:t>-</w:t>
      </w:r>
      <w:r>
        <w:rPr>
          <w:rFonts w:ascii="Calibri" w:eastAsia="Calibri" w:hAnsi="Calibri" w:cs="Calibri"/>
        </w:rPr>
        <w:t xml:space="preserve">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III) 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vertAlign w:val="superscript"/>
        </w:rPr>
        <w:t xml:space="preserve">+ </w:t>
      </w:r>
      <w:r>
        <w:rPr>
          <w:rFonts w:ascii="Calibri" w:eastAsia="Calibri" w:hAnsi="Calibri" w:cs="Calibri"/>
        </w:rPr>
        <w:t xml:space="preserve">es la base conjugada del agua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IV)El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 xml:space="preserve">COOH es una base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Es correcto afirmar que: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sólo </w:t>
      </w:r>
      <w:r>
        <w:rPr>
          <w:rFonts w:ascii="Calibri" w:eastAsia="Calibri" w:hAnsi="Calibri" w:cs="Calibri"/>
        </w:rPr>
        <w:t xml:space="preserve">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sólo II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sólo II y III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I, II, III y IV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ninguna de las anteriores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</w:t>
      </w:r>
      <w:r w:rsidR="000438E9"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</w:rPr>
        <w:t>. Si la concentración de iones 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vertAlign w:val="superscript"/>
        </w:rPr>
        <w:t>+</w:t>
      </w:r>
      <w:r>
        <w:rPr>
          <w:rFonts w:ascii="Calibri" w:eastAsia="Calibri" w:hAnsi="Calibri" w:cs="Calibri"/>
        </w:rPr>
        <w:t xml:space="preserve"> en una solución acuosa es 0,001M, entonces es correcto afirmar que el (la):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I) pH de la solución es 3.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II) valor para  [OH</w:t>
      </w:r>
      <w:r>
        <w:rPr>
          <w:rFonts w:ascii="Calibri" w:eastAsia="Calibri" w:hAnsi="Calibri" w:cs="Calibri"/>
          <w:vertAlign w:val="superscript"/>
        </w:rPr>
        <w:t>-</w:t>
      </w:r>
      <w:r>
        <w:rPr>
          <w:rFonts w:ascii="Calibri" w:eastAsia="Calibri" w:hAnsi="Calibri" w:cs="Calibri"/>
        </w:rPr>
        <w:t>] es 10</w:t>
      </w:r>
      <w:r>
        <w:rPr>
          <w:rFonts w:ascii="Calibri" w:eastAsia="Calibri" w:hAnsi="Calibri" w:cs="Calibri"/>
          <w:vertAlign w:val="superscript"/>
        </w:rPr>
        <w:t xml:space="preserve">-3 </w:t>
      </w:r>
      <w:r>
        <w:rPr>
          <w:rFonts w:ascii="Calibri" w:eastAsia="Calibri" w:hAnsi="Calibri" w:cs="Calibri"/>
        </w:rPr>
        <w:t>M.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III) solución tiene carácter básico.</w:t>
      </w:r>
    </w:p>
    <w:p w:rsidR="00E45086" w:rsidRDefault="00594928">
      <w:pPr>
        <w:pStyle w:val="normal0"/>
        <w:numPr>
          <w:ilvl w:val="0"/>
          <w:numId w:val="3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solo I</w:t>
      </w:r>
    </w:p>
    <w:p w:rsidR="00E45086" w:rsidRDefault="00594928">
      <w:pPr>
        <w:pStyle w:val="normal0"/>
        <w:numPr>
          <w:ilvl w:val="0"/>
          <w:numId w:val="3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solo II</w:t>
      </w:r>
    </w:p>
    <w:p w:rsidR="00E45086" w:rsidRDefault="00594928">
      <w:pPr>
        <w:pStyle w:val="normal0"/>
        <w:numPr>
          <w:ilvl w:val="0"/>
          <w:numId w:val="3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solo III</w:t>
      </w:r>
    </w:p>
    <w:p w:rsidR="00E45086" w:rsidRDefault="00594928">
      <w:pPr>
        <w:pStyle w:val="normal0"/>
        <w:numPr>
          <w:ilvl w:val="0"/>
          <w:numId w:val="3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solo II y III</w:t>
      </w:r>
    </w:p>
    <w:p w:rsidR="00E45086" w:rsidRDefault="00594928">
      <w:pPr>
        <w:pStyle w:val="normal0"/>
        <w:numPr>
          <w:ilvl w:val="0"/>
          <w:numId w:val="3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I, II y III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32</w:t>
      </w:r>
      <w:r w:rsidR="00594928">
        <w:rPr>
          <w:rFonts w:ascii="Calibri" w:eastAsia="Calibri" w:hAnsi="Calibri" w:cs="Calibri"/>
        </w:rPr>
        <w:t>. Un ácido tiene pH = 3,0. Entonces la concentración de iones hidronio, expresada en mol/L, es: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0,001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0,010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C) 0,300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0,100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3,000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</w:t>
      </w:r>
      <w:r w:rsidR="000438E9"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</w:rPr>
        <w:t>. ¿Cuál es el pH de una disolución acuosa de HNO</w:t>
      </w:r>
      <w:r>
        <w:rPr>
          <w:rFonts w:ascii="Calibri" w:eastAsia="Calibri" w:hAnsi="Calibri" w:cs="Calibri"/>
          <w:vertAlign w:val="subscript"/>
        </w:rPr>
        <w:t xml:space="preserve">3 </w:t>
      </w:r>
      <w:r>
        <w:rPr>
          <w:rFonts w:ascii="Calibri" w:eastAsia="Calibri" w:hAnsi="Calibri" w:cs="Calibri"/>
        </w:rPr>
        <w:t>0,0001 M?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3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4,5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1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4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5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896241" w:rsidRDefault="00896241">
      <w:pPr>
        <w:pStyle w:val="normal0"/>
        <w:rPr>
          <w:rFonts w:ascii="Calibri" w:eastAsia="Calibri" w:hAnsi="Calibri" w:cs="Calibri"/>
        </w:rPr>
      </w:pPr>
    </w:p>
    <w:p w:rsidR="000438E9" w:rsidRDefault="000438E9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34</w:t>
      </w:r>
      <w:r w:rsidR="00594928">
        <w:rPr>
          <w:rFonts w:ascii="Calibri" w:eastAsia="Calibri" w:hAnsi="Calibri" w:cs="Calibri"/>
        </w:rPr>
        <w:t>. ¿Cuál es el pH de una disolución de ácido acético 0.2M y acetato de sodio 0,2M? (Ka= 1,79 x 10</w:t>
      </w:r>
      <w:r w:rsidR="00594928">
        <w:rPr>
          <w:rFonts w:ascii="Calibri" w:eastAsia="Calibri" w:hAnsi="Calibri" w:cs="Calibri"/>
          <w:vertAlign w:val="superscript"/>
        </w:rPr>
        <w:t>-5</w:t>
      </w:r>
      <w:r w:rsidR="00594928">
        <w:rPr>
          <w:rFonts w:ascii="Calibri" w:eastAsia="Calibri" w:hAnsi="Calibri" w:cs="Calibri"/>
        </w:rPr>
        <w:t>)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4,75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4,15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4,00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4,71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3,75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35</w:t>
      </w:r>
      <w:r w:rsidR="00594928">
        <w:rPr>
          <w:rFonts w:ascii="Calibri" w:eastAsia="Calibri" w:hAnsi="Calibri" w:cs="Calibri"/>
        </w:rPr>
        <w:t>. Se debe preparar 50</w:t>
      </w:r>
      <w:r w:rsidR="00594928">
        <w:rPr>
          <w:rFonts w:ascii="Calibri" w:eastAsia="Calibri" w:hAnsi="Calibri" w:cs="Calibri"/>
        </w:rPr>
        <w:t>0ml de una disolución tampón acetato cuya concentración es 0,4M y su pH es 4,46. (Ka: 1,75x10</w:t>
      </w:r>
      <w:r w:rsidR="00594928">
        <w:rPr>
          <w:rFonts w:ascii="Calibri" w:eastAsia="Calibri" w:hAnsi="Calibri" w:cs="Calibri"/>
          <w:vertAlign w:val="superscript"/>
        </w:rPr>
        <w:t>-5</w:t>
      </w:r>
      <w:r w:rsidR="00594928">
        <w:rPr>
          <w:rFonts w:ascii="Calibri" w:eastAsia="Calibri" w:hAnsi="Calibri" w:cs="Calibri"/>
        </w:rPr>
        <w:t>; PM CH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>COOH: 60; PM CH</w:t>
      </w:r>
      <w:r w:rsidR="00594928">
        <w:rPr>
          <w:rFonts w:ascii="Calibri" w:eastAsia="Calibri" w:hAnsi="Calibri" w:cs="Calibri"/>
          <w:vertAlign w:val="subscript"/>
        </w:rPr>
        <w:t>3</w:t>
      </w:r>
      <w:r w:rsidR="00594928">
        <w:rPr>
          <w:rFonts w:ascii="Calibri" w:eastAsia="Calibri" w:hAnsi="Calibri" w:cs="Calibri"/>
        </w:rPr>
        <w:t xml:space="preserve">COONa: 82) Entonces se requieren: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A) 13,94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 y  1,95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1,95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 y  13,94 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0,34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 y  0,065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0,065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 y  0,34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1,95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COOH  y  0,34 g de CH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</w:rPr>
        <w:t>COONa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36</w:t>
      </w:r>
      <w:r w:rsidR="00594928">
        <w:rPr>
          <w:rFonts w:ascii="Calibri" w:eastAsia="Calibri" w:hAnsi="Calibri" w:cs="Calibri"/>
        </w:rPr>
        <w:t xml:space="preserve">. En la siguiente ecuación redox: </w:t>
      </w:r>
    </w:p>
    <w:p w:rsidR="00E45086" w:rsidRDefault="00594928">
      <w:pPr>
        <w:pStyle w:val="normal0"/>
        <w:rPr>
          <w:rFonts w:ascii="Calibri" w:eastAsia="Calibri" w:hAnsi="Calibri" w:cs="Calibri"/>
          <w:vertAlign w:val="superscript"/>
        </w:rPr>
      </w:pPr>
      <w:r>
        <w:rPr>
          <w:rFonts w:ascii="Calibri" w:eastAsia="Calibri" w:hAnsi="Calibri" w:cs="Calibri"/>
        </w:rPr>
        <w:t>Cu</w:t>
      </w:r>
      <w:r>
        <w:rPr>
          <w:rFonts w:ascii="Calibri" w:eastAsia="Calibri" w:hAnsi="Calibri" w:cs="Calibri"/>
          <w:vertAlign w:val="superscript"/>
        </w:rPr>
        <w:t>0</w:t>
      </w:r>
      <w:r>
        <w:rPr>
          <w:rFonts w:ascii="Calibri" w:eastAsia="Calibri" w:hAnsi="Calibri" w:cs="Calibri"/>
        </w:rPr>
        <w:t xml:space="preserve"> + 4 H</w:t>
      </w:r>
      <w:r>
        <w:rPr>
          <w:rFonts w:ascii="Calibri" w:eastAsia="Calibri" w:hAnsi="Calibri" w:cs="Calibri"/>
          <w:vertAlign w:val="superscript"/>
        </w:rPr>
        <w:t>+</w:t>
      </w:r>
      <w:r>
        <w:rPr>
          <w:rFonts w:ascii="Calibri" w:eastAsia="Calibri" w:hAnsi="Calibri" w:cs="Calibri"/>
        </w:rPr>
        <w:t xml:space="preserve"> + 2 NO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  <w:vertAlign w:val="superscript"/>
        </w:rPr>
        <w:t>-</w:t>
      </w:r>
      <w:r>
        <w:rPr>
          <w:rFonts w:ascii="Calibri" w:eastAsia="Calibri" w:hAnsi="Calibri" w:cs="Calibri"/>
        </w:rPr>
        <w:t xml:space="preserve">  → 2 NO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 xml:space="preserve"> + 2 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 + Cu</w:t>
      </w:r>
      <w:r>
        <w:rPr>
          <w:rFonts w:ascii="Calibri" w:eastAsia="Calibri" w:hAnsi="Calibri" w:cs="Calibri"/>
          <w:vertAlign w:val="superscript"/>
        </w:rPr>
        <w:t>2+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 agente oxidante es:</w:t>
      </w:r>
    </w:p>
    <w:p w:rsidR="00E45086" w:rsidRDefault="00594928">
      <w:pPr>
        <w:pStyle w:val="normal0"/>
        <w:rPr>
          <w:rFonts w:ascii="Calibri" w:eastAsia="Calibri" w:hAnsi="Calibri" w:cs="Calibri"/>
          <w:vertAlign w:val="superscript"/>
        </w:rPr>
      </w:pPr>
      <w:r>
        <w:rPr>
          <w:rFonts w:ascii="Calibri" w:eastAsia="Calibri" w:hAnsi="Calibri" w:cs="Calibri"/>
        </w:rPr>
        <w:t>A) Cu</w:t>
      </w:r>
      <w:r>
        <w:rPr>
          <w:rFonts w:ascii="Calibri" w:eastAsia="Calibri" w:hAnsi="Calibri" w:cs="Calibri"/>
          <w:vertAlign w:val="superscript"/>
        </w:rPr>
        <w:t>0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NO</w:t>
      </w:r>
      <w:r>
        <w:rPr>
          <w:rFonts w:ascii="Calibri" w:eastAsia="Calibri" w:hAnsi="Calibri" w:cs="Calibri"/>
          <w:vertAlign w:val="subscript"/>
        </w:rPr>
        <w:t>2</w:t>
      </w:r>
    </w:p>
    <w:p w:rsidR="00E45086" w:rsidRDefault="00594928">
      <w:pPr>
        <w:pStyle w:val="normal0"/>
        <w:rPr>
          <w:rFonts w:ascii="Calibri" w:eastAsia="Calibri" w:hAnsi="Calibri" w:cs="Calibri"/>
          <w:vertAlign w:val="superscript"/>
        </w:rPr>
      </w:pPr>
      <w:r>
        <w:rPr>
          <w:rFonts w:ascii="Calibri" w:eastAsia="Calibri" w:hAnsi="Calibri" w:cs="Calibri"/>
        </w:rPr>
        <w:t>C) NO</w:t>
      </w:r>
      <w:r>
        <w:rPr>
          <w:rFonts w:ascii="Calibri" w:eastAsia="Calibri" w:hAnsi="Calibri" w:cs="Calibri"/>
          <w:vertAlign w:val="subscript"/>
        </w:rPr>
        <w:t>3</w:t>
      </w:r>
      <w:r>
        <w:rPr>
          <w:rFonts w:ascii="Calibri" w:eastAsia="Calibri" w:hAnsi="Calibri" w:cs="Calibri"/>
          <w:vertAlign w:val="superscript"/>
        </w:rPr>
        <w:t>-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D) H</w:t>
      </w:r>
      <w:r>
        <w:rPr>
          <w:rFonts w:ascii="Calibri" w:eastAsia="Calibri" w:hAnsi="Calibri" w:cs="Calibri"/>
          <w:vertAlign w:val="subscript"/>
        </w:rPr>
        <w:t>2</w:t>
      </w:r>
      <w:r>
        <w:rPr>
          <w:rFonts w:ascii="Calibri" w:eastAsia="Calibri" w:hAnsi="Calibri" w:cs="Calibri"/>
        </w:rPr>
        <w:t>O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E) H</w:t>
      </w:r>
      <w:r>
        <w:rPr>
          <w:rFonts w:ascii="Calibri" w:eastAsia="Calibri" w:hAnsi="Calibri" w:cs="Calibri"/>
          <w:vertAlign w:val="superscript"/>
        </w:rPr>
        <w:t>+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0438E9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37</w:t>
      </w:r>
      <w:r w:rsidR="00594928">
        <w:rPr>
          <w:rFonts w:ascii="Calibri" w:eastAsia="Calibri" w:hAnsi="Calibri" w:cs="Calibri"/>
        </w:rPr>
        <w:t xml:space="preserve">. La siguiente representación corresponde a una pila o celda galvánica: </w:t>
      </w:r>
    </w:p>
    <w:p w:rsidR="00E45086" w:rsidRDefault="00E45086">
      <w:pPr>
        <w:pStyle w:val="normal0"/>
        <w:rPr>
          <w:rFonts w:ascii="Calibri" w:eastAsia="Calibri" w:hAnsi="Calibri" w:cs="Calibri"/>
        </w:rPr>
      </w:pP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noProof/>
          <w:lang w:val="es-ES"/>
        </w:rPr>
        <w:drawing>
          <wp:inline distT="114300" distB="114300" distL="114300" distR="114300">
            <wp:extent cx="3190875" cy="163830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2"/>
                    <a:srcRect l="12860" r="12860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638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Al respecto, es correcto afirmar que durante el funcionamiento del sistema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A) en X, ocurre la reducción.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B) la lámina Y aumenta su masa.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C) X e Y deben</w:t>
      </w:r>
      <w:r>
        <w:rPr>
          <w:rFonts w:ascii="Calibri" w:eastAsia="Calibri" w:hAnsi="Calibri" w:cs="Calibri"/>
        </w:rPr>
        <w:t xml:space="preserve"> ser del mismo material. </w:t>
      </w:r>
    </w:p>
    <w:p w:rsidR="00E45086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D) por el puente salino migran sólo electrones. </w:t>
      </w:r>
    </w:p>
    <w:p w:rsidR="00E45086" w:rsidRPr="000438E9" w:rsidRDefault="00594928">
      <w:pPr>
        <w:pStyle w:val="normal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E) las masas de X e Y no se ven alteradas. </w:t>
      </w:r>
    </w:p>
    <w:sectPr w:rsidR="00E45086" w:rsidRPr="000438E9" w:rsidSect="00E45086">
      <w:headerReference w:type="default" r:id="rId13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928" w:rsidRDefault="00594928" w:rsidP="00E45086">
      <w:pPr>
        <w:spacing w:line="240" w:lineRule="auto"/>
      </w:pPr>
      <w:r>
        <w:separator/>
      </w:r>
    </w:p>
  </w:endnote>
  <w:endnote w:type="continuationSeparator" w:id="1">
    <w:p w:rsidR="00594928" w:rsidRDefault="00594928" w:rsidP="00E450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928" w:rsidRDefault="00594928" w:rsidP="00E45086">
      <w:pPr>
        <w:spacing w:line="240" w:lineRule="auto"/>
      </w:pPr>
      <w:r>
        <w:separator/>
      </w:r>
    </w:p>
  </w:footnote>
  <w:footnote w:type="continuationSeparator" w:id="1">
    <w:p w:rsidR="00594928" w:rsidRDefault="00594928" w:rsidP="00E4508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86" w:rsidRDefault="00594928">
    <w:pPr>
      <w:pStyle w:val="normal0"/>
    </w:pPr>
    <w:r>
      <w:rPr>
        <w:noProof/>
        <w:lang w:val="es-ES"/>
      </w:rPr>
      <w:drawing>
        <wp:anchor distT="114300" distB="114300" distL="114300" distR="114300" simplePos="0" relativeHeight="251658240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1366838" cy="797322"/>
          <wp:effectExtent l="0" t="0" r="0" b="0"/>
          <wp:wrapSquare wrapText="bothSides" distT="114300" distB="114300" distL="114300" distR="114300"/>
          <wp:docPr id="1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t="18940" b="18329"/>
                  <a:stretch>
                    <a:fillRect/>
                  </a:stretch>
                </pic:blipFill>
                <pic:spPr>
                  <a:xfrm>
                    <a:off x="0" y="0"/>
                    <a:ext cx="1366838" cy="7973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06407"/>
    <w:multiLevelType w:val="hybridMultilevel"/>
    <w:tmpl w:val="E3EEC7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9A197F"/>
    <w:multiLevelType w:val="multilevel"/>
    <w:tmpl w:val="29564AD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75E64A00"/>
    <w:multiLevelType w:val="multilevel"/>
    <w:tmpl w:val="29EED33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7F8B59AE"/>
    <w:multiLevelType w:val="multilevel"/>
    <w:tmpl w:val="4C52625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5086"/>
    <w:rsid w:val="000438E9"/>
    <w:rsid w:val="00594928"/>
    <w:rsid w:val="00896241"/>
    <w:rsid w:val="00E4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rsid w:val="00E4508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0"/>
    <w:next w:val="normal0"/>
    <w:rsid w:val="00E4508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0"/>
    <w:next w:val="normal0"/>
    <w:rsid w:val="00E4508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0"/>
    <w:next w:val="normal0"/>
    <w:rsid w:val="00E4508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0"/>
    <w:next w:val="normal0"/>
    <w:rsid w:val="00E45086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0"/>
    <w:next w:val="normal0"/>
    <w:rsid w:val="00E4508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  <w:rsid w:val="00E45086"/>
  </w:style>
  <w:style w:type="table" w:customStyle="1" w:styleId="TableNormal">
    <w:name w:val="Table Normal"/>
    <w:rsid w:val="00E4508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rsid w:val="00E45086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0"/>
    <w:next w:val="normal0"/>
    <w:rsid w:val="00E4508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E4508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E4508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962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6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1534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2019-05-09T13:12:00Z</dcterms:created>
  <dcterms:modified xsi:type="dcterms:W3CDTF">2019-05-09T13:12:00Z</dcterms:modified>
</cp:coreProperties>
</file>