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BA3" w:rsidRPr="00DB4BA3" w:rsidRDefault="00DB4BA3" w:rsidP="00DB4BA3">
      <w:pPr>
        <w:jc w:val="center"/>
        <w:rPr>
          <w:b/>
          <w:sz w:val="24"/>
        </w:rPr>
      </w:pPr>
      <w:r w:rsidRPr="00DB4BA3">
        <w:rPr>
          <w:b/>
          <w:sz w:val="24"/>
        </w:rPr>
        <w:t>Pauta para examen final</w:t>
      </w:r>
    </w:p>
    <w:p w:rsidR="00E522A5" w:rsidRPr="00DB4BA3" w:rsidRDefault="006C4D33" w:rsidP="00DB4BA3">
      <w:pPr>
        <w:jc w:val="center"/>
        <w:rPr>
          <w:b/>
          <w:sz w:val="24"/>
        </w:rPr>
      </w:pPr>
      <w:r>
        <w:rPr>
          <w:b/>
          <w:sz w:val="24"/>
        </w:rPr>
        <w:t xml:space="preserve">Curso </w:t>
      </w:r>
      <w:r w:rsidR="00600BFB" w:rsidRPr="00DB4BA3">
        <w:rPr>
          <w:b/>
          <w:sz w:val="24"/>
        </w:rPr>
        <w:t>Ciencias Sociales y Salud</w:t>
      </w:r>
      <w:r w:rsidR="001942D5">
        <w:rPr>
          <w:b/>
          <w:sz w:val="24"/>
        </w:rPr>
        <w:t xml:space="preserve"> 2015</w:t>
      </w:r>
      <w:bookmarkStart w:id="0" w:name="_GoBack"/>
      <w:bookmarkEnd w:id="0"/>
    </w:p>
    <w:p w:rsidR="00600BFB" w:rsidRDefault="00600BFB"/>
    <w:p w:rsidR="00DB4BA3" w:rsidRDefault="00DB4BA3" w:rsidP="00835817">
      <w:pPr>
        <w:jc w:val="both"/>
      </w:pPr>
      <w:r>
        <w:t xml:space="preserve">Las y los estudiantes del curso deberán desarrollar </w:t>
      </w:r>
      <w:r w:rsidR="00835817">
        <w:t xml:space="preserve">individualmente </w:t>
      </w:r>
      <w:r>
        <w:t>un breve ensayo reflexivo</w:t>
      </w:r>
      <w:r w:rsidR="00835817">
        <w:t xml:space="preserve"> que integre los contenidos y bibliografía del curso.</w:t>
      </w:r>
    </w:p>
    <w:p w:rsidR="00267BE3" w:rsidRDefault="00267BE3" w:rsidP="00835817">
      <w:pPr>
        <w:jc w:val="both"/>
      </w:pPr>
      <w:r>
        <w:t>La reflexión personal debe girar en torno</w:t>
      </w:r>
      <w:r w:rsidR="00293135">
        <w:t xml:space="preserve"> al siguiente objetivo:</w:t>
      </w:r>
    </w:p>
    <w:p w:rsidR="00293135" w:rsidRPr="00B55D2B" w:rsidRDefault="00293135" w:rsidP="00835817">
      <w:pPr>
        <w:jc w:val="both"/>
        <w:rPr>
          <w:i/>
        </w:rPr>
      </w:pPr>
      <w:r w:rsidRPr="00B55D2B">
        <w:rPr>
          <w:i/>
        </w:rPr>
        <w:t>“Analizar al ser humano</w:t>
      </w:r>
      <w:r w:rsidR="00697A07">
        <w:rPr>
          <w:i/>
        </w:rPr>
        <w:t xml:space="preserve"> </w:t>
      </w:r>
      <w:r w:rsidR="00697A07" w:rsidRPr="00697A07">
        <w:rPr>
          <w:i/>
        </w:rPr>
        <w:t>en su dimensión individual, colectiva y ética</w:t>
      </w:r>
      <w:r w:rsidRPr="00B55D2B">
        <w:rPr>
          <w:i/>
        </w:rPr>
        <w:t xml:space="preserve"> utilizando distintos conceptos y perspectivas teóricas para comprender el rol del comportamiento desde una construcción social de la realidad, explicando el papel de la sociedad y de la cultura en la situación de salud del individuo y la comunidad.”</w:t>
      </w:r>
    </w:p>
    <w:p w:rsidR="00835817" w:rsidRPr="00B55D2B" w:rsidRDefault="00835817" w:rsidP="00835817">
      <w:pPr>
        <w:jc w:val="both"/>
        <w:rPr>
          <w:b/>
        </w:rPr>
      </w:pPr>
      <w:r w:rsidRPr="00B55D2B">
        <w:rPr>
          <w:b/>
        </w:rPr>
        <w:t xml:space="preserve">Requerimientos </w:t>
      </w:r>
      <w:r w:rsidR="00293135" w:rsidRPr="00B55D2B">
        <w:rPr>
          <w:b/>
        </w:rPr>
        <w:t>de contenido</w:t>
      </w:r>
      <w:r w:rsidRPr="00B55D2B">
        <w:rPr>
          <w:b/>
        </w:rPr>
        <w:t>:</w:t>
      </w:r>
    </w:p>
    <w:p w:rsidR="00B55D2B" w:rsidRDefault="00B55D2B" w:rsidP="00B55D2B">
      <w:pPr>
        <w:pStyle w:val="Prrafodelista"/>
        <w:numPr>
          <w:ilvl w:val="0"/>
          <w:numId w:val="2"/>
        </w:numPr>
        <w:jc w:val="both"/>
      </w:pPr>
      <w:r>
        <w:t>Desarrollar una reflexión crítica a partir del objetivo propuesto</w:t>
      </w:r>
    </w:p>
    <w:p w:rsidR="00835817" w:rsidRDefault="00293135" w:rsidP="00293135">
      <w:pPr>
        <w:pStyle w:val="Prrafodelista"/>
        <w:numPr>
          <w:ilvl w:val="0"/>
          <w:numId w:val="2"/>
        </w:numPr>
        <w:jc w:val="both"/>
      </w:pPr>
      <w:r>
        <w:t>Integrar los conceptos centrales de cada unidad temática de la asignatura</w:t>
      </w:r>
      <w:r w:rsidR="00697A07">
        <w:t xml:space="preserve"> (mínimo 6 conceptos)</w:t>
      </w:r>
    </w:p>
    <w:p w:rsidR="00293135" w:rsidRDefault="00A279EC" w:rsidP="00293135">
      <w:pPr>
        <w:pStyle w:val="Prrafodelista"/>
        <w:numPr>
          <w:ilvl w:val="0"/>
          <w:numId w:val="2"/>
        </w:numPr>
        <w:jc w:val="both"/>
      </w:pPr>
      <w:r>
        <w:t>Incluir citas de al menos 3</w:t>
      </w:r>
      <w:r w:rsidR="00293135">
        <w:t xml:space="preserve"> text</w:t>
      </w:r>
      <w:r>
        <w:t>os de la bibliografía del curso (</w:t>
      </w:r>
      <w:r w:rsidR="007655B5">
        <w:t xml:space="preserve">mínimo </w:t>
      </w:r>
      <w:r>
        <w:t>1 por cada unidad).</w:t>
      </w:r>
    </w:p>
    <w:p w:rsidR="00B55D2B" w:rsidRDefault="00B55D2B" w:rsidP="00293135">
      <w:pPr>
        <w:pStyle w:val="Prrafodelista"/>
        <w:numPr>
          <w:ilvl w:val="0"/>
          <w:numId w:val="2"/>
        </w:numPr>
        <w:jc w:val="both"/>
      </w:pPr>
      <w:r>
        <w:t>Seguir la estructura básica de un texto argumentativo: introducción, desarrollo, conclusión.</w:t>
      </w:r>
    </w:p>
    <w:p w:rsidR="00B55D2B" w:rsidRDefault="00D9634C" w:rsidP="00293135">
      <w:pPr>
        <w:pStyle w:val="Prrafodelista"/>
        <w:numPr>
          <w:ilvl w:val="0"/>
          <w:numId w:val="2"/>
        </w:numPr>
        <w:jc w:val="both"/>
      </w:pPr>
      <w:r>
        <w:t xml:space="preserve">Incluir un breve resumen de su trabajo al inicio (máximo </w:t>
      </w:r>
      <w:r w:rsidR="00B91D1E">
        <w:t>250</w:t>
      </w:r>
      <w:r>
        <w:t xml:space="preserve"> palabras), y </w:t>
      </w:r>
      <w:r w:rsidR="00B91D1E">
        <w:t>5</w:t>
      </w:r>
      <w:r>
        <w:t xml:space="preserve"> palabras clave. </w:t>
      </w:r>
    </w:p>
    <w:p w:rsidR="00B55D2B" w:rsidRPr="00A80CF5" w:rsidRDefault="00B55D2B" w:rsidP="00B55D2B">
      <w:pPr>
        <w:jc w:val="both"/>
        <w:rPr>
          <w:b/>
        </w:rPr>
      </w:pPr>
      <w:r w:rsidRPr="00A80CF5">
        <w:rPr>
          <w:b/>
        </w:rPr>
        <w:t>Requerimientos formales:</w:t>
      </w:r>
    </w:p>
    <w:p w:rsidR="00B55D2B" w:rsidRDefault="00B55D2B" w:rsidP="00B55D2B">
      <w:pPr>
        <w:pStyle w:val="Prrafodelista"/>
        <w:numPr>
          <w:ilvl w:val="0"/>
          <w:numId w:val="3"/>
        </w:numPr>
        <w:jc w:val="both"/>
      </w:pPr>
      <w:r>
        <w:t>Actividad individual</w:t>
      </w:r>
      <w:r w:rsidR="00A80CF5">
        <w:t>.</w:t>
      </w:r>
    </w:p>
    <w:p w:rsidR="00A80CF5" w:rsidRDefault="00B91D1E" w:rsidP="00B55D2B">
      <w:pPr>
        <w:pStyle w:val="Prrafodelista"/>
        <w:numPr>
          <w:ilvl w:val="0"/>
          <w:numId w:val="3"/>
        </w:numPr>
        <w:jc w:val="both"/>
      </w:pPr>
      <w:r>
        <w:t>Extensión mínima de 7</w:t>
      </w:r>
      <w:r w:rsidR="00A80CF5">
        <w:t>00 y máxima de 1</w:t>
      </w:r>
      <w:r>
        <w:t>5</w:t>
      </w:r>
      <w:r w:rsidR="00A80CF5">
        <w:t xml:space="preserve">00 palabras (aproximadamente </w:t>
      </w:r>
      <w:r w:rsidR="008D368F">
        <w:t>3</w:t>
      </w:r>
      <w:r w:rsidR="00A80CF5">
        <w:t xml:space="preserve"> páginas)</w:t>
      </w:r>
      <w:r w:rsidR="00DE4562">
        <w:t>, sin considerar portada ni bibliografía.</w:t>
      </w:r>
    </w:p>
    <w:p w:rsidR="008D368F" w:rsidRDefault="008D368F" w:rsidP="00B55D2B">
      <w:pPr>
        <w:pStyle w:val="Prrafodelista"/>
        <w:numPr>
          <w:ilvl w:val="0"/>
          <w:numId w:val="3"/>
        </w:numPr>
        <w:jc w:val="both"/>
      </w:pPr>
      <w:r>
        <w:t>Incluir portada indicando nombre del estudiante, fecha de entrega y un título original del trabajo (distinto de “Examen Ciencias Sociales y Salud” o similares)</w:t>
      </w:r>
      <w:r w:rsidR="00644A7A">
        <w:t>.</w:t>
      </w:r>
    </w:p>
    <w:p w:rsidR="00A80CF5" w:rsidRDefault="00A80CF5" w:rsidP="00B55D2B">
      <w:pPr>
        <w:pStyle w:val="Prrafodelista"/>
        <w:numPr>
          <w:ilvl w:val="0"/>
          <w:numId w:val="3"/>
        </w:numPr>
        <w:jc w:val="both"/>
      </w:pPr>
      <w:r>
        <w:t xml:space="preserve">Letra: Times New </w:t>
      </w:r>
      <w:proofErr w:type="spellStart"/>
      <w:r>
        <w:t>Roman</w:t>
      </w:r>
      <w:proofErr w:type="spellEnd"/>
      <w:r>
        <w:t xml:space="preserve"> 11, texto justificado, interlineado 1,15, márgenes estándar. </w:t>
      </w:r>
    </w:p>
    <w:p w:rsidR="008D368F" w:rsidRDefault="006536A4" w:rsidP="008D368F">
      <w:pPr>
        <w:pStyle w:val="Prrafodelista"/>
        <w:numPr>
          <w:ilvl w:val="0"/>
          <w:numId w:val="3"/>
        </w:numPr>
        <w:jc w:val="both"/>
      </w:pPr>
      <w:r>
        <w:t>Referencias en formato APA</w:t>
      </w:r>
      <w:r w:rsidR="003F5148">
        <w:t>, incluir Bibliografía completa al final del trabajo)</w:t>
      </w:r>
    </w:p>
    <w:p w:rsidR="00DE4562" w:rsidRDefault="00DE4562" w:rsidP="00B55D2B">
      <w:pPr>
        <w:pStyle w:val="Prrafodelista"/>
        <w:numPr>
          <w:ilvl w:val="0"/>
          <w:numId w:val="3"/>
        </w:numPr>
        <w:jc w:val="both"/>
      </w:pPr>
      <w:r>
        <w:t>Subir a Aula Digital, sección Tareas, en formato Microsoft Word.</w:t>
      </w:r>
    </w:p>
    <w:p w:rsidR="00DE4562" w:rsidRPr="00DE4562" w:rsidRDefault="00DE4562" w:rsidP="00DE4562">
      <w:pPr>
        <w:jc w:val="both"/>
        <w:rPr>
          <w:b/>
        </w:rPr>
      </w:pPr>
      <w:r w:rsidRPr="00DE4562">
        <w:rPr>
          <w:b/>
        </w:rPr>
        <w:t>Criterios de evaluación: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783"/>
        <w:gridCol w:w="3551"/>
      </w:tblGrid>
      <w:tr w:rsidR="00A279EC" w:rsidRPr="00A279EC" w:rsidTr="00A279EC">
        <w:tc>
          <w:tcPr>
            <w:tcW w:w="4783" w:type="dxa"/>
          </w:tcPr>
          <w:p w:rsidR="00A279EC" w:rsidRPr="00A279EC" w:rsidRDefault="00A279EC" w:rsidP="007E629A">
            <w:pPr>
              <w:pStyle w:val="Prrafodelista"/>
              <w:numPr>
                <w:ilvl w:val="0"/>
                <w:numId w:val="4"/>
              </w:numPr>
              <w:jc w:val="both"/>
            </w:pPr>
            <w:r w:rsidRPr="00A279EC">
              <w:t>Sujeción a aspectos formales</w:t>
            </w:r>
          </w:p>
        </w:tc>
        <w:tc>
          <w:tcPr>
            <w:tcW w:w="3551" w:type="dxa"/>
          </w:tcPr>
          <w:p w:rsidR="00A279EC" w:rsidRPr="00A279EC" w:rsidRDefault="00A279EC" w:rsidP="00A279EC">
            <w:pPr>
              <w:pStyle w:val="Prrafodelista"/>
              <w:jc w:val="both"/>
            </w:pPr>
            <w:r>
              <w:t>3 puntos</w:t>
            </w:r>
          </w:p>
        </w:tc>
      </w:tr>
      <w:tr w:rsidR="00801265" w:rsidRPr="00A279EC" w:rsidTr="00A279EC">
        <w:tc>
          <w:tcPr>
            <w:tcW w:w="4783" w:type="dxa"/>
          </w:tcPr>
          <w:p w:rsidR="00801265" w:rsidRPr="00A279EC" w:rsidRDefault="00801265" w:rsidP="007E629A">
            <w:pPr>
              <w:pStyle w:val="Prrafodelista"/>
              <w:numPr>
                <w:ilvl w:val="0"/>
                <w:numId w:val="4"/>
              </w:numPr>
              <w:jc w:val="both"/>
            </w:pPr>
            <w:r w:rsidRPr="00A279EC">
              <w:t>Redacción.</w:t>
            </w:r>
          </w:p>
        </w:tc>
        <w:tc>
          <w:tcPr>
            <w:tcW w:w="3551" w:type="dxa"/>
          </w:tcPr>
          <w:p w:rsidR="00801265" w:rsidRPr="00A279EC" w:rsidRDefault="00801265" w:rsidP="00485E7C">
            <w:pPr>
              <w:pStyle w:val="Prrafodelista"/>
              <w:jc w:val="both"/>
            </w:pPr>
            <w:r>
              <w:t>3 puntos</w:t>
            </w:r>
          </w:p>
        </w:tc>
      </w:tr>
      <w:tr w:rsidR="00A279EC" w:rsidRPr="00A279EC" w:rsidTr="00A279EC">
        <w:tc>
          <w:tcPr>
            <w:tcW w:w="4783" w:type="dxa"/>
          </w:tcPr>
          <w:p w:rsidR="00A279EC" w:rsidRPr="00A279EC" w:rsidRDefault="00A279EC" w:rsidP="007E629A">
            <w:pPr>
              <w:pStyle w:val="Prrafodelista"/>
              <w:numPr>
                <w:ilvl w:val="0"/>
                <w:numId w:val="4"/>
              </w:numPr>
              <w:jc w:val="both"/>
            </w:pPr>
            <w:r w:rsidRPr="00A279EC">
              <w:t>Ortografía.</w:t>
            </w:r>
          </w:p>
        </w:tc>
        <w:tc>
          <w:tcPr>
            <w:tcW w:w="3551" w:type="dxa"/>
          </w:tcPr>
          <w:p w:rsidR="00A279EC" w:rsidRPr="00A279EC" w:rsidRDefault="00A279EC" w:rsidP="00A279EC">
            <w:pPr>
              <w:pStyle w:val="Prrafodelista"/>
              <w:jc w:val="both"/>
            </w:pPr>
            <w:r>
              <w:t>3 puntos</w:t>
            </w:r>
          </w:p>
        </w:tc>
      </w:tr>
      <w:tr w:rsidR="00A279EC" w:rsidRPr="00A279EC" w:rsidTr="00A279EC">
        <w:tc>
          <w:tcPr>
            <w:tcW w:w="4783" w:type="dxa"/>
          </w:tcPr>
          <w:p w:rsidR="00A279EC" w:rsidRPr="00A279EC" w:rsidRDefault="00A279EC" w:rsidP="00A279EC">
            <w:pPr>
              <w:pStyle w:val="Prrafodelista"/>
              <w:numPr>
                <w:ilvl w:val="0"/>
                <w:numId w:val="4"/>
              </w:numPr>
              <w:jc w:val="both"/>
            </w:pPr>
            <w:r w:rsidRPr="00A279EC">
              <w:t>Integración de conceptos.</w:t>
            </w:r>
          </w:p>
        </w:tc>
        <w:tc>
          <w:tcPr>
            <w:tcW w:w="3551" w:type="dxa"/>
          </w:tcPr>
          <w:p w:rsidR="00A279EC" w:rsidRPr="00A279EC" w:rsidRDefault="00644A7A" w:rsidP="00A279EC">
            <w:pPr>
              <w:pStyle w:val="Prrafodelista"/>
              <w:jc w:val="both"/>
            </w:pPr>
            <w:r>
              <w:t>6</w:t>
            </w:r>
            <w:r w:rsidR="00A279EC">
              <w:t xml:space="preserve"> puntos</w:t>
            </w:r>
          </w:p>
        </w:tc>
      </w:tr>
      <w:tr w:rsidR="00A279EC" w:rsidRPr="00A279EC" w:rsidTr="00A279EC">
        <w:tc>
          <w:tcPr>
            <w:tcW w:w="4783" w:type="dxa"/>
          </w:tcPr>
          <w:p w:rsidR="00A279EC" w:rsidRPr="00A279EC" w:rsidRDefault="00A279EC" w:rsidP="007E629A">
            <w:pPr>
              <w:pStyle w:val="Prrafodelista"/>
              <w:numPr>
                <w:ilvl w:val="0"/>
                <w:numId w:val="4"/>
              </w:numPr>
              <w:jc w:val="both"/>
            </w:pPr>
            <w:r w:rsidRPr="00A279EC">
              <w:lastRenderedPageBreak/>
              <w:t>Reflexión personal a partir de experiencias de aprendizaje</w:t>
            </w:r>
            <w:r w:rsidR="00697A07">
              <w:t xml:space="preserve"> del curso</w:t>
            </w:r>
            <w:r w:rsidRPr="00A279EC">
              <w:t>.</w:t>
            </w:r>
          </w:p>
        </w:tc>
        <w:tc>
          <w:tcPr>
            <w:tcW w:w="3551" w:type="dxa"/>
          </w:tcPr>
          <w:p w:rsidR="00A279EC" w:rsidRPr="00A279EC" w:rsidRDefault="00644A7A" w:rsidP="00485E7C">
            <w:pPr>
              <w:pStyle w:val="Prrafodelista"/>
              <w:jc w:val="both"/>
            </w:pPr>
            <w:r>
              <w:t>6</w:t>
            </w:r>
            <w:r w:rsidR="00A279EC">
              <w:t xml:space="preserve"> puntos</w:t>
            </w:r>
          </w:p>
        </w:tc>
      </w:tr>
      <w:tr w:rsidR="00A279EC" w:rsidRPr="00A279EC" w:rsidTr="00A279EC">
        <w:tc>
          <w:tcPr>
            <w:tcW w:w="4783" w:type="dxa"/>
          </w:tcPr>
          <w:p w:rsidR="00A279EC" w:rsidRPr="00A279EC" w:rsidRDefault="00A279EC" w:rsidP="007E629A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 xml:space="preserve">Citas </w:t>
            </w:r>
          </w:p>
        </w:tc>
        <w:tc>
          <w:tcPr>
            <w:tcW w:w="3551" w:type="dxa"/>
          </w:tcPr>
          <w:p w:rsidR="00A279EC" w:rsidRDefault="00A279EC" w:rsidP="00485E7C">
            <w:pPr>
              <w:pStyle w:val="Prrafodelista"/>
              <w:jc w:val="both"/>
            </w:pPr>
            <w:r>
              <w:t>3 puntos</w:t>
            </w:r>
          </w:p>
        </w:tc>
      </w:tr>
    </w:tbl>
    <w:p w:rsidR="00A279EC" w:rsidRDefault="00A279EC" w:rsidP="00D85919">
      <w:pPr>
        <w:jc w:val="both"/>
      </w:pPr>
    </w:p>
    <w:p w:rsidR="00D85919" w:rsidRPr="00D85919" w:rsidRDefault="00D85919" w:rsidP="00D85919">
      <w:pPr>
        <w:jc w:val="both"/>
      </w:pPr>
      <w:r>
        <w:t>Esta actividad pondera un 30% de la nota final del curso.</w:t>
      </w:r>
    </w:p>
    <w:sectPr w:rsidR="00D85919" w:rsidRPr="00D85919" w:rsidSect="00C776B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03F" w:rsidRDefault="009D103F" w:rsidP="00DB4BA3">
      <w:pPr>
        <w:spacing w:after="0" w:line="240" w:lineRule="auto"/>
      </w:pPr>
      <w:r>
        <w:separator/>
      </w:r>
    </w:p>
  </w:endnote>
  <w:endnote w:type="continuationSeparator" w:id="0">
    <w:p w:rsidR="009D103F" w:rsidRDefault="009D103F" w:rsidP="00DB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03F" w:rsidRDefault="009D103F" w:rsidP="00DB4BA3">
      <w:pPr>
        <w:spacing w:after="0" w:line="240" w:lineRule="auto"/>
      </w:pPr>
      <w:r>
        <w:separator/>
      </w:r>
    </w:p>
  </w:footnote>
  <w:footnote w:type="continuationSeparator" w:id="0">
    <w:p w:rsidR="009D103F" w:rsidRDefault="009D103F" w:rsidP="00DB4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D33" w:rsidRDefault="006C4D33" w:rsidP="00DB4BA3">
    <w:pPr>
      <w:pStyle w:val="Encabezado"/>
    </w:pPr>
    <w:r>
      <w:rPr>
        <w:noProof/>
        <w:lang w:val="es-ES" w:eastAsia="es-ES"/>
      </w:rPr>
      <w:drawing>
        <wp:inline distT="0" distB="0" distL="0" distR="0">
          <wp:extent cx="2108424" cy="720000"/>
          <wp:effectExtent l="19050" t="0" r="6126" b="0"/>
          <wp:docPr id="2" name="Imagen 1" descr="C:\Users\Usuario\Google Drive\Cursos 2014\Cs. Soc. y Salud 2014\sello 75 nu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Google Drive\Cursos 2014\Cs. Soc. y Salud 2014\sello 75 nut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424" cy="72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B4BA3" w:rsidRDefault="00DB4BA3" w:rsidP="00DB4BA3">
    <w:pPr>
      <w:pStyle w:val="Encabezado"/>
    </w:pPr>
  </w:p>
  <w:p w:rsidR="00DB4BA3" w:rsidRDefault="00DB4BA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620FD"/>
    <w:multiLevelType w:val="hybridMultilevel"/>
    <w:tmpl w:val="7B40A2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40ECA"/>
    <w:multiLevelType w:val="hybridMultilevel"/>
    <w:tmpl w:val="26F0319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9044E"/>
    <w:multiLevelType w:val="hybridMultilevel"/>
    <w:tmpl w:val="8B4E9E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766BC"/>
    <w:multiLevelType w:val="hybridMultilevel"/>
    <w:tmpl w:val="E40A04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BFB"/>
    <w:rsid w:val="00093F7F"/>
    <w:rsid w:val="0018207F"/>
    <w:rsid w:val="001942D5"/>
    <w:rsid w:val="001D3211"/>
    <w:rsid w:val="00267BE3"/>
    <w:rsid w:val="00293135"/>
    <w:rsid w:val="003A582F"/>
    <w:rsid w:val="003E4C36"/>
    <w:rsid w:val="003F5148"/>
    <w:rsid w:val="00600BFB"/>
    <w:rsid w:val="00644A7A"/>
    <w:rsid w:val="006536A4"/>
    <w:rsid w:val="00697A07"/>
    <w:rsid w:val="006C2A94"/>
    <w:rsid w:val="006C4D33"/>
    <w:rsid w:val="00721F2B"/>
    <w:rsid w:val="007655B5"/>
    <w:rsid w:val="007952FD"/>
    <w:rsid w:val="007B35CF"/>
    <w:rsid w:val="00801265"/>
    <w:rsid w:val="00835817"/>
    <w:rsid w:val="0089032C"/>
    <w:rsid w:val="008D368F"/>
    <w:rsid w:val="009D103F"/>
    <w:rsid w:val="00A279EC"/>
    <w:rsid w:val="00A80CF5"/>
    <w:rsid w:val="00B55D2B"/>
    <w:rsid w:val="00B91D1E"/>
    <w:rsid w:val="00BC5F2E"/>
    <w:rsid w:val="00C776B1"/>
    <w:rsid w:val="00D85919"/>
    <w:rsid w:val="00D9634C"/>
    <w:rsid w:val="00DB4BA3"/>
    <w:rsid w:val="00DE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D6E5C4-49CB-4466-9C76-6D553D5F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6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4B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BA3"/>
  </w:style>
  <w:style w:type="paragraph" w:styleId="Piedepgina">
    <w:name w:val="footer"/>
    <w:basedOn w:val="Normal"/>
    <w:link w:val="PiedepginaCar"/>
    <w:uiPriority w:val="99"/>
    <w:unhideWhenUsed/>
    <w:rsid w:val="00DB4B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BA3"/>
  </w:style>
  <w:style w:type="paragraph" w:styleId="Textodeglobo">
    <w:name w:val="Balloon Text"/>
    <w:basedOn w:val="Normal"/>
    <w:link w:val="TextodegloboCar"/>
    <w:uiPriority w:val="99"/>
    <w:semiHidden/>
    <w:unhideWhenUsed/>
    <w:rsid w:val="00DB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B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93135"/>
    <w:pPr>
      <w:ind w:left="720"/>
      <w:contextualSpacing/>
    </w:pPr>
  </w:style>
  <w:style w:type="table" w:styleId="Tablaconcuadrcula">
    <w:name w:val="Table Grid"/>
    <w:basedOn w:val="Tablanormal"/>
    <w:uiPriority w:val="59"/>
    <w:rsid w:val="00A27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4013D-34B3-40BB-BE64-B05989173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Diana</dc:creator>
  <cp:lastModifiedBy>Felipe Andres Ulloa Pincheira (fulloap)</cp:lastModifiedBy>
  <cp:revision>9</cp:revision>
  <dcterms:created xsi:type="dcterms:W3CDTF">2014-08-13T17:34:00Z</dcterms:created>
  <dcterms:modified xsi:type="dcterms:W3CDTF">2015-12-15T11:26:00Z</dcterms:modified>
</cp:coreProperties>
</file>