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51" w:rsidRPr="00DF2A51" w:rsidRDefault="00DF2A51" w:rsidP="00DF2A51">
      <w:pPr>
        <w:spacing w:after="40" w:line="240" w:lineRule="auto"/>
        <w:jc w:val="center"/>
      </w:pPr>
      <w:r w:rsidRPr="00DF2A51">
        <w:t>RÚBRICA DE EVALUACIÓN</w:t>
      </w:r>
    </w:p>
    <w:p w:rsidR="00DF2A51" w:rsidRPr="00DF2A51" w:rsidRDefault="00DF2A51" w:rsidP="00DF2A51">
      <w:pPr>
        <w:spacing w:after="40" w:line="240" w:lineRule="auto"/>
        <w:jc w:val="center"/>
      </w:pPr>
      <w:r w:rsidRPr="00DF2A51">
        <w:t>PRESENTACIÓN DE VIDEO TALLER SOCIEDAD Y SALUD</w:t>
      </w:r>
    </w:p>
    <w:p w:rsidR="000E566E" w:rsidRDefault="00DF2A51" w:rsidP="00DF2A51">
      <w:pPr>
        <w:spacing w:after="40" w:line="240" w:lineRule="auto"/>
        <w:jc w:val="center"/>
      </w:pPr>
      <w:r>
        <w:t xml:space="preserve">CURSO </w:t>
      </w:r>
      <w:r w:rsidR="000E566E">
        <w:t>CIENCIAS SOCIALES Y SALUD</w:t>
      </w:r>
      <w:r w:rsidR="00D83710">
        <w:t xml:space="preserve"> 2015</w:t>
      </w:r>
    </w:p>
    <w:p w:rsidR="00DF2A51" w:rsidRDefault="00DF2A51" w:rsidP="00DF2A51">
      <w:pPr>
        <w:spacing w:after="40" w:line="240" w:lineRule="auto"/>
        <w:jc w:val="center"/>
      </w:pPr>
    </w:p>
    <w:p w:rsidR="000E566E" w:rsidRDefault="000E566E" w:rsidP="000E566E">
      <w:r>
        <w:t>FECHA: _____________GRUPO_______________________________________________________</w:t>
      </w:r>
    </w:p>
    <w:p w:rsidR="000E566E" w:rsidRDefault="000E566E" w:rsidP="000E566E">
      <w:r>
        <w:t>PTAJE. MAX:</w:t>
      </w:r>
      <w:r>
        <w:tab/>
        <w:t xml:space="preserve">          PUNTAJE_________</w:t>
      </w:r>
      <w:r>
        <w:tab/>
        <w:t xml:space="preserve">    NOTA: _____________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2424"/>
        <w:gridCol w:w="2410"/>
        <w:gridCol w:w="1962"/>
      </w:tblGrid>
      <w:tr w:rsidR="000E566E" w:rsidTr="006247E3">
        <w:trPr>
          <w:gridAfter w:val="3"/>
          <w:wAfter w:w="6796" w:type="dxa"/>
          <w:trHeight w:val="3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66E" w:rsidRDefault="000E566E" w:rsidP="00624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A. Presentación 30%</w:t>
            </w:r>
          </w:p>
        </w:tc>
      </w:tr>
      <w:tr w:rsidR="000E566E" w:rsidTr="006247E3">
        <w:trPr>
          <w:trHeight w:val="3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66E" w:rsidRDefault="000E566E" w:rsidP="006247E3">
            <w:pPr>
              <w:spacing w:after="0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66E" w:rsidRDefault="00EB272D" w:rsidP="00624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Logrado</w:t>
            </w:r>
          </w:p>
          <w:p w:rsidR="000E566E" w:rsidRDefault="000E566E" w:rsidP="00624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(2 puntos)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66E" w:rsidRDefault="00EB272D" w:rsidP="00EB2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Medianamente logrado</w:t>
            </w:r>
          </w:p>
          <w:p w:rsidR="000E566E" w:rsidRDefault="000E566E" w:rsidP="00EB27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(1 punto)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66E" w:rsidRDefault="00EB272D" w:rsidP="00624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No logrado</w:t>
            </w:r>
          </w:p>
          <w:p w:rsidR="000E566E" w:rsidRDefault="000E566E" w:rsidP="00624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(0 punto)</w:t>
            </w:r>
          </w:p>
        </w:tc>
      </w:tr>
      <w:tr w:rsidR="000E566E" w:rsidRPr="00311AEE" w:rsidTr="00311AEE">
        <w:trPr>
          <w:trHeight w:val="3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E566E" w:rsidRPr="00311AEE" w:rsidRDefault="000E566E" w:rsidP="00311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11AEE">
              <w:rPr>
                <w:rFonts w:ascii="Calibri" w:eastAsia="Times New Roman" w:hAnsi="Calibri" w:cs="Times New Roman"/>
                <w:color w:val="000000"/>
                <w:lang w:eastAsia="es-CL"/>
              </w:rPr>
              <w:t>Despliegue</w:t>
            </w:r>
          </w:p>
          <w:p w:rsidR="000E566E" w:rsidRPr="00311AEE" w:rsidRDefault="00301F30" w:rsidP="00301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11AEE">
              <w:rPr>
                <w:rFonts w:ascii="Calibri" w:eastAsia="Times New Roman" w:hAnsi="Calibri" w:cs="Times New Roman"/>
                <w:color w:val="000000"/>
                <w:lang w:eastAsia="es-CL"/>
              </w:rPr>
              <w:t>E</w:t>
            </w:r>
            <w:r w:rsidR="000E566E" w:rsidRPr="00311AEE">
              <w:rPr>
                <w:rFonts w:ascii="Calibri" w:eastAsia="Times New Roman" w:hAnsi="Calibri" w:cs="Times New Roman"/>
                <w:color w:val="000000"/>
                <w:lang w:eastAsia="es-CL"/>
              </w:rPr>
              <w:t>scénico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(10%)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E566E" w:rsidRPr="00311AEE" w:rsidRDefault="000E566E" w:rsidP="00076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11AEE">
              <w:rPr>
                <w:lang w:eastAsia="es-CL"/>
              </w:rPr>
              <w:t xml:space="preserve">Utiliza </w:t>
            </w:r>
            <w:r w:rsidR="00076326">
              <w:rPr>
                <w:lang w:eastAsia="es-CL"/>
              </w:rPr>
              <w:t>un pertinente</w:t>
            </w:r>
            <w:r w:rsidRPr="00311AEE">
              <w:rPr>
                <w:lang w:eastAsia="es-CL"/>
              </w:rPr>
              <w:t xml:space="preserve"> </w:t>
            </w:r>
            <w:r w:rsidR="00076326">
              <w:rPr>
                <w:lang w:eastAsia="es-CL"/>
              </w:rPr>
              <w:t xml:space="preserve">y apropiado </w:t>
            </w:r>
            <w:r w:rsidRPr="00311AEE">
              <w:rPr>
                <w:lang w:eastAsia="es-CL"/>
              </w:rPr>
              <w:t>material escénico para apoyar la dramatización</w:t>
            </w:r>
            <w:r w:rsidR="00076326">
              <w:rPr>
                <w:lang w:eastAsia="es-CL"/>
              </w:rPr>
              <w:t>, según el personaje y/o situación representada</w:t>
            </w:r>
            <w:r w:rsidRPr="00311AEE">
              <w:rPr>
                <w:lang w:eastAsia="es-CL"/>
              </w:rPr>
              <w:t xml:space="preserve"> (escenografía, vestuario, caracterización, música</w:t>
            </w:r>
            <w:r w:rsidR="00076326">
              <w:rPr>
                <w:lang w:eastAsia="es-CL"/>
              </w:rPr>
              <w:t>, etc.</w:t>
            </w:r>
            <w:r w:rsidRPr="00311AEE">
              <w:rPr>
                <w:lang w:eastAsia="es-CL"/>
              </w:rPr>
              <w:t>)</w:t>
            </w:r>
            <w:r w:rsidR="00076326">
              <w:rPr>
                <w:lang w:eastAsia="es-C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E566E" w:rsidRPr="00311AEE" w:rsidRDefault="00076326" w:rsidP="00311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lang w:eastAsia="es-CL"/>
              </w:rPr>
              <w:t>El</w:t>
            </w:r>
            <w:r w:rsidR="000E566E" w:rsidRPr="00311AEE">
              <w:rPr>
                <w:lang w:eastAsia="es-CL"/>
              </w:rPr>
              <w:t xml:space="preserve"> material escénico </w:t>
            </w:r>
            <w:r>
              <w:rPr>
                <w:lang w:eastAsia="es-CL"/>
              </w:rPr>
              <w:t xml:space="preserve">es parcialmente pertinente o apropiado </w:t>
            </w:r>
            <w:r w:rsidR="000E566E" w:rsidRPr="00311AEE">
              <w:rPr>
                <w:lang w:eastAsia="es-CL"/>
              </w:rPr>
              <w:t>para apoyar la dramatización (escenografía, vestuario, caracterización, música</w:t>
            </w:r>
            <w:r>
              <w:rPr>
                <w:lang w:eastAsia="es-CL"/>
              </w:rPr>
              <w:t>, etc.</w:t>
            </w:r>
            <w:r w:rsidR="000E566E" w:rsidRPr="00311AEE">
              <w:rPr>
                <w:lang w:eastAsia="es-CL"/>
              </w:rPr>
              <w:t>)</w:t>
            </w:r>
            <w:r w:rsidR="00EA2505">
              <w:rPr>
                <w:lang w:eastAsia="es-CL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E566E" w:rsidRPr="00311AEE" w:rsidRDefault="000E566E" w:rsidP="00076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11AEE">
              <w:rPr>
                <w:lang w:eastAsia="es-CL"/>
              </w:rPr>
              <w:t>El material escénico para apoyar l</w:t>
            </w:r>
            <w:r w:rsidR="00076326">
              <w:rPr>
                <w:lang w:eastAsia="es-CL"/>
              </w:rPr>
              <w:t xml:space="preserve">a dramatización es insuficiente para lograr una representación verosímil </w:t>
            </w:r>
            <w:r w:rsidRPr="00311AEE">
              <w:rPr>
                <w:lang w:eastAsia="es-CL"/>
              </w:rPr>
              <w:t>(escenografía, vestuario, caracterización, música)</w:t>
            </w:r>
            <w:r w:rsidR="00EA2505">
              <w:rPr>
                <w:lang w:eastAsia="es-CL"/>
              </w:rPr>
              <w:t>.</w:t>
            </w:r>
          </w:p>
        </w:tc>
      </w:tr>
      <w:tr w:rsidR="00311AEE" w:rsidTr="00311AEE">
        <w:trPr>
          <w:trHeight w:val="3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1AEE" w:rsidRPr="00311AEE" w:rsidRDefault="00165F27" w:rsidP="00301F3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Volumen, tono </w:t>
            </w:r>
            <w:r w:rsidR="00311AEE" w:rsidRPr="00311AEE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y modulación</w:t>
            </w:r>
            <w:r w:rsidR="00301F30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</w:t>
            </w:r>
            <w:r w:rsidR="00301F30">
              <w:rPr>
                <w:rFonts w:ascii="Calibri" w:eastAsia="Times New Roman" w:hAnsi="Calibri" w:cs="Times New Roman"/>
                <w:color w:val="000000"/>
                <w:lang w:eastAsia="es-CL"/>
              </w:rPr>
              <w:t>(10%)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B38CB" w:rsidRPr="00311AEE" w:rsidRDefault="00311AEE" w:rsidP="004B38CB">
            <w:pPr>
              <w:spacing w:line="240" w:lineRule="auto"/>
              <w:rPr>
                <w:lang w:eastAsia="es-CL"/>
              </w:rPr>
            </w:pPr>
            <w:r w:rsidRPr="00311AEE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Los actores usan un </w:t>
            </w:r>
            <w:r w:rsidR="00076326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volumen, entonación, </w:t>
            </w:r>
            <w:r w:rsidRPr="00311AEE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modulación </w:t>
            </w:r>
            <w:r w:rsidR="00076326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y articulación adecuados </w:t>
            </w:r>
            <w:r w:rsidRPr="00311AEE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que permite</w:t>
            </w:r>
            <w:r w:rsidR="00076326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n</w:t>
            </w:r>
            <w:r w:rsidRPr="00311AEE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entender lo que s</w:t>
            </w:r>
            <w:r w:rsidR="00665C33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e dice con claridad durante toda</w:t>
            </w:r>
            <w:r w:rsidRPr="00311AEE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</w:t>
            </w:r>
            <w:r w:rsidR="005158C6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la </w:t>
            </w:r>
            <w:r w:rsidR="00665C33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re</w:t>
            </w:r>
            <w:r w:rsidRPr="00311AEE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presentación</w:t>
            </w:r>
            <w:r w:rsidR="00076326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.</w:t>
            </w:r>
            <w:r w:rsidR="00076326">
              <w:t xml:space="preserve"> </w:t>
            </w:r>
          </w:p>
          <w:p w:rsidR="00311AEE" w:rsidRPr="00311AEE" w:rsidRDefault="00311AEE" w:rsidP="00076326">
            <w:pPr>
              <w:spacing w:line="240" w:lineRule="auto"/>
              <w:rPr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1AEE" w:rsidRPr="00311AEE" w:rsidRDefault="00076326" w:rsidP="00076326">
            <w:pPr>
              <w:spacing w:line="240" w:lineRule="auto"/>
              <w:rPr>
                <w:lang w:eastAsia="es-CL"/>
              </w:rPr>
            </w:pPr>
            <w:r w:rsidRPr="00076326">
              <w:rPr>
                <w:lang w:eastAsia="es-CL"/>
              </w:rPr>
              <w:t xml:space="preserve">Los actores usan un volumen, entonación, modulación y articulación </w:t>
            </w:r>
            <w:r>
              <w:rPr>
                <w:lang w:eastAsia="es-CL"/>
              </w:rPr>
              <w:t xml:space="preserve">parcialmente </w:t>
            </w:r>
            <w:r w:rsidRPr="00076326">
              <w:rPr>
                <w:lang w:eastAsia="es-CL"/>
              </w:rPr>
              <w:t xml:space="preserve">adecuados que </w:t>
            </w:r>
            <w:r>
              <w:rPr>
                <w:lang w:eastAsia="es-CL"/>
              </w:rPr>
              <w:t xml:space="preserve">no </w:t>
            </w:r>
            <w:r w:rsidRPr="00076326">
              <w:rPr>
                <w:lang w:eastAsia="es-CL"/>
              </w:rPr>
              <w:t xml:space="preserve">permiten entender </w:t>
            </w:r>
            <w:r>
              <w:rPr>
                <w:lang w:eastAsia="es-CL"/>
              </w:rPr>
              <w:t xml:space="preserve">completamente </w:t>
            </w:r>
            <w:r w:rsidRPr="00076326">
              <w:rPr>
                <w:lang w:eastAsia="es-CL"/>
              </w:rPr>
              <w:t xml:space="preserve">lo que se dice durante la </w:t>
            </w:r>
            <w:r w:rsidR="00665C33">
              <w:rPr>
                <w:lang w:eastAsia="es-CL"/>
              </w:rPr>
              <w:t>re</w:t>
            </w:r>
            <w:r w:rsidRPr="00076326">
              <w:rPr>
                <w:lang w:eastAsia="es-CL"/>
              </w:rPr>
              <w:t>presentación.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5C33" w:rsidRDefault="00665C33" w:rsidP="00311AEE">
            <w:pPr>
              <w:spacing w:line="240" w:lineRule="auto"/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</w:pPr>
            <w:r w:rsidRPr="00665C33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Los actores usan un volumen, entonación, modulación y articulación que no permiten entender lo que se dice durante la </w:t>
            </w:r>
            <w:r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mayor parte del video.</w:t>
            </w:r>
          </w:p>
          <w:p w:rsidR="00665C33" w:rsidRDefault="00665C33" w:rsidP="00311AEE">
            <w:pPr>
              <w:spacing w:line="240" w:lineRule="auto"/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</w:pPr>
          </w:p>
          <w:p w:rsidR="00665C33" w:rsidRDefault="00665C33" w:rsidP="00311AEE">
            <w:pPr>
              <w:spacing w:line="240" w:lineRule="auto"/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</w:pPr>
          </w:p>
          <w:p w:rsidR="00311AEE" w:rsidRPr="00311AEE" w:rsidRDefault="00311AEE" w:rsidP="00311AEE">
            <w:pPr>
              <w:spacing w:line="240" w:lineRule="auto"/>
              <w:rPr>
                <w:lang w:eastAsia="es-CL"/>
              </w:rPr>
            </w:pPr>
          </w:p>
        </w:tc>
      </w:tr>
      <w:tr w:rsidR="00311AEE" w:rsidTr="00311AEE">
        <w:trPr>
          <w:trHeight w:val="3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1AEE" w:rsidRPr="00311AEE" w:rsidRDefault="00311AEE" w:rsidP="00311A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11AEE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Lenguaje verbal y no verbal</w:t>
            </w:r>
            <w:r w:rsidR="00301F30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</w:t>
            </w:r>
            <w:r w:rsidR="00301F30">
              <w:rPr>
                <w:rFonts w:ascii="Calibri" w:eastAsia="Times New Roman" w:hAnsi="Calibri" w:cs="Times New Roman"/>
                <w:color w:val="000000"/>
                <w:lang w:eastAsia="es-CL"/>
              </w:rPr>
              <w:t>(5%)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1AEE" w:rsidRPr="00311AEE" w:rsidRDefault="00311AEE" w:rsidP="00EB272D">
            <w:pPr>
              <w:spacing w:line="240" w:lineRule="auto"/>
              <w:rPr>
                <w:lang w:eastAsia="es-CL"/>
              </w:rPr>
            </w:pPr>
            <w:r w:rsidRPr="00311AEE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Los actores utilizan </w:t>
            </w:r>
            <w:r w:rsidR="00EB272D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un </w:t>
            </w:r>
            <w:r w:rsidRPr="00311AEE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lenguaje</w:t>
            </w:r>
            <w:r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</w:t>
            </w:r>
            <w:r w:rsidRPr="00311AEE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verbal </w:t>
            </w:r>
            <w:r w:rsidR="00665C33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y no verbal </w:t>
            </w:r>
            <w:r w:rsidR="00EB272D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coherentes con</w:t>
            </w:r>
            <w:r w:rsidR="00665C33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el</w:t>
            </w:r>
            <w:r w:rsidR="00EB272D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personaje y</w:t>
            </w:r>
            <w:r w:rsidR="00665C33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la situación representada</w:t>
            </w:r>
            <w:r w:rsidR="00EB272D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1AEE" w:rsidRPr="00311AEE" w:rsidRDefault="00EB272D" w:rsidP="00311AEE">
            <w:pPr>
              <w:spacing w:line="240" w:lineRule="auto"/>
              <w:rPr>
                <w:lang w:eastAsia="es-CL"/>
              </w:rPr>
            </w:pPr>
            <w:r w:rsidRPr="00EB272D">
              <w:rPr>
                <w:lang w:eastAsia="es-CL"/>
              </w:rPr>
              <w:t xml:space="preserve">Los actores utilizan un lenguaje verbal y no verbal </w:t>
            </w:r>
            <w:r>
              <w:rPr>
                <w:lang w:eastAsia="es-CL"/>
              </w:rPr>
              <w:t xml:space="preserve">parcialmente </w:t>
            </w:r>
            <w:r w:rsidRPr="00EB272D">
              <w:rPr>
                <w:lang w:eastAsia="es-CL"/>
              </w:rPr>
              <w:t>coherentes con el personaje y la situación representada.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1AEE" w:rsidRPr="00311AEE" w:rsidRDefault="00EB272D" w:rsidP="004B38CB">
            <w:pPr>
              <w:spacing w:line="240" w:lineRule="auto"/>
              <w:rPr>
                <w:lang w:eastAsia="es-CL"/>
              </w:rPr>
            </w:pPr>
            <w:r w:rsidRPr="00EB272D">
              <w:rPr>
                <w:lang w:eastAsia="es-CL"/>
              </w:rPr>
              <w:t xml:space="preserve">Los actores utilizan </w:t>
            </w:r>
            <w:r w:rsidR="004B38CB">
              <w:rPr>
                <w:lang w:eastAsia="es-CL"/>
              </w:rPr>
              <w:t xml:space="preserve">durante la mayor parte del video </w:t>
            </w:r>
            <w:r w:rsidRPr="00EB272D">
              <w:rPr>
                <w:lang w:eastAsia="es-CL"/>
              </w:rPr>
              <w:t>un lenguaje</w:t>
            </w:r>
            <w:r>
              <w:rPr>
                <w:lang w:eastAsia="es-CL"/>
              </w:rPr>
              <w:t xml:space="preserve"> </w:t>
            </w:r>
            <w:r w:rsidR="004B38CB">
              <w:rPr>
                <w:lang w:eastAsia="es-CL"/>
              </w:rPr>
              <w:t xml:space="preserve">verbal y no verbal </w:t>
            </w:r>
            <w:proofErr w:type="gramStart"/>
            <w:r w:rsidR="004B38CB">
              <w:rPr>
                <w:lang w:eastAsia="es-CL"/>
              </w:rPr>
              <w:t>poco</w:t>
            </w:r>
            <w:r>
              <w:rPr>
                <w:lang w:eastAsia="es-CL"/>
              </w:rPr>
              <w:t xml:space="preserve"> </w:t>
            </w:r>
            <w:r w:rsidRPr="00EB272D">
              <w:rPr>
                <w:lang w:eastAsia="es-CL"/>
              </w:rPr>
              <w:t xml:space="preserve"> coherentes</w:t>
            </w:r>
            <w:proofErr w:type="gramEnd"/>
            <w:r w:rsidRPr="00EB272D">
              <w:rPr>
                <w:lang w:eastAsia="es-CL"/>
              </w:rPr>
              <w:t xml:space="preserve"> con el </w:t>
            </w:r>
            <w:r w:rsidRPr="00EB272D">
              <w:rPr>
                <w:lang w:eastAsia="es-CL"/>
              </w:rPr>
              <w:lastRenderedPageBreak/>
              <w:t>person</w:t>
            </w:r>
            <w:r>
              <w:rPr>
                <w:lang w:eastAsia="es-CL"/>
              </w:rPr>
              <w:t xml:space="preserve">aje y </w:t>
            </w:r>
            <w:r w:rsidR="004B38CB">
              <w:rPr>
                <w:lang w:eastAsia="es-CL"/>
              </w:rPr>
              <w:t>las situaciones representadas.</w:t>
            </w:r>
          </w:p>
        </w:tc>
      </w:tr>
      <w:tr w:rsidR="00311AEE" w:rsidTr="00311AEE">
        <w:trPr>
          <w:trHeight w:val="3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1AEE" w:rsidRPr="00311AEE" w:rsidRDefault="00311AEE" w:rsidP="00311AE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11AEE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lastRenderedPageBreak/>
              <w:t>Atención al tiempo asignado</w:t>
            </w:r>
            <w:r w:rsidR="00301F30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</w:t>
            </w:r>
            <w:r w:rsidR="00301F30">
              <w:rPr>
                <w:rFonts w:ascii="Calibri" w:eastAsia="Times New Roman" w:hAnsi="Calibri" w:cs="Times New Roman"/>
                <w:color w:val="000000"/>
                <w:lang w:eastAsia="es-CL"/>
              </w:rPr>
              <w:t>(5%)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1AEE" w:rsidRPr="00311AEE" w:rsidRDefault="00311AEE" w:rsidP="00311AEE">
            <w:pPr>
              <w:spacing w:line="240" w:lineRule="auto"/>
              <w:rPr>
                <w:lang w:eastAsia="es-CL"/>
              </w:rPr>
            </w:pPr>
            <w:r>
              <w:rPr>
                <w:lang w:eastAsia="es-CL"/>
              </w:rPr>
              <w:t>La duración del video se ajusta al tiempo indicado (mínimo 5, máximo 7 minutos)</w:t>
            </w:r>
            <w:r w:rsidR="00EB272D">
              <w:rPr>
                <w:lang w:eastAsia="es-C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1AEE" w:rsidRPr="00311AEE" w:rsidRDefault="00311AEE" w:rsidP="00311AEE">
            <w:pPr>
              <w:spacing w:line="240" w:lineRule="auto"/>
              <w:rPr>
                <w:lang w:eastAsia="es-CL"/>
              </w:rPr>
            </w:pPr>
            <w:r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El video es breve (menos de 3</w:t>
            </w:r>
            <w:r w:rsidRPr="00311AEE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a </w:t>
            </w:r>
            <w:r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5 min) o extenso (entre 7 min y 10</w:t>
            </w:r>
            <w:r w:rsidRPr="00311AEE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min)</w:t>
            </w:r>
            <w:r w:rsidR="00EB272D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11AEE" w:rsidRPr="00311AEE" w:rsidRDefault="00311AEE" w:rsidP="00311AEE">
            <w:pPr>
              <w:spacing w:line="240" w:lineRule="auto"/>
              <w:rPr>
                <w:lang w:eastAsia="es-CL"/>
              </w:rPr>
            </w:pPr>
            <w:r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El video </w:t>
            </w:r>
            <w:r w:rsidRPr="00311AEE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es demasiado brev</w:t>
            </w:r>
            <w:r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e (menos de 3 min) o muy extenso (más de 10</w:t>
            </w:r>
            <w:r w:rsidRPr="00311AEE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min)</w:t>
            </w:r>
            <w:r w:rsidR="00EB272D">
              <w:rPr>
                <w:rStyle w:val="CuerpodeltextoCalibri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s-CL" w:eastAsia="es-CL" w:bidi="ar-SA"/>
              </w:rPr>
              <w:t>.</w:t>
            </w:r>
          </w:p>
        </w:tc>
      </w:tr>
    </w:tbl>
    <w:p w:rsidR="000E566E" w:rsidRDefault="000E566E" w:rsidP="000E566E">
      <w:r>
        <w:br w:type="page"/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2424"/>
        <w:gridCol w:w="2410"/>
        <w:gridCol w:w="1962"/>
      </w:tblGrid>
      <w:tr w:rsidR="000E566E" w:rsidTr="006247E3">
        <w:trPr>
          <w:gridAfter w:val="3"/>
          <w:wAfter w:w="6796" w:type="dxa"/>
          <w:trHeight w:val="16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566E" w:rsidRDefault="000E566E" w:rsidP="00624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B. Contenido 70%</w:t>
            </w:r>
          </w:p>
        </w:tc>
      </w:tr>
      <w:tr w:rsidR="000E566E" w:rsidRPr="00F05AE6" w:rsidTr="006247E3">
        <w:trPr>
          <w:trHeight w:val="73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66E" w:rsidRPr="00F05AE6" w:rsidRDefault="000E566E" w:rsidP="00624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66E" w:rsidRPr="00F05AE6" w:rsidRDefault="00076326" w:rsidP="00624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Logrado</w:t>
            </w:r>
          </w:p>
          <w:p w:rsidR="000E566E" w:rsidRPr="00F05AE6" w:rsidRDefault="000E566E" w:rsidP="00624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F05AE6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(2 puntos)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66E" w:rsidRPr="00F05AE6" w:rsidRDefault="00076326" w:rsidP="00624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Medianamente logrado</w:t>
            </w:r>
            <w:r w:rsidR="000E566E" w:rsidRPr="00F05AE6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 xml:space="preserve"> </w:t>
            </w:r>
          </w:p>
          <w:p w:rsidR="000E566E" w:rsidRPr="00F05AE6" w:rsidRDefault="000E566E" w:rsidP="00624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F05AE6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(1 punto)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66E" w:rsidRPr="00F05AE6" w:rsidRDefault="00076326" w:rsidP="00624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No logrado</w:t>
            </w:r>
          </w:p>
          <w:p w:rsidR="000E566E" w:rsidRPr="00F05AE6" w:rsidRDefault="000E566E" w:rsidP="006247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F05AE6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(0 punto)</w:t>
            </w:r>
          </w:p>
        </w:tc>
      </w:tr>
      <w:tr w:rsidR="00007D04" w:rsidRPr="00007D04" w:rsidTr="00007D04">
        <w:trPr>
          <w:trHeight w:val="73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D04" w:rsidRPr="00007D04" w:rsidRDefault="00007D04" w:rsidP="00007D0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007D04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Aporte del grupo</w:t>
            </w:r>
            <w:r w:rsid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(15</w:t>
            </w:r>
            <w:r w:rsidR="00913F76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7D04" w:rsidRPr="00007D04" w:rsidRDefault="00007D04" w:rsidP="00500E35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007D04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El grupo </w:t>
            </w:r>
            <w:r w:rsidR="00813291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presenta</w:t>
            </w:r>
            <w:r w:rsidRPr="00007D04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una </w:t>
            </w:r>
            <w:r w:rsidRPr="00EB272D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reflexión original</w:t>
            </w:r>
            <w:r w:rsidRPr="00007D04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</w:t>
            </w:r>
            <w:r w:rsidR="00500E3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que constituye un aporte para la comprensión d</w:t>
            </w:r>
            <w:r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el tema asignado</w:t>
            </w:r>
            <w:r w:rsidR="00076326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7D04" w:rsidRPr="00007D04" w:rsidRDefault="00007D04" w:rsidP="00007D0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007D04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El grupo muestra algún grado de reflexión sobre </w:t>
            </w:r>
            <w:r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el tema asignado</w:t>
            </w:r>
            <w:r w:rsidR="00076326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7D04" w:rsidRPr="00007D04" w:rsidRDefault="00007D04" w:rsidP="00007D0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007D04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El grupo no presenta una reflexión sobre </w:t>
            </w:r>
            <w:r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el tema asignado</w:t>
            </w:r>
            <w:r w:rsidR="00076326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.</w:t>
            </w:r>
          </w:p>
        </w:tc>
      </w:tr>
      <w:tr w:rsidR="00007D04" w:rsidRPr="00007D04" w:rsidTr="00007D04">
        <w:trPr>
          <w:trHeight w:val="73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D04" w:rsidRPr="00CB4725" w:rsidRDefault="00007D04" w:rsidP="00007D0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>Relación con la profesión del nutricionista</w:t>
            </w:r>
            <w:r w:rsidR="00913F76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(15%)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7D04" w:rsidRPr="00CB4725" w:rsidRDefault="00007D04" w:rsidP="0081329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>En el video se logra establecer claramente la relación del tema tratado con la labor profesional del/ de la nutricionista</w:t>
            </w:r>
            <w:r w:rsidR="003056BB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(</w:t>
            </w:r>
            <w:r w:rsidR="00813291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es decir, pertinente con la dimensión profesional representada, ya sea la </w:t>
            </w:r>
            <w:r w:rsidR="003056BB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atención primaria, </w:t>
            </w:r>
            <w:r w:rsidR="00813291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 </w:t>
            </w:r>
            <w:proofErr w:type="gramStart"/>
            <w:r w:rsidR="00813291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>administración  y</w:t>
            </w:r>
            <w:proofErr w:type="gramEnd"/>
            <w:r w:rsidR="00813291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gestión, la docencia y la </w:t>
            </w:r>
            <w:r w:rsidR="003056BB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>investigación</w:t>
            </w:r>
            <w:r w:rsidR="00813291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>, etc.</w:t>
            </w:r>
            <w:r w:rsidR="003056BB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7D04" w:rsidRPr="00CB4725" w:rsidRDefault="00007D04" w:rsidP="0081329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En el video se logra establecer </w:t>
            </w:r>
            <w:r w:rsidR="00813291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>solo parcialmente</w:t>
            </w:r>
            <w:r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la relación del tema tratado con la labor profesional del/ de la nutricionista</w:t>
            </w:r>
            <w:r w:rsidR="00813291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7D04" w:rsidRPr="00CB4725" w:rsidRDefault="00007D04" w:rsidP="00007D0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>En el video no se logra establecer claramente la relación del tema tratado con la labor profesional del/ de la nutricionista</w:t>
            </w:r>
            <w:r w:rsidR="00500E35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</w:p>
        </w:tc>
      </w:tr>
      <w:tr w:rsidR="00007D04" w:rsidRPr="00007D04" w:rsidTr="00007D04">
        <w:trPr>
          <w:trHeight w:val="73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D04" w:rsidRPr="00CB4725" w:rsidRDefault="00007D04" w:rsidP="00007D0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Comprensión de la dramatización</w:t>
            </w:r>
            <w:r w:rsidR="00913F76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(10%)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7D04" w:rsidRPr="00CB4725" w:rsidRDefault="00007D04" w:rsidP="00500E35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El tema está bien expuesto y claramente </w:t>
            </w:r>
            <w:r w:rsidR="00500E35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desarrollado,</w:t>
            </w:r>
            <w:r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permitiendo un fácil seguimiento d</w:t>
            </w:r>
            <w:r w:rsidR="00500E35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e las acciones y la trama según la propuesta narrativa del grupo.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7D04" w:rsidRPr="00CB4725" w:rsidRDefault="00D27E5A" w:rsidP="00D27E5A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>El tema es parcialmente claro en su presentación y desarrollo,</w:t>
            </w:r>
            <w:r w:rsidR="00500E35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</w:t>
            </w:r>
            <w:r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pues el </w:t>
            </w:r>
            <w:r w:rsidR="00500E35"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seguimiento de las acciones y la trama según la propuesta narrativa del </w:t>
            </w:r>
            <w:r w:rsidRPr="00CB4725">
              <w:rPr>
                <w:rFonts w:ascii="Calibri" w:eastAsia="Times New Roman" w:hAnsi="Calibri" w:cs="Times New Roman"/>
                <w:color w:val="000000"/>
                <w:lang w:eastAsia="es-CL"/>
              </w:rPr>
              <w:t>grupo no es totalmente comprensible.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7D04" w:rsidRPr="00CB4725" w:rsidRDefault="00007D04" w:rsidP="00D27E5A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E</w:t>
            </w:r>
            <w:r w:rsidR="00D27E5A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l tema</w:t>
            </w:r>
            <w:r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</w:t>
            </w:r>
            <w:r w:rsidR="00D27E5A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es </w:t>
            </w:r>
            <w:r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presentado</w:t>
            </w:r>
            <w:r w:rsidR="00D27E5A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de manera ambigua y confusa</w:t>
            </w:r>
            <w:r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, sin permitir un fácil seguimiento </w:t>
            </w:r>
            <w:r w:rsidR="00D27E5A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de la historia.</w:t>
            </w:r>
          </w:p>
        </w:tc>
      </w:tr>
      <w:tr w:rsidR="00007D04" w:rsidRPr="00D94F11" w:rsidTr="00007D04">
        <w:trPr>
          <w:trHeight w:val="73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D04" w:rsidRPr="00CB4725" w:rsidRDefault="00007D04" w:rsidP="00D94F11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Creatividad </w:t>
            </w:r>
            <w:r w:rsidR="00D94F11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e</w:t>
            </w:r>
            <w:r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interés</w:t>
            </w:r>
            <w:r w:rsidR="00913F76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(10%)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7D04" w:rsidRPr="00CB4725" w:rsidRDefault="00D94F11" w:rsidP="00CD297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El video es creativo</w:t>
            </w:r>
            <w:r w:rsidR="00007D04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y</w:t>
            </w:r>
            <w:r w:rsidR="00CB4725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concita el interés del público, </w:t>
            </w:r>
            <w:r w:rsidR="00D85BB6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manten</w:t>
            </w:r>
            <w:r w:rsidR="00CB4725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iendo</w:t>
            </w:r>
            <w:r w:rsidR="00D85BB6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</w:t>
            </w:r>
            <w:r w:rsidR="00E41359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la atención</w:t>
            </w:r>
            <w:r w:rsidR="00D85BB6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de la audiencia, </w:t>
            </w:r>
            <w:r w:rsidR="00CD2974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y motivando</w:t>
            </w:r>
            <w:r w:rsidR="00CB4725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la reflexión y la crítica</w:t>
            </w:r>
            <w:r w:rsidR="00E41359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</w:t>
            </w:r>
            <w:r w:rsidR="00CD2974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en torno a</w:t>
            </w:r>
            <w:r w:rsidR="00E41359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los temas de fondo.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7D04" w:rsidRPr="00CB4725" w:rsidRDefault="00E41359" w:rsidP="00CD297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El video, aunque concita el interés del público, no logra</w:t>
            </w:r>
            <w:r>
              <w:t xml:space="preserve"> </w:t>
            </w:r>
            <w:r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motivar</w:t>
            </w:r>
            <w:r w:rsidRPr="00E41359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la reflexión y la crítica </w:t>
            </w:r>
            <w:r w:rsidR="00CD2974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en torno a</w:t>
            </w:r>
            <w:r w:rsidRPr="00E41359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los temas de fondo.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7D04" w:rsidRPr="00CB4725" w:rsidRDefault="00D94F11" w:rsidP="00E44B3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El video </w:t>
            </w:r>
            <w:r w:rsidR="00007D04"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es poco original y no </w:t>
            </w:r>
            <w:r w:rsidRP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logra atraer </w:t>
            </w:r>
            <w:r w:rsidR="00E44B33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el interés del público ni la crítica. </w:t>
            </w:r>
            <w:bookmarkStart w:id="0" w:name="_GoBack"/>
            <w:bookmarkEnd w:id="0"/>
          </w:p>
        </w:tc>
      </w:tr>
      <w:tr w:rsidR="00007D04" w:rsidRPr="00D94F11" w:rsidTr="00007D04">
        <w:trPr>
          <w:trHeight w:val="73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7D04" w:rsidRPr="00D94F11" w:rsidRDefault="00007D04" w:rsidP="00007D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D94F11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Discusión/preguntas</w:t>
            </w:r>
          </w:p>
          <w:p w:rsidR="00007D04" w:rsidRPr="00D94F11" w:rsidRDefault="00913F76" w:rsidP="00007D0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D94F11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P</w:t>
            </w:r>
            <w:r w:rsidR="00007D04" w:rsidRPr="00D94F11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osteriores</w:t>
            </w:r>
            <w:r w:rsidR="00E41359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(2</w:t>
            </w:r>
            <w:r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0%)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7D04" w:rsidRPr="00D94F11" w:rsidRDefault="00007D04" w:rsidP="00007D0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D94F11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El grupo responde de manera completa y segura todas las preguntas que la </w:t>
            </w:r>
            <w:r w:rsidRPr="00D94F11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lastRenderedPageBreak/>
              <w:t>audiencia les realiza</w:t>
            </w:r>
            <w:r w:rsid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y de acuerdo con las ideas planteadas por el texto.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7D04" w:rsidRPr="00D94F11" w:rsidRDefault="00007D04" w:rsidP="00CB4725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D94F11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lastRenderedPageBreak/>
              <w:t xml:space="preserve">El grupo responde </w:t>
            </w:r>
            <w:r w:rsid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parcialmente</w:t>
            </w:r>
            <w:r w:rsidRPr="00D94F11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 las preguntas realizadas por la audiencia</w:t>
            </w:r>
            <w:r w:rsid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, o bien, </w:t>
            </w:r>
            <w:r w:rsid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lastRenderedPageBreak/>
              <w:t xml:space="preserve">existen inconsistencias en relación con lo planteado en texto.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7D04" w:rsidRPr="00D94F11" w:rsidRDefault="00007D04" w:rsidP="00007D0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D94F11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lastRenderedPageBreak/>
              <w:t xml:space="preserve">El grupo responde de manera incompleta e insegura </w:t>
            </w:r>
            <w:r w:rsidR="00CB4725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todas </w:t>
            </w:r>
            <w:r w:rsidRPr="00D94F11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 xml:space="preserve">las </w:t>
            </w:r>
            <w:r w:rsidRPr="00D94F11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lastRenderedPageBreak/>
              <w:t>preguntas realizadas por la audiencia</w:t>
            </w:r>
            <w:r w:rsidR="00F5350D">
              <w:rPr>
                <w:rStyle w:val="CuerpodeltextoCalibri"/>
                <w:rFonts w:eastAsia="Times New Roman" w:cs="Times New Roman"/>
                <w:b w:val="0"/>
                <w:bCs w:val="0"/>
                <w:sz w:val="22"/>
                <w:szCs w:val="22"/>
                <w:shd w:val="clear" w:color="auto" w:fill="auto"/>
                <w:lang w:val="es-CL" w:eastAsia="es-CL" w:bidi="ar-SA"/>
              </w:rPr>
              <w:t>.</w:t>
            </w:r>
          </w:p>
        </w:tc>
      </w:tr>
    </w:tbl>
    <w:p w:rsidR="00E522A5" w:rsidRDefault="009E271E"/>
    <w:sectPr w:rsidR="00E522A5" w:rsidSect="0073565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71E" w:rsidRDefault="009E271E" w:rsidP="000E566E">
      <w:pPr>
        <w:spacing w:after="0" w:line="240" w:lineRule="auto"/>
      </w:pPr>
      <w:r>
        <w:separator/>
      </w:r>
    </w:p>
  </w:endnote>
  <w:endnote w:type="continuationSeparator" w:id="0">
    <w:p w:rsidR="009E271E" w:rsidRDefault="009E271E" w:rsidP="000E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71E" w:rsidRDefault="009E271E" w:rsidP="000E566E">
      <w:pPr>
        <w:spacing w:after="0" w:line="240" w:lineRule="auto"/>
      </w:pPr>
      <w:r>
        <w:separator/>
      </w:r>
    </w:p>
  </w:footnote>
  <w:footnote w:type="continuationSeparator" w:id="0">
    <w:p w:rsidR="009E271E" w:rsidRDefault="009E271E" w:rsidP="000E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51" w:rsidRPr="00DF2A51" w:rsidRDefault="00DF2A51" w:rsidP="00DF2A51">
    <w:pPr>
      <w:pStyle w:val="Encabezado"/>
    </w:pPr>
    <w:r w:rsidRPr="00DF2A51">
      <w:rPr>
        <w:noProof/>
        <w:lang w:eastAsia="es-CL"/>
      </w:rPr>
      <w:drawing>
        <wp:inline distT="0" distB="0" distL="0" distR="0">
          <wp:extent cx="2280285" cy="779780"/>
          <wp:effectExtent l="19050" t="0" r="5715" b="0"/>
          <wp:docPr id="7" name="Imagen 7" descr="sello 75 nu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llo 75 nut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779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A46" w:rsidRDefault="009E271E" w:rsidP="00F57A46">
    <w:pPr>
      <w:pStyle w:val="Encabezado"/>
    </w:pPr>
  </w:p>
  <w:p w:rsidR="00F57A46" w:rsidRDefault="009E27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66E"/>
    <w:rsid w:val="00007D04"/>
    <w:rsid w:val="00076326"/>
    <w:rsid w:val="00093F7F"/>
    <w:rsid w:val="000E566E"/>
    <w:rsid w:val="00165F27"/>
    <w:rsid w:val="001C10C3"/>
    <w:rsid w:val="00301F30"/>
    <w:rsid w:val="003056BB"/>
    <w:rsid w:val="00311AEE"/>
    <w:rsid w:val="003324B5"/>
    <w:rsid w:val="003E4C36"/>
    <w:rsid w:val="004B38CB"/>
    <w:rsid w:val="004F7A47"/>
    <w:rsid w:val="00500E35"/>
    <w:rsid w:val="005158C6"/>
    <w:rsid w:val="00665C33"/>
    <w:rsid w:val="00721F2B"/>
    <w:rsid w:val="0073565E"/>
    <w:rsid w:val="00813291"/>
    <w:rsid w:val="0082135A"/>
    <w:rsid w:val="0089032C"/>
    <w:rsid w:val="00913F76"/>
    <w:rsid w:val="00945034"/>
    <w:rsid w:val="009C3BAA"/>
    <w:rsid w:val="009E271E"/>
    <w:rsid w:val="00B51DAE"/>
    <w:rsid w:val="00CB4725"/>
    <w:rsid w:val="00CD2974"/>
    <w:rsid w:val="00D27E5A"/>
    <w:rsid w:val="00D83710"/>
    <w:rsid w:val="00D85BB6"/>
    <w:rsid w:val="00D94B38"/>
    <w:rsid w:val="00D94F11"/>
    <w:rsid w:val="00DF2A51"/>
    <w:rsid w:val="00E41359"/>
    <w:rsid w:val="00E44B33"/>
    <w:rsid w:val="00EA2505"/>
    <w:rsid w:val="00EB272D"/>
    <w:rsid w:val="00F5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533A68D-614C-4E12-8813-099EFB12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6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6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66E"/>
  </w:style>
  <w:style w:type="paragraph" w:styleId="Textodeglobo">
    <w:name w:val="Balloon Text"/>
    <w:basedOn w:val="Normal"/>
    <w:link w:val="TextodegloboCar"/>
    <w:uiPriority w:val="99"/>
    <w:semiHidden/>
    <w:unhideWhenUsed/>
    <w:rsid w:val="000E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66E"/>
    <w:rPr>
      <w:rFonts w:ascii="Tahoma" w:hAnsi="Tahoma" w:cs="Tahoma"/>
      <w:sz w:val="16"/>
      <w:szCs w:val="16"/>
    </w:rPr>
  </w:style>
  <w:style w:type="character" w:customStyle="1" w:styleId="Cuerpodeltexto">
    <w:name w:val="Cuerpo del texto_"/>
    <w:basedOn w:val="Fuentedeprrafopredeter"/>
    <w:link w:val="Cuerpodeltexto0"/>
    <w:locked/>
    <w:rsid w:val="000E566E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E566E"/>
    <w:pPr>
      <w:widowControl w:val="0"/>
      <w:shd w:val="clear" w:color="auto" w:fill="FFFFFF"/>
      <w:spacing w:after="240" w:line="269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character" w:customStyle="1" w:styleId="CuerpodeltextoCalibri">
    <w:name w:val="Cuerpo del texto + Calibri"/>
    <w:aliases w:val="10 pto,Sin negrita"/>
    <w:basedOn w:val="Cuerpodeltexto"/>
    <w:rsid w:val="000E566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F2A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E1F6-F98B-4E39-A940-7F4C9D89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Diana</dc:creator>
  <cp:lastModifiedBy>Pablo Lovera Falcon</cp:lastModifiedBy>
  <cp:revision>19</cp:revision>
  <cp:lastPrinted>2015-10-15T11:59:00Z</cp:lastPrinted>
  <dcterms:created xsi:type="dcterms:W3CDTF">2013-11-15T04:26:00Z</dcterms:created>
  <dcterms:modified xsi:type="dcterms:W3CDTF">2015-10-19T15:42:00Z</dcterms:modified>
</cp:coreProperties>
</file>