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20" w:rsidRPr="00C03A6C" w:rsidRDefault="00D32120" w:rsidP="00C03A6C">
      <w:pPr>
        <w:spacing w:line="240" w:lineRule="auto"/>
        <w:jc w:val="center"/>
        <w:rPr>
          <w:b/>
          <w:noProof/>
          <w:sz w:val="24"/>
        </w:rPr>
      </w:pPr>
      <w:r w:rsidRPr="00C03A6C">
        <w:rPr>
          <w:b/>
          <w:noProof/>
          <w:sz w:val="24"/>
        </w:rPr>
        <w:t xml:space="preserve">Rúbrica de evaluación de </w:t>
      </w:r>
      <w:r w:rsidR="005837DB">
        <w:rPr>
          <w:b/>
          <w:noProof/>
          <w:sz w:val="24"/>
        </w:rPr>
        <w:t>ficha de lectura 2</w:t>
      </w:r>
      <w:bookmarkStart w:id="0" w:name="_GoBack"/>
      <w:bookmarkEnd w:id="0"/>
    </w:p>
    <w:p w:rsidR="00C03A6C" w:rsidRDefault="00C03A6C" w:rsidP="00C03A6C">
      <w:pPr>
        <w:spacing w:line="240" w:lineRule="auto"/>
        <w:jc w:val="center"/>
        <w:rPr>
          <w:b/>
          <w:noProof/>
          <w:sz w:val="24"/>
        </w:rPr>
      </w:pPr>
      <w:r w:rsidRPr="00C03A6C">
        <w:rPr>
          <w:b/>
          <w:noProof/>
          <w:sz w:val="24"/>
        </w:rPr>
        <w:t>Curso: Ciencias Sociales y Salud</w:t>
      </w:r>
      <w:r w:rsidR="009E7381">
        <w:rPr>
          <w:b/>
          <w:noProof/>
          <w:sz w:val="24"/>
        </w:rPr>
        <w:t xml:space="preserve"> 2015</w:t>
      </w:r>
    </w:p>
    <w:p w:rsidR="00073C58" w:rsidRPr="00C03A6C" w:rsidRDefault="00073C58" w:rsidP="00C03A6C">
      <w:pPr>
        <w:spacing w:line="240" w:lineRule="auto"/>
        <w:jc w:val="center"/>
        <w:rPr>
          <w:b/>
          <w:noProof/>
          <w:sz w:val="24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384"/>
        <w:gridCol w:w="1846"/>
        <w:gridCol w:w="1778"/>
        <w:gridCol w:w="1798"/>
        <w:gridCol w:w="1878"/>
        <w:gridCol w:w="922"/>
      </w:tblGrid>
      <w:tr w:rsidR="00C20314" w:rsidRPr="00073C58" w:rsidTr="00032ACD">
        <w:trPr>
          <w:gridAfter w:val="4"/>
          <w:wAfter w:w="6376" w:type="dxa"/>
        </w:trPr>
        <w:tc>
          <w:tcPr>
            <w:tcW w:w="1384" w:type="dxa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  <w:r w:rsidRPr="00073C58">
              <w:rPr>
                <w:b/>
              </w:rPr>
              <w:t>Estudiante:</w:t>
            </w:r>
          </w:p>
        </w:tc>
        <w:tc>
          <w:tcPr>
            <w:tcW w:w="1846" w:type="dxa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</w:p>
        </w:tc>
      </w:tr>
      <w:tr w:rsidR="000A2529" w:rsidRPr="00073C58" w:rsidTr="00032ACD">
        <w:tc>
          <w:tcPr>
            <w:tcW w:w="1384" w:type="dxa"/>
            <w:vMerge w:val="restart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  <w:r w:rsidRPr="00073C58">
              <w:rPr>
                <w:b/>
              </w:rPr>
              <w:t>Ítem evaluado</w:t>
            </w:r>
          </w:p>
        </w:tc>
        <w:tc>
          <w:tcPr>
            <w:tcW w:w="7300" w:type="dxa"/>
            <w:gridSpan w:val="4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  <w:r w:rsidRPr="00073C58">
              <w:rPr>
                <w:b/>
              </w:rPr>
              <w:t>Puntaje obtenido</w:t>
            </w:r>
          </w:p>
        </w:tc>
        <w:tc>
          <w:tcPr>
            <w:tcW w:w="922" w:type="dxa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  <w:r w:rsidRPr="00073C58">
              <w:rPr>
                <w:b/>
              </w:rPr>
              <w:t>Puntaje</w:t>
            </w:r>
          </w:p>
        </w:tc>
      </w:tr>
      <w:tr w:rsidR="000A2529" w:rsidRPr="00073C58" w:rsidTr="00032ACD">
        <w:tc>
          <w:tcPr>
            <w:tcW w:w="1384" w:type="dxa"/>
            <w:vMerge/>
          </w:tcPr>
          <w:p w:rsidR="00073C58" w:rsidRPr="00073C58" w:rsidRDefault="00073C58" w:rsidP="0031562D">
            <w:pPr>
              <w:jc w:val="both"/>
            </w:pPr>
          </w:p>
        </w:tc>
        <w:tc>
          <w:tcPr>
            <w:tcW w:w="1846" w:type="dxa"/>
          </w:tcPr>
          <w:p w:rsidR="00073C58" w:rsidRPr="00073C58" w:rsidRDefault="00032ACD" w:rsidP="00ED207A">
            <w:pPr>
              <w:rPr>
                <w:b/>
                <w:i/>
              </w:rPr>
            </w:pPr>
            <w:r>
              <w:rPr>
                <w:b/>
                <w:i/>
              </w:rPr>
              <w:t>Destacado</w:t>
            </w:r>
            <w:r w:rsidR="009E7381">
              <w:rPr>
                <w:b/>
                <w:i/>
              </w:rPr>
              <w:t xml:space="preserve"> – 3p.</w:t>
            </w:r>
          </w:p>
        </w:tc>
        <w:tc>
          <w:tcPr>
            <w:tcW w:w="0" w:type="auto"/>
          </w:tcPr>
          <w:p w:rsidR="00073C58" w:rsidRPr="00073C58" w:rsidRDefault="00032ACD" w:rsidP="00ED207A">
            <w:pPr>
              <w:rPr>
                <w:b/>
                <w:i/>
              </w:rPr>
            </w:pPr>
            <w:r>
              <w:rPr>
                <w:b/>
                <w:i/>
              </w:rPr>
              <w:t>Logrado</w:t>
            </w:r>
            <w:r w:rsidR="009E7381">
              <w:rPr>
                <w:b/>
                <w:i/>
              </w:rPr>
              <w:t xml:space="preserve"> – 2p.</w:t>
            </w:r>
          </w:p>
        </w:tc>
        <w:tc>
          <w:tcPr>
            <w:tcW w:w="0" w:type="auto"/>
          </w:tcPr>
          <w:p w:rsidR="00073C58" w:rsidRPr="00073C58" w:rsidRDefault="00032ACD" w:rsidP="00ED207A">
            <w:pPr>
              <w:rPr>
                <w:b/>
                <w:i/>
              </w:rPr>
            </w:pPr>
            <w:r>
              <w:rPr>
                <w:b/>
                <w:i/>
              </w:rPr>
              <w:t>Medianamente logrado</w:t>
            </w:r>
            <w:r w:rsidR="009E7381">
              <w:rPr>
                <w:b/>
                <w:i/>
              </w:rPr>
              <w:t xml:space="preserve"> – 1p.</w:t>
            </w:r>
          </w:p>
        </w:tc>
        <w:tc>
          <w:tcPr>
            <w:tcW w:w="0" w:type="auto"/>
          </w:tcPr>
          <w:p w:rsidR="00073C58" w:rsidRPr="00073C58" w:rsidRDefault="006A0C83" w:rsidP="00ED207A">
            <w:pPr>
              <w:rPr>
                <w:b/>
                <w:i/>
              </w:rPr>
            </w:pPr>
            <w:r>
              <w:rPr>
                <w:b/>
                <w:i/>
              </w:rPr>
              <w:t>No logrado</w:t>
            </w:r>
            <w:r w:rsidR="009E7381">
              <w:rPr>
                <w:b/>
                <w:i/>
              </w:rPr>
              <w:t xml:space="preserve"> – 0p.</w:t>
            </w:r>
          </w:p>
        </w:tc>
        <w:tc>
          <w:tcPr>
            <w:tcW w:w="922" w:type="dxa"/>
          </w:tcPr>
          <w:p w:rsidR="00073C58" w:rsidRPr="00073C58" w:rsidRDefault="00073C58" w:rsidP="00ED207A">
            <w:pPr>
              <w:rPr>
                <w:b/>
                <w:i/>
              </w:rPr>
            </w:pPr>
          </w:p>
        </w:tc>
      </w:tr>
      <w:tr w:rsidR="000A2529" w:rsidRPr="00073C58" w:rsidTr="00032ACD">
        <w:tc>
          <w:tcPr>
            <w:tcW w:w="1384" w:type="dxa"/>
          </w:tcPr>
          <w:p w:rsidR="00032ACD" w:rsidRPr="00073C58" w:rsidRDefault="00BC7F77" w:rsidP="0031562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Redacción </w:t>
            </w:r>
            <w:r w:rsidR="00032ACD">
              <w:rPr>
                <w:b/>
                <w:i/>
              </w:rPr>
              <w:t>y ortografía</w:t>
            </w:r>
          </w:p>
        </w:tc>
        <w:tc>
          <w:tcPr>
            <w:tcW w:w="1846" w:type="dxa"/>
          </w:tcPr>
          <w:p w:rsidR="00032ACD" w:rsidRPr="00073C58" w:rsidRDefault="00032ACD" w:rsidP="000A2529">
            <w:r w:rsidRPr="00032ACD">
              <w:t>La redacción es completamente legible, sin faltas ortográficas, incoh</w:t>
            </w:r>
            <w:r>
              <w:t xml:space="preserve">erencias ni saltos informativos, y con una adecuada articulación y distribución de </w:t>
            </w:r>
            <w:r w:rsidR="000A2529">
              <w:t>las ideas.</w:t>
            </w:r>
          </w:p>
        </w:tc>
        <w:tc>
          <w:tcPr>
            <w:tcW w:w="0" w:type="auto"/>
          </w:tcPr>
          <w:p w:rsidR="00032ACD" w:rsidRPr="00073C58" w:rsidRDefault="00032ACD" w:rsidP="000A2529">
            <w:r w:rsidRPr="00032ACD">
              <w:t>La redacción es completamente legible, sin incoherencias ni saltos informativos, y con una adecuada articulación</w:t>
            </w:r>
            <w:r w:rsidR="00C20314">
              <w:t xml:space="preserve"> y distribución de </w:t>
            </w:r>
            <w:r w:rsidR="000A2529">
              <w:t>las ideas,</w:t>
            </w:r>
            <w:r w:rsidR="00C20314">
              <w:t xml:space="preserve"> pero con alguna(s) faltas(s) ortográfica(s).</w:t>
            </w:r>
          </w:p>
        </w:tc>
        <w:tc>
          <w:tcPr>
            <w:tcW w:w="0" w:type="auto"/>
          </w:tcPr>
          <w:p w:rsidR="00032ACD" w:rsidRPr="00073C58" w:rsidRDefault="00C20314" w:rsidP="000A2529">
            <w:r w:rsidRPr="00C20314">
              <w:t xml:space="preserve">La redacción es </w:t>
            </w:r>
            <w:r>
              <w:t xml:space="preserve">parcialmente </w:t>
            </w:r>
            <w:r w:rsidRPr="00C20314">
              <w:t xml:space="preserve">legible, </w:t>
            </w:r>
            <w:r>
              <w:t xml:space="preserve">pues presenta algunas </w:t>
            </w:r>
            <w:r w:rsidR="00BC7F77">
              <w:t>incoherencias,</w:t>
            </w:r>
            <w:r>
              <w:t xml:space="preserve"> </w:t>
            </w:r>
            <w:r w:rsidRPr="00C20314">
              <w:t xml:space="preserve">saltos </w:t>
            </w:r>
            <w:r>
              <w:t xml:space="preserve">informativos, desajustes en la </w:t>
            </w:r>
            <w:r w:rsidRPr="00C20314">
              <w:t xml:space="preserve">articulación </w:t>
            </w:r>
            <w:r>
              <w:t xml:space="preserve">y distribución de </w:t>
            </w:r>
            <w:r w:rsidR="000A2529">
              <w:t>las ideas</w:t>
            </w:r>
            <w:r>
              <w:t xml:space="preserve"> o faltas(s) ortográfica(s) que dificultan la comprensi</w:t>
            </w:r>
            <w:r w:rsidR="000A2529">
              <w:t xml:space="preserve">ón de lo leído a nivel local. </w:t>
            </w:r>
          </w:p>
        </w:tc>
        <w:tc>
          <w:tcPr>
            <w:tcW w:w="0" w:type="auto"/>
          </w:tcPr>
          <w:p w:rsidR="00032ACD" w:rsidRPr="00073C58" w:rsidRDefault="006A0C83" w:rsidP="000A2529">
            <w:r w:rsidRPr="006A0C83">
              <w:t xml:space="preserve">La redacción es </w:t>
            </w:r>
            <w:r>
              <w:t>completamente i</w:t>
            </w:r>
            <w:r w:rsidRPr="006A0C83">
              <w:t xml:space="preserve">legible, </w:t>
            </w:r>
            <w:r>
              <w:t xml:space="preserve">con múltiples </w:t>
            </w:r>
            <w:r w:rsidRPr="006A0C83">
              <w:t xml:space="preserve"> incoherencias, saltos informativos, desajustes en la articulación y distribución de los párrafos </w:t>
            </w:r>
            <w:r>
              <w:t>y faltas ortográficas</w:t>
            </w:r>
            <w:r w:rsidRPr="006A0C83">
              <w:t xml:space="preserve"> que dificultan la comprensión </w:t>
            </w:r>
            <w:r>
              <w:t xml:space="preserve">global </w:t>
            </w:r>
            <w:r w:rsidR="000A2529">
              <w:t>de la ficha.</w:t>
            </w:r>
          </w:p>
        </w:tc>
        <w:tc>
          <w:tcPr>
            <w:tcW w:w="922" w:type="dxa"/>
          </w:tcPr>
          <w:p w:rsidR="00032ACD" w:rsidRPr="00073C58" w:rsidRDefault="00032ACD" w:rsidP="00ED207A"/>
        </w:tc>
      </w:tr>
      <w:tr w:rsidR="000A2529" w:rsidRPr="00073C58" w:rsidTr="00032ACD">
        <w:tc>
          <w:tcPr>
            <w:tcW w:w="1384" w:type="dxa"/>
          </w:tcPr>
          <w:p w:rsidR="00073C58" w:rsidRPr="00073C58" w:rsidRDefault="00073C58" w:rsidP="0031562D">
            <w:pPr>
              <w:jc w:val="both"/>
              <w:rPr>
                <w:b/>
                <w:i/>
              </w:rPr>
            </w:pPr>
            <w:r w:rsidRPr="00073C58">
              <w:rPr>
                <w:b/>
                <w:i/>
              </w:rPr>
              <w:t>Resumen</w:t>
            </w:r>
          </w:p>
        </w:tc>
        <w:tc>
          <w:tcPr>
            <w:tcW w:w="1846" w:type="dxa"/>
          </w:tcPr>
          <w:p w:rsidR="00073C58" w:rsidRPr="00073C58" w:rsidRDefault="00073C58" w:rsidP="00ED207A">
            <w:r w:rsidRPr="00073C58">
              <w:t xml:space="preserve">Se atiene a la extensión indicada sintetizando ideas y estableciendo conexiones </w:t>
            </w:r>
            <w:r w:rsidRPr="00032ACD">
              <w:rPr>
                <w:b/>
              </w:rPr>
              <w:t xml:space="preserve">relevantes </w:t>
            </w:r>
            <w:r w:rsidRPr="00073C58">
              <w:t>entre ellas</w:t>
            </w:r>
            <w:r w:rsidR="00032ACD">
              <w:t>.</w:t>
            </w:r>
          </w:p>
        </w:tc>
        <w:tc>
          <w:tcPr>
            <w:tcW w:w="0" w:type="auto"/>
          </w:tcPr>
          <w:p w:rsidR="00073C58" w:rsidRDefault="00073C58" w:rsidP="00ED207A">
            <w:r w:rsidRPr="00073C58">
              <w:t>Se atiene a la extensión indicada sintetizando las principales ideas</w:t>
            </w:r>
            <w:r w:rsidR="00032ACD">
              <w:t>.</w:t>
            </w:r>
          </w:p>
          <w:p w:rsidR="006A0C83" w:rsidRPr="00073C58" w:rsidRDefault="006A0C83" w:rsidP="00ED207A"/>
        </w:tc>
        <w:tc>
          <w:tcPr>
            <w:tcW w:w="0" w:type="auto"/>
          </w:tcPr>
          <w:p w:rsidR="00073C58" w:rsidRPr="00073C58" w:rsidRDefault="00073C58" w:rsidP="00ED207A">
            <w:r w:rsidRPr="00073C58">
              <w:t>Se atiene a la</w:t>
            </w:r>
            <w:r w:rsidR="009A1393">
              <w:t xml:space="preserve"> extensión indicada o sintetiza</w:t>
            </w:r>
            <w:r w:rsidRPr="00073C58">
              <w:t xml:space="preserve"> las principales ideas</w:t>
            </w:r>
            <w:r w:rsidR="006A0C83">
              <w:t>,</w:t>
            </w:r>
            <w:r w:rsidRPr="00073C58">
              <w:t xml:space="preserve"> pero no ambas</w:t>
            </w:r>
            <w:r w:rsidR="006A0C83">
              <w:t>.</w:t>
            </w:r>
          </w:p>
        </w:tc>
        <w:tc>
          <w:tcPr>
            <w:tcW w:w="0" w:type="auto"/>
          </w:tcPr>
          <w:p w:rsidR="00073C58" w:rsidRPr="00073C58" w:rsidRDefault="00073C58" w:rsidP="00ED207A">
            <w:r w:rsidRPr="00073C58">
              <w:t>No se atiene a la extensión indicada y no sintetiza las principales ideas</w:t>
            </w:r>
            <w:r w:rsidR="00BC7F77">
              <w:t>.</w:t>
            </w:r>
          </w:p>
        </w:tc>
        <w:tc>
          <w:tcPr>
            <w:tcW w:w="922" w:type="dxa"/>
          </w:tcPr>
          <w:p w:rsidR="00073C58" w:rsidRPr="00073C58" w:rsidRDefault="00073C58" w:rsidP="00ED207A"/>
        </w:tc>
      </w:tr>
      <w:tr w:rsidR="000A2529" w:rsidRPr="00073C58" w:rsidTr="00032ACD">
        <w:tc>
          <w:tcPr>
            <w:tcW w:w="1384" w:type="dxa"/>
          </w:tcPr>
          <w:p w:rsidR="00073C58" w:rsidRPr="00073C58" w:rsidRDefault="00073C58" w:rsidP="0031562D">
            <w:pPr>
              <w:jc w:val="both"/>
              <w:rPr>
                <w:b/>
                <w:i/>
              </w:rPr>
            </w:pPr>
            <w:r w:rsidRPr="00073C58">
              <w:rPr>
                <w:b/>
                <w:i/>
              </w:rPr>
              <w:t>Pregunta 1</w:t>
            </w:r>
          </w:p>
        </w:tc>
        <w:tc>
          <w:tcPr>
            <w:tcW w:w="1846" w:type="dxa"/>
          </w:tcPr>
          <w:p w:rsidR="00073C58" w:rsidRPr="00073C58" w:rsidRDefault="00073C58" w:rsidP="00611BFE">
            <w:r w:rsidRPr="00C20314">
              <w:rPr>
                <w:b/>
              </w:rPr>
              <w:t>Integra</w:t>
            </w:r>
            <w:r w:rsidRPr="00073C58">
              <w:t xml:space="preserve"> los conceptos del texto relacionándolos con otros conceptos de la asignatura u otras asignaturas y con </w:t>
            </w:r>
            <w:r w:rsidRPr="002F12D0">
              <w:rPr>
                <w:b/>
              </w:rPr>
              <w:t>una reflexión personal</w:t>
            </w:r>
            <w:r w:rsidR="00C20314">
              <w:t xml:space="preserve"> </w:t>
            </w:r>
            <w:r w:rsidR="00611BFE">
              <w:rPr>
                <w:b/>
              </w:rPr>
              <w:t>sobre la profesión.</w:t>
            </w:r>
          </w:p>
        </w:tc>
        <w:tc>
          <w:tcPr>
            <w:tcW w:w="0" w:type="auto"/>
          </w:tcPr>
          <w:p w:rsidR="00073C58" w:rsidRPr="00073C58" w:rsidRDefault="00073C58" w:rsidP="002F12D0">
            <w:r w:rsidRPr="00073C58">
              <w:t>Integra los conceptos del texto con una reflexión personal</w:t>
            </w:r>
            <w:r w:rsidR="00C20314">
              <w:t>.</w:t>
            </w:r>
            <w:r w:rsidR="006A0C83">
              <w:t xml:space="preserve"> </w:t>
            </w:r>
          </w:p>
        </w:tc>
        <w:tc>
          <w:tcPr>
            <w:tcW w:w="0" w:type="auto"/>
          </w:tcPr>
          <w:p w:rsidR="00073C58" w:rsidRPr="00073C58" w:rsidRDefault="00073C58" w:rsidP="002F12D0">
            <w:r w:rsidRPr="00073C58">
              <w:t>Responde correctamente con los conceptos del texto</w:t>
            </w:r>
            <w:r w:rsidR="006A0C83">
              <w:t xml:space="preserve">. </w:t>
            </w:r>
          </w:p>
        </w:tc>
        <w:tc>
          <w:tcPr>
            <w:tcW w:w="0" w:type="auto"/>
          </w:tcPr>
          <w:p w:rsidR="00073C58" w:rsidRPr="00073C58" w:rsidRDefault="00073C58" w:rsidP="00ED207A">
            <w:r w:rsidRPr="00073C58">
              <w:t xml:space="preserve">Responde incorrectamente utilizando de manera </w:t>
            </w:r>
            <w:r w:rsidRPr="006A0C83">
              <w:rPr>
                <w:b/>
              </w:rPr>
              <w:t>inadecuada</w:t>
            </w:r>
            <w:r w:rsidRPr="00073C58">
              <w:t xml:space="preserve"> los conceptos del texto</w:t>
            </w:r>
            <w:r w:rsidR="006A0C83">
              <w:t>.</w:t>
            </w:r>
          </w:p>
        </w:tc>
        <w:tc>
          <w:tcPr>
            <w:tcW w:w="922" w:type="dxa"/>
          </w:tcPr>
          <w:p w:rsidR="00073C58" w:rsidRPr="00073C58" w:rsidRDefault="00073C58" w:rsidP="00ED207A"/>
        </w:tc>
      </w:tr>
      <w:tr w:rsidR="000A2529" w:rsidRPr="00073C58" w:rsidTr="00032ACD">
        <w:tc>
          <w:tcPr>
            <w:tcW w:w="1384" w:type="dxa"/>
          </w:tcPr>
          <w:p w:rsidR="00073C58" w:rsidRPr="00073C58" w:rsidRDefault="00073C58" w:rsidP="0031562D">
            <w:pPr>
              <w:jc w:val="both"/>
              <w:rPr>
                <w:b/>
                <w:i/>
              </w:rPr>
            </w:pPr>
            <w:r w:rsidRPr="00073C58">
              <w:rPr>
                <w:b/>
                <w:i/>
              </w:rPr>
              <w:lastRenderedPageBreak/>
              <w:t>Pregunta 2</w:t>
            </w:r>
          </w:p>
        </w:tc>
        <w:tc>
          <w:tcPr>
            <w:tcW w:w="1846" w:type="dxa"/>
          </w:tcPr>
          <w:p w:rsidR="00073C58" w:rsidRPr="00073C58" w:rsidRDefault="00073C58" w:rsidP="00CF5245">
            <w:r w:rsidRPr="006A0C83">
              <w:rPr>
                <w:b/>
              </w:rPr>
              <w:t>Integra</w:t>
            </w:r>
            <w:r w:rsidRPr="00073C58">
              <w:t xml:space="preserve"> los conceptos del texto relacionándolos con otros conceptos de la asignatura u otras asignaturas y con </w:t>
            </w:r>
            <w:r w:rsidRPr="002F12D0">
              <w:rPr>
                <w:b/>
              </w:rPr>
              <w:t>una reflexión personal</w:t>
            </w:r>
            <w:r w:rsidR="00611BFE" w:rsidRPr="002F12D0">
              <w:rPr>
                <w:b/>
              </w:rPr>
              <w:t xml:space="preserve"> sobre la profesión.</w:t>
            </w:r>
          </w:p>
        </w:tc>
        <w:tc>
          <w:tcPr>
            <w:tcW w:w="0" w:type="auto"/>
          </w:tcPr>
          <w:p w:rsidR="00073C58" w:rsidRDefault="00073C58" w:rsidP="00CF5245">
            <w:r w:rsidRPr="00073C58">
              <w:t>Integra los conceptos del texto con una reflexión personal</w:t>
            </w:r>
            <w:r w:rsidR="006A0C83">
              <w:t>.</w:t>
            </w:r>
          </w:p>
          <w:p w:rsidR="006A0C83" w:rsidRPr="00073C58" w:rsidRDefault="006A0C83" w:rsidP="00CF5245"/>
        </w:tc>
        <w:tc>
          <w:tcPr>
            <w:tcW w:w="0" w:type="auto"/>
          </w:tcPr>
          <w:p w:rsidR="00073C58" w:rsidRDefault="00073C58" w:rsidP="00CF5245">
            <w:r w:rsidRPr="00073C58">
              <w:t>Responde correctamente con los conceptos del texto</w:t>
            </w:r>
            <w:r w:rsidR="006A0C83">
              <w:t>.</w:t>
            </w:r>
          </w:p>
          <w:p w:rsidR="006A0C83" w:rsidRPr="00073C58" w:rsidRDefault="006A0C83" w:rsidP="00CF5245"/>
        </w:tc>
        <w:tc>
          <w:tcPr>
            <w:tcW w:w="0" w:type="auto"/>
          </w:tcPr>
          <w:p w:rsidR="00073C58" w:rsidRDefault="00073C58" w:rsidP="00CF5245">
            <w:r w:rsidRPr="00073C58">
              <w:t xml:space="preserve">Responde incorrectamente utilizando de manera </w:t>
            </w:r>
            <w:r w:rsidRPr="002F12D0">
              <w:rPr>
                <w:b/>
              </w:rPr>
              <w:t>inadecuada</w:t>
            </w:r>
            <w:r w:rsidRPr="00073C58">
              <w:t xml:space="preserve"> los conceptos del texto</w:t>
            </w:r>
            <w:r w:rsidR="006A0C83">
              <w:t>.</w:t>
            </w:r>
          </w:p>
          <w:p w:rsidR="006A0C83" w:rsidRPr="00073C58" w:rsidRDefault="006A0C83" w:rsidP="00CF5245"/>
        </w:tc>
        <w:tc>
          <w:tcPr>
            <w:tcW w:w="922" w:type="dxa"/>
          </w:tcPr>
          <w:p w:rsidR="00073C58" w:rsidRPr="00073C58" w:rsidRDefault="00073C58" w:rsidP="00CF5245"/>
        </w:tc>
      </w:tr>
      <w:tr w:rsidR="000A2529" w:rsidRPr="00073C58" w:rsidTr="00032ACD">
        <w:tc>
          <w:tcPr>
            <w:tcW w:w="1384" w:type="dxa"/>
          </w:tcPr>
          <w:p w:rsidR="00073C58" w:rsidRPr="00073C58" w:rsidRDefault="00073C58" w:rsidP="0031562D">
            <w:pPr>
              <w:jc w:val="both"/>
              <w:rPr>
                <w:b/>
                <w:i/>
              </w:rPr>
            </w:pPr>
          </w:p>
        </w:tc>
        <w:tc>
          <w:tcPr>
            <w:tcW w:w="7300" w:type="dxa"/>
            <w:gridSpan w:val="4"/>
          </w:tcPr>
          <w:p w:rsidR="00073C58" w:rsidRPr="00073C58" w:rsidRDefault="00073C58" w:rsidP="00CF5245">
            <w:pPr>
              <w:jc w:val="both"/>
              <w:rPr>
                <w:b/>
              </w:rPr>
            </w:pPr>
            <w:r w:rsidRPr="00073C58">
              <w:rPr>
                <w:b/>
              </w:rPr>
              <w:t>Puntaje total:</w:t>
            </w:r>
          </w:p>
        </w:tc>
        <w:tc>
          <w:tcPr>
            <w:tcW w:w="922" w:type="dxa"/>
          </w:tcPr>
          <w:p w:rsidR="00073C58" w:rsidRPr="00073C58" w:rsidRDefault="00073C58" w:rsidP="00CF5245"/>
        </w:tc>
      </w:tr>
    </w:tbl>
    <w:p w:rsidR="00C03A6C" w:rsidRDefault="00C03A6C" w:rsidP="00D32120">
      <w:pPr>
        <w:jc w:val="both"/>
      </w:pPr>
    </w:p>
    <w:p w:rsidR="002B55EB" w:rsidRPr="00073C58" w:rsidRDefault="002B55EB" w:rsidP="00D32120">
      <w:pPr>
        <w:jc w:val="both"/>
        <w:rPr>
          <w:b/>
        </w:rPr>
      </w:pPr>
      <w:r w:rsidRPr="00073C58">
        <w:rPr>
          <w:b/>
        </w:rPr>
        <w:t>Nota:</w:t>
      </w:r>
      <w:r w:rsidR="00073C58">
        <w:rPr>
          <w:b/>
        </w:rPr>
        <w:t xml:space="preserve"> </w:t>
      </w:r>
    </w:p>
    <w:sectPr w:rsidR="002B55EB" w:rsidRPr="00073C58" w:rsidSect="00A81CE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FD7" w:rsidRDefault="004B0FD7" w:rsidP="00C03A6C">
      <w:pPr>
        <w:spacing w:after="0" w:line="240" w:lineRule="auto"/>
      </w:pPr>
      <w:r>
        <w:separator/>
      </w:r>
    </w:p>
  </w:endnote>
  <w:endnote w:type="continuationSeparator" w:id="0">
    <w:p w:rsidR="004B0FD7" w:rsidRDefault="004B0FD7" w:rsidP="00C0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FD7" w:rsidRDefault="004B0FD7" w:rsidP="00C03A6C">
      <w:pPr>
        <w:spacing w:after="0" w:line="240" w:lineRule="auto"/>
      </w:pPr>
      <w:r>
        <w:separator/>
      </w:r>
    </w:p>
  </w:footnote>
  <w:footnote w:type="continuationSeparator" w:id="0">
    <w:p w:rsidR="004B0FD7" w:rsidRDefault="004B0FD7" w:rsidP="00C0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6C" w:rsidRDefault="005D6D3C" w:rsidP="00C03A6C">
    <w:pPr>
      <w:pStyle w:val="Encabezado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  <w:lang w:val="es-ES" w:eastAsia="es-ES"/>
      </w:rPr>
      <w:drawing>
        <wp:inline distT="0" distB="0" distL="0" distR="0">
          <wp:extent cx="2106211" cy="720000"/>
          <wp:effectExtent l="19050" t="0" r="8339" b="0"/>
          <wp:docPr id="2" name="Imagen 1" descr="C:\Users\Usuario\Google Drive\Cursos 2014\Cs. Soc. y Salud 2014\sello 75 nu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Google Drive\Cursos 2014\Cs. Soc. y Salud 2014\sello 75 nu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11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3A6C" w:rsidRDefault="00C03A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B415C"/>
    <w:multiLevelType w:val="hybridMultilevel"/>
    <w:tmpl w:val="610C5F1C"/>
    <w:lvl w:ilvl="0" w:tplc="147E8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07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07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8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29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20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0A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8F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2D"/>
    <w:rsid w:val="00022185"/>
    <w:rsid w:val="00032ACD"/>
    <w:rsid w:val="00073C58"/>
    <w:rsid w:val="000A2529"/>
    <w:rsid w:val="002B55EB"/>
    <w:rsid w:val="002D43EA"/>
    <w:rsid w:val="002F12D0"/>
    <w:rsid w:val="0031562D"/>
    <w:rsid w:val="00362F95"/>
    <w:rsid w:val="0047205A"/>
    <w:rsid w:val="004B0FD7"/>
    <w:rsid w:val="004C433B"/>
    <w:rsid w:val="005837DB"/>
    <w:rsid w:val="005D6D3C"/>
    <w:rsid w:val="005F2AFE"/>
    <w:rsid w:val="00611BFE"/>
    <w:rsid w:val="00666ECE"/>
    <w:rsid w:val="006A0C83"/>
    <w:rsid w:val="006B1BFE"/>
    <w:rsid w:val="007471F3"/>
    <w:rsid w:val="00776521"/>
    <w:rsid w:val="008D5E98"/>
    <w:rsid w:val="00974313"/>
    <w:rsid w:val="009A1393"/>
    <w:rsid w:val="009D32ED"/>
    <w:rsid w:val="009E7381"/>
    <w:rsid w:val="00A45E0D"/>
    <w:rsid w:val="00A81CEC"/>
    <w:rsid w:val="00A97A2F"/>
    <w:rsid w:val="00AD767E"/>
    <w:rsid w:val="00B84C29"/>
    <w:rsid w:val="00BC7F77"/>
    <w:rsid w:val="00C03A6C"/>
    <w:rsid w:val="00C20314"/>
    <w:rsid w:val="00C41D85"/>
    <w:rsid w:val="00D32120"/>
    <w:rsid w:val="00D44E69"/>
    <w:rsid w:val="00E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628847-0EFE-4102-9417-F22A502D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A6C"/>
  </w:style>
  <w:style w:type="paragraph" w:styleId="Piedepgina">
    <w:name w:val="footer"/>
    <w:basedOn w:val="Normal"/>
    <w:link w:val="PiedepginaCar"/>
    <w:uiPriority w:val="99"/>
    <w:unhideWhenUsed/>
    <w:rsid w:val="00C03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A6C"/>
  </w:style>
  <w:style w:type="paragraph" w:styleId="Textodeglobo">
    <w:name w:val="Balloon Text"/>
    <w:basedOn w:val="Normal"/>
    <w:link w:val="TextodegloboCar"/>
    <w:uiPriority w:val="99"/>
    <w:semiHidden/>
    <w:unhideWhenUsed/>
    <w:rsid w:val="00C0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A6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3A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3A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3A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3501-E165-4472-B6BC-0E3A4562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 Andres Ulloa Pincheira (fulloap)</cp:lastModifiedBy>
  <cp:revision>7</cp:revision>
  <cp:lastPrinted>2015-07-30T13:44:00Z</cp:lastPrinted>
  <dcterms:created xsi:type="dcterms:W3CDTF">2015-07-30T13:44:00Z</dcterms:created>
  <dcterms:modified xsi:type="dcterms:W3CDTF">2015-11-16T17:41:00Z</dcterms:modified>
</cp:coreProperties>
</file>