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4D4" w:rsidRDefault="00E474D4" w:rsidP="00E474D4">
      <w:pPr>
        <w:pStyle w:val="Heading5"/>
        <w:jc w:val="center"/>
      </w:pPr>
      <w:r>
        <w:t>TRASTORNOS ESPECIFICOS DEL HABLA Y LENGUAJE</w:t>
      </w:r>
    </w:p>
    <w:p w:rsidR="00E474D4" w:rsidRDefault="00E474D4" w:rsidP="00E474D4">
      <w:pPr>
        <w:ind w:right="-86"/>
        <w:jc w:val="both"/>
        <w:rPr>
          <w:b/>
          <w:color w:val="000000"/>
          <w:sz w:val="22"/>
          <w:u w:val="single"/>
        </w:rPr>
      </w:pPr>
    </w:p>
    <w:p w:rsidR="00E474D4" w:rsidRDefault="00E474D4" w:rsidP="00E474D4">
      <w:pPr>
        <w:ind w:right="-86"/>
        <w:jc w:val="right"/>
        <w:rPr>
          <w:color w:val="000000"/>
          <w:sz w:val="22"/>
        </w:rPr>
      </w:pPr>
      <w:r>
        <w:rPr>
          <w:color w:val="000000"/>
          <w:sz w:val="22"/>
        </w:rPr>
        <w:t>Carol Madariaga</w:t>
      </w:r>
    </w:p>
    <w:p w:rsidR="00E474D4" w:rsidRDefault="00E474D4" w:rsidP="00E474D4">
      <w:pPr>
        <w:ind w:right="-86"/>
        <w:jc w:val="right"/>
        <w:rPr>
          <w:color w:val="000000"/>
          <w:sz w:val="22"/>
        </w:rPr>
      </w:pPr>
      <w:r>
        <w:rPr>
          <w:color w:val="000000"/>
          <w:sz w:val="22"/>
        </w:rPr>
        <w:t>Alfonso Correa</w:t>
      </w:r>
    </w:p>
    <w:p w:rsidR="00E474D4" w:rsidRDefault="00E474D4" w:rsidP="00E474D4">
      <w:pPr>
        <w:pStyle w:val="Heading5"/>
      </w:pPr>
    </w:p>
    <w:p w:rsidR="00E474D4" w:rsidRDefault="00E474D4" w:rsidP="00E474D4">
      <w:pPr>
        <w:tabs>
          <w:tab w:val="left" w:pos="5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8789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ind w:right="-86"/>
        <w:jc w:val="both"/>
        <w:rPr>
          <w:color w:val="000000"/>
          <w:sz w:val="22"/>
        </w:rPr>
      </w:pPr>
      <w:r>
        <w:rPr>
          <w:b/>
          <w:color w:val="000000"/>
          <w:sz w:val="22"/>
        </w:rPr>
        <w:t xml:space="preserve"> Lenguaje:  </w:t>
      </w:r>
      <w:r w:rsidRPr="00DA2094">
        <w:rPr>
          <w:color w:val="000000"/>
          <w:sz w:val="22"/>
        </w:rPr>
        <w:t>es</w:t>
      </w:r>
      <w:r>
        <w:rPr>
          <w:b/>
          <w:color w:val="000000"/>
          <w:sz w:val="22"/>
        </w:rPr>
        <w:t xml:space="preserve"> </w:t>
      </w:r>
      <w:r>
        <w:rPr>
          <w:color w:val="000000"/>
          <w:sz w:val="22"/>
        </w:rPr>
        <w:t xml:space="preserve">un complejo y dinámico sistema convencional de signos que es usado de varios modos para pensar y comunicar, lo que nos permite ordenar y formular nuestros pensamientos y emociones, para poder comunicarlos a otros o a nosotros mismos. Es así como a través del lenguaje representamos el mundo, lo organizamos y actuamos en él. El lenguaje consta de dos vertientes: la vertiente comprensiva (aspecto receptivo) y la expresiva (aspecto efector). </w:t>
      </w:r>
    </w:p>
    <w:p w:rsidR="00E474D4" w:rsidRDefault="00E474D4" w:rsidP="00E474D4">
      <w:pPr>
        <w:tabs>
          <w:tab w:val="left" w:pos="5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8789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ind w:right="-86"/>
        <w:jc w:val="both"/>
        <w:rPr>
          <w:b/>
          <w:color w:val="000000"/>
          <w:sz w:val="22"/>
        </w:rPr>
      </w:pPr>
    </w:p>
    <w:p w:rsidR="00E474D4" w:rsidRDefault="00E474D4" w:rsidP="00E474D4">
      <w:pPr>
        <w:ind w:right="-86"/>
        <w:jc w:val="both"/>
        <w:rPr>
          <w:color w:val="000000"/>
          <w:sz w:val="22"/>
        </w:rPr>
      </w:pPr>
      <w:r>
        <w:rPr>
          <w:b/>
          <w:color w:val="000000"/>
          <w:sz w:val="22"/>
        </w:rPr>
        <w:t xml:space="preserve">Habla: </w:t>
      </w:r>
      <w:r>
        <w:rPr>
          <w:color w:val="000000"/>
          <w:sz w:val="22"/>
        </w:rPr>
        <w:t xml:space="preserve">acto principalmente motor que involucra la producción y secuencia de sonidos significativos para la transmisión del lenguaje. Se refiere a la exteriorización del lenguaje, de la cual son responsables los órganos </w:t>
      </w:r>
      <w:proofErr w:type="spellStart"/>
      <w:r>
        <w:rPr>
          <w:color w:val="000000"/>
          <w:sz w:val="22"/>
        </w:rPr>
        <w:t>fonoarticulatorios</w:t>
      </w:r>
      <w:proofErr w:type="spellEnd"/>
      <w:r>
        <w:rPr>
          <w:color w:val="000000"/>
          <w:sz w:val="22"/>
        </w:rPr>
        <w:t>. Como constituyentes del habla se consideran dos elementos fundamentales: La articulación de los sonidos (fonética) y la fluidez de la expresión.</w:t>
      </w:r>
    </w:p>
    <w:p w:rsidR="00E474D4" w:rsidRDefault="00E474D4" w:rsidP="00E474D4">
      <w:pPr>
        <w:ind w:right="-86"/>
        <w:jc w:val="both"/>
        <w:rPr>
          <w:color w:val="000000"/>
          <w:sz w:val="22"/>
        </w:rPr>
      </w:pPr>
    </w:p>
    <w:p w:rsidR="00E474D4" w:rsidRDefault="00E474D4" w:rsidP="00E474D4">
      <w:pPr>
        <w:ind w:left="426" w:right="-86" w:hanging="426"/>
        <w:jc w:val="both"/>
        <w:rPr>
          <w:color w:val="000000"/>
          <w:sz w:val="22"/>
        </w:rPr>
      </w:pPr>
      <w:r>
        <w:rPr>
          <w:b/>
          <w:color w:val="000000"/>
          <w:sz w:val="22"/>
        </w:rPr>
        <w:t xml:space="preserve">Voz: </w:t>
      </w:r>
      <w:r>
        <w:rPr>
          <w:color w:val="000000"/>
          <w:sz w:val="22"/>
        </w:rPr>
        <w:t xml:space="preserve">Expresión de sonidos a través de los órganos </w:t>
      </w:r>
      <w:proofErr w:type="spellStart"/>
      <w:r>
        <w:rPr>
          <w:color w:val="000000"/>
          <w:sz w:val="22"/>
        </w:rPr>
        <w:t>fonoarticulatorios</w:t>
      </w:r>
      <w:proofErr w:type="spellEnd"/>
      <w:r>
        <w:rPr>
          <w:color w:val="000000"/>
          <w:sz w:val="22"/>
        </w:rPr>
        <w:t xml:space="preserve"> que</w:t>
      </w:r>
      <w:r>
        <w:rPr>
          <w:b/>
          <w:color w:val="000000"/>
          <w:sz w:val="22"/>
        </w:rPr>
        <w:t xml:space="preserve"> </w:t>
      </w:r>
      <w:r>
        <w:rPr>
          <w:color w:val="000000"/>
          <w:sz w:val="22"/>
        </w:rPr>
        <w:t>incluye tono, timbre y volumen.</w:t>
      </w:r>
    </w:p>
    <w:p w:rsidR="00E474D4" w:rsidRDefault="00E474D4" w:rsidP="00E474D4">
      <w:pPr>
        <w:ind w:right="-86"/>
        <w:jc w:val="both"/>
        <w:rPr>
          <w:color w:val="000000"/>
          <w:sz w:val="22"/>
        </w:rPr>
      </w:pPr>
    </w:p>
    <w:p w:rsidR="00E474D4" w:rsidRDefault="00E474D4" w:rsidP="00E474D4">
      <w:pPr>
        <w:ind w:right="-86"/>
        <w:jc w:val="both"/>
        <w:rPr>
          <w:b/>
          <w:color w:val="000000"/>
          <w:sz w:val="22"/>
        </w:rPr>
      </w:pPr>
      <w:r>
        <w:rPr>
          <w:b/>
          <w:color w:val="000000"/>
          <w:sz w:val="22"/>
        </w:rPr>
        <w:t>Etapas de adquisición del lenguaje</w:t>
      </w:r>
    </w:p>
    <w:p w:rsidR="00E474D4" w:rsidRDefault="00E474D4" w:rsidP="00E474D4">
      <w:pPr>
        <w:ind w:right="-86"/>
        <w:jc w:val="both"/>
        <w:rPr>
          <w:b/>
          <w:color w:val="000000"/>
          <w:sz w:val="22"/>
        </w:rPr>
      </w:pPr>
    </w:p>
    <w:p w:rsidR="00E474D4" w:rsidRDefault="00E474D4" w:rsidP="00E474D4">
      <w:pPr>
        <w:ind w:right="-86"/>
        <w:jc w:val="both"/>
        <w:rPr>
          <w:b/>
          <w:color w:val="000000"/>
          <w:sz w:val="22"/>
        </w:rPr>
      </w:pPr>
      <w:r>
        <w:rPr>
          <w:b/>
          <w:color w:val="000000"/>
          <w:sz w:val="22"/>
        </w:rPr>
        <w:t xml:space="preserve">1. Etapa </w:t>
      </w:r>
      <w:proofErr w:type="spellStart"/>
      <w:r>
        <w:rPr>
          <w:b/>
          <w:color w:val="000000"/>
          <w:sz w:val="22"/>
        </w:rPr>
        <w:t>prelingüística</w:t>
      </w:r>
      <w:proofErr w:type="spellEnd"/>
    </w:p>
    <w:p w:rsidR="00E474D4" w:rsidRDefault="00E474D4" w:rsidP="00E474D4">
      <w:pPr>
        <w:ind w:right="-86" w:firstLine="567"/>
        <w:jc w:val="both"/>
        <w:rPr>
          <w:color w:val="000000"/>
          <w:sz w:val="22"/>
        </w:rPr>
      </w:pPr>
      <w:r>
        <w:rPr>
          <w:color w:val="000000"/>
          <w:sz w:val="22"/>
        </w:rPr>
        <w:t xml:space="preserve">También llamada "de </w:t>
      </w:r>
      <w:proofErr w:type="spellStart"/>
      <w:r>
        <w:rPr>
          <w:color w:val="000000"/>
          <w:sz w:val="22"/>
        </w:rPr>
        <w:t>prelenguaje</w:t>
      </w:r>
      <w:proofErr w:type="spellEnd"/>
      <w:r>
        <w:rPr>
          <w:color w:val="000000"/>
          <w:sz w:val="22"/>
        </w:rPr>
        <w:t>" corresponde al uso comunicativo de sonidos por parte de los infantes sin utilizar palabras o gramática. Se desarrolla durante los primeros meses hasta aproximadamente el año de edad. Destacan en esta etapa el desarrollo de los precursores del lenguaje.</w:t>
      </w:r>
    </w:p>
    <w:p w:rsidR="00E474D4" w:rsidRDefault="00E474D4" w:rsidP="00E474D4">
      <w:pPr>
        <w:ind w:right="-86" w:firstLine="567"/>
        <w:jc w:val="both"/>
        <w:rPr>
          <w:color w:val="000000"/>
          <w:sz w:val="22"/>
        </w:rPr>
      </w:pPr>
    </w:p>
    <w:p w:rsidR="00E474D4" w:rsidRDefault="00E474D4" w:rsidP="00E474D4">
      <w:p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ind w:right="-86"/>
        <w:jc w:val="both"/>
        <w:rPr>
          <w:color w:val="000000"/>
          <w:sz w:val="22"/>
        </w:rPr>
      </w:pPr>
      <w:r>
        <w:rPr>
          <w:color w:val="000000"/>
          <w:sz w:val="22"/>
        </w:rPr>
        <w:tab/>
        <w:t>Si revisamos algunos logros respecto a la comunicación en cada edad podemos describir lo siguiente, considerando la edad promedio de la adquisición:</w:t>
      </w:r>
    </w:p>
    <w:p w:rsidR="00E474D4" w:rsidRDefault="00E474D4" w:rsidP="00E474D4">
      <w:pPr>
        <w:numPr>
          <w:ilvl w:val="0"/>
          <w:numId w:val="1"/>
        </w:numPr>
        <w:tabs>
          <w:tab w:val="left" w:pos="360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ind w:right="-86"/>
        <w:jc w:val="both"/>
        <w:rPr>
          <w:color w:val="000000"/>
          <w:sz w:val="22"/>
        </w:rPr>
      </w:pPr>
      <w:r>
        <w:rPr>
          <w:b/>
          <w:color w:val="000000"/>
          <w:sz w:val="22"/>
        </w:rPr>
        <w:t>Recién nacido</w:t>
      </w:r>
      <w:r>
        <w:rPr>
          <w:color w:val="000000"/>
          <w:sz w:val="22"/>
        </w:rPr>
        <w:t>: A través del llanto expresa sus molestias fisiológicas y luego expresará toda una gama de emociones (cólera, impaciencia, dolor, satisfacción o placer).</w:t>
      </w:r>
    </w:p>
    <w:p w:rsidR="00E474D4" w:rsidRDefault="00E474D4" w:rsidP="00E474D4">
      <w:pPr>
        <w:numPr>
          <w:ilvl w:val="0"/>
          <w:numId w:val="1"/>
        </w:numPr>
        <w:tabs>
          <w:tab w:val="left" w:pos="709"/>
          <w:tab w:val="left" w:pos="85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ind w:left="426" w:right="-86" w:hanging="426"/>
        <w:jc w:val="both"/>
        <w:rPr>
          <w:color w:val="000000"/>
          <w:sz w:val="22"/>
        </w:rPr>
      </w:pPr>
      <w:r>
        <w:rPr>
          <w:b/>
          <w:color w:val="000000"/>
          <w:sz w:val="22"/>
        </w:rPr>
        <w:t>1ª Semana</w:t>
      </w:r>
      <w:r>
        <w:rPr>
          <w:color w:val="000000"/>
          <w:sz w:val="22"/>
        </w:rPr>
        <w:t>: Existe respuesta motora clara al sonido.</w:t>
      </w:r>
    </w:p>
    <w:p w:rsidR="00E474D4" w:rsidRDefault="00E474D4" w:rsidP="00E474D4">
      <w:pPr>
        <w:numPr>
          <w:ilvl w:val="0"/>
          <w:numId w:val="1"/>
        </w:numPr>
        <w:tabs>
          <w:tab w:val="left" w:pos="709"/>
          <w:tab w:val="left" w:pos="85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ind w:left="426" w:right="-86" w:hanging="426"/>
        <w:jc w:val="both"/>
        <w:rPr>
          <w:sz w:val="22"/>
        </w:rPr>
      </w:pPr>
      <w:r>
        <w:rPr>
          <w:b/>
          <w:color w:val="000000"/>
          <w:sz w:val="22"/>
        </w:rPr>
        <w:t>3ª Semana</w:t>
      </w:r>
      <w:r>
        <w:rPr>
          <w:color w:val="000000"/>
          <w:sz w:val="22"/>
        </w:rPr>
        <w:t xml:space="preserve">: Sonríe frente al estímulo. </w:t>
      </w:r>
    </w:p>
    <w:p w:rsidR="00E474D4" w:rsidRDefault="00E474D4" w:rsidP="00E474D4">
      <w:pPr>
        <w:numPr>
          <w:ilvl w:val="0"/>
          <w:numId w:val="1"/>
        </w:numPr>
        <w:tabs>
          <w:tab w:val="left" w:pos="709"/>
          <w:tab w:val="left" w:pos="85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ind w:left="426" w:right="-86" w:hanging="426"/>
        <w:jc w:val="both"/>
        <w:rPr>
          <w:sz w:val="22"/>
        </w:rPr>
      </w:pPr>
      <w:r>
        <w:rPr>
          <w:b/>
          <w:color w:val="000000"/>
          <w:sz w:val="22"/>
        </w:rPr>
        <w:t>4ª Semana:</w:t>
      </w:r>
      <w:r>
        <w:rPr>
          <w:color w:val="000000"/>
          <w:sz w:val="22"/>
        </w:rPr>
        <w:t xml:space="preserve"> Balbuceo </w:t>
      </w:r>
    </w:p>
    <w:p w:rsidR="00E474D4" w:rsidRDefault="00E474D4" w:rsidP="00E474D4">
      <w:pPr>
        <w:numPr>
          <w:ilvl w:val="0"/>
          <w:numId w:val="1"/>
        </w:numPr>
        <w:tabs>
          <w:tab w:val="left" w:pos="709"/>
          <w:tab w:val="left" w:pos="85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ind w:left="426" w:right="-86" w:hanging="426"/>
        <w:rPr>
          <w:color w:val="000000"/>
          <w:sz w:val="22"/>
        </w:rPr>
      </w:pPr>
      <w:r>
        <w:rPr>
          <w:b/>
          <w:color w:val="000000"/>
          <w:sz w:val="22"/>
        </w:rPr>
        <w:t>6ª semana</w:t>
      </w:r>
      <w:r>
        <w:rPr>
          <w:color w:val="000000"/>
          <w:sz w:val="22"/>
        </w:rPr>
        <w:t>: Emisión</w:t>
      </w:r>
      <w:r>
        <w:rPr>
          <w:b/>
          <w:color w:val="000000"/>
          <w:sz w:val="22"/>
        </w:rPr>
        <w:t xml:space="preserve"> </w:t>
      </w:r>
      <w:r>
        <w:rPr>
          <w:color w:val="000000"/>
          <w:sz w:val="22"/>
        </w:rPr>
        <w:t>de sonidos largos de vocales.  Arrullos.</w:t>
      </w:r>
    </w:p>
    <w:p w:rsidR="00E474D4" w:rsidRDefault="00E474D4" w:rsidP="00E474D4">
      <w:pPr>
        <w:numPr>
          <w:ilvl w:val="0"/>
          <w:numId w:val="1"/>
        </w:numPr>
        <w:tabs>
          <w:tab w:val="left" w:pos="709"/>
          <w:tab w:val="left" w:pos="851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ind w:left="426" w:right="-86" w:hanging="426"/>
        <w:jc w:val="both"/>
        <w:rPr>
          <w:color w:val="000000"/>
          <w:sz w:val="22"/>
        </w:rPr>
      </w:pPr>
      <w:r>
        <w:rPr>
          <w:b/>
          <w:color w:val="000000"/>
          <w:sz w:val="22"/>
        </w:rPr>
        <w:t>6º mes</w:t>
      </w:r>
      <w:r>
        <w:rPr>
          <w:color w:val="000000"/>
          <w:sz w:val="22"/>
        </w:rPr>
        <w:t xml:space="preserve">: </w:t>
      </w:r>
      <w:proofErr w:type="spellStart"/>
      <w:r>
        <w:rPr>
          <w:color w:val="000000"/>
          <w:sz w:val="22"/>
        </w:rPr>
        <w:t>Laleo</w:t>
      </w:r>
      <w:proofErr w:type="spellEnd"/>
      <w:r>
        <w:rPr>
          <w:color w:val="000000"/>
          <w:sz w:val="22"/>
        </w:rPr>
        <w:t>. Sonidos con presencia de algunas consonantes. Inicio rasgos de entonación, ritmo y tono de voz.</w:t>
      </w:r>
      <w:r>
        <w:rPr>
          <w:color w:val="000000"/>
          <w:sz w:val="22"/>
        </w:rPr>
        <w:tab/>
        <w:t>A partir de los 6-8 meses, aparición de la ecolalia.</w:t>
      </w:r>
    </w:p>
    <w:p w:rsidR="00E474D4" w:rsidRDefault="00E474D4" w:rsidP="00E474D4">
      <w:pPr>
        <w:numPr>
          <w:ilvl w:val="0"/>
          <w:numId w:val="1"/>
        </w:numPr>
        <w:tabs>
          <w:tab w:val="left" w:pos="709"/>
          <w:tab w:val="left" w:pos="851"/>
        </w:tabs>
        <w:ind w:left="426" w:right="-86" w:hanging="426"/>
        <w:jc w:val="both"/>
        <w:rPr>
          <w:color w:val="000000"/>
          <w:sz w:val="22"/>
        </w:rPr>
      </w:pPr>
      <w:r>
        <w:rPr>
          <w:b/>
          <w:color w:val="000000"/>
          <w:sz w:val="22"/>
        </w:rPr>
        <w:t>8º mes</w:t>
      </w:r>
      <w:r>
        <w:rPr>
          <w:color w:val="000000"/>
          <w:sz w:val="22"/>
        </w:rPr>
        <w:t>: Dice "</w:t>
      </w:r>
      <w:proofErr w:type="spellStart"/>
      <w:r>
        <w:rPr>
          <w:color w:val="000000"/>
          <w:sz w:val="22"/>
        </w:rPr>
        <w:t>paa</w:t>
      </w:r>
      <w:proofErr w:type="spellEnd"/>
      <w:r>
        <w:rPr>
          <w:color w:val="000000"/>
          <w:sz w:val="22"/>
        </w:rPr>
        <w:t xml:space="preserve"> </w:t>
      </w:r>
      <w:proofErr w:type="spellStart"/>
      <w:r>
        <w:rPr>
          <w:color w:val="000000"/>
          <w:sz w:val="22"/>
        </w:rPr>
        <w:t>paa</w:t>
      </w:r>
      <w:proofErr w:type="spellEnd"/>
      <w:r>
        <w:rPr>
          <w:color w:val="000000"/>
          <w:sz w:val="22"/>
        </w:rPr>
        <w:t>" y "</w:t>
      </w:r>
      <w:proofErr w:type="spellStart"/>
      <w:r>
        <w:rPr>
          <w:color w:val="000000"/>
          <w:sz w:val="22"/>
        </w:rPr>
        <w:t>maa</w:t>
      </w:r>
      <w:proofErr w:type="spellEnd"/>
      <w:r>
        <w:rPr>
          <w:color w:val="000000"/>
          <w:sz w:val="22"/>
        </w:rPr>
        <w:t xml:space="preserve"> </w:t>
      </w:r>
      <w:proofErr w:type="spellStart"/>
      <w:r>
        <w:rPr>
          <w:color w:val="000000"/>
          <w:sz w:val="22"/>
        </w:rPr>
        <w:t>maa</w:t>
      </w:r>
      <w:proofErr w:type="spellEnd"/>
      <w:r>
        <w:rPr>
          <w:color w:val="000000"/>
          <w:sz w:val="22"/>
        </w:rPr>
        <w:t xml:space="preserve">", pero no los utiliza como nombres. </w:t>
      </w:r>
    </w:p>
    <w:p w:rsidR="00E474D4" w:rsidRDefault="00E474D4" w:rsidP="00E474D4">
      <w:pPr>
        <w:numPr>
          <w:ilvl w:val="0"/>
          <w:numId w:val="1"/>
        </w:numPr>
        <w:tabs>
          <w:tab w:val="left" w:pos="709"/>
          <w:tab w:val="left" w:pos="85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ind w:left="426" w:right="-86" w:hanging="426"/>
        <w:rPr>
          <w:color w:val="000000"/>
          <w:sz w:val="22"/>
        </w:rPr>
      </w:pPr>
      <w:r>
        <w:rPr>
          <w:b/>
          <w:color w:val="000000"/>
          <w:sz w:val="22"/>
        </w:rPr>
        <w:t>11 meses</w:t>
      </w:r>
      <w:r>
        <w:rPr>
          <w:color w:val="000000"/>
          <w:sz w:val="22"/>
        </w:rPr>
        <w:t>: Utiliza "papá y mamá".</w:t>
      </w:r>
      <w:r>
        <w:rPr>
          <w:b/>
          <w:color w:val="000000"/>
          <w:sz w:val="22"/>
        </w:rPr>
        <w:t xml:space="preserve">  </w:t>
      </w:r>
      <w:r>
        <w:rPr>
          <w:color w:val="000000"/>
          <w:sz w:val="22"/>
        </w:rPr>
        <w:t>Responde a órdenes de una palabra.</w:t>
      </w:r>
    </w:p>
    <w:p w:rsidR="00E474D4" w:rsidRDefault="00E474D4" w:rsidP="00E474D4">
      <w:pPr>
        <w:numPr>
          <w:ilvl w:val="0"/>
          <w:numId w:val="1"/>
        </w:numPr>
        <w:tabs>
          <w:tab w:val="left" w:pos="0"/>
          <w:tab w:val="left" w:pos="709"/>
          <w:tab w:val="left" w:pos="85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ind w:left="426" w:right="-86" w:hanging="426"/>
        <w:jc w:val="both"/>
        <w:rPr>
          <w:color w:val="000000"/>
          <w:sz w:val="22"/>
        </w:rPr>
      </w:pPr>
      <w:r>
        <w:rPr>
          <w:b/>
          <w:color w:val="000000"/>
          <w:sz w:val="22"/>
        </w:rPr>
        <w:t>12 meses</w:t>
      </w:r>
      <w:r>
        <w:rPr>
          <w:color w:val="000000"/>
          <w:sz w:val="22"/>
        </w:rPr>
        <w:t xml:space="preserve">: Se hace entender por la entonación (Alteraciones en la prosodia pueden indicar patología).  Hasta </w:t>
      </w:r>
      <w:smartTag w:uri="urn:schemas-microsoft-com:office:smarttags" w:element="metricconverter">
        <w:smartTagPr>
          <w:attr w:name="ProductID" w:val="5 a"/>
        </w:smartTagPr>
        <w:r>
          <w:rPr>
            <w:color w:val="000000"/>
            <w:sz w:val="22"/>
          </w:rPr>
          <w:t>5 a</w:t>
        </w:r>
      </w:smartTag>
      <w:r>
        <w:rPr>
          <w:color w:val="000000"/>
          <w:sz w:val="22"/>
        </w:rPr>
        <w:t xml:space="preserve"> 10 palabras.</w:t>
      </w:r>
    </w:p>
    <w:p w:rsidR="00E474D4" w:rsidRDefault="00E474D4" w:rsidP="00E474D4">
      <w:pPr>
        <w:ind w:right="-86" w:firstLine="709"/>
        <w:jc w:val="both"/>
        <w:rPr>
          <w:color w:val="000000"/>
          <w:sz w:val="22"/>
        </w:rPr>
      </w:pPr>
    </w:p>
    <w:p w:rsidR="00E474D4" w:rsidRDefault="00E474D4" w:rsidP="00E474D4">
      <w:pPr>
        <w:ind w:right="-86"/>
        <w:jc w:val="both"/>
        <w:rPr>
          <w:b/>
          <w:color w:val="000000"/>
          <w:sz w:val="22"/>
        </w:rPr>
      </w:pPr>
      <w:r>
        <w:rPr>
          <w:b/>
          <w:color w:val="000000"/>
          <w:sz w:val="22"/>
        </w:rPr>
        <w:t>2. Etapa lingüística</w:t>
      </w:r>
    </w:p>
    <w:p w:rsidR="00E474D4" w:rsidRDefault="00E474D4" w:rsidP="00E474D4">
      <w:pPr>
        <w:ind w:right="-86"/>
        <w:jc w:val="both"/>
        <w:rPr>
          <w:color w:val="000000"/>
          <w:sz w:val="22"/>
        </w:rPr>
      </w:pPr>
      <w:r>
        <w:rPr>
          <w:color w:val="000000"/>
          <w:sz w:val="22"/>
        </w:rPr>
        <w:tab/>
        <w:t>Uso del lenguaje hablado:</w:t>
      </w:r>
    </w:p>
    <w:p w:rsidR="00E474D4" w:rsidRDefault="00E474D4" w:rsidP="00E474D4">
      <w:pPr>
        <w:numPr>
          <w:ilvl w:val="0"/>
          <w:numId w:val="2"/>
        </w:numPr>
        <w:tabs>
          <w:tab w:val="left" w:pos="360"/>
        </w:tabs>
        <w:ind w:right="-86"/>
        <w:jc w:val="both"/>
        <w:rPr>
          <w:color w:val="000000"/>
          <w:sz w:val="22"/>
        </w:rPr>
      </w:pPr>
      <w:r>
        <w:rPr>
          <w:b/>
          <w:color w:val="000000"/>
          <w:sz w:val="22"/>
        </w:rPr>
        <w:t xml:space="preserve">Primeras palabras y </w:t>
      </w:r>
      <w:proofErr w:type="spellStart"/>
      <w:r>
        <w:rPr>
          <w:b/>
          <w:color w:val="000000"/>
          <w:sz w:val="22"/>
        </w:rPr>
        <w:t>holofrases</w:t>
      </w:r>
      <w:proofErr w:type="spellEnd"/>
      <w:r>
        <w:rPr>
          <w:b/>
          <w:color w:val="000000"/>
          <w:sz w:val="22"/>
        </w:rPr>
        <w:t xml:space="preserve"> (</w:t>
      </w:r>
      <w:smartTag w:uri="urn:schemas-microsoft-com:office:smarttags" w:element="metricconverter">
        <w:smartTagPr>
          <w:attr w:name="ProductID" w:val="1 a"/>
        </w:smartTagPr>
        <w:r>
          <w:rPr>
            <w:b/>
            <w:color w:val="000000"/>
            <w:sz w:val="22"/>
          </w:rPr>
          <w:t>1 a</w:t>
        </w:r>
      </w:smartTag>
      <w:r>
        <w:rPr>
          <w:b/>
          <w:color w:val="000000"/>
          <w:sz w:val="22"/>
        </w:rPr>
        <w:t xml:space="preserve"> 2 años): </w:t>
      </w:r>
      <w:r>
        <w:rPr>
          <w:color w:val="000000"/>
          <w:sz w:val="22"/>
        </w:rPr>
        <w:t>ya con valor de signo lingüístico</w:t>
      </w:r>
    </w:p>
    <w:p w:rsidR="00E474D4" w:rsidRDefault="00E474D4" w:rsidP="00E474D4">
      <w:pPr>
        <w:tabs>
          <w:tab w:val="left" w:pos="360"/>
        </w:tabs>
        <w:ind w:right="-86"/>
        <w:jc w:val="both"/>
        <w:rPr>
          <w:b/>
          <w:color w:val="000000"/>
          <w:sz w:val="22"/>
        </w:rPr>
      </w:pPr>
    </w:p>
    <w:p w:rsidR="00E474D4" w:rsidRDefault="00E474D4" w:rsidP="00E474D4">
      <w:pPr>
        <w:tabs>
          <w:tab w:val="left" w:pos="360"/>
        </w:tabs>
        <w:ind w:right="-86"/>
        <w:jc w:val="both"/>
        <w:rPr>
          <w:color w:val="000000"/>
          <w:sz w:val="22"/>
        </w:rPr>
      </w:pPr>
      <w:r>
        <w:rPr>
          <w:b/>
          <w:color w:val="000000"/>
          <w:sz w:val="22"/>
        </w:rPr>
        <w:tab/>
      </w:r>
    </w:p>
    <w:p w:rsidR="00E474D4" w:rsidRDefault="00E474D4" w:rsidP="00E474D4">
      <w:pPr>
        <w:numPr>
          <w:ilvl w:val="0"/>
          <w:numId w:val="1"/>
        </w:numPr>
        <w:tabs>
          <w:tab w:val="left" w:pos="360"/>
          <w:tab w:val="left" w:pos="43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ind w:right="-86"/>
        <w:jc w:val="both"/>
        <w:rPr>
          <w:color w:val="000000"/>
          <w:sz w:val="22"/>
        </w:rPr>
      </w:pPr>
      <w:r>
        <w:rPr>
          <w:b/>
          <w:color w:val="000000"/>
          <w:sz w:val="22"/>
        </w:rPr>
        <w:t>14 meses</w:t>
      </w:r>
      <w:r>
        <w:rPr>
          <w:color w:val="000000"/>
          <w:sz w:val="22"/>
        </w:rPr>
        <w:tab/>
        <w:t>: Responde a órdenes de una sola palabra sin gestos.</w:t>
      </w:r>
    </w:p>
    <w:p w:rsidR="00E474D4" w:rsidRDefault="00E474D4" w:rsidP="00E474D4">
      <w:pPr>
        <w:numPr>
          <w:ilvl w:val="0"/>
          <w:numId w:val="1"/>
        </w:numPr>
        <w:tabs>
          <w:tab w:val="left" w:pos="360"/>
          <w:tab w:val="left" w:pos="43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ind w:right="-86"/>
        <w:jc w:val="both"/>
        <w:rPr>
          <w:color w:val="000000"/>
          <w:sz w:val="22"/>
        </w:rPr>
      </w:pPr>
      <w:r>
        <w:rPr>
          <w:b/>
          <w:color w:val="000000"/>
          <w:sz w:val="22"/>
        </w:rPr>
        <w:lastRenderedPageBreak/>
        <w:t>15 meses</w:t>
      </w:r>
      <w:r>
        <w:rPr>
          <w:color w:val="000000"/>
          <w:sz w:val="22"/>
        </w:rPr>
        <w:tab/>
        <w:t xml:space="preserve">: Presencia de </w:t>
      </w:r>
      <w:smartTag w:uri="urn:schemas-microsoft-com:office:smarttags" w:element="metricconverter">
        <w:smartTagPr>
          <w:attr w:name="ProductID" w:val="4 a"/>
        </w:smartTagPr>
        <w:r>
          <w:rPr>
            <w:color w:val="000000"/>
            <w:sz w:val="22"/>
          </w:rPr>
          <w:t>4 a</w:t>
        </w:r>
      </w:smartTag>
      <w:r>
        <w:rPr>
          <w:color w:val="000000"/>
          <w:sz w:val="22"/>
        </w:rPr>
        <w:t xml:space="preserve"> 6 palabras</w:t>
      </w:r>
    </w:p>
    <w:p w:rsidR="00E474D4" w:rsidRDefault="00E474D4" w:rsidP="00E474D4">
      <w:pPr>
        <w:numPr>
          <w:ilvl w:val="0"/>
          <w:numId w:val="1"/>
        </w:numPr>
        <w:tabs>
          <w:tab w:val="left" w:pos="360"/>
          <w:tab w:val="left" w:pos="432"/>
          <w:tab w:val="left" w:pos="720"/>
        </w:tabs>
        <w:ind w:right="-86"/>
        <w:jc w:val="both"/>
        <w:rPr>
          <w:color w:val="000000"/>
          <w:sz w:val="22"/>
        </w:rPr>
      </w:pPr>
      <w:r>
        <w:rPr>
          <w:b/>
          <w:color w:val="000000"/>
          <w:sz w:val="22"/>
        </w:rPr>
        <w:t>17 meses</w:t>
      </w:r>
      <w:r>
        <w:rPr>
          <w:color w:val="000000"/>
          <w:sz w:val="22"/>
        </w:rPr>
        <w:tab/>
        <w:t>: Frases entrecortadas con</w:t>
      </w:r>
      <w:r>
        <w:rPr>
          <w:b/>
          <w:color w:val="000000"/>
          <w:sz w:val="22"/>
        </w:rPr>
        <w:t xml:space="preserve"> </w:t>
      </w:r>
      <w:r>
        <w:rPr>
          <w:color w:val="000000"/>
          <w:sz w:val="22"/>
        </w:rPr>
        <w:t xml:space="preserve">algunas palabras reales.  Señala las partes del cuerpo. </w:t>
      </w:r>
    </w:p>
    <w:p w:rsidR="00E474D4" w:rsidRDefault="00E474D4" w:rsidP="00E474D4">
      <w:pPr>
        <w:numPr>
          <w:ilvl w:val="0"/>
          <w:numId w:val="1"/>
        </w:numPr>
        <w:tabs>
          <w:tab w:val="left" w:pos="360"/>
          <w:tab w:val="left" w:pos="432"/>
          <w:tab w:val="left" w:pos="1152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</w:tabs>
        <w:ind w:right="-86"/>
        <w:jc w:val="both"/>
        <w:rPr>
          <w:color w:val="000000"/>
          <w:sz w:val="22"/>
        </w:rPr>
      </w:pPr>
      <w:r>
        <w:rPr>
          <w:b/>
          <w:color w:val="000000"/>
          <w:sz w:val="22"/>
        </w:rPr>
        <w:t>18 meses</w:t>
      </w:r>
      <w:r>
        <w:rPr>
          <w:color w:val="000000"/>
          <w:sz w:val="22"/>
        </w:rPr>
        <w:tab/>
        <w:t>: Presenta patrones de sonido que suenan como discurso. Aparecen las primeras frases (combinación de 2 o más palabras) y la negación (palabra negativa "no”).</w:t>
      </w:r>
    </w:p>
    <w:p w:rsidR="00E474D4" w:rsidRDefault="00E474D4" w:rsidP="00E474D4">
      <w:pPr>
        <w:numPr>
          <w:ilvl w:val="0"/>
          <w:numId w:val="1"/>
        </w:numPr>
        <w:tabs>
          <w:tab w:val="left" w:pos="360"/>
          <w:tab w:val="left" w:pos="426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</w:tabs>
        <w:ind w:right="-86"/>
        <w:jc w:val="both"/>
        <w:rPr>
          <w:color w:val="000000"/>
          <w:sz w:val="22"/>
        </w:rPr>
      </w:pPr>
      <w:r>
        <w:rPr>
          <w:b/>
          <w:color w:val="000000"/>
          <w:sz w:val="22"/>
        </w:rPr>
        <w:t>21 meses</w:t>
      </w:r>
      <w:r>
        <w:rPr>
          <w:color w:val="000000"/>
          <w:sz w:val="22"/>
        </w:rPr>
        <w:tab/>
        <w:t>: Oraciones de 2 palabras.  Vocabulario de 50 palabras.</w:t>
      </w:r>
    </w:p>
    <w:p w:rsidR="00E474D4" w:rsidRDefault="00E474D4" w:rsidP="00E474D4">
      <w:pPr>
        <w:tabs>
          <w:tab w:val="left" w:pos="360"/>
        </w:tabs>
        <w:ind w:right="-86"/>
        <w:jc w:val="both"/>
        <w:rPr>
          <w:b/>
          <w:color w:val="000000"/>
          <w:sz w:val="22"/>
        </w:rPr>
      </w:pPr>
    </w:p>
    <w:p w:rsidR="00E474D4" w:rsidRDefault="00E474D4" w:rsidP="00E474D4">
      <w:pPr>
        <w:numPr>
          <w:ilvl w:val="0"/>
          <w:numId w:val="2"/>
        </w:numPr>
        <w:tabs>
          <w:tab w:val="left" w:pos="360"/>
        </w:tabs>
        <w:ind w:right="-86"/>
        <w:jc w:val="both"/>
        <w:rPr>
          <w:color w:val="000000"/>
          <w:sz w:val="22"/>
        </w:rPr>
      </w:pPr>
      <w:r>
        <w:rPr>
          <w:b/>
          <w:color w:val="000000"/>
          <w:sz w:val="22"/>
        </w:rPr>
        <w:t>Primera expansión sintáctica (</w:t>
      </w:r>
      <w:smartTag w:uri="urn:schemas-microsoft-com:office:smarttags" w:element="metricconverter">
        <w:smartTagPr>
          <w:attr w:name="ProductID" w:val="2 a"/>
        </w:smartTagPr>
        <w:r>
          <w:rPr>
            <w:b/>
            <w:color w:val="000000"/>
            <w:sz w:val="22"/>
          </w:rPr>
          <w:t>2 a</w:t>
        </w:r>
      </w:smartTag>
      <w:r>
        <w:rPr>
          <w:b/>
          <w:color w:val="000000"/>
          <w:sz w:val="22"/>
        </w:rPr>
        <w:t xml:space="preserve"> 3 años): </w:t>
      </w:r>
      <w:r>
        <w:rPr>
          <w:color w:val="000000"/>
          <w:sz w:val="22"/>
        </w:rPr>
        <w:t>Sujeto-predicado, nombre-adjetivo, verbo-complemento directo, vocativo-nombre o verbo. El vocabulario se amplía a considerable velocidad hasta incorporar unos 1000 términos.</w:t>
      </w:r>
    </w:p>
    <w:p w:rsidR="00E474D4" w:rsidRDefault="00E474D4" w:rsidP="00E474D4">
      <w:pPr>
        <w:numPr>
          <w:ilvl w:val="0"/>
          <w:numId w:val="1"/>
        </w:numPr>
        <w:tabs>
          <w:tab w:val="left" w:pos="360"/>
          <w:tab w:val="left" w:pos="426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</w:tabs>
        <w:ind w:right="-86"/>
        <w:jc w:val="both"/>
        <w:rPr>
          <w:color w:val="000000"/>
          <w:sz w:val="22"/>
        </w:rPr>
      </w:pPr>
      <w:r>
        <w:rPr>
          <w:b/>
          <w:color w:val="000000"/>
          <w:sz w:val="22"/>
        </w:rPr>
        <w:t>24 meses</w:t>
      </w:r>
      <w:r>
        <w:rPr>
          <w:color w:val="000000"/>
          <w:sz w:val="22"/>
        </w:rPr>
        <w:tab/>
        <w:t xml:space="preserve">: Logran el uso de pronombres (yo, mi, </w:t>
      </w:r>
      <w:proofErr w:type="gramStart"/>
      <w:r>
        <w:rPr>
          <w:color w:val="000000"/>
          <w:sz w:val="22"/>
        </w:rPr>
        <w:t>tu ...</w:t>
      </w:r>
      <w:proofErr w:type="gramEnd"/>
      <w:r>
        <w:rPr>
          <w:color w:val="000000"/>
          <w:sz w:val="22"/>
        </w:rPr>
        <w:t>). Se demuestran más interesados en hablar. El léxico puede alcanzar hasta 200 palabras.</w:t>
      </w:r>
    </w:p>
    <w:p w:rsidR="00E474D4" w:rsidRPr="0063005F" w:rsidRDefault="00E474D4" w:rsidP="00E474D4">
      <w:pPr>
        <w:numPr>
          <w:ilvl w:val="0"/>
          <w:numId w:val="1"/>
        </w:numPr>
        <w:tabs>
          <w:tab w:val="left" w:pos="360"/>
          <w:tab w:val="left" w:pos="426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</w:tabs>
        <w:ind w:right="-86"/>
        <w:jc w:val="both"/>
        <w:rPr>
          <w:b/>
          <w:color w:val="000000"/>
          <w:sz w:val="22"/>
        </w:rPr>
      </w:pPr>
      <w:r>
        <w:rPr>
          <w:b/>
          <w:color w:val="000000"/>
          <w:sz w:val="22"/>
        </w:rPr>
        <w:t>30 meses</w:t>
      </w:r>
      <w:r>
        <w:rPr>
          <w:color w:val="000000"/>
          <w:sz w:val="22"/>
        </w:rPr>
        <w:tab/>
        <w:t xml:space="preserve">: Buen uso de pronombres.  Aprenden nuevas palabras todos los días. Frases de 3 palabras. </w:t>
      </w:r>
    </w:p>
    <w:p w:rsidR="00E474D4" w:rsidRDefault="00E474D4" w:rsidP="00E474D4">
      <w:pPr>
        <w:tabs>
          <w:tab w:val="left" w:pos="360"/>
          <w:tab w:val="left" w:pos="426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</w:tabs>
        <w:ind w:right="-86"/>
        <w:jc w:val="both"/>
        <w:rPr>
          <w:b/>
          <w:color w:val="000000"/>
          <w:sz w:val="22"/>
        </w:rPr>
      </w:pPr>
    </w:p>
    <w:p w:rsidR="00E474D4" w:rsidRDefault="00E474D4" w:rsidP="00E474D4">
      <w:pPr>
        <w:numPr>
          <w:ilvl w:val="0"/>
          <w:numId w:val="2"/>
        </w:numPr>
        <w:tabs>
          <w:tab w:val="left" w:pos="360"/>
        </w:tabs>
        <w:ind w:right="-86"/>
        <w:jc w:val="both"/>
        <w:rPr>
          <w:color w:val="000000"/>
          <w:sz w:val="22"/>
        </w:rPr>
      </w:pPr>
      <w:r>
        <w:rPr>
          <w:b/>
          <w:color w:val="000000"/>
          <w:sz w:val="22"/>
        </w:rPr>
        <w:t>Segunda expansión sintáctica (</w:t>
      </w:r>
      <w:smartTag w:uri="urn:schemas-microsoft-com:office:smarttags" w:element="metricconverter">
        <w:smartTagPr>
          <w:attr w:name="ProductID" w:val="3 a"/>
        </w:smartTagPr>
        <w:r>
          <w:rPr>
            <w:b/>
            <w:color w:val="000000"/>
            <w:sz w:val="22"/>
          </w:rPr>
          <w:t>3 a</w:t>
        </w:r>
      </w:smartTag>
      <w:r>
        <w:rPr>
          <w:b/>
          <w:color w:val="000000"/>
          <w:sz w:val="22"/>
        </w:rPr>
        <w:t xml:space="preserve"> 5 años): </w:t>
      </w:r>
      <w:r>
        <w:rPr>
          <w:color w:val="000000"/>
          <w:sz w:val="22"/>
        </w:rPr>
        <w:t>Se completa la adquisición de todos los componentes gramaticales del lenguaje y enriqueciéndose el léxico en forma rápida.</w:t>
      </w:r>
    </w:p>
    <w:p w:rsidR="00E474D4" w:rsidRDefault="00E474D4" w:rsidP="00E474D4">
      <w:pPr>
        <w:numPr>
          <w:ilvl w:val="12"/>
          <w:numId w:val="0"/>
        </w:numPr>
        <w:ind w:right="-86"/>
        <w:jc w:val="both"/>
        <w:rPr>
          <w:color w:val="000000"/>
          <w:sz w:val="22"/>
        </w:rPr>
      </w:pPr>
      <w:r>
        <w:rPr>
          <w:color w:val="000000"/>
          <w:sz w:val="22"/>
        </w:rPr>
        <w:tab/>
      </w:r>
    </w:p>
    <w:p w:rsidR="00E474D4" w:rsidRDefault="00E474D4" w:rsidP="00E474D4">
      <w:pPr>
        <w:numPr>
          <w:ilvl w:val="12"/>
          <w:numId w:val="0"/>
        </w:numPr>
        <w:ind w:right="-86"/>
        <w:jc w:val="both"/>
        <w:rPr>
          <w:b/>
          <w:color w:val="000000"/>
          <w:sz w:val="22"/>
        </w:rPr>
      </w:pPr>
      <w:r>
        <w:rPr>
          <w:b/>
          <w:sz w:val="22"/>
        </w:rPr>
        <w:t>III</w:t>
      </w:r>
      <w:r>
        <w:rPr>
          <w:b/>
          <w:color w:val="000000"/>
          <w:sz w:val="22"/>
        </w:rPr>
        <w:t>. ALTERACIONES DEL DESARROLLO DEL LENGUAJE Y HABLA</w:t>
      </w:r>
    </w:p>
    <w:p w:rsidR="00E474D4" w:rsidRDefault="00E474D4" w:rsidP="00E474D4">
      <w:pPr>
        <w:numPr>
          <w:ilvl w:val="12"/>
          <w:numId w:val="0"/>
        </w:numPr>
        <w:ind w:right="-86"/>
        <w:jc w:val="both"/>
        <w:rPr>
          <w:sz w:val="22"/>
        </w:rPr>
      </w:pPr>
    </w:p>
    <w:p w:rsidR="00E474D4" w:rsidRDefault="00E474D4" w:rsidP="00E474D4">
      <w:pPr>
        <w:numPr>
          <w:ilvl w:val="12"/>
          <w:numId w:val="0"/>
        </w:numPr>
        <w:ind w:right="-86"/>
        <w:jc w:val="both"/>
        <w:rPr>
          <w:color w:val="000000"/>
          <w:sz w:val="22"/>
        </w:rPr>
      </w:pPr>
    </w:p>
    <w:p w:rsidR="00E474D4" w:rsidRDefault="00E474D4" w:rsidP="00E474D4">
      <w:pPr>
        <w:numPr>
          <w:ilvl w:val="12"/>
          <w:numId w:val="0"/>
        </w:numPr>
        <w:tabs>
          <w:tab w:val="left" w:pos="851"/>
        </w:tabs>
        <w:ind w:right="-86"/>
        <w:jc w:val="both"/>
        <w:rPr>
          <w:b/>
          <w:color w:val="000000"/>
          <w:sz w:val="22"/>
        </w:rPr>
      </w:pPr>
      <w:r>
        <w:rPr>
          <w:b/>
          <w:color w:val="000000"/>
          <w:sz w:val="22"/>
        </w:rPr>
        <w:t xml:space="preserve">1. ALTERACIONES DE </w:t>
      </w:r>
      <w:smartTag w:uri="urn:schemas-microsoft-com:office:smarttags" w:element="PersonName">
        <w:smartTagPr>
          <w:attr w:name="ProductID" w:val="LA VOZ"/>
        </w:smartTagPr>
        <w:r>
          <w:rPr>
            <w:b/>
            <w:color w:val="000000"/>
            <w:sz w:val="22"/>
          </w:rPr>
          <w:t>LA VOZ</w:t>
        </w:r>
      </w:smartTag>
    </w:p>
    <w:p w:rsidR="00E474D4" w:rsidRDefault="00E474D4" w:rsidP="00E474D4">
      <w:pPr>
        <w:numPr>
          <w:ilvl w:val="12"/>
          <w:numId w:val="0"/>
        </w:numPr>
        <w:tabs>
          <w:tab w:val="left" w:pos="993"/>
        </w:tabs>
        <w:ind w:right="-86"/>
        <w:jc w:val="both"/>
        <w:rPr>
          <w:b/>
          <w:color w:val="000000"/>
          <w:sz w:val="22"/>
        </w:rPr>
      </w:pPr>
    </w:p>
    <w:p w:rsidR="00E474D4" w:rsidRDefault="00E474D4" w:rsidP="00E474D4">
      <w:pPr>
        <w:numPr>
          <w:ilvl w:val="12"/>
          <w:numId w:val="0"/>
        </w:numPr>
        <w:tabs>
          <w:tab w:val="left" w:pos="993"/>
        </w:tabs>
        <w:ind w:right="-86"/>
        <w:jc w:val="both"/>
        <w:rPr>
          <w:color w:val="000000"/>
          <w:sz w:val="22"/>
        </w:rPr>
      </w:pPr>
      <w:r>
        <w:rPr>
          <w:b/>
          <w:color w:val="000000"/>
          <w:sz w:val="22"/>
        </w:rPr>
        <w:t>Disfonías</w:t>
      </w:r>
    </w:p>
    <w:p w:rsidR="00E474D4" w:rsidRPr="00DC75CD" w:rsidRDefault="00E474D4" w:rsidP="00E474D4">
      <w:pPr>
        <w:numPr>
          <w:ilvl w:val="12"/>
          <w:numId w:val="0"/>
        </w:numPr>
        <w:tabs>
          <w:tab w:val="left" w:pos="709"/>
        </w:tabs>
        <w:ind w:right="-86"/>
        <w:jc w:val="both"/>
        <w:rPr>
          <w:color w:val="000000"/>
          <w:sz w:val="22"/>
        </w:rPr>
      </w:pPr>
      <w:r>
        <w:rPr>
          <w:b/>
          <w:color w:val="000000"/>
          <w:sz w:val="22"/>
        </w:rPr>
        <w:tab/>
      </w:r>
      <w:r>
        <w:rPr>
          <w:color w:val="000000"/>
          <w:sz w:val="22"/>
        </w:rPr>
        <w:t xml:space="preserve">Alteración de la voz en cualquiera de sus cualidades que sobrevienen por trastornos orgánicos localizados en la cuerda vocal o por incoordinaciones musculares - vocales - respiratorias que tienen por causa una mala técnica vocal. </w:t>
      </w:r>
    </w:p>
    <w:p w:rsidR="00E474D4" w:rsidRDefault="00E474D4" w:rsidP="00E474D4">
      <w:pPr>
        <w:numPr>
          <w:ilvl w:val="12"/>
          <w:numId w:val="0"/>
        </w:numPr>
        <w:tabs>
          <w:tab w:val="left" w:pos="360"/>
        </w:tabs>
        <w:ind w:left="360" w:right="-86" w:hanging="360"/>
        <w:jc w:val="both"/>
        <w:rPr>
          <w:b/>
          <w:color w:val="000000"/>
          <w:sz w:val="22"/>
        </w:rPr>
      </w:pPr>
    </w:p>
    <w:p w:rsidR="00E474D4" w:rsidRDefault="00E474D4" w:rsidP="00E474D4">
      <w:pPr>
        <w:numPr>
          <w:ilvl w:val="12"/>
          <w:numId w:val="0"/>
        </w:numPr>
        <w:tabs>
          <w:tab w:val="left" w:pos="993"/>
        </w:tabs>
        <w:ind w:right="-86"/>
        <w:jc w:val="both"/>
        <w:rPr>
          <w:b/>
          <w:color w:val="000000"/>
          <w:sz w:val="22"/>
        </w:rPr>
      </w:pPr>
      <w:r>
        <w:rPr>
          <w:b/>
          <w:color w:val="000000"/>
          <w:sz w:val="22"/>
        </w:rPr>
        <w:t>2. TRASTORNOS DE HABLA</w:t>
      </w:r>
    </w:p>
    <w:p w:rsidR="00E474D4" w:rsidRDefault="00E474D4" w:rsidP="00E474D4">
      <w:pPr>
        <w:numPr>
          <w:ilvl w:val="12"/>
          <w:numId w:val="0"/>
        </w:numPr>
        <w:tabs>
          <w:tab w:val="left" w:pos="993"/>
        </w:tabs>
        <w:ind w:right="-86"/>
        <w:jc w:val="both"/>
        <w:rPr>
          <w:b/>
          <w:color w:val="000000"/>
          <w:sz w:val="22"/>
        </w:rPr>
      </w:pPr>
    </w:p>
    <w:p w:rsidR="00E474D4" w:rsidRDefault="00E474D4" w:rsidP="00E474D4">
      <w:pPr>
        <w:numPr>
          <w:ilvl w:val="12"/>
          <w:numId w:val="0"/>
        </w:numPr>
        <w:tabs>
          <w:tab w:val="left" w:pos="720"/>
          <w:tab w:val="left" w:pos="993"/>
        </w:tabs>
        <w:ind w:right="-85"/>
        <w:jc w:val="both"/>
        <w:rPr>
          <w:b/>
          <w:color w:val="000000"/>
          <w:sz w:val="22"/>
        </w:rPr>
      </w:pPr>
      <w:r>
        <w:rPr>
          <w:b/>
          <w:color w:val="000000"/>
          <w:sz w:val="22"/>
        </w:rPr>
        <w:t>Trastorno de la articulación</w:t>
      </w:r>
    </w:p>
    <w:p w:rsidR="00E474D4" w:rsidRPr="00DC75CD" w:rsidRDefault="00E474D4" w:rsidP="00E474D4">
      <w:pPr>
        <w:pStyle w:val="Heading1"/>
        <w:numPr>
          <w:ilvl w:val="12"/>
          <w:numId w:val="0"/>
        </w:numPr>
        <w:tabs>
          <w:tab w:val="left" w:pos="709"/>
        </w:tabs>
        <w:spacing w:before="0"/>
        <w:ind w:right="-85"/>
        <w:jc w:val="both"/>
        <w:rPr>
          <w:lang w:val="es-CL"/>
        </w:rPr>
      </w:pPr>
    </w:p>
    <w:p w:rsidR="00E474D4" w:rsidRDefault="00E474D4" w:rsidP="00E474D4">
      <w:pPr>
        <w:numPr>
          <w:ilvl w:val="12"/>
          <w:numId w:val="0"/>
        </w:numPr>
        <w:tabs>
          <w:tab w:val="left" w:pos="1418"/>
        </w:tabs>
        <w:ind w:right="-86"/>
        <w:jc w:val="both"/>
        <w:rPr>
          <w:b/>
          <w:i/>
          <w:color w:val="000000"/>
          <w:sz w:val="22"/>
        </w:rPr>
      </w:pPr>
      <w:r>
        <w:rPr>
          <w:b/>
          <w:i/>
          <w:color w:val="000000"/>
          <w:sz w:val="22"/>
        </w:rPr>
        <w:t xml:space="preserve"> Dislalias</w:t>
      </w:r>
    </w:p>
    <w:p w:rsidR="00E474D4" w:rsidRDefault="00E474D4" w:rsidP="00E474D4">
      <w:pPr>
        <w:numPr>
          <w:ilvl w:val="12"/>
          <w:numId w:val="0"/>
        </w:numPr>
        <w:ind w:right="-86"/>
        <w:jc w:val="both"/>
        <w:rPr>
          <w:color w:val="000000"/>
          <w:sz w:val="22"/>
        </w:rPr>
      </w:pPr>
      <w:r>
        <w:rPr>
          <w:color w:val="000000"/>
          <w:sz w:val="22"/>
          <w:u w:val="single"/>
        </w:rPr>
        <w:t>Definición</w:t>
      </w:r>
      <w:r>
        <w:rPr>
          <w:color w:val="000000"/>
          <w:sz w:val="22"/>
        </w:rPr>
        <w:t xml:space="preserve">: Error consistente y sistemático de la articulación de un fonema. </w:t>
      </w:r>
    </w:p>
    <w:p w:rsidR="00E474D4" w:rsidRDefault="00E474D4" w:rsidP="00E474D4">
      <w:pPr>
        <w:numPr>
          <w:ilvl w:val="12"/>
          <w:numId w:val="0"/>
        </w:numPr>
        <w:ind w:right="-86"/>
        <w:jc w:val="both"/>
        <w:rPr>
          <w:color w:val="000000"/>
          <w:sz w:val="22"/>
        </w:rPr>
      </w:pPr>
    </w:p>
    <w:p w:rsidR="00E474D4" w:rsidRDefault="00E474D4" w:rsidP="00E474D4">
      <w:pPr>
        <w:numPr>
          <w:ilvl w:val="12"/>
          <w:numId w:val="0"/>
        </w:numPr>
        <w:ind w:right="-86"/>
        <w:jc w:val="both"/>
        <w:rPr>
          <w:color w:val="000000"/>
          <w:sz w:val="22"/>
        </w:rPr>
      </w:pPr>
      <w:r>
        <w:rPr>
          <w:color w:val="000000"/>
          <w:sz w:val="22"/>
          <w:u w:val="single"/>
        </w:rPr>
        <w:t>Diagnóstico</w:t>
      </w:r>
      <w:r>
        <w:rPr>
          <w:color w:val="000000"/>
          <w:sz w:val="22"/>
        </w:rPr>
        <w:t xml:space="preserve">: Antes de hacer el diagnóstico es necesario descartar la presencia de anomalías orgánicas como </w:t>
      </w:r>
      <w:proofErr w:type="gramStart"/>
      <w:r>
        <w:rPr>
          <w:color w:val="000000"/>
          <w:sz w:val="22"/>
        </w:rPr>
        <w:t>los</w:t>
      </w:r>
      <w:proofErr w:type="gramEnd"/>
      <w:r>
        <w:rPr>
          <w:color w:val="000000"/>
          <w:sz w:val="22"/>
        </w:rPr>
        <w:t xml:space="preserve"> déficit auditivos y el frenillo sublingual corto disfuncional </w:t>
      </w:r>
    </w:p>
    <w:p w:rsidR="00E474D4" w:rsidRDefault="00E474D4" w:rsidP="00E474D4">
      <w:pPr>
        <w:numPr>
          <w:ilvl w:val="12"/>
          <w:numId w:val="0"/>
        </w:numPr>
        <w:ind w:right="-86"/>
        <w:jc w:val="both"/>
        <w:rPr>
          <w:color w:val="000000"/>
          <w:sz w:val="22"/>
        </w:rPr>
      </w:pPr>
    </w:p>
    <w:p w:rsidR="00E474D4" w:rsidRDefault="00E474D4" w:rsidP="00E474D4">
      <w:pPr>
        <w:numPr>
          <w:ilvl w:val="12"/>
          <w:numId w:val="0"/>
        </w:numPr>
        <w:ind w:right="-86"/>
        <w:jc w:val="both"/>
        <w:rPr>
          <w:b/>
          <w:color w:val="000000"/>
          <w:sz w:val="22"/>
        </w:rPr>
      </w:pPr>
      <w:r>
        <w:rPr>
          <w:color w:val="000000"/>
          <w:sz w:val="22"/>
          <w:u w:val="single"/>
        </w:rPr>
        <w:t>Tratamiento</w:t>
      </w:r>
      <w:r>
        <w:rPr>
          <w:color w:val="000000"/>
          <w:sz w:val="22"/>
        </w:rPr>
        <w:t xml:space="preserve">: Es efectuado por especialistas en el área de la comunicación (fonoaudiólogos). </w:t>
      </w:r>
    </w:p>
    <w:p w:rsidR="00E474D4" w:rsidRDefault="00E474D4" w:rsidP="00E474D4">
      <w:pPr>
        <w:numPr>
          <w:ilvl w:val="12"/>
          <w:numId w:val="0"/>
        </w:numPr>
        <w:ind w:right="-86"/>
        <w:jc w:val="both"/>
        <w:rPr>
          <w:b/>
          <w:color w:val="000000"/>
          <w:sz w:val="22"/>
        </w:rPr>
      </w:pPr>
    </w:p>
    <w:p w:rsidR="00E474D4" w:rsidRDefault="00E474D4" w:rsidP="00E474D4">
      <w:pPr>
        <w:numPr>
          <w:ilvl w:val="12"/>
          <w:numId w:val="0"/>
        </w:numPr>
        <w:ind w:right="-86"/>
        <w:jc w:val="both"/>
        <w:rPr>
          <w:b/>
          <w:color w:val="000000"/>
          <w:sz w:val="22"/>
        </w:rPr>
      </w:pPr>
      <w:r>
        <w:rPr>
          <w:b/>
          <w:color w:val="000000"/>
          <w:sz w:val="22"/>
        </w:rPr>
        <w:t xml:space="preserve">Trastorno de la fluidez del habla (trastornos </w:t>
      </w:r>
      <w:proofErr w:type="spellStart"/>
      <w:r>
        <w:rPr>
          <w:b/>
          <w:color w:val="000000"/>
          <w:sz w:val="22"/>
        </w:rPr>
        <w:t>disrítmicos</w:t>
      </w:r>
      <w:proofErr w:type="spellEnd"/>
      <w:r>
        <w:rPr>
          <w:b/>
          <w:color w:val="000000"/>
          <w:sz w:val="22"/>
        </w:rPr>
        <w:t>)</w:t>
      </w:r>
    </w:p>
    <w:p w:rsidR="00E474D4" w:rsidRDefault="00E474D4" w:rsidP="00E474D4">
      <w:pPr>
        <w:numPr>
          <w:ilvl w:val="12"/>
          <w:numId w:val="0"/>
        </w:numPr>
        <w:ind w:right="-86"/>
        <w:jc w:val="both"/>
        <w:rPr>
          <w:b/>
          <w:i/>
          <w:color w:val="000000"/>
          <w:sz w:val="22"/>
        </w:rPr>
      </w:pPr>
    </w:p>
    <w:p w:rsidR="00E474D4" w:rsidRDefault="00E474D4" w:rsidP="00E474D4">
      <w:pPr>
        <w:numPr>
          <w:ilvl w:val="12"/>
          <w:numId w:val="0"/>
        </w:numPr>
        <w:ind w:right="-86"/>
        <w:jc w:val="both"/>
        <w:rPr>
          <w:i/>
          <w:color w:val="000000"/>
          <w:sz w:val="22"/>
        </w:rPr>
      </w:pPr>
      <w:r>
        <w:rPr>
          <w:b/>
          <w:i/>
          <w:color w:val="000000"/>
          <w:sz w:val="22"/>
        </w:rPr>
        <w:t xml:space="preserve">a) </w:t>
      </w:r>
      <w:proofErr w:type="spellStart"/>
      <w:r>
        <w:rPr>
          <w:b/>
          <w:i/>
          <w:color w:val="000000"/>
          <w:sz w:val="22"/>
        </w:rPr>
        <w:t>Espasmofemia</w:t>
      </w:r>
      <w:proofErr w:type="spellEnd"/>
      <w:r>
        <w:rPr>
          <w:b/>
          <w:i/>
          <w:color w:val="000000"/>
          <w:sz w:val="22"/>
        </w:rPr>
        <w:t xml:space="preserve"> o tartamudeo</w:t>
      </w:r>
    </w:p>
    <w:p w:rsidR="00E474D4" w:rsidRDefault="00E474D4" w:rsidP="00E474D4">
      <w:pPr>
        <w:numPr>
          <w:ilvl w:val="12"/>
          <w:numId w:val="0"/>
        </w:numPr>
        <w:ind w:right="-86"/>
        <w:jc w:val="both"/>
        <w:rPr>
          <w:color w:val="000000"/>
          <w:sz w:val="22"/>
        </w:rPr>
      </w:pPr>
      <w:r>
        <w:rPr>
          <w:color w:val="000000"/>
          <w:sz w:val="22"/>
          <w:u w:val="single"/>
        </w:rPr>
        <w:t>Definición</w:t>
      </w:r>
      <w:r>
        <w:rPr>
          <w:color w:val="000000"/>
          <w:sz w:val="22"/>
        </w:rPr>
        <w:t xml:space="preserve">: el </w:t>
      </w:r>
      <w:r>
        <w:rPr>
          <w:i/>
          <w:color w:val="000000"/>
          <w:sz w:val="22"/>
        </w:rPr>
        <w:t xml:space="preserve">tartamudeo </w:t>
      </w:r>
      <w:r>
        <w:rPr>
          <w:color w:val="000000"/>
          <w:sz w:val="22"/>
        </w:rPr>
        <w:t xml:space="preserve">o </w:t>
      </w:r>
      <w:proofErr w:type="spellStart"/>
      <w:r>
        <w:rPr>
          <w:color w:val="000000"/>
          <w:sz w:val="22"/>
        </w:rPr>
        <w:t>espasmofemia</w:t>
      </w:r>
      <w:proofErr w:type="spellEnd"/>
      <w:r>
        <w:rPr>
          <w:color w:val="000000"/>
          <w:sz w:val="22"/>
        </w:rPr>
        <w:t xml:space="preserve"> consiste en una alteración respiratoria-articulatoria con bloqueo e imposibilidad de emitir un sonido durante un cierto tiempo o repetición involuntaria, brusca y explosiva de una sílaba o grupo de sílabas. Generalmente se acompaña de manifestaciones emocionales (</w:t>
      </w:r>
      <w:proofErr w:type="spellStart"/>
      <w:r>
        <w:rPr>
          <w:color w:val="000000"/>
          <w:sz w:val="22"/>
        </w:rPr>
        <w:t>ruborización</w:t>
      </w:r>
      <w:proofErr w:type="spellEnd"/>
      <w:r>
        <w:rPr>
          <w:color w:val="000000"/>
          <w:sz w:val="22"/>
        </w:rPr>
        <w:t xml:space="preserve"> y otras manifestaciones de </w:t>
      </w:r>
      <w:r>
        <w:rPr>
          <w:color w:val="000000"/>
          <w:sz w:val="22"/>
        </w:rPr>
        <w:lastRenderedPageBreak/>
        <w:t>ansiedad). Corresponde a un trastorno de la fluidez del habla y no del lenguaje en sí mismo.</w:t>
      </w:r>
    </w:p>
    <w:p w:rsidR="00E474D4" w:rsidRDefault="00E474D4" w:rsidP="00E474D4">
      <w:pPr>
        <w:numPr>
          <w:ilvl w:val="12"/>
          <w:numId w:val="0"/>
        </w:numPr>
        <w:ind w:right="-86"/>
        <w:jc w:val="both"/>
        <w:rPr>
          <w:color w:val="000000"/>
          <w:sz w:val="22"/>
        </w:rPr>
      </w:pPr>
      <w:r>
        <w:rPr>
          <w:color w:val="000000"/>
          <w:sz w:val="22"/>
        </w:rPr>
        <w:tab/>
        <w:t>Debe diferenciarse del "</w:t>
      </w:r>
      <w:r>
        <w:rPr>
          <w:i/>
          <w:color w:val="000000"/>
          <w:sz w:val="22"/>
        </w:rPr>
        <w:t>tartamudeo evolutivo transitorio"</w:t>
      </w:r>
      <w:r>
        <w:rPr>
          <w:color w:val="000000"/>
          <w:sz w:val="22"/>
        </w:rPr>
        <w:t xml:space="preserve"> que no representa patología, la cual se refiere a la fase de repetición de sílabas sin tensión espasmódica o tónica que ocurre entre los 3 y 4 años.</w:t>
      </w:r>
    </w:p>
    <w:p w:rsidR="00E474D4" w:rsidRDefault="00E474D4" w:rsidP="00E474D4">
      <w:pPr>
        <w:tabs>
          <w:tab w:val="left" w:pos="0"/>
          <w:tab w:val="left" w:pos="709"/>
          <w:tab w:val="left" w:pos="2592"/>
          <w:tab w:val="left" w:pos="2880"/>
        </w:tabs>
        <w:ind w:right="-86"/>
        <w:jc w:val="both"/>
        <w:rPr>
          <w:color w:val="000000"/>
          <w:sz w:val="22"/>
        </w:rPr>
      </w:pPr>
    </w:p>
    <w:p w:rsidR="00E474D4" w:rsidRDefault="00E474D4" w:rsidP="00E474D4">
      <w:pPr>
        <w:ind w:right="-86" w:firstLine="709"/>
        <w:jc w:val="both"/>
        <w:rPr>
          <w:color w:val="000000"/>
          <w:sz w:val="22"/>
        </w:rPr>
      </w:pPr>
      <w:r>
        <w:rPr>
          <w:color w:val="000000"/>
          <w:sz w:val="22"/>
        </w:rPr>
        <w:t xml:space="preserve">Las formas severas pueden constituir una importante dificultad para el intercambio social, por lo que precisan de tratamiento </w:t>
      </w:r>
      <w:proofErr w:type="spellStart"/>
      <w:r>
        <w:rPr>
          <w:color w:val="000000"/>
          <w:sz w:val="22"/>
        </w:rPr>
        <w:t>fonoaudiológico</w:t>
      </w:r>
      <w:proofErr w:type="spellEnd"/>
      <w:r>
        <w:rPr>
          <w:color w:val="000000"/>
          <w:sz w:val="22"/>
        </w:rPr>
        <w:t xml:space="preserve"> (reeducación </w:t>
      </w:r>
      <w:proofErr w:type="spellStart"/>
      <w:r>
        <w:rPr>
          <w:color w:val="000000"/>
          <w:sz w:val="22"/>
        </w:rPr>
        <w:t>ortofónica</w:t>
      </w:r>
      <w:proofErr w:type="spellEnd"/>
      <w:r>
        <w:rPr>
          <w:color w:val="000000"/>
          <w:sz w:val="22"/>
        </w:rPr>
        <w:t xml:space="preserve">) asociado a un apoyo psicológico para que el sujeto integre su modalidad expresiva en una personalidad sanamente construida </w:t>
      </w:r>
    </w:p>
    <w:p w:rsidR="00E474D4" w:rsidRDefault="00E474D4" w:rsidP="00E474D4">
      <w:pPr>
        <w:ind w:right="-86" w:firstLine="709"/>
        <w:jc w:val="both"/>
        <w:rPr>
          <w:color w:val="000000"/>
          <w:sz w:val="22"/>
        </w:rPr>
      </w:pPr>
      <w:r>
        <w:rPr>
          <w:color w:val="000000"/>
          <w:sz w:val="22"/>
        </w:rPr>
        <w:t>Respecto al tartamudeo evolutivo transitorio y las formas</w:t>
      </w:r>
      <w:r>
        <w:rPr>
          <w:i/>
          <w:color w:val="000000"/>
          <w:sz w:val="22"/>
        </w:rPr>
        <w:t xml:space="preserve"> reactivas </w:t>
      </w:r>
      <w:r>
        <w:rPr>
          <w:color w:val="000000"/>
          <w:sz w:val="22"/>
        </w:rPr>
        <w:t xml:space="preserve">es preciso tranquilizar a los padres acerca del curso y naturaleza benignos que posee, ya que remiten por sí solas. </w:t>
      </w:r>
    </w:p>
    <w:p w:rsidR="00E474D4" w:rsidRDefault="00E474D4" w:rsidP="00E474D4">
      <w:pPr>
        <w:ind w:left="709" w:right="-86"/>
        <w:jc w:val="both"/>
        <w:rPr>
          <w:color w:val="000000"/>
          <w:sz w:val="22"/>
        </w:rPr>
      </w:pPr>
    </w:p>
    <w:p w:rsidR="00E474D4" w:rsidRDefault="00E474D4" w:rsidP="00E474D4">
      <w:pPr>
        <w:tabs>
          <w:tab w:val="left" w:pos="720"/>
        </w:tabs>
        <w:ind w:left="720" w:right="-86" w:hanging="720"/>
        <w:jc w:val="both"/>
        <w:rPr>
          <w:b/>
          <w:color w:val="000000"/>
          <w:sz w:val="22"/>
        </w:rPr>
      </w:pPr>
      <w:r>
        <w:rPr>
          <w:b/>
          <w:color w:val="000000"/>
          <w:sz w:val="22"/>
        </w:rPr>
        <w:t xml:space="preserve">b) </w:t>
      </w:r>
      <w:proofErr w:type="spellStart"/>
      <w:r>
        <w:rPr>
          <w:b/>
          <w:color w:val="000000"/>
          <w:sz w:val="22"/>
        </w:rPr>
        <w:t>Farfulleo</w:t>
      </w:r>
      <w:proofErr w:type="spellEnd"/>
      <w:r>
        <w:rPr>
          <w:b/>
          <w:color w:val="000000"/>
          <w:sz w:val="22"/>
        </w:rPr>
        <w:t xml:space="preserve"> (</w:t>
      </w:r>
      <w:proofErr w:type="spellStart"/>
      <w:r>
        <w:rPr>
          <w:b/>
          <w:color w:val="000000"/>
          <w:sz w:val="22"/>
        </w:rPr>
        <w:t>taquilalia</w:t>
      </w:r>
      <w:proofErr w:type="spellEnd"/>
      <w:r>
        <w:rPr>
          <w:b/>
          <w:color w:val="000000"/>
          <w:sz w:val="22"/>
        </w:rPr>
        <w:t>) o lenguaje confuso</w:t>
      </w:r>
    </w:p>
    <w:p w:rsidR="00E474D4" w:rsidRDefault="00E474D4" w:rsidP="00E474D4">
      <w:pPr>
        <w:ind w:right="-86"/>
        <w:jc w:val="both"/>
        <w:rPr>
          <w:color w:val="000000"/>
          <w:sz w:val="22"/>
        </w:rPr>
      </w:pPr>
      <w:r>
        <w:rPr>
          <w:color w:val="000000"/>
          <w:sz w:val="22"/>
        </w:rPr>
        <w:tab/>
        <w:t xml:space="preserve">El </w:t>
      </w:r>
      <w:proofErr w:type="spellStart"/>
      <w:r>
        <w:rPr>
          <w:color w:val="000000"/>
          <w:sz w:val="22"/>
        </w:rPr>
        <w:t>farfulleo</w:t>
      </w:r>
      <w:proofErr w:type="spellEnd"/>
      <w:r>
        <w:rPr>
          <w:color w:val="000000"/>
          <w:sz w:val="22"/>
        </w:rPr>
        <w:t xml:space="preserve"> o </w:t>
      </w:r>
      <w:proofErr w:type="spellStart"/>
      <w:r>
        <w:rPr>
          <w:color w:val="000000"/>
          <w:sz w:val="22"/>
        </w:rPr>
        <w:t>taquilalia</w:t>
      </w:r>
      <w:proofErr w:type="spellEnd"/>
      <w:r>
        <w:rPr>
          <w:color w:val="000000"/>
          <w:sz w:val="22"/>
        </w:rPr>
        <w:t xml:space="preserve"> corresponde al habla excesivamente rápida y atropellada que puede inscribirse en un contexto </w:t>
      </w:r>
      <w:proofErr w:type="spellStart"/>
      <w:r>
        <w:rPr>
          <w:color w:val="000000"/>
          <w:sz w:val="22"/>
        </w:rPr>
        <w:t>comportamental</w:t>
      </w:r>
      <w:proofErr w:type="spellEnd"/>
      <w:r>
        <w:rPr>
          <w:color w:val="000000"/>
          <w:sz w:val="22"/>
        </w:rPr>
        <w:t xml:space="preserve"> </w:t>
      </w:r>
      <w:proofErr w:type="spellStart"/>
      <w:r>
        <w:rPr>
          <w:color w:val="000000"/>
          <w:sz w:val="22"/>
        </w:rPr>
        <w:t>hipercinético</w:t>
      </w:r>
      <w:proofErr w:type="spellEnd"/>
      <w:r>
        <w:rPr>
          <w:color w:val="000000"/>
          <w:sz w:val="22"/>
        </w:rPr>
        <w:t xml:space="preserve"> e impulsivo.</w:t>
      </w:r>
    </w:p>
    <w:p w:rsidR="00E474D4" w:rsidRDefault="00E474D4" w:rsidP="00E474D4">
      <w:pPr>
        <w:ind w:right="-86"/>
        <w:jc w:val="both"/>
        <w:rPr>
          <w:b/>
          <w:color w:val="000000"/>
          <w:sz w:val="22"/>
        </w:rPr>
      </w:pPr>
    </w:p>
    <w:p w:rsidR="00E474D4" w:rsidRDefault="00E474D4" w:rsidP="00E474D4">
      <w:pPr>
        <w:tabs>
          <w:tab w:val="left" w:pos="360"/>
        </w:tabs>
        <w:ind w:left="360" w:right="-86" w:hanging="360"/>
        <w:jc w:val="both"/>
        <w:rPr>
          <w:b/>
          <w:color w:val="000000"/>
          <w:sz w:val="22"/>
        </w:rPr>
      </w:pPr>
      <w:r>
        <w:rPr>
          <w:b/>
          <w:color w:val="000000"/>
          <w:sz w:val="22"/>
        </w:rPr>
        <w:t>3.</w:t>
      </w:r>
      <w:r>
        <w:rPr>
          <w:b/>
          <w:color w:val="000000"/>
          <w:sz w:val="22"/>
        </w:rPr>
        <w:tab/>
        <w:t>TRASTORNOS DE LENGUAJE</w:t>
      </w:r>
    </w:p>
    <w:p w:rsidR="00E474D4" w:rsidRDefault="00E474D4" w:rsidP="00E474D4">
      <w:pPr>
        <w:ind w:right="-86"/>
        <w:jc w:val="both"/>
        <w:rPr>
          <w:b/>
          <w:color w:val="000000"/>
          <w:sz w:val="22"/>
        </w:rPr>
      </w:pPr>
    </w:p>
    <w:p w:rsidR="00E474D4" w:rsidRDefault="00E474D4" w:rsidP="00E474D4">
      <w:pPr>
        <w:tabs>
          <w:tab w:val="left" w:pos="720"/>
        </w:tabs>
        <w:ind w:left="720" w:right="-86" w:hanging="720"/>
        <w:jc w:val="both"/>
        <w:rPr>
          <w:b/>
          <w:color w:val="000000"/>
          <w:sz w:val="22"/>
        </w:rPr>
      </w:pPr>
      <w:r>
        <w:rPr>
          <w:b/>
          <w:color w:val="000000"/>
          <w:sz w:val="22"/>
        </w:rPr>
        <w:t>Trastorno fonológico (Retraso simple de lenguaje)</w:t>
      </w:r>
    </w:p>
    <w:p w:rsidR="00E474D4" w:rsidRDefault="00E474D4" w:rsidP="00E474D4">
      <w:pPr>
        <w:ind w:right="-86"/>
        <w:jc w:val="both"/>
        <w:rPr>
          <w:b/>
          <w:color w:val="000000"/>
          <w:sz w:val="22"/>
        </w:rPr>
      </w:pPr>
      <w:r>
        <w:rPr>
          <w:color w:val="000000"/>
          <w:sz w:val="22"/>
          <w:u w:val="single"/>
        </w:rPr>
        <w:t>Definición</w:t>
      </w:r>
      <w:r>
        <w:rPr>
          <w:color w:val="000000"/>
          <w:sz w:val="22"/>
        </w:rPr>
        <w:t>: Corresponde a un error en la programación, es decir, la elección de los sonidos que entran en la constitución de una palabra, así como su colocación en la secuencia correcta. Semejantes características acompañan a la adquisición normal del habla, pero si persisten más allá del periodo normal de adquisición deberán ser consideradas como patológicas. De acuerdo a las alteraciones involucradas el límite de edad para definir el trastorno, conociendo las edades de adquisición normales, fluctuará entre los 3 y 5 años.</w:t>
      </w:r>
    </w:p>
    <w:p w:rsidR="00E474D4" w:rsidRDefault="00E474D4" w:rsidP="00E474D4">
      <w:pPr>
        <w:ind w:right="-86"/>
        <w:jc w:val="both"/>
        <w:rPr>
          <w:color w:val="000000"/>
          <w:sz w:val="22"/>
          <w:u w:val="single"/>
        </w:rPr>
      </w:pPr>
    </w:p>
    <w:p w:rsidR="00E474D4" w:rsidRDefault="00E474D4" w:rsidP="00E474D4">
      <w:pPr>
        <w:ind w:right="-86"/>
        <w:jc w:val="both"/>
        <w:rPr>
          <w:color w:val="000000"/>
          <w:sz w:val="22"/>
        </w:rPr>
      </w:pPr>
      <w:r>
        <w:rPr>
          <w:color w:val="000000"/>
          <w:sz w:val="22"/>
          <w:u w:val="single"/>
        </w:rPr>
        <w:t>Prevalencia</w:t>
      </w:r>
      <w:r>
        <w:rPr>
          <w:color w:val="000000"/>
          <w:sz w:val="22"/>
        </w:rPr>
        <w:t xml:space="preserve">: De acuerdo a los criterios diagnósticos del DSM IV el 2% a 3% de los niños entre 6 y 7 años, siendo aún más frecuentes las formas más leves. </w:t>
      </w:r>
    </w:p>
    <w:p w:rsidR="00E474D4" w:rsidRDefault="00E474D4" w:rsidP="00E474D4">
      <w:pPr>
        <w:ind w:right="-86"/>
        <w:jc w:val="both"/>
        <w:rPr>
          <w:color w:val="000000"/>
          <w:sz w:val="22"/>
          <w:u w:val="single"/>
        </w:rPr>
      </w:pPr>
    </w:p>
    <w:p w:rsidR="00E474D4" w:rsidRDefault="00E474D4" w:rsidP="00E474D4">
      <w:pPr>
        <w:ind w:right="-86"/>
        <w:jc w:val="both"/>
        <w:rPr>
          <w:color w:val="000000"/>
          <w:sz w:val="22"/>
        </w:rPr>
      </w:pPr>
      <w:r>
        <w:rPr>
          <w:color w:val="000000"/>
          <w:sz w:val="22"/>
          <w:u w:val="single"/>
        </w:rPr>
        <w:t>Factores asociados</w:t>
      </w:r>
      <w:r>
        <w:rPr>
          <w:color w:val="000000"/>
          <w:sz w:val="22"/>
        </w:rPr>
        <w:t>: Por definición este trastorno es primario, es decir sin una patología de base que lo determine. Son frecuentes los factores psicosociales que interfieren en la evolución del trastorno.</w:t>
      </w:r>
    </w:p>
    <w:p w:rsidR="00E474D4" w:rsidRDefault="00E474D4" w:rsidP="00E474D4">
      <w:pPr>
        <w:ind w:right="-86"/>
        <w:jc w:val="both"/>
        <w:rPr>
          <w:color w:val="000000"/>
          <w:sz w:val="22"/>
          <w:u w:val="single"/>
        </w:rPr>
      </w:pPr>
    </w:p>
    <w:p w:rsidR="00E474D4" w:rsidRDefault="00E474D4" w:rsidP="00E474D4">
      <w:pPr>
        <w:ind w:right="-86"/>
        <w:jc w:val="both"/>
        <w:rPr>
          <w:color w:val="000000"/>
          <w:sz w:val="22"/>
        </w:rPr>
      </w:pPr>
      <w:r>
        <w:rPr>
          <w:color w:val="000000"/>
          <w:sz w:val="22"/>
          <w:u w:val="single"/>
        </w:rPr>
        <w:t>Diagnóstico diferencial</w:t>
      </w:r>
      <w:r>
        <w:rPr>
          <w:color w:val="000000"/>
          <w:sz w:val="22"/>
        </w:rPr>
        <w:t xml:space="preserve">: Se hace necesario descartar la presencia de factores causales evidentes como deficiencias auditivas, déficit </w:t>
      </w:r>
      <w:proofErr w:type="gramStart"/>
      <w:r>
        <w:rPr>
          <w:color w:val="000000"/>
          <w:sz w:val="22"/>
        </w:rPr>
        <w:t>estructurales</w:t>
      </w:r>
      <w:proofErr w:type="gramEnd"/>
      <w:r>
        <w:rPr>
          <w:color w:val="000000"/>
          <w:sz w:val="22"/>
        </w:rPr>
        <w:t xml:space="preserve"> del mecanismo periférico oral del habla (como hendidura palatina), trastornos neurológicos (como parálisis cerebral) o limitaciones cognoscitivas (retraso mental) que explique la sintomatología presentada.</w:t>
      </w:r>
    </w:p>
    <w:p w:rsidR="00E474D4" w:rsidRDefault="00E474D4" w:rsidP="00E474D4">
      <w:pPr>
        <w:ind w:right="-86"/>
        <w:jc w:val="both"/>
        <w:rPr>
          <w:color w:val="000000"/>
          <w:sz w:val="22"/>
          <w:u w:val="single"/>
        </w:rPr>
      </w:pPr>
    </w:p>
    <w:p w:rsidR="00E474D4" w:rsidRDefault="00E474D4" w:rsidP="00E474D4">
      <w:pPr>
        <w:ind w:right="-86"/>
        <w:jc w:val="both"/>
        <w:rPr>
          <w:color w:val="000000"/>
          <w:sz w:val="22"/>
        </w:rPr>
      </w:pPr>
      <w:r>
        <w:rPr>
          <w:color w:val="000000"/>
          <w:sz w:val="22"/>
          <w:u w:val="single"/>
        </w:rPr>
        <w:t>Tratamiento</w:t>
      </w:r>
      <w:r>
        <w:rPr>
          <w:color w:val="000000"/>
          <w:sz w:val="22"/>
        </w:rPr>
        <w:t xml:space="preserve">: Es efectuado por especialistas en el área de la comunicación (fonoaudiólogos). </w:t>
      </w:r>
    </w:p>
    <w:p w:rsidR="00E474D4" w:rsidRDefault="00E474D4" w:rsidP="00E474D4">
      <w:pPr>
        <w:ind w:right="-86"/>
        <w:jc w:val="both"/>
        <w:rPr>
          <w:color w:val="000000"/>
          <w:sz w:val="22"/>
        </w:rPr>
      </w:pPr>
    </w:p>
    <w:p w:rsidR="00E474D4" w:rsidRDefault="00E474D4" w:rsidP="00E474D4">
      <w:pPr>
        <w:tabs>
          <w:tab w:val="left" w:pos="0"/>
        </w:tabs>
        <w:ind w:right="-86"/>
        <w:jc w:val="both"/>
        <w:rPr>
          <w:b/>
          <w:color w:val="000000"/>
          <w:sz w:val="22"/>
        </w:rPr>
      </w:pPr>
      <w:r>
        <w:rPr>
          <w:b/>
          <w:color w:val="000000"/>
          <w:sz w:val="22"/>
        </w:rPr>
        <w:t>Disfasias expresivas:</w:t>
      </w:r>
    </w:p>
    <w:p w:rsidR="00E474D4" w:rsidRDefault="00E474D4" w:rsidP="00E474D4">
      <w:pPr>
        <w:ind w:right="-86" w:firstLine="709"/>
        <w:jc w:val="both"/>
        <w:rPr>
          <w:color w:val="000000"/>
          <w:sz w:val="22"/>
        </w:rPr>
      </w:pPr>
      <w:r>
        <w:rPr>
          <w:color w:val="000000"/>
          <w:sz w:val="22"/>
        </w:rPr>
        <w:t xml:space="preserve">Denominado en las clasificaciones actuales como trastorno del lenguaje expresivo (DSM IV). Cursan con un retraso de la expresión oral y, cuando aparece, es pobre y distorsionada. Son </w:t>
      </w:r>
      <w:smartTag w:uri="urn:schemas-microsoft-com:office:smarttags" w:element="metricconverter">
        <w:smartTagPr>
          <w:attr w:name="ProductID" w:val="3 a"/>
        </w:smartTagPr>
        <w:r>
          <w:rPr>
            <w:color w:val="000000"/>
            <w:sz w:val="22"/>
          </w:rPr>
          <w:t>3 a</w:t>
        </w:r>
      </w:smartTag>
      <w:r>
        <w:rPr>
          <w:color w:val="000000"/>
          <w:sz w:val="22"/>
        </w:rPr>
        <w:t xml:space="preserve"> 4 veces más frecuente en hombres. A los 3 años un </w:t>
      </w:r>
      <w:smartTag w:uri="urn:schemas-microsoft-com:office:smarttags" w:element="metricconverter">
        <w:smartTagPr>
          <w:attr w:name="ProductID" w:val="3 a"/>
        </w:smartTagPr>
        <w:r>
          <w:rPr>
            <w:color w:val="000000"/>
            <w:sz w:val="22"/>
          </w:rPr>
          <w:t>3 a</w:t>
        </w:r>
      </w:smartTag>
      <w:r>
        <w:rPr>
          <w:color w:val="000000"/>
          <w:sz w:val="22"/>
        </w:rPr>
        <w:t xml:space="preserve"> 8% presenta alteraciones de lenguaje.</w:t>
      </w:r>
    </w:p>
    <w:p w:rsidR="00E474D4" w:rsidRDefault="00E474D4" w:rsidP="00E474D4">
      <w:pPr>
        <w:numPr>
          <w:ilvl w:val="12"/>
          <w:numId w:val="0"/>
        </w:numPr>
        <w:ind w:right="-86"/>
        <w:jc w:val="both"/>
        <w:rPr>
          <w:color w:val="000000"/>
          <w:sz w:val="22"/>
        </w:rPr>
      </w:pPr>
    </w:p>
    <w:p w:rsidR="00E474D4" w:rsidRDefault="00E474D4" w:rsidP="00E474D4">
      <w:pPr>
        <w:numPr>
          <w:ilvl w:val="12"/>
          <w:numId w:val="0"/>
        </w:numPr>
        <w:tabs>
          <w:tab w:val="left" w:pos="1276"/>
        </w:tabs>
        <w:ind w:right="-86"/>
        <w:jc w:val="both"/>
        <w:rPr>
          <w:b/>
          <w:color w:val="000000"/>
          <w:sz w:val="22"/>
        </w:rPr>
      </w:pPr>
      <w:r>
        <w:rPr>
          <w:b/>
          <w:color w:val="000000"/>
          <w:sz w:val="22"/>
        </w:rPr>
        <w:t>Disfasias mixtas o Trastornos mixtos de lenguaje receptivo – expresivo:</w:t>
      </w:r>
    </w:p>
    <w:p w:rsidR="00E474D4" w:rsidRDefault="00E474D4" w:rsidP="00E474D4">
      <w:pPr>
        <w:numPr>
          <w:ilvl w:val="12"/>
          <w:numId w:val="0"/>
        </w:numPr>
        <w:tabs>
          <w:tab w:val="left" w:pos="1276"/>
        </w:tabs>
        <w:ind w:right="-86"/>
        <w:jc w:val="both"/>
        <w:rPr>
          <w:b/>
          <w:color w:val="000000"/>
          <w:sz w:val="22"/>
        </w:rPr>
      </w:pPr>
    </w:p>
    <w:p w:rsidR="00E474D4" w:rsidRDefault="00E474D4" w:rsidP="00E474D4">
      <w:pPr>
        <w:numPr>
          <w:ilvl w:val="12"/>
          <w:numId w:val="0"/>
        </w:numPr>
        <w:ind w:right="-86"/>
        <w:jc w:val="both"/>
        <w:rPr>
          <w:color w:val="000000"/>
          <w:sz w:val="22"/>
        </w:rPr>
      </w:pPr>
      <w:r>
        <w:rPr>
          <w:color w:val="000000"/>
          <w:sz w:val="22"/>
        </w:rPr>
        <w:lastRenderedPageBreak/>
        <w:t xml:space="preserve">Pertenecen al ámbito de los disturbios </w:t>
      </w:r>
      <w:proofErr w:type="spellStart"/>
      <w:r>
        <w:rPr>
          <w:color w:val="000000"/>
          <w:sz w:val="22"/>
        </w:rPr>
        <w:t>neuropsicológicos</w:t>
      </w:r>
      <w:proofErr w:type="spellEnd"/>
      <w:r>
        <w:rPr>
          <w:color w:val="000000"/>
          <w:sz w:val="22"/>
        </w:rPr>
        <w:t xml:space="preserve"> de la función lingüística. En sus diversas variedades son retrasos específicos del desarrollo del lenguaje </w:t>
      </w:r>
      <w:proofErr w:type="spellStart"/>
      <w:r>
        <w:rPr>
          <w:color w:val="000000"/>
          <w:sz w:val="22"/>
        </w:rPr>
        <w:t>caracterizadda</w:t>
      </w:r>
      <w:proofErr w:type="spellEnd"/>
      <w:r>
        <w:rPr>
          <w:color w:val="000000"/>
          <w:sz w:val="22"/>
        </w:rPr>
        <w:t xml:space="preserve"> por incapacidad innata de diversa severidad para la decodificación y/o codificación verbal</w:t>
      </w:r>
      <w:proofErr w:type="gramStart"/>
      <w:r>
        <w:rPr>
          <w:color w:val="000000"/>
          <w:sz w:val="22"/>
        </w:rPr>
        <w:t>..</w:t>
      </w:r>
      <w:proofErr w:type="gramEnd"/>
      <w:r>
        <w:rPr>
          <w:color w:val="000000"/>
          <w:sz w:val="22"/>
        </w:rPr>
        <w:t xml:space="preserve"> </w:t>
      </w:r>
    </w:p>
    <w:p w:rsidR="00E474D4" w:rsidRDefault="00E474D4" w:rsidP="00E474D4">
      <w:pPr>
        <w:numPr>
          <w:ilvl w:val="12"/>
          <w:numId w:val="0"/>
        </w:numPr>
        <w:ind w:right="-86"/>
        <w:jc w:val="both"/>
        <w:rPr>
          <w:color w:val="000000"/>
          <w:sz w:val="22"/>
        </w:rPr>
      </w:pPr>
    </w:p>
    <w:p w:rsidR="00E474D4" w:rsidRDefault="00E474D4" w:rsidP="00E474D4">
      <w:pPr>
        <w:numPr>
          <w:ilvl w:val="12"/>
          <w:numId w:val="0"/>
        </w:numPr>
        <w:tabs>
          <w:tab w:val="left" w:pos="1276"/>
        </w:tabs>
        <w:ind w:right="-86"/>
        <w:jc w:val="both"/>
        <w:rPr>
          <w:b/>
          <w:color w:val="000000"/>
          <w:sz w:val="22"/>
        </w:rPr>
      </w:pPr>
      <w:r>
        <w:rPr>
          <w:b/>
          <w:color w:val="000000"/>
          <w:sz w:val="22"/>
        </w:rPr>
        <w:t>Afasia</w:t>
      </w:r>
    </w:p>
    <w:p w:rsidR="00E474D4" w:rsidRDefault="00E474D4" w:rsidP="00E474D4">
      <w:pPr>
        <w:numPr>
          <w:ilvl w:val="12"/>
          <w:numId w:val="0"/>
        </w:numPr>
        <w:ind w:right="-86"/>
        <w:jc w:val="both"/>
        <w:rPr>
          <w:color w:val="000000"/>
          <w:sz w:val="22"/>
        </w:rPr>
      </w:pPr>
      <w:r>
        <w:rPr>
          <w:color w:val="000000"/>
          <w:sz w:val="22"/>
        </w:rPr>
        <w:t>Trastorno de lenguaje adquirido que compromete con distinto grado de severidad todos los canales de la comunicación: comprensión, expresión, lectura y escritura. Es consecuencia de un daño cerebral que se puede asociar a un compromiso de los procesos cognitivos. Se pierden habilidades adquiridas previamente y, en el caso de los niños, se compromete el desarrollo posterior del lenguaje.</w:t>
      </w:r>
    </w:p>
    <w:p w:rsidR="00E474D4" w:rsidRDefault="00E474D4" w:rsidP="00E474D4">
      <w:pPr>
        <w:numPr>
          <w:ilvl w:val="12"/>
          <w:numId w:val="0"/>
        </w:numPr>
        <w:tabs>
          <w:tab w:val="left" w:pos="1134"/>
        </w:tabs>
        <w:ind w:right="-86"/>
        <w:jc w:val="both"/>
        <w:rPr>
          <w:b/>
          <w:color w:val="000000"/>
          <w:sz w:val="22"/>
        </w:rPr>
      </w:pPr>
    </w:p>
    <w:p w:rsidR="00E474D4" w:rsidRDefault="00E474D4" w:rsidP="00E474D4">
      <w:pPr>
        <w:numPr>
          <w:ilvl w:val="12"/>
          <w:numId w:val="0"/>
        </w:numPr>
        <w:tabs>
          <w:tab w:val="left" w:pos="1134"/>
        </w:tabs>
        <w:ind w:right="-86"/>
        <w:jc w:val="both"/>
        <w:rPr>
          <w:b/>
          <w:color w:val="000000"/>
          <w:sz w:val="22"/>
        </w:rPr>
      </w:pPr>
      <w:r>
        <w:rPr>
          <w:b/>
          <w:color w:val="000000"/>
          <w:sz w:val="22"/>
        </w:rPr>
        <w:t xml:space="preserve">4. </w:t>
      </w:r>
      <w:proofErr w:type="spellStart"/>
      <w:r>
        <w:rPr>
          <w:b/>
          <w:color w:val="000000"/>
          <w:sz w:val="22"/>
        </w:rPr>
        <w:t>Deprivación</w:t>
      </w:r>
      <w:proofErr w:type="spellEnd"/>
      <w:r>
        <w:rPr>
          <w:b/>
          <w:color w:val="000000"/>
          <w:sz w:val="22"/>
        </w:rPr>
        <w:t xml:space="preserve"> </w:t>
      </w:r>
      <w:proofErr w:type="spellStart"/>
      <w:r>
        <w:rPr>
          <w:b/>
          <w:color w:val="000000"/>
          <w:sz w:val="22"/>
        </w:rPr>
        <w:t>socioafectiva</w:t>
      </w:r>
      <w:proofErr w:type="spellEnd"/>
    </w:p>
    <w:p w:rsidR="00E474D4" w:rsidRDefault="00E474D4" w:rsidP="00E474D4">
      <w:pPr>
        <w:numPr>
          <w:ilvl w:val="12"/>
          <w:numId w:val="0"/>
        </w:numPr>
        <w:tabs>
          <w:tab w:val="left" w:pos="709"/>
          <w:tab w:val="left" w:pos="1134"/>
        </w:tabs>
        <w:ind w:right="-86"/>
        <w:jc w:val="both"/>
        <w:rPr>
          <w:color w:val="000000"/>
          <w:sz w:val="22"/>
        </w:rPr>
      </w:pPr>
      <w:r>
        <w:rPr>
          <w:color w:val="000000"/>
          <w:sz w:val="22"/>
        </w:rPr>
        <w:t xml:space="preserve">Puede causar una </w:t>
      </w:r>
      <w:proofErr w:type="spellStart"/>
      <w:r>
        <w:rPr>
          <w:color w:val="000000"/>
          <w:sz w:val="22"/>
        </w:rPr>
        <w:t>deprivación</w:t>
      </w:r>
      <w:proofErr w:type="spellEnd"/>
      <w:r>
        <w:rPr>
          <w:color w:val="000000"/>
          <w:sz w:val="22"/>
        </w:rPr>
        <w:t xml:space="preserve"> total del lenguaje ("niños salvajes") o parcial (institucionalizados o dentro de la familia). Afectan el desarrollo de la inteligencia en general y de los componentes tanto formales como pragmáticos del  lenguaje (los que pueden llegar a ser irreversibles). El manejo requiere de la adecuación del entorno del sujeto.</w:t>
      </w:r>
    </w:p>
    <w:p w:rsidR="00E474D4" w:rsidRDefault="00E474D4" w:rsidP="00E474D4">
      <w:pPr>
        <w:numPr>
          <w:ilvl w:val="12"/>
          <w:numId w:val="0"/>
        </w:numPr>
        <w:tabs>
          <w:tab w:val="left" w:pos="1134"/>
        </w:tabs>
        <w:ind w:right="-86"/>
        <w:jc w:val="both"/>
        <w:rPr>
          <w:b/>
          <w:color w:val="000000"/>
          <w:sz w:val="22"/>
        </w:rPr>
      </w:pPr>
    </w:p>
    <w:p w:rsidR="00E474D4" w:rsidRDefault="00E474D4" w:rsidP="00E474D4">
      <w:pPr>
        <w:numPr>
          <w:ilvl w:val="12"/>
          <w:numId w:val="0"/>
        </w:numPr>
        <w:tabs>
          <w:tab w:val="left" w:pos="1134"/>
        </w:tabs>
        <w:ind w:right="-86"/>
        <w:jc w:val="both"/>
        <w:rPr>
          <w:b/>
          <w:color w:val="000000"/>
          <w:sz w:val="22"/>
        </w:rPr>
      </w:pPr>
      <w:r>
        <w:rPr>
          <w:b/>
          <w:color w:val="000000"/>
          <w:sz w:val="22"/>
        </w:rPr>
        <w:t xml:space="preserve">5. Mutismo </w:t>
      </w:r>
    </w:p>
    <w:p w:rsidR="00E474D4" w:rsidRDefault="00E474D4" w:rsidP="00E474D4">
      <w:pPr>
        <w:numPr>
          <w:ilvl w:val="12"/>
          <w:numId w:val="0"/>
        </w:numPr>
        <w:tabs>
          <w:tab w:val="left" w:pos="0"/>
          <w:tab w:val="left" w:pos="43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jc w:val="both"/>
        <w:rPr>
          <w:color w:val="000000"/>
          <w:sz w:val="22"/>
        </w:rPr>
      </w:pPr>
      <w:r>
        <w:rPr>
          <w:color w:val="000000"/>
          <w:sz w:val="22"/>
        </w:rPr>
        <w:tab/>
        <w:t>El mutismo es la ausencia de lenguaje en un niño que anterior</w:t>
      </w:r>
      <w:r>
        <w:rPr>
          <w:color w:val="000000"/>
          <w:sz w:val="22"/>
        </w:rPr>
        <w:softHyphen/>
        <w:t>mente hablaba y cuyos trastornos no forman parte de un cuadro de afasia.  Puede producirse un mutismo total después de un impacto afectivo severo o uno selectivo si hay un rechazo permanente a hablar ante determinadas personas o situaciones sin que exista ninguna alteración ni en la capacidad de compren</w:t>
      </w:r>
      <w:r>
        <w:rPr>
          <w:color w:val="000000"/>
          <w:sz w:val="22"/>
        </w:rPr>
        <w:softHyphen/>
        <w:t>sión del lenguaje ni en la de expresarse verbalmente".</w:t>
      </w:r>
    </w:p>
    <w:p w:rsidR="00E474D4" w:rsidRDefault="00E474D4" w:rsidP="00E474D4"/>
    <w:p w:rsidR="00D07C2E" w:rsidRDefault="00D07C2E"/>
    <w:sectPr w:rsidR="00D07C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B8E384A"/>
    <w:lvl w:ilvl="0">
      <w:numFmt w:val="decimal"/>
      <w:lvlText w:val="*"/>
      <w:lvlJc w:val="left"/>
    </w:lvl>
  </w:abstractNum>
  <w:abstractNum w:abstractNumId="1">
    <w:nsid w:val="75016E01"/>
    <w:multiLevelType w:val="singleLevel"/>
    <w:tmpl w:val="D60AD640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74D4"/>
    <w:rsid w:val="001F633B"/>
    <w:rsid w:val="00D07C2E"/>
    <w:rsid w:val="00E474D4"/>
    <w:rsid w:val="00F868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74D4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sz w:val="24"/>
      <w:lang w:val="es-ES_tradnl" w:eastAsia="es-ES"/>
    </w:rPr>
  </w:style>
  <w:style w:type="paragraph" w:styleId="Heading1">
    <w:name w:val="heading 1"/>
    <w:basedOn w:val="Normal"/>
    <w:next w:val="Normal"/>
    <w:link w:val="Heading1Char"/>
    <w:qFormat/>
    <w:rsid w:val="00E474D4"/>
    <w:pPr>
      <w:keepNext/>
      <w:widowControl w:val="0"/>
      <w:spacing w:before="240" w:after="60"/>
      <w:outlineLvl w:val="0"/>
    </w:pPr>
    <w:rPr>
      <w:b/>
      <w:kern w:val="28"/>
      <w:sz w:val="28"/>
      <w:lang w:val="en-GB"/>
    </w:rPr>
  </w:style>
  <w:style w:type="paragraph" w:styleId="Heading5">
    <w:name w:val="heading 5"/>
    <w:basedOn w:val="Normal"/>
    <w:next w:val="Normal"/>
    <w:link w:val="Heading5Char"/>
    <w:qFormat/>
    <w:rsid w:val="00E474D4"/>
    <w:pPr>
      <w:keepNext/>
      <w:ind w:right="-86"/>
      <w:outlineLvl w:val="4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474D4"/>
    <w:rPr>
      <w:rFonts w:ascii="Arial" w:eastAsia="Times New Roman" w:hAnsi="Arial" w:cs="Times New Roman"/>
      <w:b/>
      <w:kern w:val="28"/>
      <w:sz w:val="28"/>
      <w:szCs w:val="20"/>
      <w:lang w:val="en-GB" w:eastAsia="es-ES"/>
    </w:rPr>
  </w:style>
  <w:style w:type="character" w:customStyle="1" w:styleId="Heading5Char">
    <w:name w:val="Heading 5 Char"/>
    <w:basedOn w:val="DefaultParagraphFont"/>
    <w:link w:val="Heading5"/>
    <w:rsid w:val="00E474D4"/>
    <w:rPr>
      <w:rFonts w:ascii="Arial" w:eastAsia="Times New Roman" w:hAnsi="Arial" w:cs="Times New Roman"/>
      <w:b/>
      <w:color w:val="000000"/>
      <w:szCs w:val="20"/>
      <w:lang w:val="es-ES_tradnl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1372</Words>
  <Characters>7547</Characters>
  <Application>Microsoft Office Word</Application>
  <DocSecurity>0</DocSecurity>
  <Lines>62</Lines>
  <Paragraphs>17</Paragraphs>
  <ScaleCrop>false</ScaleCrop>
  <Company/>
  <LinksUpToDate>false</LinksUpToDate>
  <CharactersWithSpaces>8902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Marcela</dc:creator>
  <cp:lastModifiedBy>Marcela</cp:lastModifiedBy>
  <cp:revision>1</cp:revision>
  <dcterms:created xsi:type="dcterms:W3CDTF">2010-05-20T14:36:00Z</dcterms:created>
  <dcterms:modified xsi:type="dcterms:W3CDTF">2010-05-20T14:39:00Z</dcterms:modified>
</cp:coreProperties>
</file>