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32DA" w14:textId="42F9475F" w:rsidR="00130FBC" w:rsidRDefault="00FA428E">
      <w:hyperlink r:id="rId5" w:history="1">
        <w:r w:rsidRPr="002B2F65">
          <w:rPr>
            <w:rStyle w:val="Hipervnculo"/>
          </w:rPr>
          <w:t>https://ricette.giallozafferano.it/Pasta-con-broccoli.html</w:t>
        </w:r>
      </w:hyperlink>
    </w:p>
    <w:p w14:paraId="2DF9FE10" w14:textId="77777777" w:rsidR="00FA428E" w:rsidRPr="00FA428E" w:rsidRDefault="00FA428E" w:rsidP="00ED57BC">
      <w:pPr>
        <w:jc w:val="center"/>
        <w:rPr>
          <w:b/>
          <w:bCs/>
          <w:sz w:val="36"/>
          <w:szCs w:val="36"/>
        </w:rPr>
      </w:pPr>
      <w:r w:rsidRPr="00FA428E">
        <w:rPr>
          <w:b/>
          <w:bCs/>
          <w:sz w:val="36"/>
          <w:szCs w:val="36"/>
        </w:rPr>
        <w:t>Pasta con broccoli</w:t>
      </w:r>
    </w:p>
    <w:p w14:paraId="2A4AC526" w14:textId="00F35515" w:rsidR="00FA428E" w:rsidRPr="00FA428E" w:rsidRDefault="00FA428E" w:rsidP="00ED57BC">
      <w:pPr>
        <w:jc w:val="center"/>
      </w:pPr>
      <w:r w:rsidRPr="00FA428E">
        <w:drawing>
          <wp:inline distT="0" distB="0" distL="0" distR="0" wp14:anchorId="6A017457" wp14:editId="537EC66F">
            <wp:extent cx="3031642" cy="2019300"/>
            <wp:effectExtent l="0" t="0" r="0" b="0"/>
            <wp:docPr id="1998608100" name="Imagen 1" descr="Pasta con 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a con broccol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5754" cy="2028699"/>
                    </a:xfrm>
                    <a:prstGeom prst="rect">
                      <a:avLst/>
                    </a:prstGeom>
                    <a:noFill/>
                    <a:ln>
                      <a:noFill/>
                    </a:ln>
                  </pic:spPr>
                </pic:pic>
              </a:graphicData>
            </a:graphic>
          </wp:inline>
        </w:drawing>
      </w:r>
    </w:p>
    <w:p w14:paraId="117A06C5" w14:textId="77777777" w:rsidR="00FA428E" w:rsidRPr="00FA428E" w:rsidRDefault="00FA428E" w:rsidP="00FA428E">
      <w:hyperlink r:id="rId7" w:tooltip="Ricette con i broccoli" w:history="1">
        <w:r w:rsidRPr="00FA428E">
          <w:rPr>
            <w:rStyle w:val="Hipervnculo"/>
            <w:b/>
            <w:bCs/>
          </w:rPr>
          <w:t>Broccoli</w:t>
        </w:r>
      </w:hyperlink>
      <w:r w:rsidRPr="00FA428E">
        <w:t>: alcuni li amano, altri li odiano ma pochi sanno che sono sufficienti piccoli accorgimenti per rendere questi ortaggi invernali un alleato in cucina! Basterà una semplice ricetta, come questa pasta con broccoli, per apprezzare a pieno la loro bontà. Pochi aromi e una cottura lenta trasformeranno dei comuni broccoli in una </w:t>
      </w:r>
      <w:hyperlink r:id="rId8" w:tooltip="Crema di broccoli con crostini croccanti" w:history="1">
        <w:r w:rsidRPr="00FA428E">
          <w:rPr>
            <w:rStyle w:val="Hipervnculo"/>
            <w:b/>
            <w:bCs/>
          </w:rPr>
          <w:t>crema</w:t>
        </w:r>
      </w:hyperlink>
      <w:r w:rsidRPr="00FA428E">
        <w:t> avvolgente e saporita per un piatto di </w:t>
      </w:r>
      <w:hyperlink r:id="rId9" w:tooltip="Ricette di pasta con broccoli" w:history="1">
        <w:r w:rsidRPr="00FA428E">
          <w:rPr>
            <w:rStyle w:val="Hipervnculo"/>
            <w:b/>
            <w:bCs/>
          </w:rPr>
          <w:t>pasta</w:t>
        </w:r>
      </w:hyperlink>
      <w:r w:rsidRPr="00FA428E">
        <w:t>, un’idea sana e genuina che arricchirà di gusto i vostri menù della stagione fredda. L’accostamento con altri ingredienti sfiziosi, come la </w:t>
      </w:r>
      <w:hyperlink r:id="rId10" w:tooltip="Orecchiette broccoli e salsiccia" w:history="1">
        <w:r w:rsidRPr="00FA428E">
          <w:rPr>
            <w:rStyle w:val="Hipervnculo"/>
            <w:b/>
            <w:bCs/>
          </w:rPr>
          <w:t>salsiccia</w:t>
        </w:r>
      </w:hyperlink>
      <w:r w:rsidRPr="00FA428E">
        <w:t>, la </w:t>
      </w:r>
      <w:hyperlink r:id="rId11" w:tooltip="Pasta al forno con broccoli e pancetta" w:history="1">
        <w:r w:rsidRPr="00FA428E">
          <w:rPr>
            <w:rStyle w:val="Hipervnculo"/>
            <w:b/>
            <w:bCs/>
          </w:rPr>
          <w:t>pancetta</w:t>
        </w:r>
      </w:hyperlink>
      <w:r w:rsidRPr="00FA428E">
        <w:t>, la </w:t>
      </w:r>
      <w:hyperlink r:id="rId12" w:tooltip="Pasta con broccoli, pomodorini e mollica di pane" w:history="1">
        <w:r w:rsidRPr="00FA428E">
          <w:rPr>
            <w:rStyle w:val="Hipervnculo"/>
            <w:b/>
            <w:bCs/>
          </w:rPr>
          <w:t>mollica tostata</w:t>
        </w:r>
      </w:hyperlink>
      <w:r w:rsidRPr="00FA428E">
        <w:t> darà poi vita a tante varianti appetitose, tutte da scoprire!</w:t>
      </w:r>
    </w:p>
    <w:p w14:paraId="5EC3EB04" w14:textId="77777777" w:rsidR="00FA428E" w:rsidRPr="00FA428E" w:rsidRDefault="00FA428E" w:rsidP="00FA428E">
      <w:r w:rsidRPr="00FA428E">
        <w:t>INGREDIENTI</w:t>
      </w:r>
    </w:p>
    <w:p w14:paraId="203A3D34" w14:textId="30B207D3" w:rsidR="00FA428E" w:rsidRDefault="00FA428E" w:rsidP="00FA428E">
      <w:hyperlink r:id="rId13" w:tooltip="Ricette con  Troccoli freschi" w:history="1">
        <w:r w:rsidRPr="00FA428E">
          <w:rPr>
            <w:rStyle w:val="Hipervnculo"/>
            <w:b/>
            <w:bCs/>
          </w:rPr>
          <w:t>Troccoli freschi</w:t>
        </w:r>
      </w:hyperlink>
      <w:r w:rsidRPr="00FA428E">
        <w:rPr>
          <w:b/>
          <w:bCs/>
        </w:rPr>
        <w:t> </w:t>
      </w:r>
      <w:r w:rsidRPr="00FA428E">
        <w:t>320 g</w:t>
      </w:r>
      <w:r w:rsidR="00B308A9">
        <w:t>,</w:t>
      </w:r>
      <w:r w:rsidR="0059618D">
        <w:t xml:space="preserve"> </w:t>
      </w:r>
      <w:hyperlink r:id="rId14" w:tooltip="Ricette con i Broccoli" w:history="1">
        <w:r w:rsidRPr="00FA428E">
          <w:rPr>
            <w:rStyle w:val="Hipervnculo"/>
            <w:b/>
            <w:bCs/>
          </w:rPr>
          <w:t>Broccoli</w:t>
        </w:r>
      </w:hyperlink>
      <w:r w:rsidRPr="00FA428E">
        <w:rPr>
          <w:b/>
          <w:bCs/>
        </w:rPr>
        <w:t> </w:t>
      </w:r>
      <w:r w:rsidRPr="00FA428E">
        <w:t>450 g</w:t>
      </w:r>
      <w:r w:rsidR="00B308A9">
        <w:t>,</w:t>
      </w:r>
      <w:r w:rsidR="0059618D">
        <w:t xml:space="preserve"> </w:t>
      </w:r>
      <w:hyperlink r:id="rId15" w:tooltip="Ricette con l' Aglio" w:history="1">
        <w:r w:rsidRPr="00FA428E">
          <w:rPr>
            <w:rStyle w:val="Hipervnculo"/>
            <w:b/>
            <w:bCs/>
          </w:rPr>
          <w:t>Aglio</w:t>
        </w:r>
      </w:hyperlink>
      <w:r w:rsidRPr="00FA428E">
        <w:rPr>
          <w:b/>
          <w:bCs/>
        </w:rPr>
        <w:t> </w:t>
      </w:r>
      <w:r w:rsidRPr="00FA428E">
        <w:t>1</w:t>
      </w:r>
      <w:r w:rsidR="00B308A9">
        <w:t>,</w:t>
      </w:r>
      <w:r w:rsidR="0059618D">
        <w:t xml:space="preserve"> </w:t>
      </w:r>
      <w:hyperlink r:id="rId16" w:tooltip="Ricette con  Olio extravergine d'oliva" w:history="1">
        <w:r w:rsidRPr="00FA428E">
          <w:rPr>
            <w:rStyle w:val="Hipervnculo"/>
            <w:b/>
            <w:bCs/>
          </w:rPr>
          <w:t>Olio extravergine d'oliva</w:t>
        </w:r>
      </w:hyperlink>
      <w:r w:rsidRPr="00FA428E">
        <w:rPr>
          <w:b/>
          <w:bCs/>
        </w:rPr>
        <w:t> </w:t>
      </w:r>
      <w:r w:rsidRPr="00FA428E">
        <w:t>q.b.</w:t>
      </w:r>
      <w:r w:rsidR="00B308A9">
        <w:t xml:space="preserve">, </w:t>
      </w:r>
      <w:hyperlink r:id="rId17" w:tooltip="Ricette con  Sale fino" w:history="1">
        <w:r w:rsidRPr="00FA428E">
          <w:rPr>
            <w:rStyle w:val="Hipervnculo"/>
            <w:b/>
            <w:bCs/>
          </w:rPr>
          <w:t>Sale fino</w:t>
        </w:r>
      </w:hyperlink>
      <w:r w:rsidRPr="00FA428E">
        <w:rPr>
          <w:b/>
          <w:bCs/>
        </w:rPr>
        <w:t> </w:t>
      </w:r>
      <w:r w:rsidRPr="00FA428E">
        <w:t>q.b.</w:t>
      </w:r>
      <w:r w:rsidR="00B308A9">
        <w:t>,</w:t>
      </w:r>
      <w:r w:rsidR="0059618D">
        <w:t xml:space="preserve"> </w:t>
      </w:r>
      <w:hyperlink r:id="rId18" w:tooltip="Ricette con  Pepe nero" w:history="1">
        <w:r w:rsidRPr="00FA428E">
          <w:rPr>
            <w:rStyle w:val="Hipervnculo"/>
            <w:b/>
            <w:bCs/>
          </w:rPr>
          <w:t>Pepe nero</w:t>
        </w:r>
      </w:hyperlink>
      <w:r w:rsidRPr="00FA428E">
        <w:rPr>
          <w:b/>
          <w:bCs/>
        </w:rPr>
        <w:t> </w:t>
      </w:r>
      <w:r w:rsidRPr="00FA428E">
        <w:t>q.b.</w:t>
      </w:r>
    </w:p>
    <w:p w14:paraId="6771510E" w14:textId="77777777" w:rsidR="00FA428E" w:rsidRPr="00FA428E" w:rsidRDefault="00FA428E" w:rsidP="00FA428E">
      <w:r w:rsidRPr="00FA428E">
        <w:t>PREPARAZIONE</w:t>
      </w:r>
    </w:p>
    <w:p w14:paraId="7B26EC89" w14:textId="78971067" w:rsidR="00FA428E" w:rsidRPr="00FA428E" w:rsidRDefault="00FA428E" w:rsidP="00FA428E">
      <w:pPr>
        <w:rPr>
          <w:b/>
          <w:bCs/>
        </w:rPr>
      </w:pPr>
      <w:r w:rsidRPr="00FA428E">
        <w:rPr>
          <w:b/>
          <w:bCs/>
        </w:rPr>
        <w:drawing>
          <wp:inline distT="0" distB="0" distL="0" distR="0" wp14:anchorId="5F45840F" wp14:editId="03128578">
            <wp:extent cx="6286500" cy="1615440"/>
            <wp:effectExtent l="0" t="0" r="0" b="3810"/>
            <wp:docPr id="1386684763" name="Imagen 6" descr="Pasta con 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ta con broccol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0" cy="1615440"/>
                    </a:xfrm>
                    <a:prstGeom prst="rect">
                      <a:avLst/>
                    </a:prstGeom>
                    <a:noFill/>
                    <a:ln>
                      <a:noFill/>
                    </a:ln>
                  </pic:spPr>
                </pic:pic>
              </a:graphicData>
            </a:graphic>
          </wp:inline>
        </w:drawing>
      </w:r>
    </w:p>
    <w:p w14:paraId="1F4D4D91" w14:textId="6BE40EDE" w:rsidR="00FA428E" w:rsidRPr="00FA428E" w:rsidRDefault="00FA428E" w:rsidP="00FA428E">
      <w:r w:rsidRPr="00FA428E">
        <w:t>Per realizzare la pasta con i broccoli per prima cosa staccate le cimette dei broccoli dal torsolo centrale </w:t>
      </w:r>
      <w:r w:rsidR="00925B5C">
        <w:t>(</w:t>
      </w:r>
      <w:r w:rsidRPr="00FA428E">
        <w:t>1</w:t>
      </w:r>
      <w:r w:rsidR="00925B5C">
        <w:t>)</w:t>
      </w:r>
      <w:r w:rsidRPr="00FA428E">
        <w:t xml:space="preserve"> se dovessero essere molto grandi tagliatele a metà. Poi sciacquatele sotto l'acqua corrente. Portate al bollore una pentola colma di acqua salata </w:t>
      </w:r>
      <w:r w:rsidR="00925B5C">
        <w:t>(</w:t>
      </w:r>
      <w:r w:rsidRPr="00FA428E">
        <w:t>2</w:t>
      </w:r>
      <w:r w:rsidR="00925B5C">
        <w:t>)</w:t>
      </w:r>
      <w:r w:rsidRPr="00FA428E">
        <w:t> e non appena inizierà a bollire versate i broccoli </w:t>
      </w:r>
      <w:r w:rsidR="00925B5C">
        <w:t>(</w:t>
      </w:r>
      <w:r w:rsidRPr="00FA428E">
        <w:t>3</w:t>
      </w:r>
      <w:r w:rsidR="00925B5C">
        <w:t>)</w:t>
      </w:r>
      <w:r w:rsidRPr="00FA428E">
        <w:t>.</w:t>
      </w:r>
    </w:p>
    <w:p w14:paraId="73A57430" w14:textId="07069C81" w:rsidR="00FA428E" w:rsidRPr="00FA428E" w:rsidRDefault="00FA428E" w:rsidP="00FA428E">
      <w:pPr>
        <w:rPr>
          <w:b/>
          <w:bCs/>
        </w:rPr>
      </w:pPr>
      <w:r w:rsidRPr="00FA428E">
        <w:rPr>
          <w:b/>
          <w:bCs/>
        </w:rPr>
        <w:drawing>
          <wp:inline distT="0" distB="0" distL="0" distR="0" wp14:anchorId="08E8287E" wp14:editId="0B4C3E81">
            <wp:extent cx="6286500" cy="1615440"/>
            <wp:effectExtent l="0" t="0" r="0" b="3810"/>
            <wp:docPr id="1802126206" name="Imagen 5" descr="Pasta con 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sta con broccol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1615440"/>
                    </a:xfrm>
                    <a:prstGeom prst="rect">
                      <a:avLst/>
                    </a:prstGeom>
                    <a:noFill/>
                    <a:ln>
                      <a:noFill/>
                    </a:ln>
                  </pic:spPr>
                </pic:pic>
              </a:graphicData>
            </a:graphic>
          </wp:inline>
        </w:drawing>
      </w:r>
    </w:p>
    <w:p w14:paraId="2D673E57" w14:textId="3EAA0CF9" w:rsidR="00FA428E" w:rsidRPr="00FA428E" w:rsidRDefault="00FA428E" w:rsidP="00FA428E">
      <w:r w:rsidRPr="00FA428E">
        <w:lastRenderedPageBreak/>
        <w:t>Cuocete per circa dieci minuti 4. Intanto soff</w:t>
      </w:r>
      <w:r w:rsidR="0059618D" w:rsidRPr="00B308A9">
        <w:t>r</w:t>
      </w:r>
      <w:r w:rsidRPr="00FA428E">
        <w:t>iggete uno spicchio d'aglio in un filo d'olio, in una pentola dai bordi alti </w:t>
      </w:r>
      <w:r w:rsidR="00925B5C">
        <w:t>(</w:t>
      </w:r>
      <w:r w:rsidRPr="00FA428E">
        <w:t>5</w:t>
      </w:r>
      <w:r w:rsidR="00925B5C">
        <w:t>)</w:t>
      </w:r>
      <w:r w:rsidRPr="00FA428E">
        <w:t>. Scolate i broccoli, tenendo da parte l'acqua di cottura e trasferiteli in pentola </w:t>
      </w:r>
      <w:r w:rsidR="00925B5C">
        <w:t>(</w:t>
      </w:r>
      <w:r w:rsidRPr="00FA428E">
        <w:t>6</w:t>
      </w:r>
      <w:r w:rsidR="00925B5C">
        <w:t>)</w:t>
      </w:r>
      <w:r w:rsidRPr="00FA428E">
        <w:t>. </w:t>
      </w:r>
    </w:p>
    <w:p w14:paraId="6CCF4E78" w14:textId="0C792F8C" w:rsidR="00FA428E" w:rsidRPr="00FA428E" w:rsidRDefault="00FA428E" w:rsidP="00FA428E">
      <w:pPr>
        <w:rPr>
          <w:b/>
          <w:bCs/>
        </w:rPr>
      </w:pPr>
      <w:r w:rsidRPr="00FA428E">
        <w:rPr>
          <w:b/>
          <w:bCs/>
        </w:rPr>
        <w:drawing>
          <wp:inline distT="0" distB="0" distL="0" distR="0" wp14:anchorId="4D66129C" wp14:editId="06628446">
            <wp:extent cx="6286500" cy="1615440"/>
            <wp:effectExtent l="0" t="0" r="0" b="3810"/>
            <wp:docPr id="1262776794" name="Imagen 4" descr="Pasta con 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sta con broccol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0" cy="1615440"/>
                    </a:xfrm>
                    <a:prstGeom prst="rect">
                      <a:avLst/>
                    </a:prstGeom>
                    <a:noFill/>
                    <a:ln>
                      <a:noFill/>
                    </a:ln>
                  </pic:spPr>
                </pic:pic>
              </a:graphicData>
            </a:graphic>
          </wp:inline>
        </w:drawing>
      </w:r>
    </w:p>
    <w:p w14:paraId="68023AA4" w14:textId="2BD9DC28" w:rsidR="00FA428E" w:rsidRPr="00FA428E" w:rsidRDefault="00FA428E" w:rsidP="00FA428E">
      <w:r w:rsidRPr="00FA428E">
        <w:t>Tenete qualche piccola cimetta intera da parte </w:t>
      </w:r>
      <w:r w:rsidR="00925B5C">
        <w:t>(</w:t>
      </w:r>
      <w:r w:rsidRPr="00FA428E">
        <w:t>7</w:t>
      </w:r>
      <w:r w:rsidR="00925B5C">
        <w:t>)</w:t>
      </w:r>
      <w:r w:rsidRPr="00FA428E">
        <w:t>, che poi unirete alla pasta finita. Aggiungete ai broccoli un po' d'acqua </w:t>
      </w:r>
      <w:r w:rsidR="00925B5C">
        <w:t>(</w:t>
      </w:r>
      <w:r w:rsidRPr="00FA428E">
        <w:t>8</w:t>
      </w:r>
      <w:r w:rsidR="00925B5C">
        <w:t>)</w:t>
      </w:r>
      <w:r w:rsidRPr="00FA428E">
        <w:t>. Salate, pepate e cuocete a fuoco medio dolce per circa 20 minuti, o almeno finché non risulteranno cotti e ridotti quasi in crema. Se dovesse essere necessario aggiungete altra acqua. A fine cottura eliminate lo spicchio d’aglio </w:t>
      </w:r>
      <w:r w:rsidR="00925B5C">
        <w:t>(</w:t>
      </w:r>
      <w:r w:rsidRPr="00FA428E">
        <w:t>9</w:t>
      </w:r>
      <w:r w:rsidR="00925B5C">
        <w:t>)</w:t>
      </w:r>
      <w:r w:rsidRPr="00FA428E">
        <w:t>.</w:t>
      </w:r>
    </w:p>
    <w:p w14:paraId="389098E5" w14:textId="5287114C" w:rsidR="00FA428E" w:rsidRPr="00FA428E" w:rsidRDefault="00FA428E" w:rsidP="00FA428E">
      <w:pPr>
        <w:rPr>
          <w:b/>
          <w:bCs/>
        </w:rPr>
      </w:pPr>
      <w:r w:rsidRPr="00FA428E">
        <w:rPr>
          <w:b/>
          <w:bCs/>
        </w:rPr>
        <w:drawing>
          <wp:inline distT="0" distB="0" distL="0" distR="0" wp14:anchorId="5FE4C449" wp14:editId="2E5A1FEA">
            <wp:extent cx="6286500" cy="1615440"/>
            <wp:effectExtent l="0" t="0" r="0" b="3810"/>
            <wp:docPr id="1719407160" name="Imagen 3" descr="Pasta con 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ta con broccol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86500" cy="1615440"/>
                    </a:xfrm>
                    <a:prstGeom prst="rect">
                      <a:avLst/>
                    </a:prstGeom>
                    <a:noFill/>
                    <a:ln>
                      <a:noFill/>
                    </a:ln>
                  </pic:spPr>
                </pic:pic>
              </a:graphicData>
            </a:graphic>
          </wp:inline>
        </w:drawing>
      </w:r>
    </w:p>
    <w:p w14:paraId="1E465193" w14:textId="64ABAB9C" w:rsidR="00FA428E" w:rsidRPr="00FA428E" w:rsidRDefault="00FA428E" w:rsidP="00FA428E">
      <w:r w:rsidRPr="00FA428E">
        <w:t>Cuocete i troccoli al dente nell’acqua in cui avete lessato i broccoli portata al bollore </w:t>
      </w:r>
      <w:r w:rsidR="00925B5C">
        <w:t>(</w:t>
      </w:r>
      <w:r w:rsidRPr="00FA428E">
        <w:t>10</w:t>
      </w:r>
      <w:r w:rsidR="00925B5C">
        <w:t>)</w:t>
      </w:r>
      <w:r w:rsidRPr="00FA428E">
        <w:t>, regolate i tempi in base alle indicazioni della confezione. Al condimento unite i broccoli tenuti da parte </w:t>
      </w:r>
      <w:r w:rsidR="00925B5C">
        <w:t>(</w:t>
      </w:r>
      <w:r w:rsidRPr="00FA428E">
        <w:t>11</w:t>
      </w:r>
      <w:r w:rsidR="00925B5C">
        <w:t>)</w:t>
      </w:r>
      <w:r w:rsidRPr="00FA428E">
        <w:t>. Scolate la pasta e unitela alla crema di broccoli </w:t>
      </w:r>
      <w:r w:rsidR="00925B5C">
        <w:t>(</w:t>
      </w:r>
      <w:r w:rsidRPr="00FA428E">
        <w:t>12</w:t>
      </w:r>
      <w:r w:rsidR="00925B5C">
        <w:t>)</w:t>
      </w:r>
      <w:r w:rsidRPr="00FA428E">
        <w:t>.</w:t>
      </w:r>
    </w:p>
    <w:p w14:paraId="0AB439B7" w14:textId="19FFBDF2" w:rsidR="00FA428E" w:rsidRPr="00FA428E" w:rsidRDefault="00FA428E" w:rsidP="00FA428E">
      <w:pPr>
        <w:rPr>
          <w:b/>
          <w:bCs/>
        </w:rPr>
      </w:pPr>
      <w:r w:rsidRPr="00FA428E">
        <w:rPr>
          <w:b/>
          <w:bCs/>
        </w:rPr>
        <w:drawing>
          <wp:inline distT="0" distB="0" distL="0" distR="0" wp14:anchorId="664B07A6" wp14:editId="404108EA">
            <wp:extent cx="6286500" cy="1615440"/>
            <wp:effectExtent l="0" t="0" r="0" b="3810"/>
            <wp:docPr id="480163266" name="Imagen 2" descr="Pasta con brocc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ta con broccol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0" cy="1615440"/>
                    </a:xfrm>
                    <a:prstGeom prst="rect">
                      <a:avLst/>
                    </a:prstGeom>
                    <a:noFill/>
                    <a:ln>
                      <a:noFill/>
                    </a:ln>
                  </pic:spPr>
                </pic:pic>
              </a:graphicData>
            </a:graphic>
          </wp:inline>
        </w:drawing>
      </w:r>
    </w:p>
    <w:p w14:paraId="3F16D5A2" w14:textId="58132DCC" w:rsidR="00FA428E" w:rsidRPr="00FA428E" w:rsidRDefault="00FA428E" w:rsidP="00FA428E">
      <w:r w:rsidRPr="00FA428E">
        <w:t>Aggiungete un mestolo di acqua di cottura, regolandovi in base alla cremosità del condimento </w:t>
      </w:r>
      <w:r w:rsidR="00925B5C">
        <w:t>(</w:t>
      </w:r>
      <w:r w:rsidRPr="00FA428E">
        <w:t>13</w:t>
      </w:r>
      <w:r w:rsidR="00925B5C">
        <w:t>)</w:t>
      </w:r>
      <w:r w:rsidRPr="00FA428E">
        <w:t>. Saltate la pasta con i broccoli qualche istante </w:t>
      </w:r>
      <w:r w:rsidR="00925B5C">
        <w:t>(</w:t>
      </w:r>
      <w:r w:rsidRPr="00FA428E">
        <w:t>14</w:t>
      </w:r>
      <w:r w:rsidR="00925B5C">
        <w:t>)</w:t>
      </w:r>
      <w:r w:rsidRPr="00FA428E">
        <w:t> quindi servitela ben calda </w:t>
      </w:r>
      <w:r w:rsidR="00925B5C">
        <w:t>(</w:t>
      </w:r>
      <w:r w:rsidRPr="00FA428E">
        <w:t>15</w:t>
      </w:r>
      <w:r w:rsidR="00925B5C">
        <w:t>)</w:t>
      </w:r>
      <w:r w:rsidRPr="00FA428E">
        <w:t> con pepe a piacere. La vostra pasta con i broccoli è pronta, buon appetito</w:t>
      </w:r>
      <w:r w:rsidR="00C950BF" w:rsidRPr="00B308A9">
        <w:t>!</w:t>
      </w:r>
    </w:p>
    <w:p w14:paraId="61BB701A" w14:textId="1B78AAE6" w:rsidR="00FA428E" w:rsidRPr="00FA428E" w:rsidRDefault="00FA428E" w:rsidP="00371D16">
      <w:pPr>
        <w:spacing w:after="0" w:line="240" w:lineRule="auto"/>
      </w:pPr>
      <w:r w:rsidRPr="00FA428E">
        <w:t>CONSERVAZIONE</w:t>
      </w:r>
      <w:r w:rsidR="00371D16">
        <w:t>:</w:t>
      </w:r>
      <w:r w:rsidRPr="00FA428E">
        <w:object w:dxaOrig="1440" w:dyaOrig="1440" w14:anchorId="63CC9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8pt;height:15.6pt" o:ole="">
            <v:imagedata r:id="rId24" o:title=""/>
          </v:shape>
          <w:control r:id="rId25" w:name="DefaultOcxName" w:shapeid="_x0000_i1054"/>
        </w:object>
      </w:r>
    </w:p>
    <w:p w14:paraId="1F52DC4A" w14:textId="6A73BA94" w:rsidR="00FA428E" w:rsidRPr="00FA428E" w:rsidRDefault="00FA428E" w:rsidP="00371D16">
      <w:pPr>
        <w:spacing w:after="0" w:line="240" w:lineRule="auto"/>
      </w:pPr>
      <w:r w:rsidRPr="00FA428E">
        <w:t>La pasta con i broccoli si conserva in frigo per un giorno.</w:t>
      </w:r>
      <w:r w:rsidR="00371D16">
        <w:t xml:space="preserve"> </w:t>
      </w:r>
      <w:r w:rsidRPr="00FA428E">
        <w:t>Potete congelare il condimento dopo la cottura.</w:t>
      </w:r>
    </w:p>
    <w:p w14:paraId="676308FB" w14:textId="7D52C9B7" w:rsidR="00FA428E" w:rsidRPr="00FA428E" w:rsidRDefault="00FA428E" w:rsidP="00371D16">
      <w:pPr>
        <w:spacing w:after="0" w:line="240" w:lineRule="auto"/>
      </w:pPr>
      <w:r w:rsidRPr="00FA428E">
        <w:t>CONSIGLIO</w:t>
      </w:r>
      <w:r w:rsidR="00371D16">
        <w:t>:</w:t>
      </w:r>
      <w:r w:rsidRPr="00FA428E">
        <w:object w:dxaOrig="1440" w:dyaOrig="1440" w14:anchorId="3A7D1AC2">
          <v:shape id="_x0000_i1041" type="#_x0000_t75" style="width:18pt;height:15.6pt" o:ole="">
            <v:imagedata r:id="rId24" o:title=""/>
          </v:shape>
          <w:control r:id="rId26" w:name="DefaultOcxName1" w:shapeid="_x0000_i1041"/>
        </w:object>
      </w:r>
    </w:p>
    <w:p w14:paraId="6DAA2912" w14:textId="5A965CBC" w:rsidR="00FA428E" w:rsidRPr="00FA428E" w:rsidRDefault="00FA428E" w:rsidP="00371D16">
      <w:pPr>
        <w:spacing w:after="0" w:line="240" w:lineRule="auto"/>
      </w:pPr>
      <w:r w:rsidRPr="00FA428E">
        <w:t>Provate a sciogliere un'acciuga sott'olio insieme all'aglio per conferire una nota più sapida e accattivante</w:t>
      </w:r>
      <w:r w:rsidR="00371D16">
        <w:t xml:space="preserve">. </w:t>
      </w:r>
      <w:r w:rsidRPr="00FA428E">
        <w:t>Oppure aggiungete della granella di frutta secca o delle briciole di pane tostate in padella.</w:t>
      </w:r>
      <w:r w:rsidR="00371D16">
        <w:t xml:space="preserve"> </w:t>
      </w:r>
      <w:r w:rsidRPr="00FA428E">
        <w:t>Se vi piacciono potete aggiungere anche dei pomodori secchi sott'olio oppure un battuto di olive nere denocciolate.</w:t>
      </w:r>
    </w:p>
    <w:p w14:paraId="3D3E46B5" w14:textId="77777777" w:rsidR="00FA428E" w:rsidRDefault="00FA428E"/>
    <w:sectPr w:rsidR="00FA428E" w:rsidSect="00FA428E">
      <w:pgSz w:w="12240" w:h="15840" w:code="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0A1C"/>
    <w:multiLevelType w:val="multilevel"/>
    <w:tmpl w:val="FD72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73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E"/>
    <w:rsid w:val="00130FBC"/>
    <w:rsid w:val="00371D16"/>
    <w:rsid w:val="0059618D"/>
    <w:rsid w:val="00925B5C"/>
    <w:rsid w:val="00B308A9"/>
    <w:rsid w:val="00C950BF"/>
    <w:rsid w:val="00E2302A"/>
    <w:rsid w:val="00ED57BC"/>
    <w:rsid w:val="00FA428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CCA1"/>
  <w15:chartTrackingRefBased/>
  <w15:docId w15:val="{2AD7B124-67AA-4917-BE8B-C1FB571F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28E"/>
    <w:rPr>
      <w:color w:val="0563C1" w:themeColor="hyperlink"/>
      <w:u w:val="single"/>
    </w:rPr>
  </w:style>
  <w:style w:type="character" w:styleId="Mencinsinresolver">
    <w:name w:val="Unresolved Mention"/>
    <w:basedOn w:val="Fuentedeprrafopredeter"/>
    <w:uiPriority w:val="99"/>
    <w:semiHidden/>
    <w:unhideWhenUsed/>
    <w:rsid w:val="00FA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7225">
      <w:bodyDiv w:val="1"/>
      <w:marLeft w:val="0"/>
      <w:marRight w:val="0"/>
      <w:marTop w:val="0"/>
      <w:marBottom w:val="0"/>
      <w:divBdr>
        <w:top w:val="none" w:sz="0" w:space="0" w:color="auto"/>
        <w:left w:val="none" w:sz="0" w:space="0" w:color="auto"/>
        <w:bottom w:val="none" w:sz="0" w:space="0" w:color="auto"/>
        <w:right w:val="none" w:sz="0" w:space="0" w:color="auto"/>
      </w:divBdr>
      <w:divsChild>
        <w:div w:id="410353001">
          <w:marLeft w:val="0"/>
          <w:marRight w:val="0"/>
          <w:marTop w:val="0"/>
          <w:marBottom w:val="150"/>
          <w:divBdr>
            <w:top w:val="none" w:sz="0" w:space="0" w:color="auto"/>
            <w:left w:val="none" w:sz="0" w:space="0" w:color="auto"/>
            <w:bottom w:val="none" w:sz="0" w:space="0" w:color="auto"/>
            <w:right w:val="none" w:sz="0" w:space="0" w:color="auto"/>
          </w:divBdr>
        </w:div>
        <w:div w:id="1093168593">
          <w:marLeft w:val="0"/>
          <w:marRight w:val="0"/>
          <w:marTop w:val="0"/>
          <w:marBottom w:val="600"/>
          <w:divBdr>
            <w:top w:val="none" w:sz="0" w:space="0" w:color="auto"/>
            <w:left w:val="none" w:sz="0" w:space="0" w:color="auto"/>
            <w:bottom w:val="none" w:sz="0" w:space="0" w:color="auto"/>
            <w:right w:val="none" w:sz="0" w:space="0" w:color="auto"/>
          </w:divBdr>
          <w:divsChild>
            <w:div w:id="666400523">
              <w:marLeft w:val="0"/>
              <w:marRight w:val="0"/>
              <w:marTop w:val="0"/>
              <w:marBottom w:val="0"/>
              <w:divBdr>
                <w:top w:val="none" w:sz="0" w:space="0" w:color="auto"/>
                <w:left w:val="none" w:sz="0" w:space="0" w:color="auto"/>
                <w:bottom w:val="none" w:sz="0" w:space="0" w:color="auto"/>
                <w:right w:val="none" w:sz="0" w:space="0" w:color="auto"/>
              </w:divBdr>
              <w:divsChild>
                <w:div w:id="1478107686">
                  <w:marLeft w:val="0"/>
                  <w:marRight w:val="0"/>
                  <w:marTop w:val="0"/>
                  <w:marBottom w:val="150"/>
                  <w:divBdr>
                    <w:top w:val="none" w:sz="0" w:space="0" w:color="auto"/>
                    <w:left w:val="none" w:sz="0" w:space="0" w:color="auto"/>
                    <w:bottom w:val="none" w:sz="0" w:space="0" w:color="auto"/>
                    <w:right w:val="none" w:sz="0" w:space="0" w:color="auto"/>
                  </w:divBdr>
                </w:div>
              </w:divsChild>
            </w:div>
            <w:div w:id="1967152031">
              <w:marLeft w:val="0"/>
              <w:marRight w:val="0"/>
              <w:marTop w:val="525"/>
              <w:marBottom w:val="0"/>
              <w:divBdr>
                <w:top w:val="none" w:sz="0" w:space="0" w:color="auto"/>
                <w:left w:val="none" w:sz="0" w:space="0" w:color="auto"/>
                <w:bottom w:val="none" w:sz="0" w:space="0" w:color="auto"/>
                <w:right w:val="none" w:sz="0" w:space="0" w:color="auto"/>
              </w:divBdr>
              <w:divsChild>
                <w:div w:id="2040204579">
                  <w:marLeft w:val="0"/>
                  <w:marRight w:val="0"/>
                  <w:marTop w:val="0"/>
                  <w:marBottom w:val="150"/>
                  <w:divBdr>
                    <w:top w:val="none" w:sz="0" w:space="0" w:color="auto"/>
                    <w:left w:val="none" w:sz="0" w:space="0" w:color="auto"/>
                    <w:bottom w:val="none" w:sz="0" w:space="0" w:color="auto"/>
                    <w:right w:val="none" w:sz="0" w:space="0" w:color="auto"/>
                  </w:divBdr>
                </w:div>
              </w:divsChild>
            </w:div>
            <w:div w:id="754476274">
              <w:marLeft w:val="0"/>
              <w:marRight w:val="0"/>
              <w:marTop w:val="525"/>
              <w:marBottom w:val="0"/>
              <w:divBdr>
                <w:top w:val="none" w:sz="0" w:space="0" w:color="auto"/>
                <w:left w:val="none" w:sz="0" w:space="0" w:color="auto"/>
                <w:bottom w:val="none" w:sz="0" w:space="0" w:color="auto"/>
                <w:right w:val="none" w:sz="0" w:space="0" w:color="auto"/>
              </w:divBdr>
              <w:divsChild>
                <w:div w:id="2058890281">
                  <w:marLeft w:val="0"/>
                  <w:marRight w:val="0"/>
                  <w:marTop w:val="0"/>
                  <w:marBottom w:val="150"/>
                  <w:divBdr>
                    <w:top w:val="none" w:sz="0" w:space="0" w:color="auto"/>
                    <w:left w:val="none" w:sz="0" w:space="0" w:color="auto"/>
                    <w:bottom w:val="none" w:sz="0" w:space="0" w:color="auto"/>
                    <w:right w:val="none" w:sz="0" w:space="0" w:color="auto"/>
                  </w:divBdr>
                </w:div>
              </w:divsChild>
            </w:div>
            <w:div w:id="483010706">
              <w:marLeft w:val="0"/>
              <w:marRight w:val="0"/>
              <w:marTop w:val="525"/>
              <w:marBottom w:val="0"/>
              <w:divBdr>
                <w:top w:val="none" w:sz="0" w:space="0" w:color="auto"/>
                <w:left w:val="none" w:sz="0" w:space="0" w:color="auto"/>
                <w:bottom w:val="none" w:sz="0" w:space="0" w:color="auto"/>
                <w:right w:val="none" w:sz="0" w:space="0" w:color="auto"/>
              </w:divBdr>
              <w:divsChild>
                <w:div w:id="834537777">
                  <w:marLeft w:val="0"/>
                  <w:marRight w:val="0"/>
                  <w:marTop w:val="0"/>
                  <w:marBottom w:val="150"/>
                  <w:divBdr>
                    <w:top w:val="none" w:sz="0" w:space="0" w:color="auto"/>
                    <w:left w:val="none" w:sz="0" w:space="0" w:color="auto"/>
                    <w:bottom w:val="none" w:sz="0" w:space="0" w:color="auto"/>
                    <w:right w:val="none" w:sz="0" w:space="0" w:color="auto"/>
                  </w:divBdr>
                </w:div>
              </w:divsChild>
            </w:div>
            <w:div w:id="1382746685">
              <w:marLeft w:val="0"/>
              <w:marRight w:val="0"/>
              <w:marTop w:val="525"/>
              <w:marBottom w:val="0"/>
              <w:divBdr>
                <w:top w:val="none" w:sz="0" w:space="0" w:color="auto"/>
                <w:left w:val="none" w:sz="0" w:space="0" w:color="auto"/>
                <w:bottom w:val="none" w:sz="0" w:space="0" w:color="auto"/>
                <w:right w:val="none" w:sz="0" w:space="0" w:color="auto"/>
              </w:divBdr>
              <w:divsChild>
                <w:div w:id="95952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15749517">
      <w:bodyDiv w:val="1"/>
      <w:marLeft w:val="0"/>
      <w:marRight w:val="0"/>
      <w:marTop w:val="0"/>
      <w:marBottom w:val="0"/>
      <w:divBdr>
        <w:top w:val="none" w:sz="0" w:space="0" w:color="auto"/>
        <w:left w:val="none" w:sz="0" w:space="0" w:color="auto"/>
        <w:bottom w:val="none" w:sz="0" w:space="0" w:color="auto"/>
        <w:right w:val="none" w:sz="0" w:space="0" w:color="auto"/>
      </w:divBdr>
      <w:divsChild>
        <w:div w:id="2043286190">
          <w:marLeft w:val="0"/>
          <w:marRight w:val="0"/>
          <w:marTop w:val="0"/>
          <w:marBottom w:val="525"/>
          <w:divBdr>
            <w:top w:val="none" w:sz="0" w:space="0" w:color="auto"/>
            <w:left w:val="none" w:sz="0" w:space="0" w:color="auto"/>
            <w:bottom w:val="none" w:sz="0" w:space="0" w:color="auto"/>
            <w:right w:val="none" w:sz="0" w:space="0" w:color="auto"/>
          </w:divBdr>
          <w:divsChild>
            <w:div w:id="104080750">
              <w:marLeft w:val="0"/>
              <w:marRight w:val="0"/>
              <w:marTop w:val="0"/>
              <w:marBottom w:val="0"/>
              <w:divBdr>
                <w:top w:val="none" w:sz="0" w:space="0" w:color="auto"/>
                <w:left w:val="none" w:sz="0" w:space="0" w:color="auto"/>
                <w:bottom w:val="none" w:sz="0" w:space="0" w:color="auto"/>
                <w:right w:val="none" w:sz="0" w:space="0" w:color="auto"/>
              </w:divBdr>
              <w:divsChild>
                <w:div w:id="341249256">
                  <w:marLeft w:val="0"/>
                  <w:marRight w:val="0"/>
                  <w:marTop w:val="0"/>
                  <w:marBottom w:val="0"/>
                  <w:divBdr>
                    <w:top w:val="none" w:sz="0" w:space="0" w:color="auto"/>
                    <w:left w:val="none" w:sz="0" w:space="0" w:color="auto"/>
                    <w:bottom w:val="none" w:sz="0" w:space="0" w:color="auto"/>
                    <w:right w:val="none" w:sz="0" w:space="0" w:color="auto"/>
                  </w:divBdr>
                  <w:divsChild>
                    <w:div w:id="1023560009">
                      <w:marLeft w:val="0"/>
                      <w:marRight w:val="0"/>
                      <w:marTop w:val="0"/>
                      <w:marBottom w:val="0"/>
                      <w:divBdr>
                        <w:top w:val="none" w:sz="0" w:space="0" w:color="auto"/>
                        <w:left w:val="none" w:sz="0" w:space="0" w:color="auto"/>
                        <w:bottom w:val="none" w:sz="0" w:space="0" w:color="auto"/>
                        <w:right w:val="none" w:sz="0" w:space="0" w:color="auto"/>
                      </w:divBdr>
                      <w:divsChild>
                        <w:div w:id="824471347">
                          <w:marLeft w:val="0"/>
                          <w:marRight w:val="75"/>
                          <w:marTop w:val="0"/>
                          <w:marBottom w:val="0"/>
                          <w:divBdr>
                            <w:top w:val="none" w:sz="0" w:space="0" w:color="auto"/>
                            <w:left w:val="none" w:sz="0" w:space="0" w:color="auto"/>
                            <w:bottom w:val="none" w:sz="0" w:space="0" w:color="auto"/>
                            <w:right w:val="none" w:sz="0" w:space="0" w:color="auto"/>
                          </w:divBdr>
                        </w:div>
                        <w:div w:id="7069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9134">
      <w:bodyDiv w:val="1"/>
      <w:marLeft w:val="0"/>
      <w:marRight w:val="0"/>
      <w:marTop w:val="0"/>
      <w:marBottom w:val="0"/>
      <w:divBdr>
        <w:top w:val="none" w:sz="0" w:space="0" w:color="auto"/>
        <w:left w:val="none" w:sz="0" w:space="0" w:color="auto"/>
        <w:bottom w:val="none" w:sz="0" w:space="0" w:color="auto"/>
        <w:right w:val="none" w:sz="0" w:space="0" w:color="auto"/>
      </w:divBdr>
      <w:divsChild>
        <w:div w:id="1422413180">
          <w:marLeft w:val="0"/>
          <w:marRight w:val="0"/>
          <w:marTop w:val="0"/>
          <w:marBottom w:val="600"/>
          <w:divBdr>
            <w:top w:val="none" w:sz="0" w:space="0" w:color="auto"/>
            <w:left w:val="none" w:sz="0" w:space="0" w:color="auto"/>
            <w:bottom w:val="none" w:sz="0" w:space="0" w:color="auto"/>
            <w:right w:val="none" w:sz="0" w:space="0" w:color="auto"/>
          </w:divBdr>
        </w:div>
      </w:divsChild>
    </w:div>
    <w:div w:id="1737627129">
      <w:bodyDiv w:val="1"/>
      <w:marLeft w:val="0"/>
      <w:marRight w:val="0"/>
      <w:marTop w:val="0"/>
      <w:marBottom w:val="0"/>
      <w:divBdr>
        <w:top w:val="none" w:sz="0" w:space="0" w:color="auto"/>
        <w:left w:val="none" w:sz="0" w:space="0" w:color="auto"/>
        <w:bottom w:val="none" w:sz="0" w:space="0" w:color="auto"/>
        <w:right w:val="none" w:sz="0" w:space="0" w:color="auto"/>
      </w:divBdr>
    </w:div>
    <w:div w:id="1793131518">
      <w:bodyDiv w:val="1"/>
      <w:marLeft w:val="0"/>
      <w:marRight w:val="0"/>
      <w:marTop w:val="0"/>
      <w:marBottom w:val="0"/>
      <w:divBdr>
        <w:top w:val="none" w:sz="0" w:space="0" w:color="auto"/>
        <w:left w:val="none" w:sz="0" w:space="0" w:color="auto"/>
        <w:bottom w:val="none" w:sz="0" w:space="0" w:color="auto"/>
        <w:right w:val="none" w:sz="0" w:space="0" w:color="auto"/>
      </w:divBdr>
      <w:divsChild>
        <w:div w:id="1436249559">
          <w:marLeft w:val="0"/>
          <w:marRight w:val="0"/>
          <w:marTop w:val="0"/>
          <w:marBottom w:val="600"/>
          <w:divBdr>
            <w:top w:val="none" w:sz="0" w:space="0" w:color="auto"/>
            <w:left w:val="none" w:sz="0" w:space="0" w:color="auto"/>
            <w:bottom w:val="none" w:sz="0" w:space="0" w:color="auto"/>
            <w:right w:val="none" w:sz="0" w:space="0" w:color="auto"/>
          </w:divBdr>
          <w:divsChild>
            <w:div w:id="469397187">
              <w:marLeft w:val="0"/>
              <w:marRight w:val="0"/>
              <w:marTop w:val="0"/>
              <w:marBottom w:val="0"/>
              <w:divBdr>
                <w:top w:val="none" w:sz="0" w:space="0" w:color="auto"/>
                <w:left w:val="none" w:sz="0" w:space="0" w:color="auto"/>
                <w:bottom w:val="none" w:sz="0" w:space="0" w:color="auto"/>
                <w:right w:val="none" w:sz="0" w:space="0" w:color="auto"/>
              </w:divBdr>
            </w:div>
          </w:divsChild>
        </w:div>
        <w:div w:id="1445466099">
          <w:marLeft w:val="0"/>
          <w:marRight w:val="0"/>
          <w:marTop w:val="0"/>
          <w:marBottom w:val="600"/>
          <w:divBdr>
            <w:top w:val="none" w:sz="0" w:space="0" w:color="auto"/>
            <w:left w:val="none" w:sz="0" w:space="0" w:color="auto"/>
            <w:bottom w:val="none" w:sz="0" w:space="0" w:color="auto"/>
            <w:right w:val="none" w:sz="0" w:space="0" w:color="auto"/>
          </w:divBdr>
          <w:divsChild>
            <w:div w:id="21248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cette.giallozafferano.it/Crema-di-broccoli-con-crostini-croccanti.html" TargetMode="External"/><Relationship Id="rId13" Type="http://schemas.openxmlformats.org/officeDocument/2006/relationships/hyperlink" Target="https://ricette.giallozafferano.it/ricette-con-Troccoli-freschi/" TargetMode="External"/><Relationship Id="rId18" Type="http://schemas.openxmlformats.org/officeDocument/2006/relationships/hyperlink" Target="https://ricette.giallozafferano.it/ricette-con-Pepe-nero/" TargetMode="External"/><Relationship Id="rId26" Type="http://schemas.openxmlformats.org/officeDocument/2006/relationships/control" Target="activeX/activeX2.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www.giallozafferano.it/ricerca-ricette/broccoli/" TargetMode="External"/><Relationship Id="rId12" Type="http://schemas.openxmlformats.org/officeDocument/2006/relationships/hyperlink" Target="https://ricette.giallozafferano.it/Pasta-con-broccoli-pomodorini-e-mollica-di-pane.html" TargetMode="External"/><Relationship Id="rId17" Type="http://schemas.openxmlformats.org/officeDocument/2006/relationships/hyperlink" Target="https://ricette.giallozafferano.it/ricette-con-Sale-fino/" TargetMode="External"/><Relationship Id="rId25"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hyperlink" Target="https://ricette.giallozafferano.it/ricette-con-Olio-extravergine-d-oliva/"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ricette.giallozafferano.it/Pasta-al-forno-con-broccoli-e-pancetta.html" TargetMode="External"/><Relationship Id="rId24" Type="http://schemas.openxmlformats.org/officeDocument/2006/relationships/image" Target="media/image7.wmf"/><Relationship Id="rId5" Type="http://schemas.openxmlformats.org/officeDocument/2006/relationships/hyperlink" Target="https://ricette.giallozafferano.it/Pasta-con-broccoli.html" TargetMode="External"/><Relationship Id="rId15" Type="http://schemas.openxmlformats.org/officeDocument/2006/relationships/hyperlink" Target="https://ricette.giallozafferano.it/ricette-con-l-Aglio/" TargetMode="External"/><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s://ricette.giallozafferano.it/Orecchiette-broccoli-e-salsiccia.html"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giallozafferano.it/ricerca-ricette/pasta+con+broccoli/" TargetMode="External"/><Relationship Id="rId14" Type="http://schemas.openxmlformats.org/officeDocument/2006/relationships/hyperlink" Target="https://ricette.giallozafferano.it/ricette-con-i-Broccoli/" TargetMode="External"/><Relationship Id="rId22" Type="http://schemas.openxmlformats.org/officeDocument/2006/relationships/image" Target="media/image5.jpeg"/><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663</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arnoldi</dc:creator>
  <cp:keywords/>
  <dc:description/>
  <cp:lastModifiedBy>nadia arnoldi</cp:lastModifiedBy>
  <cp:revision>9</cp:revision>
  <dcterms:created xsi:type="dcterms:W3CDTF">2023-09-06T17:34:00Z</dcterms:created>
  <dcterms:modified xsi:type="dcterms:W3CDTF">2023-09-06T17:52:00Z</dcterms:modified>
</cp:coreProperties>
</file>