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39" w:rsidRDefault="00815B1F" w:rsidP="003D2D3B">
      <w:pPr>
        <w:jc w:val="center"/>
        <w:rPr>
          <w:b/>
          <w:sz w:val="44"/>
          <w:szCs w:val="44"/>
          <w:lang w:val="it-IT"/>
        </w:rPr>
      </w:pPr>
      <w:r>
        <w:rPr>
          <w:b/>
          <w:sz w:val="44"/>
          <w:szCs w:val="44"/>
          <w:lang w:val="it-IT"/>
        </w:rPr>
        <w:t xml:space="preserve"> IL </w:t>
      </w:r>
      <w:r w:rsidR="003D2D3B" w:rsidRPr="00815B1F">
        <w:rPr>
          <w:b/>
          <w:sz w:val="44"/>
          <w:szCs w:val="44"/>
          <w:lang w:val="it-IT"/>
        </w:rPr>
        <w:t>GRUPPO NOMINALE</w:t>
      </w:r>
    </w:p>
    <w:p w:rsidR="00815B1F" w:rsidRPr="00181859" w:rsidRDefault="00181859" w:rsidP="003D2D3B">
      <w:pPr>
        <w:jc w:val="center"/>
        <w:rPr>
          <w:b/>
          <w:sz w:val="44"/>
          <w:szCs w:val="44"/>
          <w:u w:val="single"/>
          <w:lang w:val="it-IT"/>
        </w:rPr>
      </w:pPr>
      <w:r w:rsidRPr="00181859">
        <w:rPr>
          <w:b/>
          <w:sz w:val="44"/>
          <w:szCs w:val="44"/>
          <w:u w:val="single"/>
          <w:lang w:val="it-IT"/>
        </w:rPr>
        <w:t>SOLUZIONI</w:t>
      </w:r>
    </w:p>
    <w:p w:rsidR="00815B1F" w:rsidRPr="00815B1F" w:rsidRDefault="00815B1F" w:rsidP="00815B1F">
      <w:pPr>
        <w:jc w:val="center"/>
        <w:rPr>
          <w:rFonts w:ascii="Calibri" w:hAnsi="Calibri" w:cs="Aparajita"/>
          <w:b/>
          <w:sz w:val="28"/>
          <w:szCs w:val="28"/>
          <w:lang w:val="it-IT"/>
        </w:rPr>
      </w:pPr>
      <w:r w:rsidRPr="00815B1F">
        <w:rPr>
          <w:rFonts w:ascii="Calibri" w:hAnsi="Calibri" w:cs="Aparajita"/>
          <w:b/>
          <w:sz w:val="28"/>
          <w:szCs w:val="28"/>
          <w:lang w:val="it-IT"/>
        </w:rPr>
        <w:t>Il libro nuovo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-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I libri nuovi</w:t>
      </w:r>
    </w:p>
    <w:p w:rsidR="00815B1F" w:rsidRPr="00815B1F" w:rsidRDefault="00815B1F" w:rsidP="00815B1F">
      <w:pPr>
        <w:jc w:val="center"/>
        <w:rPr>
          <w:rFonts w:ascii="Calibri" w:hAnsi="Calibri" w:cs="Aparajita"/>
          <w:b/>
          <w:sz w:val="28"/>
          <w:szCs w:val="28"/>
          <w:lang w:val="it-IT"/>
        </w:rPr>
      </w:pPr>
      <w:r w:rsidRPr="00815B1F">
        <w:rPr>
          <w:rFonts w:ascii="Calibri" w:hAnsi="Calibri" w:cs="Aparajita"/>
          <w:b/>
          <w:sz w:val="28"/>
          <w:szCs w:val="28"/>
          <w:lang w:val="it-IT"/>
        </w:rPr>
        <w:t>L’amore impossibile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-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Gli amori impossibili</w:t>
      </w:r>
    </w:p>
    <w:p w:rsidR="00815B1F" w:rsidRPr="00815B1F" w:rsidRDefault="00815B1F" w:rsidP="00815B1F">
      <w:pPr>
        <w:jc w:val="center"/>
        <w:rPr>
          <w:rFonts w:ascii="Calibri" w:hAnsi="Calibri" w:cs="Aparajita"/>
          <w:b/>
          <w:sz w:val="28"/>
          <w:szCs w:val="28"/>
          <w:lang w:val="it-IT"/>
        </w:rPr>
      </w:pPr>
      <w:r w:rsidRPr="00815B1F">
        <w:rPr>
          <w:rFonts w:ascii="Calibri" w:hAnsi="Calibri" w:cs="Aparajita"/>
          <w:b/>
          <w:sz w:val="28"/>
          <w:szCs w:val="28"/>
          <w:lang w:val="it-IT"/>
        </w:rPr>
        <w:t>Lo zingaro spagnolo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-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Gli zingari spagnoli</w:t>
      </w:r>
    </w:p>
    <w:p w:rsidR="00815B1F" w:rsidRPr="00815B1F" w:rsidRDefault="00815B1F" w:rsidP="00815B1F">
      <w:pPr>
        <w:jc w:val="center"/>
        <w:rPr>
          <w:rFonts w:ascii="Calibri" w:hAnsi="Calibri" w:cs="Aparajita"/>
          <w:b/>
          <w:sz w:val="28"/>
          <w:szCs w:val="28"/>
          <w:lang w:val="it-IT"/>
        </w:rPr>
      </w:pPr>
      <w:r w:rsidRPr="00815B1F">
        <w:rPr>
          <w:rFonts w:ascii="Calibri" w:hAnsi="Calibri" w:cs="Aparajita"/>
          <w:b/>
          <w:sz w:val="28"/>
          <w:szCs w:val="28"/>
          <w:lang w:val="it-IT"/>
        </w:rPr>
        <w:t>La carta verde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-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Le carte verdi</w:t>
      </w:r>
    </w:p>
    <w:p w:rsidR="00815B1F" w:rsidRPr="00815B1F" w:rsidRDefault="00815B1F" w:rsidP="00815B1F">
      <w:pPr>
        <w:jc w:val="center"/>
        <w:rPr>
          <w:rFonts w:ascii="Calibri" w:hAnsi="Calibri" w:cs="Aparajita"/>
          <w:b/>
          <w:sz w:val="28"/>
          <w:szCs w:val="28"/>
          <w:lang w:val="it-IT"/>
        </w:rPr>
      </w:pPr>
      <w:r w:rsidRPr="00815B1F">
        <w:rPr>
          <w:rFonts w:ascii="Calibri" w:hAnsi="Calibri" w:cs="Aparajita"/>
          <w:b/>
          <w:sz w:val="28"/>
          <w:szCs w:val="28"/>
          <w:lang w:val="it-IT"/>
        </w:rPr>
        <w:t>L’ora esatta</w:t>
      </w:r>
      <w:r>
        <w:rPr>
          <w:rFonts w:ascii="Calibri" w:hAnsi="Calibri" w:cs="Aparajita"/>
          <w:b/>
          <w:sz w:val="28"/>
          <w:szCs w:val="28"/>
          <w:lang w:val="it-IT"/>
        </w:rPr>
        <w:tab/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-</w:t>
      </w:r>
      <w:r w:rsidRPr="00815B1F">
        <w:rPr>
          <w:rFonts w:ascii="Calibri" w:hAnsi="Calibri" w:cs="Aparajita"/>
          <w:b/>
          <w:sz w:val="28"/>
          <w:szCs w:val="28"/>
          <w:lang w:val="it-IT"/>
        </w:rPr>
        <w:tab/>
        <w:t>Le ore esatte</w:t>
      </w:r>
    </w:p>
    <w:p w:rsidR="00815B1F" w:rsidRDefault="00815B1F" w:rsidP="00815B1F">
      <w:pPr>
        <w:rPr>
          <w:b/>
          <w:sz w:val="32"/>
          <w:szCs w:val="32"/>
          <w:lang w:val="it-IT"/>
        </w:rPr>
      </w:pPr>
    </w:p>
    <w:p w:rsidR="00FF59B8" w:rsidRDefault="00815B1F" w:rsidP="00815B1F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Trasforma al plurale i seguenti gruppi nominali:</w:t>
      </w:r>
    </w:p>
    <w:p w:rsidR="00815B1F" w:rsidRPr="00FF59B8" w:rsidRDefault="00815B1F" w:rsidP="00815B1F">
      <w:pPr>
        <w:rPr>
          <w:b/>
          <w:sz w:val="32"/>
          <w:szCs w:val="32"/>
          <w:lang w:val="it-IT"/>
        </w:rPr>
      </w:pPr>
    </w:p>
    <w:p w:rsidR="003D2D3B" w:rsidRPr="00447179" w:rsidRDefault="003D2D3B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La professoressa cilena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 xml:space="preserve"> 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PROFESSORESSE CILENE</w:t>
      </w:r>
    </w:p>
    <w:p w:rsidR="003D2D3B" w:rsidRPr="00447179" w:rsidRDefault="003D2D3B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Lo studente ozioso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GLI STUDENTI OZIOSI</w:t>
      </w:r>
    </w:p>
    <w:p w:rsidR="003D2D3B" w:rsidRPr="00447179" w:rsidRDefault="003D2D3B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L’</w:t>
      </w:r>
      <w:r w:rsidR="00FF59B8" w:rsidRPr="00447179">
        <w:rPr>
          <w:rFonts w:ascii="Calibri" w:hAnsi="Calibri" w:cs="Aparajita"/>
          <w:b/>
          <w:sz w:val="28"/>
          <w:szCs w:val="28"/>
          <w:lang w:val="it-IT"/>
        </w:rPr>
        <w:t>ingegnere brasiliano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GLI INGEGNERI BRASILIANI</w:t>
      </w:r>
    </w:p>
    <w:p w:rsidR="003D2D3B" w:rsidRPr="00447179" w:rsidRDefault="003D2D3B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Il nome cinese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I NOMI CINESI</w:t>
      </w:r>
    </w:p>
    <w:p w:rsidR="003D2D3B" w:rsidRPr="00447179" w:rsidRDefault="003D2D3B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La madre allegra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MADRI ALLEGRE</w:t>
      </w:r>
    </w:p>
    <w:p w:rsidR="00FF59B8" w:rsidRPr="00447179" w:rsidRDefault="00FF59B8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L’opera divertente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OPERE DIVERTENTI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Il computer nuovo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CA2062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>I COMPUTER NUOVI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L’ombrello verde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GLI OMBRELLI VERDI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Lo scalino bagnato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GLI SCALINI BAGNATI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La minestra fredda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 MINESTRE FREDDE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L’insegnante svizzera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INSEGNANTI SVIZZERE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L’infermiera paziente</w:t>
      </w:r>
      <w:r w:rsidR="0064242F">
        <w:rPr>
          <w:rFonts w:ascii="Calibri" w:hAnsi="Calibri" w:cs="Aparajita"/>
          <w:b/>
          <w:sz w:val="28"/>
          <w:szCs w:val="28"/>
          <w:lang w:val="it-IT"/>
        </w:rPr>
        <w:tab/>
      </w:r>
      <w:r w:rsidR="0064242F">
        <w:rPr>
          <w:rFonts w:ascii="Calibri" w:hAnsi="Calibri" w:cs="Aparajita"/>
          <w:b/>
          <w:sz w:val="28"/>
          <w:szCs w:val="28"/>
          <w:lang w:val="it-IT"/>
        </w:rPr>
        <w:tab/>
      </w:r>
      <w:r w:rsidR="0064242F">
        <w:rPr>
          <w:rFonts w:ascii="Calibri" w:hAnsi="Calibri" w:cs="Aparajita"/>
          <w:b/>
          <w:sz w:val="28"/>
          <w:szCs w:val="28"/>
          <w:lang w:val="it-IT"/>
        </w:rPr>
        <w:tab/>
        <w:t>LE IN</w:t>
      </w:r>
      <w:bookmarkStart w:id="0" w:name="_GoBack"/>
      <w:bookmarkEnd w:id="0"/>
      <w:r w:rsidR="009B3C2A">
        <w:rPr>
          <w:rFonts w:ascii="Calibri" w:hAnsi="Calibri" w:cs="Aparajita"/>
          <w:b/>
          <w:sz w:val="28"/>
          <w:szCs w:val="28"/>
          <w:lang w:val="it-IT"/>
        </w:rPr>
        <w:t>FERMIERE PAZIENTI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La residenza estera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RESIDENZE ESTERE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Il cognome difficile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I COGNOMI DIFFICILI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L’università statale</w:t>
      </w:r>
      <w:r w:rsidR="00181859">
        <w:rPr>
          <w:rFonts w:ascii="Calibri" w:hAnsi="Calibri" w:cs="Aparajita"/>
          <w:b/>
          <w:sz w:val="28"/>
          <w:szCs w:val="28"/>
          <w:lang w:val="it-IT"/>
        </w:rPr>
        <w:tab/>
      </w:r>
      <w:r w:rsidR="00181859">
        <w:rPr>
          <w:rFonts w:ascii="Calibri" w:hAnsi="Calibri" w:cs="Aparajita"/>
          <w:b/>
          <w:sz w:val="28"/>
          <w:szCs w:val="28"/>
          <w:lang w:val="it-IT"/>
        </w:rPr>
        <w:tab/>
      </w:r>
      <w:r w:rsidR="00181859">
        <w:rPr>
          <w:rFonts w:ascii="Calibri" w:hAnsi="Calibri" w:cs="Aparajita"/>
          <w:b/>
          <w:sz w:val="28"/>
          <w:szCs w:val="28"/>
          <w:lang w:val="it-IT"/>
        </w:rPr>
        <w:tab/>
        <w:t>LE UNI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>VERSITÀ STATALI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Il ragazzo sposato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I RAGAZZI SPOSATI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Lo psicologo pazzo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GLI PSICOLOGI PAZZI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La sedia comoda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SEDIE COMODE</w:t>
      </w:r>
    </w:p>
    <w:p w:rsidR="00554219" w:rsidRPr="00447179" w:rsidRDefault="00554219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 xml:space="preserve">La </w:t>
      </w:r>
      <w:r w:rsidR="004551B3" w:rsidRPr="00447179">
        <w:rPr>
          <w:rFonts w:ascii="Calibri" w:hAnsi="Calibri" w:cs="Aparajita"/>
          <w:b/>
          <w:sz w:val="28"/>
          <w:szCs w:val="28"/>
          <w:lang w:val="it-IT"/>
        </w:rPr>
        <w:t>lavagna girevole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LAVAGNE GIREVOLI</w:t>
      </w:r>
    </w:p>
    <w:p w:rsidR="004551B3" w:rsidRPr="00447179" w:rsidRDefault="004551B3">
      <w:pPr>
        <w:rPr>
          <w:rFonts w:ascii="Calibri" w:hAnsi="Calibri" w:cs="Aparajita"/>
          <w:b/>
          <w:sz w:val="28"/>
          <w:szCs w:val="28"/>
          <w:lang w:val="it-IT"/>
        </w:rPr>
      </w:pPr>
      <w:r w:rsidRPr="00447179">
        <w:rPr>
          <w:rFonts w:ascii="Calibri" w:hAnsi="Calibri" w:cs="Aparajita"/>
          <w:b/>
          <w:sz w:val="28"/>
          <w:szCs w:val="28"/>
          <w:lang w:val="it-IT"/>
        </w:rPr>
        <w:t>La matita rossa</w:t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</w:r>
      <w:r w:rsidR="009B3C2A">
        <w:rPr>
          <w:rFonts w:ascii="Calibri" w:hAnsi="Calibri" w:cs="Aparajita"/>
          <w:b/>
          <w:sz w:val="28"/>
          <w:szCs w:val="28"/>
          <w:lang w:val="it-IT"/>
        </w:rPr>
        <w:tab/>
        <w:t>LE MATITE ROSSE</w:t>
      </w:r>
    </w:p>
    <w:p w:rsidR="00554219" w:rsidRPr="00447179" w:rsidRDefault="00554219">
      <w:pPr>
        <w:rPr>
          <w:sz w:val="28"/>
          <w:szCs w:val="28"/>
          <w:lang w:val="it-IT"/>
        </w:rPr>
      </w:pPr>
    </w:p>
    <w:sectPr w:rsidR="00554219" w:rsidRPr="00447179" w:rsidSect="00FF59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hyphenationZone w:val="425"/>
  <w:characterSpacingControl w:val="doNotCompress"/>
  <w:compat/>
  <w:rsids>
    <w:rsidRoot w:val="003D2D3B"/>
    <w:rsid w:val="00181859"/>
    <w:rsid w:val="003D2D3B"/>
    <w:rsid w:val="00447179"/>
    <w:rsid w:val="004551B3"/>
    <w:rsid w:val="004904B3"/>
    <w:rsid w:val="00554219"/>
    <w:rsid w:val="0064242F"/>
    <w:rsid w:val="00750ACC"/>
    <w:rsid w:val="00815B1F"/>
    <w:rsid w:val="009B3C2A"/>
    <w:rsid w:val="00A34FDE"/>
    <w:rsid w:val="00CA2062"/>
    <w:rsid w:val="00EE328C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67AF-1D89-4A18-9BC6-427DD680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143</Words>
  <Characters>947</Characters>
  <Application>Microsoft Office Word</Application>
  <DocSecurity>0</DocSecurity>
  <Lines>18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Yesica</cp:lastModifiedBy>
  <cp:revision>9</cp:revision>
  <dcterms:created xsi:type="dcterms:W3CDTF">2018-03-22T14:10:00Z</dcterms:created>
  <dcterms:modified xsi:type="dcterms:W3CDTF">2021-03-17T22:45:00Z</dcterms:modified>
</cp:coreProperties>
</file>