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0D" w:rsidRDefault="00A93C0D" w:rsidP="00A93C0D">
      <w:pPr>
        <w:spacing w:after="0"/>
        <w:rPr>
          <w:b/>
        </w:rPr>
      </w:pPr>
      <w:r>
        <w:rPr>
          <w:b/>
        </w:rPr>
        <w:t>CMG Derechos Culturales en Crisis y estallido Social</w:t>
      </w:r>
    </w:p>
    <w:p w:rsidR="00A93C0D" w:rsidRDefault="00A93C0D" w:rsidP="00A93C0D">
      <w:pPr>
        <w:spacing w:after="0"/>
        <w:rPr>
          <w:b/>
        </w:rPr>
      </w:pPr>
      <w:r>
        <w:rPr>
          <w:b/>
        </w:rPr>
        <w:t>Profesora Cecilia Pinochet Ibarra</w:t>
      </w:r>
    </w:p>
    <w:p w:rsidR="00A93C0D" w:rsidRDefault="00A93C0D" w:rsidP="00A93C0D">
      <w:pPr>
        <w:spacing w:after="0"/>
        <w:rPr>
          <w:b/>
        </w:rPr>
      </w:pPr>
      <w:r>
        <w:rPr>
          <w:b/>
        </w:rPr>
        <w:t>Ayudante Luis Rosas Escobar</w:t>
      </w:r>
    </w:p>
    <w:p w:rsidR="00A93C0D" w:rsidRDefault="00A93C0D" w:rsidP="00A93C0D">
      <w:pPr>
        <w:spacing w:after="0"/>
        <w:rPr>
          <w:b/>
        </w:rPr>
      </w:pPr>
      <w:r>
        <w:rPr>
          <w:b/>
        </w:rPr>
        <w:t>Semestre II -2020</w:t>
      </w:r>
    </w:p>
    <w:p w:rsidR="00A93C0D" w:rsidRDefault="00A93C0D" w:rsidP="00A93C0D">
      <w:pPr>
        <w:spacing w:after="0"/>
        <w:rPr>
          <w:b/>
        </w:rPr>
      </w:pPr>
    </w:p>
    <w:p w:rsidR="00A93C0D" w:rsidRDefault="00A93C0D" w:rsidP="00A93C0D">
      <w:pPr>
        <w:spacing w:after="0"/>
        <w:rPr>
          <w:b/>
        </w:rPr>
      </w:pPr>
    </w:p>
    <w:p w:rsidR="00A93C0D" w:rsidRDefault="00A93C0D" w:rsidP="00A93C0D">
      <w:pPr>
        <w:spacing w:after="0"/>
        <w:rPr>
          <w:b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539"/>
        <w:gridCol w:w="1459"/>
        <w:gridCol w:w="1453"/>
        <w:gridCol w:w="1700"/>
        <w:gridCol w:w="1514"/>
        <w:gridCol w:w="6"/>
        <w:gridCol w:w="1157"/>
      </w:tblGrid>
      <w:tr w:rsidR="00A93C0D" w:rsidTr="00A93C0D">
        <w:trPr>
          <w:trHeight w:val="107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Estudiante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Entrega 1 escritura </w:t>
            </w:r>
          </w:p>
          <w:p w:rsidR="00A93C0D" w:rsidRDefault="00A93C0D">
            <w:pPr>
              <w:spacing w:line="240" w:lineRule="auto"/>
              <w:rPr>
                <w:rFonts w:ascii="Cambria" w:eastAsia="Cambria" w:hAnsi="Cambria" w:cs="Times New Roman"/>
              </w:rPr>
            </w:pPr>
            <w:r>
              <w:rPr>
                <w:b/>
              </w:rPr>
              <w:t xml:space="preserve">Creciente </w:t>
            </w:r>
            <w:proofErr w:type="spellStart"/>
            <w:r>
              <w:rPr>
                <w:b/>
              </w:rPr>
              <w:t>Televigilancia</w:t>
            </w:r>
            <w:proofErr w:type="spellEnd"/>
          </w:p>
          <w:p w:rsidR="00A93C0D" w:rsidRDefault="00A93C0D">
            <w:pPr>
              <w:spacing w:line="240" w:lineRule="auto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Entrega 2</w:t>
            </w:r>
          </w:p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Elaboración de </w:t>
            </w:r>
            <w:proofErr w:type="spellStart"/>
            <w:r>
              <w:rPr>
                <w:b/>
              </w:rPr>
              <w:t>Sylabuss</w:t>
            </w:r>
            <w:proofErr w:type="spellEnd"/>
          </w:p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Entrega 3 </w:t>
            </w:r>
          </w:p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Elaboración</w:t>
            </w:r>
          </w:p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Árbol de Problemas </w:t>
            </w:r>
          </w:p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Octubre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Entrega 4 Identificación Objeto de Estudio y bibliografía consultada</w:t>
            </w:r>
          </w:p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Entrega 5 </w:t>
            </w:r>
          </w:p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Estructura estudio</w:t>
            </w:r>
          </w:p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Diciembre</w:t>
            </w:r>
          </w:p>
        </w:tc>
      </w:tr>
      <w:tr w:rsidR="00A93C0D" w:rsidTr="00A93C0D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David Orellana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A93C0D">
            <w:pPr>
              <w:spacing w:line="240" w:lineRule="auto"/>
              <w:rPr>
                <w:b/>
              </w:rPr>
            </w:pPr>
            <w:r>
              <w:rPr>
                <w:b/>
              </w:rPr>
              <w:t>Pendiente entrega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Default="00A93C0D">
            <w:pPr>
              <w:spacing w:line="240" w:lineRule="auto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0D" w:rsidRDefault="00BF5C8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Reordenar los conceptos de causa y efecto </w:t>
            </w:r>
            <w:proofErr w:type="spellStart"/>
            <w:r>
              <w:rPr>
                <w:b/>
              </w:rPr>
              <w:t>asi</w:t>
            </w:r>
            <w:proofErr w:type="spellEnd"/>
            <w:r>
              <w:rPr>
                <w:b/>
              </w:rPr>
              <w:t xml:space="preserve"> como</w:t>
            </w:r>
            <w:bookmarkStart w:id="0" w:name="_GoBack"/>
            <w:bookmarkEnd w:id="0"/>
            <w:r>
              <w:rPr>
                <w:b/>
              </w:rPr>
              <w:t xml:space="preserve"> el problema que trae consigo la </w:t>
            </w:r>
            <w:proofErr w:type="spellStart"/>
            <w:r>
              <w:rPr>
                <w:b/>
              </w:rPr>
              <w:t>tecnologización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Default="00A93C0D">
            <w:pPr>
              <w:spacing w:line="240" w:lineRule="auto"/>
              <w:rPr>
                <w:b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Default="00A93C0D">
            <w:pPr>
              <w:spacing w:line="240" w:lineRule="auto"/>
              <w:rPr>
                <w:b/>
              </w:rPr>
            </w:pPr>
          </w:p>
        </w:tc>
      </w:tr>
    </w:tbl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  <w:r>
        <w:rPr>
          <w:b/>
        </w:rPr>
        <w:t>Sugerencias metodológicas:</w:t>
      </w:r>
    </w:p>
    <w:p w:rsidR="00A93C0D" w:rsidRDefault="00A93C0D" w:rsidP="00A93C0D">
      <w:pPr>
        <w:spacing w:after="0"/>
        <w:jc w:val="both"/>
        <w:rPr>
          <w:b/>
        </w:rPr>
      </w:pPr>
      <w:r>
        <w:rPr>
          <w:b/>
        </w:rPr>
        <w:t xml:space="preserve">Trabajo 1: </w:t>
      </w:r>
      <w:r>
        <w:rPr>
          <w:b/>
        </w:rPr>
        <w:t>estimado estudiante no encuentro el archivo sobre la primera entrega el ejercicio 1, por favor enviar a la brevedad o reenviar</w:t>
      </w: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  <w:r>
        <w:rPr>
          <w:b/>
        </w:rPr>
        <w:t xml:space="preserve">Trabajo 2: el árbol de problemas debe determinar un problema de investigación, qué lo origina (causas) y sus efectos (positivos o negativos), están los conceptos pero falta darle forma, porque no se entiende que es causa y qué es efecto y el problema que esto produce, por sí mismo la </w:t>
      </w:r>
      <w:proofErr w:type="spellStart"/>
      <w:r>
        <w:rPr>
          <w:b/>
        </w:rPr>
        <w:t>televigilancia</w:t>
      </w:r>
      <w:proofErr w:type="spellEnd"/>
      <w:r>
        <w:rPr>
          <w:b/>
        </w:rPr>
        <w:t xml:space="preserve"> no significa nada</w:t>
      </w:r>
      <w:r w:rsidR="00DF14A9">
        <w:rPr>
          <w:b/>
        </w:rPr>
        <w:t>, pero mal usada como tecnología atenta contra el derecho de los individuos en democracia y la humanidad</w:t>
      </w:r>
      <w:r>
        <w:rPr>
          <w:b/>
        </w:rPr>
        <w:t>, por favor reordenar los conceptos</w:t>
      </w: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 w:rsidP="00A93C0D">
      <w:pPr>
        <w:spacing w:after="0"/>
        <w:jc w:val="both"/>
        <w:rPr>
          <w:b/>
        </w:rPr>
      </w:pPr>
    </w:p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/>
    <w:p w:rsidR="00A93C0D" w:rsidRDefault="00A93C0D">
      <w:r>
        <w:rPr>
          <w:noProof/>
          <w:lang w:eastAsia="es-CL"/>
        </w:rPr>
        <w:lastRenderedPageBreak/>
        <w:drawing>
          <wp:inline distT="0" distB="0" distL="0" distR="0" wp14:anchorId="2C878ABC" wp14:editId="464FC589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C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0D"/>
    <w:rsid w:val="000B0739"/>
    <w:rsid w:val="00123698"/>
    <w:rsid w:val="00A93C0D"/>
    <w:rsid w:val="00BF5C81"/>
    <w:rsid w:val="00CC160D"/>
    <w:rsid w:val="00D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1A00-8FA2-4FE7-9B2D-4C1EA273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0D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Isabel Pinochet Ibarra (cpinoche)</dc:creator>
  <cp:keywords/>
  <dc:description/>
  <cp:lastModifiedBy>Cecilia Isabel Pinochet Ibarra (cpinoche)</cp:lastModifiedBy>
  <cp:revision>2</cp:revision>
  <dcterms:created xsi:type="dcterms:W3CDTF">2020-11-05T00:20:00Z</dcterms:created>
  <dcterms:modified xsi:type="dcterms:W3CDTF">2020-11-05T00:20:00Z</dcterms:modified>
</cp:coreProperties>
</file>