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11282" w14:textId="7C0EC4A4" w:rsidR="00D52A9C" w:rsidRDefault="007B322D" w:rsidP="007B322D">
      <w:pPr>
        <w:rPr>
          <w:rFonts w:ascii="Cambria" w:eastAsia="Cambria" w:hAnsi="Cambria" w:cs="Cambria"/>
          <w:b/>
          <w:sz w:val="22"/>
          <w:szCs w:val="22"/>
        </w:rPr>
      </w:pPr>
      <w:r>
        <w:rPr>
          <w:rFonts w:ascii="Arial" w:eastAsia="Arial" w:hAnsi="Arial" w:cs="Arial"/>
          <w:b/>
          <w:noProof/>
          <w:sz w:val="20"/>
          <w:szCs w:val="20"/>
          <w:lang w:val="en-US" w:eastAsia="en-US"/>
        </w:rPr>
        <w:drawing>
          <wp:inline distT="0" distB="0" distL="0" distR="0" wp14:anchorId="5D9ABFE9" wp14:editId="14C1430F">
            <wp:extent cx="2552895" cy="811820"/>
            <wp:effectExtent l="0" t="0" r="0" b="0"/>
            <wp:docPr id="5" name="image1.jpg" descr="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jpg" descr="Texto&#10;&#10;Descripción generada automá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895" cy="8118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1FE117" w14:textId="3CCE7D48" w:rsidR="00D52A9C" w:rsidRPr="007B322D" w:rsidRDefault="008D0A02" w:rsidP="007B322D">
      <w:pPr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 xml:space="preserve">SAMPLE </w:t>
      </w:r>
      <w:r w:rsidR="00DC7E09">
        <w:rPr>
          <w:rFonts w:asciiTheme="minorHAnsi" w:eastAsia="Cambria" w:hAnsiTheme="minorHAnsi" w:cs="Cambria"/>
          <w:b/>
          <w:sz w:val="22"/>
          <w:szCs w:val="22"/>
          <w:lang w:val="en-US"/>
        </w:rPr>
        <w:t xml:space="preserve">A </w:t>
      </w: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QUIZ 1 EI4205</w:t>
      </w:r>
    </w:p>
    <w:p w14:paraId="68A66944" w14:textId="46E3EE14" w:rsidR="00D52A9C" w:rsidRPr="003F14CB" w:rsidRDefault="008D0A02">
      <w:pPr>
        <w:ind w:right="-676"/>
        <w:jc w:val="center"/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</w:pPr>
      <w:r w:rsidRPr="006970D9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American English File 4A and 4B Second Edition</w:t>
      </w:r>
      <w:r w:rsidR="006970D9" w:rsidRPr="006970D9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:</w:t>
      </w:r>
      <w:r w:rsidR="006970D9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Units 5A (pp. 44, 45) 6B (OUT: Ex. 4b, 4d and 4e, p. 59), 7A (OUT: p. 65, Mini Grammar page 67) + </w:t>
      </w:r>
      <w:r w:rsidRPr="006970D9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Present Modals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 xml:space="preserve"> 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+ </w:t>
      </w:r>
      <w:r w:rsidRPr="006970D9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Grammar &amp; Vocabulary Banks</w:t>
      </w:r>
      <w:r w:rsidR="006970D9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.</w:t>
      </w:r>
    </w:p>
    <w:p w14:paraId="53215468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75AA9EDA" w14:textId="32554B68" w:rsidR="00305398" w:rsidRPr="00E53692" w:rsidRDefault="00305398" w:rsidP="009D2D79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en-US"/>
        </w:rPr>
      </w:pPr>
      <w:r w:rsidRPr="00E53692">
        <w:rPr>
          <w:rFonts w:asciiTheme="minorHAnsi" w:hAnsiTheme="minorHAnsi"/>
          <w:b/>
          <w:bCs/>
          <w:color w:val="000000"/>
          <w:sz w:val="22"/>
          <w:szCs w:val="22"/>
          <w:lang w:val="en-US"/>
        </w:rPr>
        <w:t>LISTENING COMPREHENSION</w:t>
      </w:r>
    </w:p>
    <w:p w14:paraId="2D9CF66D" w14:textId="77777777" w:rsidR="00305398" w:rsidRPr="00E53692" w:rsidRDefault="00305398" w:rsidP="009D2D79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en-US"/>
        </w:rPr>
      </w:pPr>
      <w:r w:rsidRPr="00E53692">
        <w:rPr>
          <w:rFonts w:asciiTheme="minorHAnsi" w:hAnsiTheme="minorHAnsi"/>
          <w:b/>
          <w:bCs/>
          <w:color w:val="000000"/>
          <w:sz w:val="22"/>
          <w:szCs w:val="22"/>
          <w:lang w:val="en-US"/>
        </w:rPr>
        <w:t>Directions</w:t>
      </w:r>
    </w:p>
    <w:p w14:paraId="79A6765B" w14:textId="77777777" w:rsidR="00305398" w:rsidRPr="00E53692" w:rsidRDefault="00305398" w:rsidP="009D2D79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en-US"/>
        </w:rPr>
      </w:pPr>
      <w:r w:rsidRPr="00E53692">
        <w:rPr>
          <w:rFonts w:asciiTheme="minorHAnsi" w:hAnsiTheme="minorHAnsi"/>
          <w:color w:val="000000"/>
          <w:sz w:val="22"/>
          <w:szCs w:val="22"/>
          <w:lang w:val="en-US"/>
        </w:rPr>
        <w:t xml:space="preserve">In part A, you will hear short conversations between two people. After each conversation, you will hear a question about the conversation. The conversations and questions will not be repeated. After you hear the question, read the four possible answers, and choose the best answer. </w:t>
      </w:r>
    </w:p>
    <w:p w14:paraId="223BB905" w14:textId="77777777" w:rsidR="00D52A9C" w:rsidRPr="00E53692" w:rsidRDefault="00D52A9C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28B89268" w14:textId="77777777" w:rsidR="008D0A02" w:rsidRPr="00E53692" w:rsidRDefault="008D0A02" w:rsidP="009D2D79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1. </w:t>
      </w:r>
    </w:p>
    <w:p w14:paraId="4BD57127" w14:textId="77777777" w:rsidR="008D0A02" w:rsidRPr="00E53692" w:rsidRDefault="008D0A02" w:rsidP="009D2D79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(A) He is leaving now.</w:t>
      </w:r>
    </w:p>
    <w:p w14:paraId="5662D48C" w14:textId="77777777" w:rsidR="008D0A02" w:rsidRPr="00E53692" w:rsidRDefault="008D0A02" w:rsidP="009D2D79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(B) He has to go out of his way.</w:t>
      </w:r>
    </w:p>
    <w:p w14:paraId="2880EC42" w14:textId="77777777" w:rsidR="008D0A02" w:rsidRPr="00E53692" w:rsidRDefault="008D0A02" w:rsidP="009D2D79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(C) He will not be leaving soon.</w:t>
      </w:r>
    </w:p>
    <w:p w14:paraId="74F45AF1" w14:textId="77777777" w:rsidR="008D0A02" w:rsidRPr="00E53692" w:rsidRDefault="008D0A02" w:rsidP="009D2D79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(D) He will do it his own way.</w:t>
      </w:r>
    </w:p>
    <w:p w14:paraId="5D51CDE1" w14:textId="77777777" w:rsidR="008D0A02" w:rsidRPr="00E53692" w:rsidRDefault="008D0A02" w:rsidP="009D2D79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2654142C" w14:textId="77777777" w:rsidR="008D0A02" w:rsidRPr="00E53692" w:rsidRDefault="008D0A02" w:rsidP="009D2D79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2. </w:t>
      </w:r>
    </w:p>
    <w:p w14:paraId="029690E3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(A) He locked the door.</w:t>
      </w:r>
    </w:p>
    <w:p w14:paraId="65411114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(B) He tried unsuccessfully to get into the house.</w:t>
      </w:r>
    </w:p>
    <w:p w14:paraId="0C392A73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(C) He was able to open the door.</w:t>
      </w:r>
    </w:p>
    <w:p w14:paraId="081E43C4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(D) He left the house without locking the door.</w:t>
      </w:r>
    </w:p>
    <w:p w14:paraId="0C1A5C58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6A5560E7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3. </w:t>
      </w:r>
    </w:p>
    <w:p w14:paraId="68735BF3" w14:textId="5370E042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(A) She doesn't like to listen to turkeys</w:t>
      </w:r>
      <w:r w:rsidR="00C30530" w:rsidRPr="00E53692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2C9B77E8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(B) She thinks the dinner sounds special.</w:t>
      </w:r>
    </w:p>
    <w:p w14:paraId="6353D812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(C) She especially likes the roast turkey.</w:t>
      </w:r>
    </w:p>
    <w:p w14:paraId="22950DBF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(D) She'd prefer a different dinner.</w:t>
      </w:r>
    </w:p>
    <w:p w14:paraId="4B3D1EBE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2D14E5F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4. </w:t>
      </w:r>
    </w:p>
    <w:p w14:paraId="32B842D7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(A) He'll be busy with her homework tonight.</w:t>
      </w:r>
    </w:p>
    <w:p w14:paraId="61E91204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(B) He can't help her tonight.</w:t>
      </w:r>
    </w:p>
    <w:p w14:paraId="4565011D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(C) He's sorry he can't ever help her.</w:t>
      </w:r>
    </w:p>
    <w:p w14:paraId="4EE89152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(D) He'll help her with her physics.</w:t>
      </w:r>
    </w:p>
    <w:p w14:paraId="4B1BE42F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80DC069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5.</w:t>
      </w:r>
    </w:p>
    <w:p w14:paraId="129B2DC0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(A) Her eyes hurt.</w:t>
      </w:r>
    </w:p>
    <w:p w14:paraId="6636DBAA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(B) She thought the lecture was great.</w:t>
      </w:r>
    </w:p>
    <w:p w14:paraId="6195FC72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(C) The class was boring.</w:t>
      </w:r>
    </w:p>
    <w:p w14:paraId="52028CA3" w14:textId="77777777" w:rsidR="008D0A02" w:rsidRPr="00E53692" w:rsidRDefault="008D0A02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(D) She didn't want to watch Professor Martin.</w:t>
      </w:r>
    </w:p>
    <w:p w14:paraId="4193298D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10AE4AC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39C19FC3" w14:textId="24E9920B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6532C5B5" w14:textId="77777777" w:rsidR="003F14CB" w:rsidRPr="00E53692" w:rsidRDefault="003F14CB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58649BE8" w14:textId="77777777" w:rsidR="003F14CB" w:rsidRPr="00E53692" w:rsidRDefault="003F14CB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631E4350" w14:textId="77777777" w:rsidR="003F14CB" w:rsidRPr="00E53692" w:rsidRDefault="003F14CB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F882B29" w14:textId="77777777" w:rsidR="003F14CB" w:rsidRPr="00E53692" w:rsidRDefault="003F14CB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B68C870" w14:textId="77777777" w:rsidR="00305398" w:rsidRPr="00E53692" w:rsidRDefault="00305398" w:rsidP="009D2D79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  <w:lang w:val="en-US"/>
        </w:rPr>
      </w:pPr>
      <w:r w:rsidRPr="00E53692">
        <w:rPr>
          <w:rFonts w:asciiTheme="minorHAnsi" w:hAnsiTheme="minorHAnsi"/>
          <w:b/>
          <w:bCs/>
          <w:color w:val="000000"/>
          <w:sz w:val="22"/>
          <w:szCs w:val="22"/>
          <w:lang w:val="en-US"/>
        </w:rPr>
        <w:lastRenderedPageBreak/>
        <w:t>Directions</w:t>
      </w:r>
    </w:p>
    <w:p w14:paraId="1DDE2F54" w14:textId="498407A8" w:rsidR="00305398" w:rsidRPr="00E53692" w:rsidRDefault="00305398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E53692">
        <w:rPr>
          <w:rFonts w:asciiTheme="minorHAnsi" w:hAnsiTheme="minorHAnsi"/>
          <w:color w:val="000000"/>
          <w:sz w:val="22"/>
          <w:szCs w:val="22"/>
          <w:lang w:val="en-US"/>
        </w:rPr>
        <w:t>In part B, you will hear</w:t>
      </w:r>
      <w:r w:rsidR="0077219B" w:rsidRPr="00E53692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r w:rsidR="0077219B"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two students discussing what a professor said in a recent class. </w:t>
      </w:r>
      <w:r w:rsidRPr="00E53692">
        <w:rPr>
          <w:rFonts w:asciiTheme="minorHAnsi" w:hAnsiTheme="minorHAnsi"/>
          <w:color w:val="000000"/>
          <w:sz w:val="22"/>
          <w:szCs w:val="22"/>
          <w:lang w:val="en-US"/>
        </w:rPr>
        <w:t xml:space="preserve">After the talk you will hear four questions. After each question, read the four possible answers and choose the best answer. You must listen to the </w:t>
      </w:r>
      <w:r w:rsidR="0077219B" w:rsidRPr="00E53692">
        <w:rPr>
          <w:rFonts w:asciiTheme="minorHAnsi" w:hAnsiTheme="minorHAnsi"/>
          <w:color w:val="000000"/>
          <w:sz w:val="22"/>
          <w:szCs w:val="22"/>
          <w:lang w:val="en-US"/>
        </w:rPr>
        <w:t>talk</w:t>
      </w:r>
      <w:r w:rsidRPr="00E53692">
        <w:rPr>
          <w:rFonts w:asciiTheme="minorHAnsi" w:hAnsiTheme="minorHAnsi"/>
          <w:color w:val="000000"/>
          <w:sz w:val="22"/>
          <w:szCs w:val="22"/>
          <w:lang w:val="en-US"/>
        </w:rPr>
        <w:t xml:space="preserve"> and questions only ONCE.</w:t>
      </w:r>
    </w:p>
    <w:p w14:paraId="422E6EC6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A5C6A9D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1. </w:t>
      </w:r>
    </w:p>
    <w:p w14:paraId="1672C3DB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(A) What the assignment is.</w:t>
      </w:r>
    </w:p>
    <w:p w14:paraId="4BD07296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(B) How good the professor is.</w:t>
      </w:r>
    </w:p>
    <w:p w14:paraId="16C8D004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(C) The information in Chapter Six.</w:t>
      </w:r>
    </w:p>
    <w:p w14:paraId="30E0F608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(D) What questions they should ask the professor.</w:t>
      </w:r>
    </w:p>
    <w:p w14:paraId="414B5CCF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3344B1E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2. </w:t>
      </w:r>
    </w:p>
    <w:p w14:paraId="0832702E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(A) Six pages.</w:t>
      </w:r>
    </w:p>
    <w:p w14:paraId="1206439F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(B) Six chapters.</w:t>
      </w:r>
    </w:p>
    <w:p w14:paraId="155CE9FF" w14:textId="384B719B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(C) </w:t>
      </w:r>
      <w:r w:rsidR="00C30530" w:rsidRPr="00E53692">
        <w:rPr>
          <w:rFonts w:asciiTheme="minorHAnsi" w:hAnsiTheme="minorHAnsi" w:cstheme="minorHAnsi"/>
          <w:sz w:val="22"/>
          <w:szCs w:val="22"/>
          <w:lang w:val="en-US"/>
        </w:rPr>
        <w:t>The s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ixth page.</w:t>
      </w:r>
    </w:p>
    <w:p w14:paraId="28898B8E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(D) The sixth chapter.</w:t>
      </w:r>
    </w:p>
    <w:p w14:paraId="3FBB935A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A10ADD7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3. </w:t>
      </w:r>
    </w:p>
    <w:p w14:paraId="0CE9CD80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(A) Whether or not they should read</w:t>
      </w:r>
      <w:r w:rsidRPr="00E53692">
        <w:rPr>
          <w:rFonts w:asciiTheme="minorHAnsi" w:eastAsia="MS Gothic" w:hAnsiTheme="minorHAnsi" w:cs="MS Gothic"/>
          <w:sz w:val="22"/>
          <w:szCs w:val="22"/>
          <w:lang w:val="en-US"/>
        </w:rPr>
        <w:t xml:space="preserve"> 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the chapters.</w:t>
      </w:r>
    </w:p>
    <w:p w14:paraId="007D6A6A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(B) Whether or not they should answer the questions.</w:t>
      </w:r>
    </w:p>
    <w:p w14:paraId="66681FD9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(C) Which chapters they should read.</w:t>
      </w:r>
    </w:p>
    <w:p w14:paraId="439AC2A4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(D) When the professor gave the assignment.</w:t>
      </w:r>
    </w:p>
    <w:p w14:paraId="2329E7B8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9AB4507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 xml:space="preserve">4. </w:t>
      </w:r>
    </w:p>
    <w:p w14:paraId="5A83E672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Theme="minorHAnsi" w:hAnsiTheme="minorHAnsi" w:cstheme="minorHAnsi"/>
          <w:sz w:val="22"/>
          <w:szCs w:val="22"/>
          <w:lang w:val="en-US"/>
        </w:rPr>
        <w:t>(A) Turn in the assignment.</w:t>
      </w:r>
    </w:p>
    <w:p w14:paraId="112C9981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(B) See the professor.</w:t>
      </w:r>
    </w:p>
    <w:p w14:paraId="7709A787" w14:textId="77777777" w:rsidR="00CD606F" w:rsidRPr="00E53692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(C) Go to class.</w:t>
      </w:r>
    </w:p>
    <w:p w14:paraId="486CD2B0" w14:textId="77777777" w:rsidR="00CD606F" w:rsidRPr="003F14CB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3692">
        <w:rPr>
          <w:rFonts w:ascii="Calibri" w:hAnsi="Calibri" w:cs="Calibri"/>
          <w:sz w:val="22"/>
          <w:szCs w:val="22"/>
          <w:lang w:val="en-US"/>
        </w:rPr>
        <w:t>﻿﻿﻿﻿</w:t>
      </w:r>
      <w:r w:rsidRPr="00E53692">
        <w:rPr>
          <w:rFonts w:asciiTheme="minorHAnsi" w:hAnsiTheme="minorHAnsi" w:cstheme="minorHAnsi"/>
          <w:sz w:val="22"/>
          <w:szCs w:val="22"/>
          <w:lang w:val="en-US"/>
        </w:rPr>
        <w:t>(D) Talk to a classmate.</w:t>
      </w:r>
    </w:p>
    <w:p w14:paraId="0D6D43A5" w14:textId="77777777" w:rsidR="00CD606F" w:rsidRPr="003F14CB" w:rsidRDefault="00CD606F" w:rsidP="009D2D7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5B5CF28" w14:textId="77777777" w:rsidR="00D52A9C" w:rsidRPr="003F14CB" w:rsidRDefault="00D52A9C" w:rsidP="009D2D79">
      <w:pPr>
        <w:jc w:val="both"/>
        <w:rPr>
          <w:rFonts w:asciiTheme="minorHAnsi" w:eastAsia="Cambria" w:hAnsiTheme="minorHAnsi" w:cs="Cambria"/>
          <w:b/>
          <w:color w:val="FF0000"/>
          <w:sz w:val="22"/>
          <w:szCs w:val="22"/>
          <w:lang w:val="en-US"/>
        </w:rPr>
      </w:pPr>
    </w:p>
    <w:p w14:paraId="5AD936AD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STRUCTURE</w:t>
      </w:r>
    </w:p>
    <w:p w14:paraId="39829223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Directions</w:t>
      </w:r>
    </w:p>
    <w:p w14:paraId="612D2B8B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Questions 1-3 are incomplete sentences. Beneath each sentence you will see four words or phrases, marked A, B, C and D. Choose the one word or phrase that best completes the sentence. </w:t>
      </w:r>
    </w:p>
    <w:p w14:paraId="1CEC63BE" w14:textId="77777777" w:rsidR="00D52A9C" w:rsidRPr="003F14CB" w:rsidRDefault="00D52A9C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33BB273F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1. The band would have been ______ delighted if ______ more people at the concert. It ______ disappointing not to have a stadium at full capacity when you are that famous.</w:t>
      </w:r>
    </w:p>
    <w:p w14:paraId="2DDD70B5" w14:textId="77777777" w:rsidR="00D52A9C" w:rsidRPr="003F14CB" w:rsidRDefault="00D52A9C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23399AE9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totally / there have been / might be</w:t>
      </w:r>
    </w:p>
    <w:p w14:paraId="73F8973C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totally / there had been / must be</w:t>
      </w:r>
    </w:p>
    <w:p w14:paraId="22CEDAA6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very / there have been / might be</w:t>
      </w:r>
    </w:p>
    <w:p w14:paraId="74A6E3E6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very / there had been / must be</w:t>
      </w:r>
    </w:p>
    <w:p w14:paraId="4181E757" w14:textId="77777777" w:rsidR="00D52A9C" w:rsidRPr="003F14CB" w:rsidRDefault="00D52A9C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2F94C6F4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2. Jenny seems ______ upset. Thomas ______ her before visiting her. Although Jenny had ______him before, Thomas keeps on forgetting it.</w:t>
      </w:r>
    </w:p>
    <w:p w14:paraId="79A14A04" w14:textId="77777777" w:rsidR="00D52A9C" w:rsidRPr="003F14CB" w:rsidRDefault="00D52A9C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3BA17151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very / should have called / warned</w:t>
      </w:r>
    </w:p>
    <w:p w14:paraId="3B84FFA0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completely / would have called / warned</w:t>
      </w:r>
    </w:p>
    <w:p w14:paraId="784F76BC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very / must have called / prevented</w:t>
      </w:r>
    </w:p>
    <w:p w14:paraId="1B8B13CB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completely / might have called / prevented</w:t>
      </w:r>
    </w:p>
    <w:p w14:paraId="5C5E75AF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lastRenderedPageBreak/>
        <w:t>3. Living in Alaska ______  quite tough for Maria. Since she ______   ______ in the Caribbean, it took her a long time ______ the low temperatures.</w:t>
      </w:r>
    </w:p>
    <w:p w14:paraId="2ED5B323" w14:textId="77777777" w:rsidR="00D52A9C" w:rsidRPr="003F14CB" w:rsidRDefault="00D52A9C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57460328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must have been / used to / live / to be used to</w:t>
      </w:r>
    </w:p>
    <w:p w14:paraId="33F3ED46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must be / used to / living / to get used to</w:t>
      </w:r>
    </w:p>
    <w:p w14:paraId="2FE264CE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must be / was so used to / live / to be used to</w:t>
      </w:r>
    </w:p>
    <w:p w14:paraId="1B420C87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D. must have been / was so used to / living / to get used to </w:t>
      </w:r>
    </w:p>
    <w:p w14:paraId="4FE75AC7" w14:textId="77777777" w:rsidR="00D52A9C" w:rsidRPr="003F14CB" w:rsidRDefault="00D52A9C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799265EC" w14:textId="77777777" w:rsidR="00D52A9C" w:rsidRPr="003F14CB" w:rsidRDefault="00D52A9C" w:rsidP="009D2D79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05D0294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WRITTEN EXPRESSION</w:t>
      </w:r>
    </w:p>
    <w:p w14:paraId="149FF719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Directions</w:t>
      </w:r>
    </w:p>
    <w:p w14:paraId="57D736FD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color w:val="151515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151515"/>
          <w:sz w:val="22"/>
          <w:szCs w:val="22"/>
          <w:lang w:val="en-US"/>
        </w:rPr>
        <w:t xml:space="preserve">In questions 1–3, each sentence has four words or phrases in </w:t>
      </w:r>
      <w:r w:rsidRPr="003F14CB">
        <w:rPr>
          <w:rFonts w:asciiTheme="minorHAnsi" w:eastAsia="Cambria" w:hAnsiTheme="minorHAnsi" w:cs="Cambria"/>
          <w:b/>
          <w:color w:val="151515"/>
          <w:sz w:val="22"/>
          <w:szCs w:val="22"/>
          <w:lang w:val="en-US"/>
        </w:rPr>
        <w:t>CAPITAL LETTERS</w:t>
      </w:r>
      <w:r w:rsidRPr="003F14CB">
        <w:rPr>
          <w:rFonts w:asciiTheme="minorHAnsi" w:eastAsia="Cambria" w:hAnsiTheme="minorHAnsi" w:cs="Cambria"/>
          <w:color w:val="151515"/>
          <w:sz w:val="22"/>
          <w:szCs w:val="22"/>
          <w:lang w:val="en-US"/>
        </w:rPr>
        <w:t>. The four parts of the sentence are marked A, B, C and D. Identify the </w:t>
      </w:r>
      <w:r w:rsidRPr="003F14CB">
        <w:rPr>
          <w:rFonts w:asciiTheme="minorHAnsi" w:eastAsia="Cambria" w:hAnsiTheme="minorHAnsi" w:cs="Cambria"/>
          <w:b/>
          <w:color w:val="151515"/>
          <w:sz w:val="22"/>
          <w:szCs w:val="22"/>
          <w:lang w:val="en-US"/>
        </w:rPr>
        <w:t xml:space="preserve">one </w:t>
      </w:r>
      <w:r w:rsidRPr="003F14CB">
        <w:rPr>
          <w:rFonts w:asciiTheme="minorHAnsi" w:eastAsia="Cambria" w:hAnsiTheme="minorHAnsi" w:cs="Cambria"/>
          <w:color w:val="151515"/>
          <w:sz w:val="22"/>
          <w:szCs w:val="22"/>
          <w:lang w:val="en-US"/>
        </w:rPr>
        <w:t>word or phrase that must be changed in order for the sentence to be correct.</w:t>
      </w:r>
    </w:p>
    <w:p w14:paraId="76656C59" w14:textId="77777777" w:rsidR="00D52A9C" w:rsidRPr="003F14CB" w:rsidRDefault="00D52A9C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2BFA9229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1. If I suffered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 xml:space="preserve"> 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from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 xml:space="preserve"> 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the Sleeping Beauty syndrome, I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MIGHT NOT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KNOW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what to do. Experts say that it is a rare neurological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 xml:space="preserve">DISORDER 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in which people are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 xml:space="preserve">ASLEEP 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for long periods of time. Can you imagine yourself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L</w:t>
      </w: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AY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ING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on the bed for days? I can’t!</w:t>
      </w:r>
    </w:p>
    <w:p w14:paraId="46C6043D" w14:textId="77777777" w:rsidR="00D52A9C" w:rsidRPr="003F14CB" w:rsidRDefault="00D52A9C" w:rsidP="009D2D79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14:paraId="359D6DBB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MIGHT NOT KNOW</w:t>
      </w:r>
    </w:p>
    <w:p w14:paraId="7387630A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DISORDER</w:t>
      </w:r>
    </w:p>
    <w:p w14:paraId="2BEF7B1C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ASLEEP</w:t>
      </w:r>
    </w:p>
    <w:p w14:paraId="1D529A0B" w14:textId="77777777" w:rsidR="00D52A9C" w:rsidRPr="003F14CB" w:rsidRDefault="008D0A02" w:rsidP="009D2D79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LAYING</w:t>
      </w:r>
    </w:p>
    <w:p w14:paraId="1F8B06CB" w14:textId="77777777" w:rsidR="00D52A9C" w:rsidRPr="003F14CB" w:rsidRDefault="00D52A9C" w:rsidP="009D2D7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eastAsia="Cambria" w:hAnsiTheme="minorHAnsi" w:cs="Cambria"/>
          <w:b/>
          <w:color w:val="000000"/>
          <w:sz w:val="22"/>
          <w:szCs w:val="22"/>
          <w:u w:val="single"/>
          <w:lang w:val="en-US"/>
        </w:rPr>
      </w:pPr>
    </w:p>
    <w:p w14:paraId="33904BF3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2. I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WERE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stunned if I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HAD CONFRONTED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the intruder last night. Even though people say that in order to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OVERCOME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your fears you must face them, I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WOULD HAVE BEEN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incapable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of doing it. </w:t>
      </w:r>
    </w:p>
    <w:p w14:paraId="41BE7794" w14:textId="77777777" w:rsidR="00D52A9C" w:rsidRPr="003F14CB" w:rsidRDefault="00D52A9C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</w:p>
    <w:p w14:paraId="42FE3B7D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A. WERE</w:t>
      </w:r>
    </w:p>
    <w:p w14:paraId="2E3CF245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B. HAD CONFRONTED</w:t>
      </w:r>
    </w:p>
    <w:p w14:paraId="7326FBF5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C. OVERCOME</w:t>
      </w:r>
    </w:p>
    <w:p w14:paraId="399CDD5E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D. WOULD HAVE BEEN</w:t>
      </w:r>
    </w:p>
    <w:p w14:paraId="51E52043" w14:textId="77777777" w:rsidR="00D52A9C" w:rsidRPr="003F14CB" w:rsidRDefault="00D52A9C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</w:p>
    <w:p w14:paraId="5E137E42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bookmarkStart w:id="0" w:name="_heading=h.30j0zll" w:colFirst="0" w:colLast="0"/>
      <w:bookmarkEnd w:id="0"/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3. As a rule of thumb,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 xml:space="preserve"> 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if a person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 xml:space="preserve"> RAISES 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their voice in an argument, the other person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LOSE THEIR TEMPER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. If I 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>WERE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in that situation, I would postpone the</w:t>
      </w:r>
      <w:r w:rsidRPr="003F14CB">
        <w:rPr>
          <w:rFonts w:asciiTheme="minorHAnsi" w:eastAsia="Cambria" w:hAnsiTheme="minorHAnsi" w:cs="Cambria"/>
          <w:b/>
          <w:color w:val="000000"/>
          <w:sz w:val="22"/>
          <w:szCs w:val="22"/>
          <w:lang w:val="en-US"/>
        </w:rPr>
        <w:t xml:space="preserve"> ARGUMENT</w:t>
      </w: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 xml:space="preserve"> until later, that way the other person could learn to argue appropriately.</w:t>
      </w:r>
    </w:p>
    <w:p w14:paraId="2CDF949A" w14:textId="77777777" w:rsidR="00D52A9C" w:rsidRPr="003F14CB" w:rsidRDefault="00D52A9C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</w:p>
    <w:p w14:paraId="18549DA2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A. RAISES</w:t>
      </w:r>
    </w:p>
    <w:p w14:paraId="0130007C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B. LOSE THEIR TEMPER</w:t>
      </w:r>
    </w:p>
    <w:p w14:paraId="298F441B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C. WERE</w:t>
      </w:r>
    </w:p>
    <w:p w14:paraId="783475FB" w14:textId="77777777" w:rsidR="00D52A9C" w:rsidRPr="003F14CB" w:rsidRDefault="008D0A02" w:rsidP="009D2D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mbria" w:hAnsiTheme="minorHAnsi" w:cs="Cambria"/>
          <w:b/>
          <w:color w:val="000000"/>
          <w:sz w:val="22"/>
          <w:szCs w:val="22"/>
          <w:u w:val="single"/>
          <w:lang w:val="en-US"/>
        </w:rPr>
      </w:pPr>
      <w:r w:rsidRPr="003F14CB">
        <w:rPr>
          <w:rFonts w:asciiTheme="minorHAnsi" w:eastAsia="Cambria" w:hAnsiTheme="minorHAnsi" w:cs="Cambria"/>
          <w:color w:val="000000"/>
          <w:sz w:val="22"/>
          <w:szCs w:val="22"/>
          <w:lang w:val="en-US"/>
        </w:rPr>
        <w:t>D. ARGUMENT</w:t>
      </w:r>
    </w:p>
    <w:p w14:paraId="0F9F100A" w14:textId="77777777" w:rsidR="00D52A9C" w:rsidRPr="003F14CB" w:rsidRDefault="00D52A9C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4712CC71" w14:textId="77777777" w:rsidR="003F14CB" w:rsidRPr="003F14CB" w:rsidRDefault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40CD0A7F" w14:textId="77777777" w:rsidR="003F14CB" w:rsidRPr="003F14CB" w:rsidRDefault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6621DB4C" w14:textId="77777777" w:rsidR="003F14CB" w:rsidRPr="003F14CB" w:rsidRDefault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0B9C3E4" w14:textId="77777777" w:rsidR="003F14CB" w:rsidRPr="003F14CB" w:rsidRDefault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46038A91" w14:textId="77777777" w:rsidR="003F14CB" w:rsidRPr="003F14CB" w:rsidRDefault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282EC73" w14:textId="126D4434" w:rsidR="003F14CB" w:rsidRDefault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4DE3D9C" w14:textId="4FFE35E9" w:rsidR="006970D9" w:rsidRDefault="006970D9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6667149E" w14:textId="77777777" w:rsidR="006970D9" w:rsidRPr="003F14CB" w:rsidRDefault="006970D9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3D187B89" w14:textId="77777777" w:rsidR="003F14CB" w:rsidRPr="003F14CB" w:rsidRDefault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3750C946" w14:textId="77777777" w:rsidR="003F14CB" w:rsidRPr="003F14CB" w:rsidRDefault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64371670" w14:textId="77777777" w:rsidR="00D52A9C" w:rsidRPr="003F14CB" w:rsidRDefault="008D0A02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lastRenderedPageBreak/>
        <w:t>III. READING COMPREHENSION</w:t>
      </w:r>
    </w:p>
    <w:p w14:paraId="6F96BFE8" w14:textId="77777777" w:rsidR="006970D9" w:rsidRDefault="008D0A02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6970D9">
        <w:rPr>
          <w:rFonts w:asciiTheme="minorHAnsi" w:eastAsia="Cambria" w:hAnsiTheme="minorHAnsi" w:cs="Cambria"/>
          <w:b/>
          <w:sz w:val="22"/>
          <w:szCs w:val="22"/>
          <w:lang w:val="en-US"/>
        </w:rPr>
        <w:t>Directions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</w:t>
      </w:r>
    </w:p>
    <w:p w14:paraId="3064B97B" w14:textId="56BB6ECE" w:rsidR="00D52A9C" w:rsidRPr="003F14CB" w:rsidRDefault="008D0A02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You will read a passage followed by a number of questions about it. For questions 1-10, you are to choose the one best answer (A), (B), (C), or (D) to each question. </w:t>
      </w:r>
    </w:p>
    <w:p w14:paraId="232C61A7" w14:textId="77777777" w:rsidR="00D52A9C" w:rsidRPr="003F14CB" w:rsidRDefault="00D52A9C">
      <w:pPr>
        <w:jc w:val="both"/>
        <w:rPr>
          <w:rFonts w:asciiTheme="minorHAnsi" w:eastAsia="Cambria" w:hAnsiTheme="minorHAnsi" w:cs="Cambria"/>
          <w:b/>
          <w:color w:val="003082"/>
          <w:sz w:val="22"/>
          <w:szCs w:val="22"/>
          <w:lang w:val="en-US"/>
        </w:rPr>
      </w:pPr>
    </w:p>
    <w:p w14:paraId="78AAFF75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The Alaska pipeline starts at the frozen edge of the</w:t>
      </w:r>
    </w:p>
    <w:p w14:paraId="531729C2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Arctic Ocean. It stretches southward across the largest</w:t>
      </w:r>
    </w:p>
    <w:p w14:paraId="3AA9D3DD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and northernmost state in the United States, ending at</w:t>
      </w:r>
    </w:p>
    <w:p w14:paraId="20319DB4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Line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a remote ice-free seaport village nearly 800 miles from</w:t>
      </w:r>
    </w:p>
    <w:p w14:paraId="2A7BC2C1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(5)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where it begins. It is massive in size and extremely</w:t>
      </w:r>
    </w:p>
    <w:p w14:paraId="68EB4113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complicated to operate.</w:t>
      </w:r>
    </w:p>
    <w:p w14:paraId="242C6360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The steel pipe crosses windswept plains and endless</w:t>
      </w:r>
    </w:p>
    <w:p w14:paraId="55ED1BD0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miles of delicate tundra that tops the frozen ground. It</w:t>
      </w:r>
    </w:p>
    <w:p w14:paraId="0450CE69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weaves through crooked canyons, climbs sheer</w:t>
      </w:r>
    </w:p>
    <w:p w14:paraId="2B0B4F70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(10)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mountains, plunges over rocky crags, makes its way</w:t>
      </w:r>
    </w:p>
    <w:p w14:paraId="6BF3457D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through thick forests, and passes over or under hundreds</w:t>
      </w:r>
    </w:p>
    <w:p w14:paraId="6EBDC963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of rivers and streams. The pipe is 4 feet in diameter, and</w:t>
      </w:r>
    </w:p>
    <w:p w14:paraId="01E3DA46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up to 2 million barrels (or 84 million gallons) of crude</w:t>
      </w:r>
    </w:p>
    <w:p w14:paraId="1D3953EC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oil can be pumped through it daily.</w:t>
      </w:r>
    </w:p>
    <w:p w14:paraId="3B5549D2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(15)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Resting on H-shaped steel racks called "bents," long</w:t>
      </w:r>
    </w:p>
    <w:p w14:paraId="51FDD9E6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sections of the pipeline follow a zigzag course high</w:t>
      </w:r>
    </w:p>
    <w:p w14:paraId="129D39E1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above the frozen earth. Other long sections drop out of</w:t>
      </w:r>
    </w:p>
    <w:p w14:paraId="34C220BD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sight beneath spongy or rocky ground and return to the</w:t>
      </w:r>
    </w:p>
    <w:p w14:paraId="166ECEC0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surface later on. The pattern of the pipeline's up-and-</w:t>
      </w:r>
    </w:p>
    <w:p w14:paraId="33FE584B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(20)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down route is determined by the often harsh demands</w:t>
      </w:r>
    </w:p>
    <w:p w14:paraId="3F8E0618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of the arctic and subarctic climate, the tortuous lay of</w:t>
      </w:r>
    </w:p>
    <w:p w14:paraId="468CA02F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the land, and the varied compositions of soil, rock, or</w:t>
      </w:r>
    </w:p>
    <w:p w14:paraId="1BEA0045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permafrost (permanently frozen ground). A little more</w:t>
      </w:r>
    </w:p>
    <w:p w14:paraId="7B191EB2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than half of the pipeline is elevated above the ground.</w:t>
      </w:r>
    </w:p>
    <w:p w14:paraId="0DBB8562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(25)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The remainder is buried anywhere from 3 to 12 feet,</w:t>
      </w:r>
    </w:p>
    <w:p w14:paraId="6DF8B7AC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depending largely upon the type of terrain and the</w:t>
      </w:r>
    </w:p>
    <w:p w14:paraId="79AB2EB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properties of the soil.</w:t>
      </w:r>
    </w:p>
    <w:p w14:paraId="372C8F7B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One of the largest in the world, the pipeline cost</w:t>
      </w:r>
    </w:p>
    <w:p w14:paraId="4389298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approximately $8 billion and is by far the biggest</w:t>
      </w:r>
    </w:p>
    <w:p w14:paraId="000B7465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(30)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and most expensive construction project ever</w:t>
      </w:r>
    </w:p>
    <w:p w14:paraId="527CF153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undertaken by private industry. In fact, no single</w:t>
      </w:r>
    </w:p>
    <w:p w14:paraId="1E42E48F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business could raise that much money, so eight major oil</w:t>
      </w:r>
    </w:p>
    <w:p w14:paraId="0746F62E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companies formed a consortium in order to share</w:t>
      </w:r>
    </w:p>
    <w:p w14:paraId="485EE6F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the costs. Each company controlled oil rights to</w:t>
      </w:r>
    </w:p>
    <w:p w14:paraId="7BCFDB5C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(35)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particular shares of land in the oil fields and paid</w:t>
      </w:r>
    </w:p>
    <w:p w14:paraId="701F50C1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into the pipeline-construction fund according to the</w:t>
      </w:r>
    </w:p>
    <w:p w14:paraId="7C69F186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size of its holdings. Today, despite enormous</w:t>
      </w:r>
    </w:p>
    <w:p w14:paraId="076393CD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problems of climate, supply shortages, equipment</w:t>
      </w:r>
    </w:p>
    <w:p w14:paraId="1229C52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breakdowns, labor disagreements, treacherous</w:t>
      </w:r>
    </w:p>
    <w:p w14:paraId="677D9DBE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(40)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terrain, a certain amount of mismanagement, and</w:t>
      </w:r>
    </w:p>
    <w:p w14:paraId="591978C9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even theft, the Alaska pipeline has been completed</w:t>
      </w:r>
    </w:p>
    <w:p w14:paraId="413B8D0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 xml:space="preserve">  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ab/>
        <w:t>and is operating.</w:t>
      </w:r>
    </w:p>
    <w:p w14:paraId="249E8031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6FA89D2F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32A2F58F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6F6C017C" w14:textId="77777777" w:rsidR="003F14CB" w:rsidRPr="003F14CB" w:rsidRDefault="003F14CB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30B32E91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lastRenderedPageBreak/>
        <w:t>1. The passage primarily discusses the pipeline's</w:t>
      </w:r>
    </w:p>
    <w:p w14:paraId="650E2C51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operating costs</w:t>
      </w:r>
    </w:p>
    <w:p w14:paraId="6BC70FBE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employees</w:t>
      </w:r>
    </w:p>
    <w:p w14:paraId="4EB3D094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consumers</w:t>
      </w:r>
    </w:p>
    <w:p w14:paraId="63558E9D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construction</w:t>
      </w:r>
    </w:p>
    <w:p w14:paraId="644CF67F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779961B1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2. The word "it" in line 5 refers to</w:t>
      </w:r>
    </w:p>
    <w:p w14:paraId="5245B14B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pipeline</w:t>
      </w:r>
    </w:p>
    <w:p w14:paraId="56AF7CF6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ocean</w:t>
      </w:r>
    </w:p>
    <w:p w14:paraId="2559C6BB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state</w:t>
      </w:r>
    </w:p>
    <w:p w14:paraId="0029B3D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village</w:t>
      </w:r>
    </w:p>
    <w:p w14:paraId="5AE56359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2D212D2B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3. According to the passage, 84 million gallons of oil can travel through the pipeline each</w:t>
      </w:r>
    </w:p>
    <w:p w14:paraId="6CCE98B2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day</w:t>
      </w:r>
    </w:p>
    <w:p w14:paraId="4CC4C8D8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week</w:t>
      </w:r>
    </w:p>
    <w:p w14:paraId="3459DAC4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month</w:t>
      </w:r>
    </w:p>
    <w:p w14:paraId="762A51F0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year</w:t>
      </w:r>
    </w:p>
    <w:p w14:paraId="509661FE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343A2637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4. The phrase "Resting on" in line 15 is closest in meaning to</w:t>
      </w:r>
    </w:p>
    <w:p w14:paraId="35D8D6C3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consisting of</w:t>
      </w:r>
    </w:p>
    <w:p w14:paraId="5AB3B4F4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supported by</w:t>
      </w:r>
    </w:p>
    <w:p w14:paraId="3B31E4BC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passing under</w:t>
      </w:r>
    </w:p>
    <w:p w14:paraId="0420CFF3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protected with</w:t>
      </w:r>
    </w:p>
    <w:p w14:paraId="79D653F9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2E60683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5. The author mentions all of the following as important in determining the pipeline's route EXCEPT the</w:t>
      </w:r>
    </w:p>
    <w:p w14:paraId="438B3AC8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climate</w:t>
      </w:r>
    </w:p>
    <w:p w14:paraId="4F5AEFF5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lay of the land itself</w:t>
      </w:r>
    </w:p>
    <w:p w14:paraId="6EB47A05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local vegetation</w:t>
      </w:r>
    </w:p>
    <w:p w14:paraId="1CBA00DD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kind of soil and rock</w:t>
      </w:r>
    </w:p>
    <w:p w14:paraId="26BFD941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28FE6A95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6. The word "undertaken" in line 31 is closest in meaning to</w:t>
      </w:r>
    </w:p>
    <w:p w14:paraId="434B930C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removed</w:t>
      </w:r>
    </w:p>
    <w:p w14:paraId="455500AF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selected</w:t>
      </w:r>
    </w:p>
    <w:p w14:paraId="690824CB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transported</w:t>
      </w:r>
    </w:p>
    <w:p w14:paraId="78787D2C" w14:textId="77777777" w:rsidR="00D52A9C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attempted</w:t>
      </w:r>
    </w:p>
    <w:p w14:paraId="680D2C3C" w14:textId="77777777" w:rsidR="00247BBB" w:rsidRPr="003F14CB" w:rsidRDefault="00247BBB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416703BC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7. How many companies shared the costs of constructing the pipeline?</w:t>
      </w:r>
    </w:p>
    <w:p w14:paraId="28071BC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three</w:t>
      </w:r>
    </w:p>
    <w:p w14:paraId="33C1DBB7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four</w:t>
      </w:r>
    </w:p>
    <w:p w14:paraId="2F16D253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eight</w:t>
      </w:r>
    </w:p>
    <w:p w14:paraId="198F81A3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twelve</w:t>
      </w:r>
    </w:p>
    <w:p w14:paraId="316D08A2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3EF0EE17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8. The word "particular" in line 35 is closest in meaning to</w:t>
      </w:r>
    </w:p>
    <w:p w14:paraId="3BEACDE2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peculiar</w:t>
      </w:r>
    </w:p>
    <w:p w14:paraId="39E935A9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specific</w:t>
      </w:r>
    </w:p>
    <w:p w14:paraId="42BC7713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exceptional</w:t>
      </w:r>
    </w:p>
    <w:p w14:paraId="5330F635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equal</w:t>
      </w:r>
    </w:p>
    <w:p w14:paraId="18623516" w14:textId="77777777" w:rsidR="00D52A9C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5892C1CC" w14:textId="77777777" w:rsidR="003F14CB" w:rsidRDefault="003F14CB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4FD47556" w14:textId="77777777" w:rsidR="003F14CB" w:rsidRDefault="003F14CB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17CB2743" w14:textId="77777777" w:rsidR="003F14CB" w:rsidRPr="003F14CB" w:rsidRDefault="003F14CB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0A9B3AB4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lastRenderedPageBreak/>
        <w:t>9. Which of the following determined what percentage of the construction costs each member of the consortium would pay?</w:t>
      </w:r>
    </w:p>
    <w:p w14:paraId="0027B73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How much oil field land each company owned</w:t>
      </w:r>
    </w:p>
    <w:p w14:paraId="0EACE984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How long each company had owned land in the oil fields</w:t>
      </w:r>
    </w:p>
    <w:p w14:paraId="1A871E56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How many people worked for each company</w:t>
      </w:r>
    </w:p>
    <w:p w14:paraId="4CA37F9F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How many oil wells were located on the company's land</w:t>
      </w:r>
    </w:p>
    <w:p w14:paraId="3763D381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0BB5D8A1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10. Where in the passage does the author provide a term for an earth covering that always remains frozen?</w:t>
      </w:r>
    </w:p>
    <w:p w14:paraId="5A444704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A. Line 4</w:t>
      </w:r>
    </w:p>
    <w:p w14:paraId="08655CF1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B. Line 15</w:t>
      </w:r>
    </w:p>
    <w:p w14:paraId="33AB4006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C. Line 23</w:t>
      </w:r>
    </w:p>
    <w:p w14:paraId="4BC4020B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D. Line 37</w:t>
      </w:r>
    </w:p>
    <w:p w14:paraId="398F2DFF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44E46CD9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0A30992D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05710CBF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5D02B41B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4BC45CE7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472CF5BD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2DC3C1D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75FADFF3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346E6F0E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BA736A5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8E80127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67810B42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5C99D7DD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14FB20EA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12A6C81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53914CE1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83F408A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7D9BA32E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56D00CA0" w14:textId="77777777" w:rsidR="00D52A9C" w:rsidRPr="003F14CB" w:rsidRDefault="00D52A9C">
      <w:pPr>
        <w:ind w:right="-676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6814C24" w14:textId="77777777" w:rsidR="00D52A9C" w:rsidRPr="003F14CB" w:rsidRDefault="00D52A9C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bookmarkStart w:id="1" w:name="_heading=h.gjdgxs" w:colFirst="0" w:colLast="0"/>
      <w:bookmarkEnd w:id="1"/>
    </w:p>
    <w:p w14:paraId="77380925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5E202A0A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FFBBE08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C9B7659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AE7B68C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7386E93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43D214E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3725BA1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17330004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4788CA6D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4EFE1BE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1341A96D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755588C6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0DF1DF5C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47543124" w14:textId="77777777" w:rsidR="003F14CB" w:rsidRPr="003F14CB" w:rsidRDefault="003F14CB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952B7C7" w14:textId="77777777" w:rsidR="00D52A9C" w:rsidRPr="003F14CB" w:rsidRDefault="00D52A9C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656117B2" w14:textId="77777777" w:rsidR="00D52A9C" w:rsidRPr="003F14CB" w:rsidRDefault="00D52A9C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4B36A171" w14:textId="77777777" w:rsidR="00D52A9C" w:rsidRPr="003F14CB" w:rsidRDefault="008D0A02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 xml:space="preserve">     </w:t>
      </w:r>
    </w:p>
    <w:p w14:paraId="09DC50C2" w14:textId="77777777" w:rsidR="00D52A9C" w:rsidRPr="003F14CB" w:rsidRDefault="00D52A9C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6412DABF" w14:textId="77777777" w:rsidR="00D52A9C" w:rsidRPr="003F14CB" w:rsidRDefault="008D0A02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EI4205</w:t>
      </w:r>
    </w:p>
    <w:p w14:paraId="425EBB09" w14:textId="4C6A76CD" w:rsidR="00D52A9C" w:rsidRPr="003F14CB" w:rsidRDefault="008D0A02">
      <w:pPr>
        <w:ind w:right="-676"/>
        <w:jc w:val="center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Answer Key Sample</w:t>
      </w:r>
      <w:r w:rsidR="006970D9">
        <w:rPr>
          <w:rFonts w:asciiTheme="minorHAnsi" w:eastAsia="Cambria" w:hAnsiTheme="minorHAnsi" w:cs="Cambria"/>
          <w:b/>
          <w:sz w:val="22"/>
          <w:szCs w:val="22"/>
          <w:lang w:val="en-US"/>
        </w:rPr>
        <w:t xml:space="preserve"> A</w:t>
      </w: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 xml:space="preserve"> Quiz 1</w:t>
      </w:r>
    </w:p>
    <w:p w14:paraId="473A2674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0C77F558" w14:textId="365D94BC" w:rsidR="003F14CB" w:rsidRPr="003F14CB" w:rsidRDefault="003F14CB" w:rsidP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 xml:space="preserve">I. </w:t>
      </w:r>
      <w:r w:rsidR="008D0A02"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LISTENING COMPREHENSION</w:t>
      </w:r>
    </w:p>
    <w:p w14:paraId="41F13BB2" w14:textId="77777777" w:rsidR="003F14CB" w:rsidRPr="003F14CB" w:rsidRDefault="003F14CB" w:rsidP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287FFE85" w14:textId="0E91D78F" w:rsidR="00D52A9C" w:rsidRPr="003F14CB" w:rsidRDefault="003F14CB">
      <w:pPr>
        <w:rPr>
          <w:rFonts w:asciiTheme="minorHAnsi" w:eastAsia="Cambria" w:hAnsiTheme="minorHAnsi" w:cs="Cambria"/>
          <w:b/>
          <w:bCs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bCs/>
          <w:sz w:val="22"/>
          <w:szCs w:val="22"/>
          <w:lang w:val="en-US"/>
        </w:rPr>
        <w:t>Part A</w:t>
      </w:r>
    </w:p>
    <w:p w14:paraId="5153F1E8" w14:textId="713E8592" w:rsidR="00D52A9C" w:rsidRPr="003F14CB" w:rsidRDefault="008D0A02">
      <w:pPr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1. A</w:t>
      </w:r>
    </w:p>
    <w:p w14:paraId="1C7436F6" w14:textId="06971998" w:rsidR="00D52A9C" w:rsidRPr="003F14CB" w:rsidRDefault="008D0A02">
      <w:pPr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2. C</w:t>
      </w:r>
    </w:p>
    <w:p w14:paraId="316D4180" w14:textId="6DBD90E4" w:rsidR="00D52A9C" w:rsidRPr="003F14CB" w:rsidRDefault="008D0A02">
      <w:pPr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3. D</w:t>
      </w:r>
    </w:p>
    <w:p w14:paraId="4776A5F0" w14:textId="1C6C6F45" w:rsidR="00D52A9C" w:rsidRPr="003F14CB" w:rsidRDefault="008D0A02">
      <w:pPr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4. B</w:t>
      </w:r>
    </w:p>
    <w:p w14:paraId="2DC8CB3E" w14:textId="06F56809" w:rsidR="00D52A9C" w:rsidRPr="003F14CB" w:rsidRDefault="008D0A02">
      <w:pPr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5. C</w:t>
      </w:r>
    </w:p>
    <w:p w14:paraId="155C40B3" w14:textId="77777777" w:rsidR="00CD606F" w:rsidRPr="003F14CB" w:rsidRDefault="00CD606F">
      <w:pPr>
        <w:jc w:val="both"/>
        <w:rPr>
          <w:rFonts w:asciiTheme="minorHAnsi" w:eastAsia="Cambria" w:hAnsiTheme="minorHAnsi" w:cs="Cambria"/>
          <w:bCs/>
          <w:sz w:val="22"/>
          <w:szCs w:val="22"/>
          <w:lang w:val="en-US"/>
        </w:rPr>
      </w:pPr>
    </w:p>
    <w:p w14:paraId="38DD987A" w14:textId="7F0E0A41" w:rsidR="003F14CB" w:rsidRPr="003F14CB" w:rsidRDefault="003F14CB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Part B</w:t>
      </w:r>
      <w:bookmarkStart w:id="2" w:name="_GoBack"/>
      <w:bookmarkEnd w:id="2"/>
    </w:p>
    <w:p w14:paraId="775BB10A" w14:textId="5E8BEBB0" w:rsidR="00CD606F" w:rsidRPr="003F14CB" w:rsidRDefault="00CD606F">
      <w:pPr>
        <w:jc w:val="both"/>
        <w:rPr>
          <w:rFonts w:asciiTheme="minorHAnsi" w:eastAsia="Cambria" w:hAnsiTheme="minorHAnsi" w:cs="Cambria"/>
          <w:bCs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Cs/>
          <w:sz w:val="22"/>
          <w:szCs w:val="22"/>
          <w:lang w:val="en-US"/>
        </w:rPr>
        <w:t>1. A</w:t>
      </w:r>
    </w:p>
    <w:p w14:paraId="213384E8" w14:textId="0089C297" w:rsidR="00CD606F" w:rsidRPr="003F14CB" w:rsidRDefault="00CD606F">
      <w:pPr>
        <w:jc w:val="both"/>
        <w:rPr>
          <w:rFonts w:asciiTheme="minorHAnsi" w:eastAsia="Cambria" w:hAnsiTheme="minorHAnsi" w:cs="Cambria"/>
          <w:bCs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Cs/>
          <w:sz w:val="22"/>
          <w:szCs w:val="22"/>
          <w:lang w:val="en-US"/>
        </w:rPr>
        <w:t>2. D</w:t>
      </w:r>
    </w:p>
    <w:p w14:paraId="65576A80" w14:textId="16232987" w:rsidR="00CD606F" w:rsidRPr="003F14CB" w:rsidRDefault="00CD606F">
      <w:pPr>
        <w:jc w:val="both"/>
        <w:rPr>
          <w:rFonts w:asciiTheme="minorHAnsi" w:eastAsia="Cambria" w:hAnsiTheme="minorHAnsi" w:cs="Cambria"/>
          <w:bCs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Cs/>
          <w:sz w:val="22"/>
          <w:szCs w:val="22"/>
          <w:lang w:val="en-US"/>
        </w:rPr>
        <w:t>3. B</w:t>
      </w:r>
    </w:p>
    <w:p w14:paraId="454C7B8F" w14:textId="4659F1DA" w:rsidR="00CD606F" w:rsidRPr="003F14CB" w:rsidRDefault="00CD606F">
      <w:pPr>
        <w:jc w:val="both"/>
        <w:rPr>
          <w:rFonts w:asciiTheme="minorHAnsi" w:eastAsia="Cambria" w:hAnsiTheme="minorHAnsi" w:cs="Cambria"/>
          <w:bCs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Cs/>
          <w:sz w:val="22"/>
          <w:szCs w:val="22"/>
          <w:lang w:val="en-US"/>
        </w:rPr>
        <w:t>4. D</w:t>
      </w:r>
    </w:p>
    <w:p w14:paraId="7DD9AFE7" w14:textId="77777777" w:rsidR="00CD606F" w:rsidRPr="003F14CB" w:rsidRDefault="00CD606F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61C1EFEB" w14:textId="233E28E1" w:rsidR="00D52A9C" w:rsidRPr="003F14CB" w:rsidRDefault="008D0A02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II. STRUCTURE</w:t>
      </w:r>
    </w:p>
    <w:p w14:paraId="681E06AD" w14:textId="77777777" w:rsidR="00D52A9C" w:rsidRPr="003F14CB" w:rsidRDefault="00D52A9C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62F301CC" w14:textId="77777777" w:rsidR="00D52A9C" w:rsidRPr="003F14CB" w:rsidRDefault="008D0A02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1. B</w:t>
      </w:r>
    </w:p>
    <w:p w14:paraId="1F98DEFB" w14:textId="77777777" w:rsidR="00D52A9C" w:rsidRPr="003F14CB" w:rsidRDefault="008D0A02">
      <w:pPr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2. A</w:t>
      </w:r>
    </w:p>
    <w:p w14:paraId="46AEFDED" w14:textId="77777777" w:rsidR="00D52A9C" w:rsidRPr="003F14CB" w:rsidRDefault="008D0A02">
      <w:pPr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3. D</w:t>
      </w:r>
    </w:p>
    <w:p w14:paraId="42505686" w14:textId="77777777" w:rsidR="00D52A9C" w:rsidRPr="003F14CB" w:rsidRDefault="00D52A9C">
      <w:pPr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1F141BF6" w14:textId="77777777" w:rsidR="00D52A9C" w:rsidRPr="003F14CB" w:rsidRDefault="008D0A02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II. WRITTEN EXPRESSION</w:t>
      </w:r>
    </w:p>
    <w:p w14:paraId="61817891" w14:textId="77777777" w:rsidR="00D52A9C" w:rsidRPr="003F14CB" w:rsidRDefault="00D52A9C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</w:p>
    <w:p w14:paraId="3EFB4877" w14:textId="77777777" w:rsidR="00D52A9C" w:rsidRPr="003F14CB" w:rsidRDefault="008D0A02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1. (D) (…LYING…)</w:t>
      </w:r>
    </w:p>
    <w:p w14:paraId="4917C563" w14:textId="77777777" w:rsidR="00D52A9C" w:rsidRPr="003F14CB" w:rsidRDefault="008D0A02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2. (A) (…WOULD HAVE BEEN…)</w:t>
      </w:r>
    </w:p>
    <w:p w14:paraId="2FFC3DBC" w14:textId="77777777" w:rsidR="00D52A9C" w:rsidRPr="003F14CB" w:rsidRDefault="008D0A02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3. (B) (</w:t>
      </w:r>
      <w:r w:rsidRPr="003F14CB">
        <w:rPr>
          <w:rFonts w:asciiTheme="minorHAnsi" w:hAnsiTheme="minorHAnsi"/>
          <w:sz w:val="22"/>
          <w:szCs w:val="22"/>
          <w:lang w:val="en-US"/>
        </w:rPr>
        <w:t>…</w:t>
      </w: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LOSES THEIR TEMPER…)</w:t>
      </w:r>
    </w:p>
    <w:p w14:paraId="7AD915CF" w14:textId="77777777" w:rsidR="00D52A9C" w:rsidRPr="003F14CB" w:rsidRDefault="00D52A9C">
      <w:pPr>
        <w:jc w:val="both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75268F19" w14:textId="77777777" w:rsidR="00D52A9C" w:rsidRPr="003F14CB" w:rsidRDefault="008D0A02">
      <w:pPr>
        <w:jc w:val="both"/>
        <w:rPr>
          <w:rFonts w:asciiTheme="minorHAnsi" w:eastAsia="Cambria" w:hAnsiTheme="minorHAnsi" w:cs="Cambria"/>
          <w:b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b/>
          <w:sz w:val="22"/>
          <w:szCs w:val="22"/>
          <w:lang w:val="en-US"/>
        </w:rPr>
        <w:t>III. READING COMPREHENSION</w:t>
      </w:r>
    </w:p>
    <w:p w14:paraId="634C974F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</w:p>
    <w:p w14:paraId="0C559AD4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1. D</w:t>
      </w:r>
    </w:p>
    <w:p w14:paraId="4B21646C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2. A</w:t>
      </w:r>
    </w:p>
    <w:p w14:paraId="5B165FEB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  <w:lang w:val="en-US"/>
        </w:rPr>
      </w:pPr>
      <w:r w:rsidRPr="003F14CB">
        <w:rPr>
          <w:rFonts w:asciiTheme="minorHAnsi" w:eastAsia="Cambria" w:hAnsiTheme="minorHAnsi" w:cs="Cambria"/>
          <w:sz w:val="22"/>
          <w:szCs w:val="22"/>
          <w:lang w:val="en-US"/>
        </w:rPr>
        <w:t>3. A</w:t>
      </w:r>
    </w:p>
    <w:p w14:paraId="046AAEAA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</w:rPr>
      </w:pPr>
      <w:r w:rsidRPr="003F14CB">
        <w:rPr>
          <w:rFonts w:asciiTheme="minorHAnsi" w:eastAsia="Cambria" w:hAnsiTheme="minorHAnsi" w:cs="Cambria"/>
          <w:sz w:val="22"/>
          <w:szCs w:val="22"/>
        </w:rPr>
        <w:t>4. B</w:t>
      </w:r>
    </w:p>
    <w:p w14:paraId="0BBB5FA4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</w:rPr>
      </w:pPr>
      <w:r w:rsidRPr="003F14CB">
        <w:rPr>
          <w:rFonts w:asciiTheme="minorHAnsi" w:eastAsia="Cambria" w:hAnsiTheme="minorHAnsi" w:cs="Cambria"/>
          <w:sz w:val="22"/>
          <w:szCs w:val="22"/>
        </w:rPr>
        <w:t>5. C</w:t>
      </w:r>
    </w:p>
    <w:p w14:paraId="2E50CCAE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</w:rPr>
      </w:pPr>
      <w:r w:rsidRPr="003F14CB">
        <w:rPr>
          <w:rFonts w:asciiTheme="minorHAnsi" w:eastAsia="Cambria" w:hAnsiTheme="minorHAnsi" w:cs="Cambria"/>
          <w:sz w:val="22"/>
          <w:szCs w:val="22"/>
        </w:rPr>
        <w:t>6. D</w:t>
      </w:r>
    </w:p>
    <w:p w14:paraId="6CC8E83B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</w:rPr>
      </w:pPr>
      <w:r w:rsidRPr="003F14CB">
        <w:rPr>
          <w:rFonts w:asciiTheme="minorHAnsi" w:eastAsia="Cambria" w:hAnsiTheme="minorHAnsi" w:cs="Cambria"/>
          <w:sz w:val="22"/>
          <w:szCs w:val="22"/>
        </w:rPr>
        <w:t>7. C</w:t>
      </w:r>
    </w:p>
    <w:p w14:paraId="72820209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</w:rPr>
      </w:pPr>
      <w:r w:rsidRPr="003F14CB">
        <w:rPr>
          <w:rFonts w:asciiTheme="minorHAnsi" w:eastAsia="Cambria" w:hAnsiTheme="minorHAnsi" w:cs="Cambria"/>
          <w:sz w:val="22"/>
          <w:szCs w:val="22"/>
        </w:rPr>
        <w:t>8. B</w:t>
      </w:r>
    </w:p>
    <w:p w14:paraId="009514F9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</w:rPr>
      </w:pPr>
      <w:r w:rsidRPr="003F14CB">
        <w:rPr>
          <w:rFonts w:asciiTheme="minorHAnsi" w:eastAsia="Cambria" w:hAnsiTheme="minorHAnsi" w:cs="Cambria"/>
          <w:sz w:val="22"/>
          <w:szCs w:val="22"/>
        </w:rPr>
        <w:t>9. A</w:t>
      </w:r>
    </w:p>
    <w:p w14:paraId="7252581D" w14:textId="77777777" w:rsidR="00D52A9C" w:rsidRPr="003F14CB" w:rsidRDefault="008D0A02">
      <w:pPr>
        <w:ind w:right="-676"/>
        <w:rPr>
          <w:rFonts w:asciiTheme="minorHAnsi" w:eastAsia="Cambria" w:hAnsiTheme="minorHAnsi" w:cs="Cambria"/>
          <w:sz w:val="22"/>
          <w:szCs w:val="22"/>
        </w:rPr>
      </w:pPr>
      <w:r w:rsidRPr="003F14CB">
        <w:rPr>
          <w:rFonts w:asciiTheme="minorHAnsi" w:eastAsia="Cambria" w:hAnsiTheme="minorHAnsi" w:cs="Cambria"/>
          <w:sz w:val="22"/>
          <w:szCs w:val="22"/>
        </w:rPr>
        <w:t>10. C</w:t>
      </w:r>
    </w:p>
    <w:p w14:paraId="5C0B5190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</w:rPr>
      </w:pPr>
    </w:p>
    <w:p w14:paraId="3944DE73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</w:rPr>
      </w:pPr>
    </w:p>
    <w:p w14:paraId="2216B327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</w:rPr>
      </w:pPr>
    </w:p>
    <w:p w14:paraId="5BE39CAF" w14:textId="77777777" w:rsidR="00D52A9C" w:rsidRPr="003F14CB" w:rsidRDefault="00D52A9C">
      <w:pPr>
        <w:ind w:right="-676"/>
        <w:rPr>
          <w:rFonts w:asciiTheme="minorHAnsi" w:eastAsia="Cambria" w:hAnsiTheme="minorHAnsi" w:cs="Cambria"/>
          <w:sz w:val="22"/>
          <w:szCs w:val="22"/>
        </w:rPr>
      </w:pPr>
    </w:p>
    <w:sectPr w:rsidR="00D52A9C" w:rsidRPr="003F14CB">
      <w:headerReference w:type="even" r:id="rId9"/>
      <w:headerReference w:type="default" r:id="rId10"/>
      <w:footerReference w:type="default" r:id="rId11"/>
      <w:pgSz w:w="12242" w:h="15842"/>
      <w:pgMar w:top="720" w:right="1134" w:bottom="1276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DD6C2" w14:textId="77777777" w:rsidR="00385969" w:rsidRDefault="00385969">
      <w:r>
        <w:separator/>
      </w:r>
    </w:p>
  </w:endnote>
  <w:endnote w:type="continuationSeparator" w:id="0">
    <w:p w14:paraId="6E926C7E" w14:textId="77777777" w:rsidR="00385969" w:rsidRDefault="0038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C0E79" w14:textId="58A3322A" w:rsidR="00D52A9C" w:rsidRDefault="008D0A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970D9">
      <w:rPr>
        <w:noProof/>
        <w:color w:val="000000"/>
      </w:rPr>
      <w:t>2</w:t>
    </w:r>
    <w:r>
      <w:rPr>
        <w:color w:val="000000"/>
      </w:rPr>
      <w:fldChar w:fldCharType="end"/>
    </w:r>
  </w:p>
  <w:p w14:paraId="34C41FBC" w14:textId="77777777" w:rsidR="00D52A9C" w:rsidRDefault="00D52A9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404B6" w14:textId="77777777" w:rsidR="00385969" w:rsidRDefault="00385969">
      <w:r>
        <w:separator/>
      </w:r>
    </w:p>
  </w:footnote>
  <w:footnote w:type="continuationSeparator" w:id="0">
    <w:p w14:paraId="2CBE3A48" w14:textId="77777777" w:rsidR="00385969" w:rsidRDefault="00385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B04CA" w14:textId="77777777" w:rsidR="00D52A9C" w:rsidRDefault="008D0A0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183812B" w14:textId="77777777" w:rsidR="00D52A9C" w:rsidRDefault="00D52A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189FB" w14:textId="380F83D6" w:rsidR="00D52A9C" w:rsidRDefault="008D0A0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970D9">
      <w:rPr>
        <w:noProof/>
        <w:color w:val="000000"/>
      </w:rPr>
      <w:t>2</w:t>
    </w:r>
    <w:r>
      <w:rPr>
        <w:color w:val="000000"/>
      </w:rPr>
      <w:fldChar w:fldCharType="end"/>
    </w:r>
  </w:p>
  <w:p w14:paraId="11E72E5A" w14:textId="77777777" w:rsidR="00D52A9C" w:rsidRDefault="00D52A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76D9E"/>
    <w:multiLevelType w:val="hybridMultilevel"/>
    <w:tmpl w:val="4FDAEECA"/>
    <w:lvl w:ilvl="0" w:tplc="AA4CA3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A9C"/>
    <w:rsid w:val="00247BBB"/>
    <w:rsid w:val="00305398"/>
    <w:rsid w:val="00385969"/>
    <w:rsid w:val="003F14CB"/>
    <w:rsid w:val="006305A0"/>
    <w:rsid w:val="006970D9"/>
    <w:rsid w:val="0077219B"/>
    <w:rsid w:val="007B322D"/>
    <w:rsid w:val="00895AA7"/>
    <w:rsid w:val="008D0A02"/>
    <w:rsid w:val="009D2D79"/>
    <w:rsid w:val="00C30530"/>
    <w:rsid w:val="00C43CC4"/>
    <w:rsid w:val="00CD606F"/>
    <w:rsid w:val="00CE628E"/>
    <w:rsid w:val="00D52A9C"/>
    <w:rsid w:val="00D67CDC"/>
    <w:rsid w:val="00DC7E09"/>
    <w:rsid w:val="00E13197"/>
    <w:rsid w:val="00E5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C64E1"/>
  <w15:docId w15:val="{95F48DF8-CA29-5445-8D2E-0312C634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6C3"/>
    <w:rPr>
      <w:lang w:val="es-ES_tradnl"/>
    </w:rPr>
  </w:style>
  <w:style w:type="paragraph" w:styleId="Ttulo1">
    <w:name w:val="heading 1"/>
    <w:basedOn w:val="Normal"/>
    <w:next w:val="Normal"/>
    <w:uiPriority w:val="9"/>
    <w:qFormat/>
    <w:rsid w:val="00DE16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uiPriority w:val="9"/>
    <w:semiHidden/>
    <w:unhideWhenUsed/>
    <w:qFormat/>
    <w:rsid w:val="00F67047"/>
    <w:pPr>
      <w:spacing w:before="100" w:beforeAutospacing="1" w:after="100" w:afterAutospacing="1"/>
      <w:outlineLvl w:val="1"/>
    </w:pPr>
    <w:rPr>
      <w:b/>
      <w:bCs/>
      <w:sz w:val="36"/>
      <w:szCs w:val="36"/>
      <w:lang w:val="es-ES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rsid w:val="00A1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BB18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B187D"/>
  </w:style>
  <w:style w:type="paragraph" w:styleId="Textoindependiente2">
    <w:name w:val="Body Text 2"/>
    <w:basedOn w:val="Normal"/>
    <w:rsid w:val="00A76EAE"/>
    <w:rPr>
      <w:rFonts w:ascii="Arial" w:hAnsi="Arial" w:cs="Arial"/>
      <w:b/>
      <w:szCs w:val="20"/>
      <w:lang w:val="en-GB" w:bidi="he-IL"/>
    </w:rPr>
  </w:style>
  <w:style w:type="character" w:customStyle="1" w:styleId="nim2">
    <w:name w:val="nim2"/>
    <w:rsid w:val="00F67047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cald-definition1">
    <w:name w:val="cald-definition1"/>
    <w:rsid w:val="00DE168A"/>
    <w:rPr>
      <w:rFonts w:ascii="Verdana" w:hAnsi="Verdana" w:hint="default"/>
      <w:i w:val="0"/>
      <w:iCs w:val="0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E168A"/>
    <w:pPr>
      <w:spacing w:before="100" w:beforeAutospacing="1" w:after="100" w:afterAutospacing="1"/>
    </w:pPr>
    <w:rPr>
      <w:lang w:val="es-ES"/>
    </w:rPr>
  </w:style>
  <w:style w:type="character" w:styleId="nfasis">
    <w:name w:val="Emphasis"/>
    <w:uiPriority w:val="20"/>
    <w:qFormat/>
    <w:rsid w:val="00DE168A"/>
    <w:rPr>
      <w:i/>
      <w:iCs/>
    </w:rPr>
  </w:style>
  <w:style w:type="character" w:styleId="Refdecomentario">
    <w:name w:val="annotation reference"/>
    <w:semiHidden/>
    <w:rsid w:val="00357A7A"/>
    <w:rPr>
      <w:sz w:val="16"/>
      <w:szCs w:val="16"/>
    </w:rPr>
  </w:style>
  <w:style w:type="paragraph" w:styleId="Textocomentario">
    <w:name w:val="annotation text"/>
    <w:basedOn w:val="Normal"/>
    <w:semiHidden/>
    <w:rsid w:val="00357A7A"/>
    <w:rPr>
      <w:sz w:val="20"/>
      <w:szCs w:val="20"/>
      <w:lang w:val="es-ES"/>
    </w:rPr>
  </w:style>
  <w:style w:type="paragraph" w:styleId="Textodeglobo">
    <w:name w:val="Balloon Text"/>
    <w:basedOn w:val="Normal"/>
    <w:semiHidden/>
    <w:rsid w:val="00357A7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700095"/>
  </w:style>
  <w:style w:type="character" w:customStyle="1" w:styleId="apple-converted-space">
    <w:name w:val="apple-converted-space"/>
    <w:basedOn w:val="Fuentedeprrafopredeter"/>
    <w:rsid w:val="00917FC8"/>
  </w:style>
  <w:style w:type="paragraph" w:styleId="Piedepgina">
    <w:name w:val="footer"/>
    <w:basedOn w:val="Normal"/>
    <w:link w:val="PiedepginaCar"/>
    <w:uiPriority w:val="99"/>
    <w:rsid w:val="00917FC8"/>
    <w:pPr>
      <w:tabs>
        <w:tab w:val="center" w:pos="4320"/>
        <w:tab w:val="right" w:pos="8640"/>
      </w:tabs>
    </w:pPr>
  </w:style>
  <w:style w:type="character" w:customStyle="1" w:styleId="eg">
    <w:name w:val="eg"/>
    <w:rsid w:val="00110690"/>
  </w:style>
  <w:style w:type="character" w:styleId="Textoennegrita">
    <w:name w:val="Strong"/>
    <w:uiPriority w:val="22"/>
    <w:qFormat/>
    <w:rsid w:val="00110690"/>
    <w:rPr>
      <w:b/>
      <w:bCs/>
    </w:rPr>
  </w:style>
  <w:style w:type="character" w:customStyle="1" w:styleId="st">
    <w:name w:val="st"/>
    <w:rsid w:val="007C11B9"/>
  </w:style>
  <w:style w:type="character" w:customStyle="1" w:styleId="def">
    <w:name w:val="def"/>
    <w:rsid w:val="004D7AD4"/>
  </w:style>
  <w:style w:type="character" w:styleId="Hipervnculo">
    <w:name w:val="Hyperlink"/>
    <w:uiPriority w:val="99"/>
    <w:semiHidden/>
    <w:unhideWhenUsed/>
    <w:rsid w:val="00EA589B"/>
    <w:rPr>
      <w:color w:val="0000FF"/>
      <w:u w:val="single"/>
    </w:rPr>
  </w:style>
  <w:style w:type="character" w:customStyle="1" w:styleId="d">
    <w:name w:val="d"/>
    <w:rsid w:val="00076CAA"/>
  </w:style>
  <w:style w:type="paragraph" w:styleId="Prrafodelista">
    <w:name w:val="List Paragraph"/>
    <w:basedOn w:val="Normal"/>
    <w:uiPriority w:val="34"/>
    <w:qFormat/>
    <w:rsid w:val="006A79B2"/>
    <w:pPr>
      <w:ind w:left="720"/>
      <w:contextualSpacing/>
    </w:pPr>
  </w:style>
  <w:style w:type="paragraph" w:customStyle="1" w:styleId="definition-inner-item">
    <w:name w:val="definition-inner-item"/>
    <w:basedOn w:val="Normal"/>
    <w:rsid w:val="0030100C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Sinespaciado">
    <w:name w:val="No Spacing"/>
    <w:uiPriority w:val="1"/>
    <w:qFormat/>
    <w:rsid w:val="00BA3E7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D1290"/>
    <w:rPr>
      <w:sz w:val="24"/>
      <w:szCs w:val="24"/>
      <w:lang w:val="es-ES_tradn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dMeEkQTsn5nyPOVNxIfM6BYNDg==">AMUW2mX98Pkl2BiulIuOFIzLgHfe44vOBzKeSwDFegpIcapMQL7y0xiZWXZ5ewSQsellaLPjbbMzgMMe8nIGDhFMc2Zti851hBYLHLJiLk1OiwiaiHUUhY/4rFWbshNoa3XBUQRTWPEu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Ingles;Karla,Paula</dc:creator>
  <cp:lastModifiedBy>Area Idiomas</cp:lastModifiedBy>
  <cp:revision>2</cp:revision>
  <dcterms:created xsi:type="dcterms:W3CDTF">2023-09-12T12:48:00Z</dcterms:created>
  <dcterms:modified xsi:type="dcterms:W3CDTF">2023-09-12T12:48:00Z</dcterms:modified>
</cp:coreProperties>
</file>