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5F9994" w14:textId="77777777" w:rsidR="00C915A4" w:rsidRDefault="00C915A4" w:rsidP="00F13B9E">
      <w:pPr>
        <w:pStyle w:val="Ttulo1"/>
        <w:spacing w:before="44"/>
        <w:ind w:left="0" w:right="931"/>
      </w:pPr>
    </w:p>
    <w:p w14:paraId="2C8E5ADB" w14:textId="07E95092" w:rsidR="00925748" w:rsidRDefault="00F673A5">
      <w:pPr>
        <w:pStyle w:val="Ttulo1"/>
        <w:spacing w:before="44"/>
        <w:ind w:left="816" w:right="931"/>
        <w:jc w:val="center"/>
      </w:pPr>
      <w:r>
        <w:t>Auxiliar</w:t>
      </w:r>
      <w:r w:rsidR="00C915A4">
        <w:t xml:space="preserve"> </w:t>
      </w:r>
      <w:r w:rsidR="00DF78E7">
        <w:t>11</w:t>
      </w:r>
      <w:r>
        <w:t>:</w:t>
      </w:r>
      <w:r>
        <w:rPr>
          <w:spacing w:val="-3"/>
        </w:rPr>
        <w:t xml:space="preserve"> </w:t>
      </w:r>
      <w:r w:rsidR="00DF78E7">
        <w:t>Auxiliar Pre Terreno</w:t>
      </w:r>
    </w:p>
    <w:p w14:paraId="7C6940A7" w14:textId="15B4C1E2" w:rsidR="00C915A4" w:rsidRDefault="00C915A4" w:rsidP="00C915A4">
      <w:pPr>
        <w:pStyle w:val="Textoindependiente"/>
        <w:spacing w:line="268" w:lineRule="exact"/>
        <w:ind w:right="22"/>
        <w:jc w:val="center"/>
        <w:rPr>
          <w:i/>
          <w:iCs/>
          <w:sz w:val="20"/>
          <w:szCs w:val="20"/>
        </w:rPr>
      </w:pPr>
      <w:r w:rsidRPr="00C915A4">
        <w:rPr>
          <w:i/>
          <w:iCs/>
          <w:sz w:val="20"/>
          <w:szCs w:val="20"/>
        </w:rPr>
        <w:t xml:space="preserve">Profesora: Sofía Rebolledo. Auxiliar: </w:t>
      </w:r>
      <w:r w:rsidR="00FC07A9">
        <w:rPr>
          <w:i/>
          <w:iCs/>
          <w:sz w:val="20"/>
          <w:szCs w:val="20"/>
        </w:rPr>
        <w:t>Luis Godoy</w:t>
      </w:r>
      <w:r w:rsidR="00226FCE">
        <w:rPr>
          <w:i/>
          <w:iCs/>
          <w:sz w:val="20"/>
          <w:szCs w:val="20"/>
        </w:rPr>
        <w:t>, Claudio Díaz</w:t>
      </w:r>
      <w:r w:rsidRPr="00C915A4">
        <w:rPr>
          <w:i/>
          <w:iCs/>
          <w:sz w:val="20"/>
          <w:szCs w:val="20"/>
        </w:rPr>
        <w:t xml:space="preserve">. Ayudante: </w:t>
      </w:r>
      <w:r w:rsidR="00226FCE">
        <w:rPr>
          <w:i/>
          <w:iCs/>
          <w:sz w:val="20"/>
          <w:szCs w:val="20"/>
        </w:rPr>
        <w:t>Laura Meneses</w:t>
      </w:r>
    </w:p>
    <w:p w14:paraId="1F379BE1" w14:textId="5B132F1F" w:rsidR="005E32F9" w:rsidRDefault="005E32F9" w:rsidP="00C915A4">
      <w:pPr>
        <w:pStyle w:val="Textoindependiente"/>
        <w:spacing w:line="268" w:lineRule="exact"/>
        <w:ind w:right="22"/>
        <w:jc w:val="center"/>
        <w:rPr>
          <w:i/>
          <w:iCs/>
          <w:sz w:val="20"/>
          <w:szCs w:val="20"/>
        </w:rPr>
      </w:pPr>
    </w:p>
    <w:p w14:paraId="0A03AFB3" w14:textId="73274303" w:rsidR="005E32F9" w:rsidRPr="005E32F9" w:rsidRDefault="005E32F9" w:rsidP="005E32F9">
      <w:pPr>
        <w:pStyle w:val="Textoindependiente"/>
        <w:spacing w:line="268" w:lineRule="exact"/>
        <w:ind w:left="709" w:right="22"/>
        <w:rPr>
          <w:b/>
          <w:bCs/>
        </w:rPr>
      </w:pPr>
      <w:r w:rsidRPr="005E32F9">
        <w:rPr>
          <w:b/>
          <w:bCs/>
          <w:sz w:val="20"/>
          <w:szCs w:val="20"/>
        </w:rPr>
        <w:t xml:space="preserve">Nombre: </w:t>
      </w:r>
      <w:r>
        <w:rPr>
          <w:b/>
          <w:bCs/>
          <w:sz w:val="20"/>
          <w:szCs w:val="20"/>
        </w:rPr>
        <w:t>________________________________________________________________________________</w:t>
      </w:r>
    </w:p>
    <w:p w14:paraId="53727E6D" w14:textId="77777777" w:rsidR="00C915A4" w:rsidRDefault="00C915A4" w:rsidP="00734375">
      <w:pPr>
        <w:pStyle w:val="Ttulo1"/>
        <w:spacing w:before="44"/>
        <w:ind w:left="0" w:right="931"/>
      </w:pPr>
    </w:p>
    <w:p w14:paraId="1BE111E1" w14:textId="5594D1BD" w:rsidR="006A2772" w:rsidRDefault="006A2772" w:rsidP="00D4524A">
      <w:pPr>
        <w:pStyle w:val="Default"/>
        <w:numPr>
          <w:ilvl w:val="0"/>
          <w:numId w:val="11"/>
        </w:numPr>
        <w:ind w:left="708"/>
        <w:jc w:val="both"/>
        <w:rPr>
          <w:sz w:val="22"/>
          <w:szCs w:val="22"/>
        </w:rPr>
      </w:pPr>
      <w:r w:rsidRPr="00E135B1">
        <w:rPr>
          <w:sz w:val="22"/>
          <w:szCs w:val="22"/>
        </w:rPr>
        <w:t xml:space="preserve">En </w:t>
      </w:r>
      <w:r w:rsidR="00D4524A">
        <w:rPr>
          <w:sz w:val="22"/>
          <w:szCs w:val="22"/>
        </w:rPr>
        <w:t>base al material subido a U-Cursos realice las siguientes actividades en Qgis:</w:t>
      </w:r>
    </w:p>
    <w:p w14:paraId="1C1A5B22" w14:textId="4369C653" w:rsidR="003C7DF9" w:rsidRPr="00E135B1" w:rsidRDefault="003C7DF9" w:rsidP="003C7DF9">
      <w:pPr>
        <w:pStyle w:val="Default"/>
        <w:numPr>
          <w:ilvl w:val="1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>Indique orientaciones preferentes de los estratos en la zona de Los Molles</w:t>
      </w:r>
      <w:r w:rsidR="008203FA">
        <w:rPr>
          <w:sz w:val="22"/>
          <w:szCs w:val="22"/>
        </w:rPr>
        <w:t xml:space="preserve"> (orientaciones preferentes, no valores extacto</w:t>
      </w:r>
      <w:r w:rsidR="00810923">
        <w:rPr>
          <w:sz w:val="22"/>
          <w:szCs w:val="22"/>
        </w:rPr>
        <w:t>s</w:t>
      </w:r>
      <w:r w:rsidR="008203FA">
        <w:rPr>
          <w:sz w:val="22"/>
          <w:szCs w:val="22"/>
        </w:rPr>
        <w:t xml:space="preserve"> ej: N-S, W-E, </w:t>
      </w:r>
      <w:r w:rsidR="00146072">
        <w:rPr>
          <w:sz w:val="22"/>
          <w:szCs w:val="22"/>
        </w:rPr>
        <w:t>NW-SE, etc…</w:t>
      </w:r>
    </w:p>
    <w:p w14:paraId="1898D51C" w14:textId="77777777" w:rsidR="0055702E" w:rsidRDefault="009671DE" w:rsidP="00D4524A">
      <w:pPr>
        <w:pStyle w:val="Default"/>
        <w:numPr>
          <w:ilvl w:val="1"/>
          <w:numId w:val="11"/>
        </w:numPr>
        <w:jc w:val="both"/>
        <w:rPr>
          <w:sz w:val="22"/>
          <w:szCs w:val="22"/>
        </w:rPr>
      </w:pPr>
      <w:r w:rsidRPr="009671DE">
        <w:rPr>
          <w:sz w:val="22"/>
          <w:szCs w:val="22"/>
        </w:rPr>
        <w:t>Dibuje la traza en un posible perfil a realizar en la zona de los Molles. Identifique lineamientos de posibles fallas en la zona.</w:t>
      </w:r>
    </w:p>
    <w:p w14:paraId="172C195F" w14:textId="74ADC60A" w:rsidR="00D4524A" w:rsidRDefault="0055702E" w:rsidP="00D4524A">
      <w:pPr>
        <w:pStyle w:val="Default"/>
        <w:numPr>
          <w:ilvl w:val="1"/>
          <w:numId w:val="11"/>
        </w:numPr>
        <w:jc w:val="both"/>
        <w:rPr>
          <w:sz w:val="22"/>
          <w:szCs w:val="22"/>
        </w:rPr>
      </w:pPr>
      <w:r w:rsidRPr="0055702E">
        <w:rPr>
          <w:sz w:val="22"/>
          <w:szCs w:val="22"/>
        </w:rPr>
        <w:t>Georreferencie la Hoja Quillota - Portillo e indique en simbología las formaciones, litología y edad de las rocas que afloran en el área de estudio y alrededores</w:t>
      </w:r>
    </w:p>
    <w:p w14:paraId="11D5D436" w14:textId="6CFA9E96" w:rsidR="00DF78E7" w:rsidRDefault="002A5953" w:rsidP="00DF78E7">
      <w:pPr>
        <w:pStyle w:val="Default"/>
        <w:numPr>
          <w:ilvl w:val="0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En base a los Papers subidos a </w:t>
      </w:r>
      <w:r w:rsidR="00DF78E7">
        <w:rPr>
          <w:sz w:val="22"/>
          <w:szCs w:val="22"/>
        </w:rPr>
        <w:t>material docente responda las siguientes preguntas:</w:t>
      </w:r>
    </w:p>
    <w:p w14:paraId="27B41F69" w14:textId="75EBE30B" w:rsidR="005F470F" w:rsidRPr="005F470F" w:rsidRDefault="005F470F" w:rsidP="005F470F">
      <w:pPr>
        <w:pStyle w:val="Default"/>
        <w:numPr>
          <w:ilvl w:val="1"/>
          <w:numId w:val="11"/>
        </w:numPr>
        <w:jc w:val="both"/>
        <w:rPr>
          <w:sz w:val="22"/>
          <w:szCs w:val="22"/>
        </w:rPr>
      </w:pPr>
      <w:r w:rsidRPr="005F470F">
        <w:rPr>
          <w:sz w:val="22"/>
          <w:szCs w:val="22"/>
        </w:rPr>
        <w:t>Resuma la Formación Los Molles</w:t>
      </w:r>
    </w:p>
    <w:p w14:paraId="4425BEC2" w14:textId="39FB9FFC" w:rsidR="005F470F" w:rsidRPr="005F470F" w:rsidRDefault="005F470F" w:rsidP="005F470F">
      <w:pPr>
        <w:pStyle w:val="Default"/>
        <w:numPr>
          <w:ilvl w:val="1"/>
          <w:numId w:val="11"/>
        </w:numPr>
        <w:jc w:val="both"/>
        <w:rPr>
          <w:sz w:val="22"/>
          <w:szCs w:val="22"/>
        </w:rPr>
      </w:pPr>
      <w:r w:rsidRPr="005F470F">
        <w:rPr>
          <w:sz w:val="22"/>
          <w:szCs w:val="22"/>
        </w:rPr>
        <w:t>Indique cómo cambia el ambiente sedimentario según la litología de la formación</w:t>
      </w:r>
    </w:p>
    <w:p w14:paraId="7713FA7B" w14:textId="0DD9CEAC" w:rsidR="005F470F" w:rsidRPr="005F470F" w:rsidRDefault="007D1DE4" w:rsidP="005F470F">
      <w:pPr>
        <w:pStyle w:val="Default"/>
        <w:numPr>
          <w:ilvl w:val="1"/>
          <w:numId w:val="11"/>
        </w:numPr>
        <w:jc w:val="both"/>
        <w:rPr>
          <w:sz w:val="22"/>
          <w:szCs w:val="22"/>
        </w:rPr>
      </w:pPr>
      <w:r w:rsidRPr="005F470F">
        <w:rPr>
          <w:sz w:val="22"/>
          <w:szCs w:val="22"/>
        </w:rPr>
        <w:t>¿Qué indican las estructuras de paleocorriente e imbricación y cómo influyen en su interpretación en este caso?</w:t>
      </w:r>
    </w:p>
    <w:p w14:paraId="2FD2F50B" w14:textId="7F720D75" w:rsidR="00DF78E7" w:rsidRPr="00DF78E7" w:rsidRDefault="005F470F" w:rsidP="005F470F">
      <w:pPr>
        <w:pStyle w:val="Default"/>
        <w:numPr>
          <w:ilvl w:val="1"/>
          <w:numId w:val="11"/>
        </w:numPr>
        <w:jc w:val="both"/>
        <w:rPr>
          <w:sz w:val="22"/>
          <w:szCs w:val="22"/>
        </w:rPr>
      </w:pPr>
      <w:r w:rsidRPr="005F470F">
        <w:rPr>
          <w:sz w:val="22"/>
          <w:szCs w:val="22"/>
        </w:rPr>
        <w:t>Haga un esquema de la cuenca de pull apart en la zona usando los mapas de bibliografía</w:t>
      </w:r>
    </w:p>
    <w:p w14:paraId="2477979E" w14:textId="77777777" w:rsidR="006A2772" w:rsidRPr="00D4524A" w:rsidRDefault="006A2772" w:rsidP="006A2772">
      <w:pPr>
        <w:rPr>
          <w:lang w:val="es-CL"/>
        </w:rPr>
      </w:pPr>
    </w:p>
    <w:p w14:paraId="1910F60E" w14:textId="7C940994" w:rsidR="006A2772" w:rsidRDefault="006A2772" w:rsidP="006A2772">
      <w:pPr>
        <w:widowControl/>
        <w:autoSpaceDE/>
        <w:autoSpaceDN/>
        <w:spacing w:after="160" w:line="256" w:lineRule="auto"/>
        <w:contextualSpacing/>
        <w:jc w:val="both"/>
        <w:rPr>
          <w:noProof/>
        </w:rPr>
      </w:pPr>
    </w:p>
    <w:p w14:paraId="780B35B8" w14:textId="6597EB22" w:rsidR="00E51046" w:rsidRDefault="00E51046" w:rsidP="006A2772">
      <w:pPr>
        <w:pStyle w:val="Textoindependiente"/>
        <w:spacing w:before="6"/>
        <w:ind w:right="262"/>
        <w:jc w:val="both"/>
      </w:pPr>
    </w:p>
    <w:sectPr w:rsidR="00E51046">
      <w:headerReference w:type="default" r:id="rId7"/>
      <w:pgSz w:w="12240" w:h="15840"/>
      <w:pgMar w:top="1560" w:right="1180" w:bottom="280" w:left="1300" w:header="68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07CD44" w14:textId="77777777" w:rsidR="00912223" w:rsidRDefault="00912223">
      <w:r>
        <w:separator/>
      </w:r>
    </w:p>
  </w:endnote>
  <w:endnote w:type="continuationSeparator" w:id="0">
    <w:p w14:paraId="5AFF36F6" w14:textId="77777777" w:rsidR="00912223" w:rsidRDefault="00912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101D33" w14:textId="77777777" w:rsidR="00912223" w:rsidRDefault="00912223">
      <w:r>
        <w:separator/>
      </w:r>
    </w:p>
  </w:footnote>
  <w:footnote w:type="continuationSeparator" w:id="0">
    <w:p w14:paraId="3FAECC06" w14:textId="77777777" w:rsidR="00912223" w:rsidRDefault="00912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E2441" w14:textId="53D1215A" w:rsidR="00925748" w:rsidRDefault="00734375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BD8FCC6" wp14:editId="18F95E2D">
              <wp:simplePos x="0" y="0"/>
              <wp:positionH relativeFrom="page">
                <wp:posOffset>4989303</wp:posOffset>
              </wp:positionH>
              <wp:positionV relativeFrom="topMargin">
                <wp:align>bottom</wp:align>
              </wp:positionV>
              <wp:extent cx="1866900" cy="457200"/>
              <wp:effectExtent l="0" t="0" r="0" b="0"/>
              <wp:wrapNone/>
              <wp:docPr id="1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69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B414B1" w14:textId="77777777" w:rsidR="00925748" w:rsidRDefault="00F673A5">
                          <w:pPr>
                            <w:pStyle w:val="Textoindependiente"/>
                            <w:spacing w:line="244" w:lineRule="exact"/>
                            <w:ind w:right="18"/>
                            <w:jc w:val="right"/>
                          </w:pPr>
                          <w:r>
                            <w:t>Geología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t>Estructural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–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GL4101</w:t>
                          </w:r>
                        </w:p>
                        <w:p w14:paraId="6B885C3F" w14:textId="4D38F4BD" w:rsidR="00BC19C0" w:rsidRDefault="00BF72EB" w:rsidP="00C915A4">
                          <w:pPr>
                            <w:jc w:val="right"/>
                          </w:pPr>
                          <w:r>
                            <w:t>Primavera</w:t>
                          </w:r>
                          <w:r w:rsidR="00897F14">
                            <w:t xml:space="preserve"> 202</w:t>
                          </w:r>
                          <w: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D8FCC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2.85pt;margin-top:0;width:147pt;height:36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" filled="f" stroked="f">
              <v:textbox inset="0,0,0,0">
                <w:txbxContent>
                  <w:p w14:paraId="38B414B1" w14:textId="77777777" w:rsidR="00925748" w:rsidRDefault="00F673A5">
                    <w:pPr>
                      <w:pStyle w:val="Textoindependiente"/>
                      <w:spacing w:line="244" w:lineRule="exact"/>
                      <w:ind w:right="18"/>
                      <w:jc w:val="right"/>
                    </w:pPr>
                    <w:r>
                      <w:t>Geología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t>Estructural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–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GL4101</w:t>
                    </w:r>
                  </w:p>
                  <w:p w14:paraId="6B885C3F" w14:textId="4D38F4BD" w:rsidR="00BC19C0" w:rsidRDefault="00BF72EB" w:rsidP="00C915A4">
                    <w:pPr>
                      <w:jc w:val="right"/>
                    </w:pPr>
                    <w:r>
                      <w:t>Primavera</w:t>
                    </w:r>
                    <w:r w:rsidR="00897F14">
                      <w:t xml:space="preserve"> 202</w:t>
                    </w:r>
                    <w:r>
                      <w:t>4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C915A4" w:rsidRPr="00D9162F">
      <w:rPr>
        <w:noProof/>
      </w:rPr>
      <w:drawing>
        <wp:anchor distT="0" distB="0" distL="114300" distR="114300" simplePos="0" relativeHeight="251657216" behindDoc="0" locked="0" layoutInCell="1" allowOverlap="1" wp14:anchorId="0E7247B1" wp14:editId="19B7D814">
          <wp:simplePos x="0" y="0"/>
          <wp:positionH relativeFrom="column">
            <wp:posOffset>156833</wp:posOffset>
          </wp:positionH>
          <wp:positionV relativeFrom="paragraph">
            <wp:posOffset>-94256</wp:posOffset>
          </wp:positionV>
          <wp:extent cx="1943100" cy="544830"/>
          <wp:effectExtent l="0" t="0" r="0" b="7620"/>
          <wp:wrapSquare wrapText="bothSides"/>
          <wp:docPr id="1" name="Imagen 1" descr="Imagen que contiene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Text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544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B5E08"/>
    <w:multiLevelType w:val="hybridMultilevel"/>
    <w:tmpl w:val="64EE6716"/>
    <w:lvl w:ilvl="0" w:tplc="B28AC9F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E0739"/>
    <w:multiLevelType w:val="hybridMultilevel"/>
    <w:tmpl w:val="C38C6904"/>
    <w:lvl w:ilvl="0" w:tplc="1864385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5A445C0"/>
    <w:multiLevelType w:val="hybridMultilevel"/>
    <w:tmpl w:val="05D2904E"/>
    <w:lvl w:ilvl="0" w:tplc="2E409D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67F15"/>
    <w:multiLevelType w:val="hybridMultilevel"/>
    <w:tmpl w:val="E1AC30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481DFC"/>
    <w:multiLevelType w:val="hybridMultilevel"/>
    <w:tmpl w:val="EAEE41DE"/>
    <w:lvl w:ilvl="0" w:tplc="2E409DB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C31B65"/>
    <w:multiLevelType w:val="hybridMultilevel"/>
    <w:tmpl w:val="8BE8B74C"/>
    <w:lvl w:ilvl="0" w:tplc="6980C85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D0183"/>
    <w:multiLevelType w:val="hybridMultilevel"/>
    <w:tmpl w:val="15D619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93505"/>
    <w:multiLevelType w:val="hybridMultilevel"/>
    <w:tmpl w:val="CC009E6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187632"/>
    <w:multiLevelType w:val="hybridMultilevel"/>
    <w:tmpl w:val="57CC8B9E"/>
    <w:lvl w:ilvl="0" w:tplc="D224322C">
      <w:numFmt w:val="bullet"/>
      <w:lvlText w:val=""/>
      <w:lvlJc w:val="left"/>
      <w:pPr>
        <w:ind w:left="1121" w:hanging="361"/>
      </w:pPr>
      <w:rPr>
        <w:rFonts w:ascii="Symbol" w:eastAsia="Symbol" w:hAnsi="Symbol" w:cs="Symbol" w:hint="default"/>
        <w:w w:val="100"/>
        <w:sz w:val="21"/>
        <w:szCs w:val="21"/>
        <w:lang w:val="es-ES" w:eastAsia="en-US" w:bidi="ar-SA"/>
      </w:rPr>
    </w:lvl>
    <w:lvl w:ilvl="1" w:tplc="3422852A">
      <w:numFmt w:val="bullet"/>
      <w:lvlText w:val="•"/>
      <w:lvlJc w:val="left"/>
      <w:pPr>
        <w:ind w:left="1984" w:hanging="361"/>
      </w:pPr>
      <w:rPr>
        <w:rFonts w:hint="default"/>
        <w:lang w:val="es-ES" w:eastAsia="en-US" w:bidi="ar-SA"/>
      </w:rPr>
    </w:lvl>
    <w:lvl w:ilvl="2" w:tplc="15A81648">
      <w:numFmt w:val="bullet"/>
      <w:lvlText w:val="•"/>
      <w:lvlJc w:val="left"/>
      <w:pPr>
        <w:ind w:left="2848" w:hanging="361"/>
      </w:pPr>
      <w:rPr>
        <w:rFonts w:hint="default"/>
        <w:lang w:val="es-ES" w:eastAsia="en-US" w:bidi="ar-SA"/>
      </w:rPr>
    </w:lvl>
    <w:lvl w:ilvl="3" w:tplc="199006A6">
      <w:numFmt w:val="bullet"/>
      <w:lvlText w:val="•"/>
      <w:lvlJc w:val="left"/>
      <w:pPr>
        <w:ind w:left="3712" w:hanging="361"/>
      </w:pPr>
      <w:rPr>
        <w:rFonts w:hint="default"/>
        <w:lang w:val="es-ES" w:eastAsia="en-US" w:bidi="ar-SA"/>
      </w:rPr>
    </w:lvl>
    <w:lvl w:ilvl="4" w:tplc="913E623E">
      <w:numFmt w:val="bullet"/>
      <w:lvlText w:val="•"/>
      <w:lvlJc w:val="left"/>
      <w:pPr>
        <w:ind w:left="4576" w:hanging="361"/>
      </w:pPr>
      <w:rPr>
        <w:rFonts w:hint="default"/>
        <w:lang w:val="es-ES" w:eastAsia="en-US" w:bidi="ar-SA"/>
      </w:rPr>
    </w:lvl>
    <w:lvl w:ilvl="5" w:tplc="4BBE15F8">
      <w:numFmt w:val="bullet"/>
      <w:lvlText w:val="•"/>
      <w:lvlJc w:val="left"/>
      <w:pPr>
        <w:ind w:left="5440" w:hanging="361"/>
      </w:pPr>
      <w:rPr>
        <w:rFonts w:hint="default"/>
        <w:lang w:val="es-ES" w:eastAsia="en-US" w:bidi="ar-SA"/>
      </w:rPr>
    </w:lvl>
    <w:lvl w:ilvl="6" w:tplc="0B7A8B42">
      <w:numFmt w:val="bullet"/>
      <w:lvlText w:val="•"/>
      <w:lvlJc w:val="left"/>
      <w:pPr>
        <w:ind w:left="6304" w:hanging="361"/>
      </w:pPr>
      <w:rPr>
        <w:rFonts w:hint="default"/>
        <w:lang w:val="es-ES" w:eastAsia="en-US" w:bidi="ar-SA"/>
      </w:rPr>
    </w:lvl>
    <w:lvl w:ilvl="7" w:tplc="03D8D978">
      <w:numFmt w:val="bullet"/>
      <w:lvlText w:val="•"/>
      <w:lvlJc w:val="left"/>
      <w:pPr>
        <w:ind w:left="7168" w:hanging="361"/>
      </w:pPr>
      <w:rPr>
        <w:rFonts w:hint="default"/>
        <w:lang w:val="es-ES" w:eastAsia="en-US" w:bidi="ar-SA"/>
      </w:rPr>
    </w:lvl>
    <w:lvl w:ilvl="8" w:tplc="706EA616">
      <w:numFmt w:val="bullet"/>
      <w:lvlText w:val="•"/>
      <w:lvlJc w:val="left"/>
      <w:pPr>
        <w:ind w:left="8032" w:hanging="361"/>
      </w:pPr>
      <w:rPr>
        <w:rFonts w:hint="default"/>
        <w:lang w:val="es-ES" w:eastAsia="en-US" w:bidi="ar-SA"/>
      </w:rPr>
    </w:lvl>
  </w:abstractNum>
  <w:abstractNum w:abstractNumId="9" w15:restartNumberingAfterBreak="0">
    <w:nsid w:val="707742EF"/>
    <w:multiLevelType w:val="hybridMultilevel"/>
    <w:tmpl w:val="4BB6EC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9A4FFF"/>
    <w:multiLevelType w:val="hybridMultilevel"/>
    <w:tmpl w:val="2C784E0A"/>
    <w:lvl w:ilvl="0" w:tplc="3422852A">
      <w:numFmt w:val="bullet"/>
      <w:lvlText w:val="•"/>
      <w:lvlJc w:val="left"/>
      <w:pPr>
        <w:ind w:left="720" w:hanging="360"/>
      </w:pPr>
      <w:rPr>
        <w:rFonts w:hint="default"/>
        <w:lang w:val="es-ES" w:eastAsia="en-US" w:bidi="ar-SA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CC5C49"/>
    <w:multiLevelType w:val="hybridMultilevel"/>
    <w:tmpl w:val="CDEEC1EC"/>
    <w:lvl w:ilvl="0" w:tplc="A11297DE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5530270">
    <w:abstractNumId w:val="8"/>
  </w:num>
  <w:num w:numId="2" w16cid:durableId="48387604">
    <w:abstractNumId w:val="10"/>
  </w:num>
  <w:num w:numId="3" w16cid:durableId="1971477735">
    <w:abstractNumId w:val="0"/>
  </w:num>
  <w:num w:numId="4" w16cid:durableId="22948700">
    <w:abstractNumId w:val="11"/>
  </w:num>
  <w:num w:numId="5" w16cid:durableId="1666473025">
    <w:abstractNumId w:val="7"/>
  </w:num>
  <w:num w:numId="6" w16cid:durableId="1138650417">
    <w:abstractNumId w:val="9"/>
  </w:num>
  <w:num w:numId="7" w16cid:durableId="843276265">
    <w:abstractNumId w:val="3"/>
  </w:num>
  <w:num w:numId="8" w16cid:durableId="295380512">
    <w:abstractNumId w:val="6"/>
  </w:num>
  <w:num w:numId="9" w16cid:durableId="41442096">
    <w:abstractNumId w:val="2"/>
  </w:num>
  <w:num w:numId="10" w16cid:durableId="78989759">
    <w:abstractNumId w:val="4"/>
  </w:num>
  <w:num w:numId="11" w16cid:durableId="1373655993">
    <w:abstractNumId w:val="5"/>
  </w:num>
  <w:num w:numId="12" w16cid:durableId="4970440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748"/>
    <w:rsid w:val="00010145"/>
    <w:rsid w:val="00012E34"/>
    <w:rsid w:val="000141E5"/>
    <w:rsid w:val="00020695"/>
    <w:rsid w:val="00046AD3"/>
    <w:rsid w:val="000B3EE8"/>
    <w:rsid w:val="000C7B17"/>
    <w:rsid w:val="000E1B6E"/>
    <w:rsid w:val="000E2F34"/>
    <w:rsid w:val="000E36E8"/>
    <w:rsid w:val="00101468"/>
    <w:rsid w:val="0012134B"/>
    <w:rsid w:val="001277CB"/>
    <w:rsid w:val="00146072"/>
    <w:rsid w:val="00146F8D"/>
    <w:rsid w:val="00150B93"/>
    <w:rsid w:val="00165D5D"/>
    <w:rsid w:val="001959BA"/>
    <w:rsid w:val="001A60D2"/>
    <w:rsid w:val="001B57EB"/>
    <w:rsid w:val="001C04F1"/>
    <w:rsid w:val="001C1CEE"/>
    <w:rsid w:val="00226FCE"/>
    <w:rsid w:val="002525A9"/>
    <w:rsid w:val="0027231A"/>
    <w:rsid w:val="002A32B7"/>
    <w:rsid w:val="002A5953"/>
    <w:rsid w:val="002B310A"/>
    <w:rsid w:val="00317580"/>
    <w:rsid w:val="00320D8B"/>
    <w:rsid w:val="00325BA8"/>
    <w:rsid w:val="00330A34"/>
    <w:rsid w:val="00345D71"/>
    <w:rsid w:val="003524A4"/>
    <w:rsid w:val="003C7DF9"/>
    <w:rsid w:val="003E4738"/>
    <w:rsid w:val="00470FFF"/>
    <w:rsid w:val="00491CEB"/>
    <w:rsid w:val="004A2B1B"/>
    <w:rsid w:val="004F21A4"/>
    <w:rsid w:val="0055702E"/>
    <w:rsid w:val="005822B3"/>
    <w:rsid w:val="005E32F9"/>
    <w:rsid w:val="005F470F"/>
    <w:rsid w:val="006066D6"/>
    <w:rsid w:val="0064182E"/>
    <w:rsid w:val="00645EFA"/>
    <w:rsid w:val="00684F27"/>
    <w:rsid w:val="00696041"/>
    <w:rsid w:val="006A2772"/>
    <w:rsid w:val="006B7BE8"/>
    <w:rsid w:val="0070537D"/>
    <w:rsid w:val="00725528"/>
    <w:rsid w:val="007338D6"/>
    <w:rsid w:val="00734375"/>
    <w:rsid w:val="00746F67"/>
    <w:rsid w:val="00760796"/>
    <w:rsid w:val="00767CD1"/>
    <w:rsid w:val="007D1DE4"/>
    <w:rsid w:val="00810923"/>
    <w:rsid w:val="008203FA"/>
    <w:rsid w:val="00856EB8"/>
    <w:rsid w:val="0087789F"/>
    <w:rsid w:val="00897F14"/>
    <w:rsid w:val="008B5335"/>
    <w:rsid w:val="008D5853"/>
    <w:rsid w:val="00903C54"/>
    <w:rsid w:val="00906957"/>
    <w:rsid w:val="00912223"/>
    <w:rsid w:val="00925748"/>
    <w:rsid w:val="0096652F"/>
    <w:rsid w:val="00966F11"/>
    <w:rsid w:val="009671DE"/>
    <w:rsid w:val="009711E3"/>
    <w:rsid w:val="009905AB"/>
    <w:rsid w:val="009D7398"/>
    <w:rsid w:val="00A6695C"/>
    <w:rsid w:val="00A94FEF"/>
    <w:rsid w:val="00AD3ADF"/>
    <w:rsid w:val="00AF5FFF"/>
    <w:rsid w:val="00B121AF"/>
    <w:rsid w:val="00B84F44"/>
    <w:rsid w:val="00B9172C"/>
    <w:rsid w:val="00B97EC2"/>
    <w:rsid w:val="00BA2C77"/>
    <w:rsid w:val="00BC19C0"/>
    <w:rsid w:val="00BF72EB"/>
    <w:rsid w:val="00C859EA"/>
    <w:rsid w:val="00C915A4"/>
    <w:rsid w:val="00C91FAE"/>
    <w:rsid w:val="00CB2A69"/>
    <w:rsid w:val="00CC214C"/>
    <w:rsid w:val="00CD6EC8"/>
    <w:rsid w:val="00CF0CA3"/>
    <w:rsid w:val="00D24E63"/>
    <w:rsid w:val="00D4524A"/>
    <w:rsid w:val="00D9162F"/>
    <w:rsid w:val="00DB48DB"/>
    <w:rsid w:val="00DF78E7"/>
    <w:rsid w:val="00E06428"/>
    <w:rsid w:val="00E51046"/>
    <w:rsid w:val="00E61944"/>
    <w:rsid w:val="00E6369E"/>
    <w:rsid w:val="00E84A95"/>
    <w:rsid w:val="00ED4B2E"/>
    <w:rsid w:val="00F03587"/>
    <w:rsid w:val="00F13B9E"/>
    <w:rsid w:val="00F22DAF"/>
    <w:rsid w:val="00F253E3"/>
    <w:rsid w:val="00F33E7D"/>
    <w:rsid w:val="00F673A5"/>
    <w:rsid w:val="00F70AAA"/>
    <w:rsid w:val="00FB31A6"/>
    <w:rsid w:val="00FC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D64533"/>
  <w15:docId w15:val="{4E7A1D2C-C64C-4C61-9F42-2D12CFB22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spacing w:before="43"/>
      <w:ind w:left="400"/>
      <w:outlineLvl w:val="0"/>
    </w:pPr>
    <w:rPr>
      <w:b/>
      <w:bCs/>
      <w:sz w:val="28"/>
      <w:szCs w:val="28"/>
    </w:rPr>
  </w:style>
  <w:style w:type="paragraph" w:styleId="Ttulo2">
    <w:name w:val="heading 2"/>
    <w:basedOn w:val="Normal"/>
    <w:uiPriority w:val="9"/>
    <w:unhideWhenUsed/>
    <w:qFormat/>
    <w:pPr>
      <w:ind w:left="816"/>
      <w:jc w:val="center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uiPriority w:val="9"/>
    <w:unhideWhenUsed/>
    <w:qFormat/>
    <w:pPr>
      <w:ind w:left="400"/>
      <w:outlineLvl w:val="2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34"/>
    <w:qFormat/>
    <w:pPr>
      <w:ind w:left="112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9162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9162F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D9162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9162F"/>
    <w:rPr>
      <w:rFonts w:ascii="Calibri" w:eastAsia="Calibri" w:hAnsi="Calibri" w:cs="Calibri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470FFF"/>
    <w:rPr>
      <w:color w:val="808080"/>
    </w:rPr>
  </w:style>
  <w:style w:type="table" w:styleId="Tablaconcuadrcula">
    <w:name w:val="Table Grid"/>
    <w:basedOn w:val="Tablanormal"/>
    <w:uiPriority w:val="39"/>
    <w:rsid w:val="00BA2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6652F"/>
    <w:pPr>
      <w:widowControl/>
      <w:adjustRightInd w:val="0"/>
    </w:pPr>
    <w:rPr>
      <w:rFonts w:ascii="Calibri" w:hAnsi="Calibri" w:cs="Calibri"/>
      <w:color w:val="000000"/>
      <w:sz w:val="24"/>
      <w:szCs w:val="24"/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70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174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cristobal enrrique cuevas escalante</dc:creator>
  <cp:lastModifiedBy>luis godoy rojas</cp:lastModifiedBy>
  <cp:revision>38</cp:revision>
  <cp:lastPrinted>2022-08-18T13:17:00Z</cp:lastPrinted>
  <dcterms:created xsi:type="dcterms:W3CDTF">2023-04-03T20:07:00Z</dcterms:created>
  <dcterms:modified xsi:type="dcterms:W3CDTF">2024-11-06T19:07:00Z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2022-04-11T00:00:00Z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2022-08-18T00:00:00Z</vt:filetime>
  </property>
</Properties>
</file>