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AE219" w14:textId="77777777" w:rsidR="00BD0954" w:rsidRDefault="00BD0954">
      <w:pPr>
        <w:spacing w:after="280"/>
        <w:rPr>
          <w:b/>
        </w:rPr>
      </w:pPr>
    </w:p>
    <w:p w14:paraId="647083B7" w14:textId="77777777" w:rsidR="00BD0954" w:rsidRDefault="00BD0954">
      <w:pPr>
        <w:spacing w:before="280" w:after="280"/>
        <w:rPr>
          <w:b/>
        </w:rPr>
      </w:pPr>
    </w:p>
    <w:p w14:paraId="4B79EAE2" w14:textId="77777777" w:rsidR="00BD0954" w:rsidRDefault="00000000">
      <w:pPr>
        <w:spacing w:before="280" w:after="280"/>
        <w:rPr>
          <w:b/>
        </w:rPr>
      </w:pPr>
      <w:r>
        <w:rPr>
          <w:b/>
        </w:rPr>
        <w:t>PLANTILLA PUBLICACIÓN MEMORIAS O TESIS</w:t>
      </w:r>
    </w:p>
    <w:p w14:paraId="1F34AD0E" w14:textId="77777777" w:rsidR="00BD0954" w:rsidRDefault="00BD0954">
      <w:pPr>
        <w:spacing w:before="280" w:after="280"/>
        <w:rPr>
          <w:b/>
        </w:rPr>
      </w:pPr>
    </w:p>
    <w:tbl>
      <w:tblPr>
        <w:tblStyle w:val="a"/>
        <w:tblW w:w="808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13"/>
        <w:gridCol w:w="5869"/>
      </w:tblGrid>
      <w:tr w:rsidR="00BD0954" w14:paraId="79D6426E" w14:textId="77777777">
        <w:trPr>
          <w:trHeight w:val="315"/>
        </w:trPr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DFBA78" w14:textId="77777777" w:rsidR="00BD0954" w:rsidRPr="00D17C8A" w:rsidRDefault="00000000">
            <w:r w:rsidRPr="00D17C8A">
              <w:rPr>
                <w:rFonts w:ascii="Calibri" w:eastAsia="Calibri" w:hAnsi="Calibri" w:cs="Calibri"/>
                <w:sz w:val="22"/>
                <w:szCs w:val="22"/>
              </w:rPr>
              <w:t>Vacantes</w:t>
            </w:r>
          </w:p>
        </w:tc>
        <w:tc>
          <w:tcPr>
            <w:tcW w:w="58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0152E8" w14:textId="0263A08F" w:rsidR="00BD0954" w:rsidRPr="00D17C8A" w:rsidRDefault="00D17C8A">
            <w:pPr>
              <w:rPr>
                <w:rFonts w:ascii="Calibri" w:eastAsia="Calibri" w:hAnsi="Calibri" w:cs="Calibri"/>
              </w:rPr>
            </w:pPr>
            <w:r w:rsidRPr="00D17C8A">
              <w:rPr>
                <w:rFonts w:ascii="Calibri" w:eastAsia="Calibri" w:hAnsi="Calibri" w:cs="Calibri"/>
              </w:rPr>
              <w:t>1</w:t>
            </w:r>
          </w:p>
        </w:tc>
      </w:tr>
      <w:tr w:rsidR="00BD0954" w14:paraId="0353C617" w14:textId="7777777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BF5FFC" w14:textId="77777777" w:rsidR="00BD0954" w:rsidRPr="00D17C8A" w:rsidRDefault="00000000">
            <w:r w:rsidRPr="00D17C8A">
              <w:rPr>
                <w:rFonts w:ascii="Calibri" w:eastAsia="Calibri" w:hAnsi="Calibri" w:cs="Calibri"/>
                <w:sz w:val="22"/>
                <w:szCs w:val="22"/>
              </w:rPr>
              <w:t>Fecha inicio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D22148" w14:textId="06A1193C" w:rsidR="00BD0954" w:rsidRPr="00D17C8A" w:rsidRDefault="00D17C8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 w:rsidRPr="00D17C8A">
              <w:rPr>
                <w:rFonts w:ascii="Calibri" w:eastAsia="Calibri" w:hAnsi="Calibri" w:cs="Calibri"/>
              </w:rPr>
              <w:t>gosto 2023</w:t>
            </w:r>
          </w:p>
        </w:tc>
      </w:tr>
      <w:tr w:rsidR="00BD0954" w14:paraId="4352C3F4" w14:textId="7777777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3084B" w14:textId="77777777" w:rsidR="00BD0954" w:rsidRPr="00D17C8A" w:rsidRDefault="00000000">
            <w:r w:rsidRPr="00D17C8A">
              <w:rPr>
                <w:rFonts w:ascii="Calibri" w:eastAsia="Calibri" w:hAnsi="Calibri" w:cs="Calibri"/>
                <w:sz w:val="22"/>
                <w:szCs w:val="22"/>
              </w:rPr>
              <w:t>Fecha término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C1F7F9" w14:textId="0D6216F1" w:rsidR="00BD0954" w:rsidRPr="00D17C8A" w:rsidRDefault="00D17C8A">
            <w:pPr>
              <w:rPr>
                <w:rFonts w:ascii="Calibri" w:eastAsia="Calibri" w:hAnsi="Calibri" w:cs="Calibri"/>
              </w:rPr>
            </w:pPr>
            <w:r w:rsidRPr="00D17C8A">
              <w:rPr>
                <w:rFonts w:ascii="Calibri" w:eastAsia="Calibri" w:hAnsi="Calibri" w:cs="Calibri"/>
              </w:rPr>
              <w:t>Fin de semestre otoño 2024</w:t>
            </w:r>
          </w:p>
        </w:tc>
      </w:tr>
      <w:tr w:rsidR="00BD0954" w14:paraId="5B2CB68A" w14:textId="7777777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343FD4" w14:textId="77777777" w:rsidR="00BD0954" w:rsidRPr="00D17C8A" w:rsidRDefault="00000000">
            <w:r w:rsidRPr="00D17C8A">
              <w:rPr>
                <w:rFonts w:ascii="Calibri" w:eastAsia="Calibri" w:hAnsi="Calibri" w:cs="Calibri"/>
                <w:sz w:val="22"/>
                <w:szCs w:val="22"/>
              </w:rPr>
              <w:t>Objetivo General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81A033" w14:textId="77777777" w:rsidR="00BD0954" w:rsidRPr="00D17C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</w:rPr>
            </w:pPr>
            <w:r w:rsidRPr="00D17C8A">
              <w:rPr>
                <w:rFonts w:ascii="Calibri" w:eastAsia="Calibri" w:hAnsi="Calibri" w:cs="Calibri"/>
              </w:rPr>
              <w:t>Impacto de la generación de texto mediante inteligencia artificial en la detección de similitudes y copia en documentos</w:t>
            </w:r>
          </w:p>
          <w:p w14:paraId="3BEBABDB" w14:textId="77777777" w:rsidR="00BD0954" w:rsidRPr="00D17C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Calibri" w:eastAsia="Calibri" w:hAnsi="Calibri" w:cs="Calibri"/>
              </w:rPr>
            </w:pPr>
            <w:r w:rsidRPr="00D17C8A">
              <w:rPr>
                <w:rFonts w:ascii="Calibri" w:eastAsia="Calibri" w:hAnsi="Calibri" w:cs="Calibri"/>
              </w:rPr>
              <w:t>Esta memoria tiene como objetivo explorar cómo los avances en inteligencia artificial, particularmente en la generación de texto a través de deep learning, están afectando la detección de copia entre documentos y cómo se pueden mejorar los algoritmos actuales para detectar copia o similitudes en textos generados por máquinas. Se buscará entender las limitaciones actuales en la tecnología y cómo pueden superarse para lograr una detección de plagio más efectiva y precisa.</w:t>
            </w:r>
          </w:p>
        </w:tc>
      </w:tr>
      <w:tr w:rsidR="00BD0954" w14:paraId="4C3FD9DC" w14:textId="7777777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63BEFF" w14:textId="77777777" w:rsidR="00BD0954" w:rsidRPr="00D17C8A" w:rsidRDefault="00000000">
            <w:bookmarkStart w:id="0" w:name="_heading=h.gjdgxs" w:colFirst="0" w:colLast="0"/>
            <w:bookmarkEnd w:id="0"/>
            <w:r w:rsidRPr="00D17C8A">
              <w:rPr>
                <w:rFonts w:ascii="Calibri" w:eastAsia="Calibri" w:hAnsi="Calibri" w:cs="Calibri"/>
                <w:sz w:val="22"/>
                <w:szCs w:val="22"/>
              </w:rPr>
              <w:t>Dependencia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327EF" w14:textId="225E6615" w:rsidR="00BD0954" w:rsidRPr="00D17C8A" w:rsidRDefault="00BC33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Departamento de Ingeniería Industrial, WIC</w:t>
            </w:r>
          </w:p>
        </w:tc>
      </w:tr>
      <w:tr w:rsidR="00BD0954" w14:paraId="7E28C346" w14:textId="7777777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95A530" w14:textId="77777777" w:rsidR="00BD0954" w:rsidRPr="00D17C8A" w:rsidRDefault="00BD0954"/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EEFB3B" w14:textId="77777777" w:rsidR="00BD0954" w:rsidRPr="00D17C8A" w:rsidRDefault="00BD0954">
            <w:pPr>
              <w:rPr>
                <w:rFonts w:ascii="Calibri" w:eastAsia="Calibri" w:hAnsi="Calibri" w:cs="Calibri"/>
              </w:rPr>
            </w:pPr>
          </w:p>
        </w:tc>
      </w:tr>
      <w:tr w:rsidR="00BD0954" w14:paraId="245C7FD3" w14:textId="7777777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D84126" w14:textId="77777777" w:rsidR="00BD0954" w:rsidRPr="00D17C8A" w:rsidRDefault="00000000">
            <w:r w:rsidRPr="00D17C8A">
              <w:rPr>
                <w:rFonts w:ascii="Calibri" w:eastAsia="Calibri" w:hAnsi="Calibri" w:cs="Calibri"/>
                <w:sz w:val="22"/>
                <w:szCs w:val="22"/>
              </w:rPr>
              <w:t>Habilidades Requeridas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483E3A" w14:textId="77777777" w:rsidR="00BD0954" w:rsidRPr="00D17C8A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00D17C8A">
              <w:rPr>
                <w:rFonts w:ascii="Calibri" w:eastAsia="Calibri" w:hAnsi="Calibri" w:cs="Calibri"/>
              </w:rPr>
              <w:t>Conocimientos en el área de inteligencia artificial, especialmente en deep learning y procesamiento de lenguaje natural.</w:t>
            </w:r>
          </w:p>
          <w:p w14:paraId="6187EE71" w14:textId="77777777" w:rsidR="00BD0954" w:rsidRPr="00D17C8A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00D17C8A">
              <w:rPr>
                <w:rFonts w:ascii="Calibri" w:eastAsia="Calibri" w:hAnsi="Calibri" w:cs="Calibri"/>
              </w:rPr>
              <w:t>Experiencia en programación y análisis de datos.</w:t>
            </w:r>
          </w:p>
          <w:p w14:paraId="36D347CF" w14:textId="77777777" w:rsidR="00BD0954" w:rsidRPr="00D17C8A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00D17C8A">
              <w:rPr>
                <w:rFonts w:ascii="Calibri" w:eastAsia="Calibri" w:hAnsi="Calibri" w:cs="Calibri"/>
              </w:rPr>
              <w:t>Habilidad para realizar una revisión exhaustiva de la literatura sobre el tema y sintetizar la información de manera clara y concisa.</w:t>
            </w:r>
          </w:p>
          <w:p w14:paraId="6276931C" w14:textId="77777777" w:rsidR="00BD0954" w:rsidRPr="00D17C8A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00D17C8A">
              <w:rPr>
                <w:rFonts w:ascii="Calibri" w:eastAsia="Calibri" w:hAnsi="Calibri" w:cs="Calibri"/>
              </w:rPr>
              <w:t>Capacidad para diseñar e implementar algoritmos de detección de similitudes o plagio en textos generados artificialmente.</w:t>
            </w:r>
          </w:p>
          <w:p w14:paraId="79F67AE0" w14:textId="77777777" w:rsidR="00BD0954" w:rsidRPr="00D17C8A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</w:rPr>
            </w:pPr>
            <w:r w:rsidRPr="00D17C8A">
              <w:rPr>
                <w:rFonts w:ascii="Calibri" w:eastAsia="Calibri" w:hAnsi="Calibri" w:cs="Calibri"/>
              </w:rPr>
              <w:t>Habilidad para evaluar la efectividad de los algoritmos y compararlos con los ya existentes.</w:t>
            </w:r>
          </w:p>
          <w:p w14:paraId="7FD4DE2E" w14:textId="77777777" w:rsidR="00BD0954" w:rsidRPr="00D17C8A" w:rsidRDefault="00000000">
            <w:pPr>
              <w:numPr>
                <w:ilvl w:val="0"/>
                <w:numId w:val="1"/>
              </w:numPr>
              <w:spacing w:after="240"/>
              <w:rPr>
                <w:rFonts w:ascii="Calibri" w:eastAsia="Calibri" w:hAnsi="Calibri" w:cs="Calibri"/>
              </w:rPr>
            </w:pPr>
            <w:r w:rsidRPr="00D17C8A">
              <w:rPr>
                <w:rFonts w:ascii="Calibri" w:eastAsia="Calibri" w:hAnsi="Calibri" w:cs="Calibri"/>
              </w:rPr>
              <w:lastRenderedPageBreak/>
              <w:t>Habilidad para comunicar los hallazgos de manera efectiva tanto a expertos en el campo como a un público no especializado.</w:t>
            </w:r>
          </w:p>
        </w:tc>
      </w:tr>
      <w:tr w:rsidR="00BD0954" w14:paraId="5588CE0D" w14:textId="7777777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A097E6" w14:textId="77777777" w:rsidR="00BD0954" w:rsidRPr="00D17C8A" w:rsidRDefault="00000000">
            <w:r w:rsidRPr="00D17C8A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Remuneración Mensual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F008A8" w14:textId="3C2A30DF" w:rsidR="00BD0954" w:rsidRPr="00D17C8A" w:rsidRDefault="007C285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Pago por memoria completa $1.500.000 bruto</w:t>
            </w:r>
          </w:p>
        </w:tc>
      </w:tr>
      <w:tr w:rsidR="00BD0954" w14:paraId="696D7014" w14:textId="7777777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5AB53" w14:textId="77777777" w:rsidR="00BD0954" w:rsidRPr="00D17C8A" w:rsidRDefault="00000000">
            <w:r w:rsidRPr="00D17C8A">
              <w:rPr>
                <w:rFonts w:ascii="Calibri" w:eastAsia="Calibri" w:hAnsi="Calibri" w:cs="Calibri"/>
                <w:sz w:val="22"/>
                <w:szCs w:val="22"/>
              </w:rPr>
              <w:t>Contacto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9A90DA" w14:textId="77777777" w:rsidR="00BD0954" w:rsidRPr="00D17C8A" w:rsidRDefault="00000000">
            <w:pPr>
              <w:spacing w:after="280"/>
              <w:rPr>
                <w:rFonts w:ascii="Calibri" w:eastAsia="Calibri" w:hAnsi="Calibri" w:cs="Calibri"/>
              </w:rPr>
            </w:pPr>
            <w:r w:rsidRPr="00D17C8A">
              <w:rPr>
                <w:rFonts w:ascii="Calibri" w:eastAsia="Calibri" w:hAnsi="Calibri" w:cs="Calibri"/>
                <w:sz w:val="22"/>
                <w:szCs w:val="22"/>
              </w:rPr>
              <w:t>Carlos Vega, Product Owner Docode</w:t>
            </w:r>
          </w:p>
          <w:p w14:paraId="2DB3E538" w14:textId="77777777" w:rsidR="00BD0954" w:rsidRPr="00D17C8A" w:rsidRDefault="00000000">
            <w:pPr>
              <w:spacing w:before="280" w:after="280"/>
              <w:rPr>
                <w:rFonts w:ascii="Calibri" w:eastAsia="Calibri" w:hAnsi="Calibri" w:cs="Calibri"/>
              </w:rPr>
            </w:pPr>
            <w:r w:rsidRPr="00D17C8A">
              <w:rPr>
                <w:rFonts w:ascii="Calibri" w:eastAsia="Calibri" w:hAnsi="Calibri" w:cs="Calibri"/>
                <w:sz w:val="22"/>
                <w:szCs w:val="22"/>
              </w:rPr>
              <w:t xml:space="preserve">calvegh@gmail.com </w:t>
            </w:r>
          </w:p>
        </w:tc>
      </w:tr>
      <w:tr w:rsidR="00BD0954" w14:paraId="637DE1F3" w14:textId="77777777">
        <w:trPr>
          <w:trHeight w:val="315"/>
        </w:trPr>
        <w:tc>
          <w:tcPr>
            <w:tcW w:w="22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71AE32" w14:textId="77777777" w:rsidR="00BD0954" w:rsidRPr="00D17C8A" w:rsidRDefault="00000000">
            <w:r w:rsidRPr="00D17C8A">
              <w:rPr>
                <w:rFonts w:ascii="Calibri" w:eastAsia="Calibri" w:hAnsi="Calibri" w:cs="Calibri"/>
                <w:sz w:val="22"/>
                <w:szCs w:val="22"/>
              </w:rPr>
              <w:t>Horario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348276" w14:textId="285580A4" w:rsidR="00BD0954" w:rsidRPr="00D17C8A" w:rsidRDefault="00D17C8A">
            <w:pPr>
              <w:rPr>
                <w:rFonts w:ascii="Calibri" w:eastAsia="Calibri" w:hAnsi="Calibri" w:cs="Calibri"/>
              </w:rPr>
            </w:pPr>
            <w:r w:rsidRPr="00D17C8A">
              <w:rPr>
                <w:rFonts w:ascii="Calibri" w:eastAsia="Calibri" w:hAnsi="Calibri" w:cs="Calibri"/>
              </w:rPr>
              <w:t>A convenir con el alumno</w:t>
            </w:r>
          </w:p>
        </w:tc>
      </w:tr>
    </w:tbl>
    <w:p w14:paraId="6F52157F" w14:textId="77777777" w:rsidR="00BD0954" w:rsidRDefault="00000000">
      <w:pPr>
        <w:spacing w:before="280" w:after="280"/>
      </w:pPr>
      <w:r>
        <w:rPr>
          <w:rFonts w:ascii="Calibri" w:eastAsia="Calibri" w:hAnsi="Calibri" w:cs="Calibri"/>
          <w:color w:val="1F497D"/>
          <w:sz w:val="22"/>
          <w:szCs w:val="22"/>
        </w:rPr>
        <w:t> </w:t>
      </w:r>
    </w:p>
    <w:p w14:paraId="3B0F8A65" w14:textId="77777777" w:rsidR="00BD0954" w:rsidRDefault="00BD0954"/>
    <w:sectPr w:rsidR="00BD0954">
      <w:headerReference w:type="default" r:id="rId8"/>
      <w:pgSz w:w="12240" w:h="15840"/>
      <w:pgMar w:top="1992" w:right="1701" w:bottom="1417" w:left="1701" w:header="5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3553D" w14:textId="77777777" w:rsidR="001D05B0" w:rsidRDefault="001D05B0">
      <w:r>
        <w:separator/>
      </w:r>
    </w:p>
  </w:endnote>
  <w:endnote w:type="continuationSeparator" w:id="0">
    <w:p w14:paraId="4AB5BF27" w14:textId="77777777" w:rsidR="001D05B0" w:rsidRDefault="001D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5DCA0" w14:textId="77777777" w:rsidR="001D05B0" w:rsidRDefault="001D05B0">
      <w:r>
        <w:separator/>
      </w:r>
    </w:p>
  </w:footnote>
  <w:footnote w:type="continuationSeparator" w:id="0">
    <w:p w14:paraId="0CDD6938" w14:textId="77777777" w:rsidR="001D05B0" w:rsidRDefault="001D0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33172" w14:textId="77777777" w:rsidR="00BD095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93E26D5" wp14:editId="6064BEAD">
          <wp:extent cx="2330968" cy="514301"/>
          <wp:effectExtent l="0" t="0" r="0" b="0"/>
          <wp:docPr id="2" name="image1.jpg" descr="logo ingenieria industrial al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ingenieria industrial alt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0968" cy="5143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23F44"/>
    <w:multiLevelType w:val="multilevel"/>
    <w:tmpl w:val="A61E5F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59545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54"/>
    <w:rsid w:val="001D05B0"/>
    <w:rsid w:val="007C2857"/>
    <w:rsid w:val="00A33A59"/>
    <w:rsid w:val="00B435AB"/>
    <w:rsid w:val="00BC33AF"/>
    <w:rsid w:val="00BD0954"/>
    <w:rsid w:val="00D1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444D"/>
  <w15:docId w15:val="{F00CEABD-AB5F-444D-8400-38931A0B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B1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5D28A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6DF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6A5E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5EBF"/>
    <w:rPr>
      <w:rFonts w:ascii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6A5E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5EBF"/>
    <w:rPr>
      <w:rFonts w:ascii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5E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EBF"/>
    <w:rPr>
      <w:rFonts w:ascii="Tahoma" w:hAnsi="Tahoma" w:cs="Tahoma"/>
      <w:sz w:val="16"/>
      <w:szCs w:val="16"/>
      <w:lang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ltZIv2R4vvO47i2O1MSOfwVTqQ==">AMUW2mVsRNEGvFlv5h4xJ9ASIUZQ193+LZokGPiDcKvvMfIoNsDaFyYE93+dfQ8a3mwyk1GxbpT322t/rUcmFHfGIfQ/oLcHdE7E/0MPUKzo3x8k5Oiinimn8j90CWanLplBcn7ZHbUx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Rocio Belen Ruiz Moreno (roruiz)</cp:lastModifiedBy>
  <cp:revision>4</cp:revision>
  <dcterms:created xsi:type="dcterms:W3CDTF">2016-08-05T19:06:00Z</dcterms:created>
  <dcterms:modified xsi:type="dcterms:W3CDTF">2023-08-16T13:53:00Z</dcterms:modified>
</cp:coreProperties>
</file>