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C0ED1" w14:textId="6762CD2F" w:rsidR="00B6108C" w:rsidRPr="00847E59" w:rsidRDefault="00E27CED">
      <w:pPr>
        <w:spacing w:after="0"/>
        <w:jc w:val="center"/>
        <w:rPr>
          <w:rFonts w:ascii="Garamond" w:hAnsi="Garamond" w:cs="Arial"/>
          <w:b/>
          <w:color w:val="000000" w:themeColor="text1"/>
          <w:sz w:val="24"/>
          <w:szCs w:val="24"/>
          <w:lang w:val="es-ES"/>
        </w:rPr>
      </w:pPr>
      <w:r w:rsidRPr="00847E59">
        <w:rPr>
          <w:rFonts w:ascii="Garamond" w:hAnsi="Garamond" w:cs="Arial"/>
          <w:b/>
          <w:color w:val="000000" w:themeColor="text1"/>
          <w:sz w:val="28"/>
          <w:szCs w:val="28"/>
          <w:lang w:val="es-ES"/>
        </w:rPr>
        <w:t>C</w:t>
      </w:r>
      <w:r w:rsidRPr="00847E59">
        <w:rPr>
          <w:rFonts w:ascii="Garamond" w:hAnsi="Garamond" w:cs="Arial"/>
          <w:b/>
          <w:color w:val="000000" w:themeColor="text1"/>
          <w:sz w:val="24"/>
          <w:szCs w:val="24"/>
          <w:lang w:val="es-ES"/>
        </w:rPr>
        <w:t>ONVENIO DE COTUTELA INTERNACIONAL DE TESIS</w:t>
      </w:r>
      <w:r w:rsidR="009A27C6" w:rsidRPr="00847E59">
        <w:rPr>
          <w:rFonts w:ascii="Garamond" w:hAnsi="Garamond" w:cs="Arial"/>
          <w:b/>
          <w:color w:val="000000" w:themeColor="text1"/>
          <w:sz w:val="24"/>
          <w:szCs w:val="24"/>
          <w:lang w:val="es-ES"/>
        </w:rPr>
        <w:t xml:space="preserve"> </w:t>
      </w:r>
      <w:r w:rsidR="009A27C6" w:rsidRPr="00DF447F">
        <w:rPr>
          <w:rFonts w:ascii="Garamond" w:hAnsi="Garamond" w:cs="Arial"/>
          <w:b/>
          <w:color w:val="000000" w:themeColor="text1"/>
          <w:sz w:val="24"/>
          <w:szCs w:val="24"/>
          <w:lang w:val="es-ES"/>
        </w:rPr>
        <w:t>DOCTORAL</w:t>
      </w:r>
      <w:r w:rsidRPr="00DF447F">
        <w:rPr>
          <w:rFonts w:ascii="Garamond" w:hAnsi="Garamond" w:cs="Arial"/>
          <w:b/>
          <w:color w:val="000000" w:themeColor="text1"/>
          <w:sz w:val="24"/>
          <w:szCs w:val="24"/>
          <w:lang w:val="es-ES"/>
        </w:rPr>
        <w:t xml:space="preserve"> EN DOBLE GRADO</w:t>
      </w:r>
      <w:r w:rsidRPr="00847E59">
        <w:rPr>
          <w:rFonts w:ascii="Garamond" w:hAnsi="Garamond" w:cs="Arial"/>
          <w:b/>
          <w:color w:val="000000" w:themeColor="text1"/>
          <w:sz w:val="24"/>
          <w:szCs w:val="24"/>
          <w:lang w:val="es-ES"/>
        </w:rPr>
        <w:t xml:space="preserve"> </w:t>
      </w:r>
    </w:p>
    <w:p w14:paraId="0179FD35" w14:textId="77777777" w:rsidR="00847E59" w:rsidRDefault="00E27CED">
      <w:pPr>
        <w:spacing w:after="0" w:line="240" w:lineRule="auto"/>
        <w:jc w:val="center"/>
        <w:rPr>
          <w:rFonts w:ascii="Garamond" w:eastAsia="Garamond" w:hAnsi="Garamond" w:cs="Garamond"/>
          <w:b/>
          <w:color w:val="000000" w:themeColor="text1"/>
          <w:sz w:val="24"/>
          <w:szCs w:val="24"/>
        </w:rPr>
      </w:pPr>
      <w:r w:rsidRPr="00DF447F">
        <w:rPr>
          <w:rFonts w:ascii="Garamond" w:eastAsia="Times New Roman" w:hAnsi="Garamond" w:cs="Arial"/>
          <w:b/>
          <w:bCs/>
          <w:color w:val="000000" w:themeColor="text1"/>
          <w:sz w:val="24"/>
          <w:szCs w:val="24"/>
          <w:lang w:val="fr-FR"/>
        </w:rPr>
        <w:t>CONVENTION DE COTUTELLE INTERNATIONALE DE THESE</w:t>
      </w:r>
      <w:r w:rsidR="00847E59" w:rsidRPr="00DF447F">
        <w:rPr>
          <w:rFonts w:ascii="Garamond" w:eastAsia="Times New Roman" w:hAnsi="Garamond" w:cs="Arial"/>
          <w:b/>
          <w:bCs/>
          <w:color w:val="000000" w:themeColor="text1"/>
          <w:sz w:val="24"/>
          <w:szCs w:val="24"/>
          <w:lang w:val="fr-FR"/>
        </w:rPr>
        <w:t xml:space="preserve"> </w:t>
      </w:r>
      <w:r w:rsidR="00847E59" w:rsidRPr="00847E59">
        <w:rPr>
          <w:rFonts w:ascii="Garamond" w:eastAsia="Garamond" w:hAnsi="Garamond" w:cs="Garamond"/>
          <w:b/>
          <w:color w:val="000000" w:themeColor="text1"/>
          <w:sz w:val="24"/>
          <w:szCs w:val="24"/>
        </w:rPr>
        <w:t>N°</w:t>
      </w:r>
    </w:p>
    <w:p w14:paraId="03D169A1" w14:textId="76D26BAF" w:rsidR="00B6108C" w:rsidRPr="00847E59" w:rsidRDefault="00E27CED">
      <w:pPr>
        <w:spacing w:after="0" w:line="240" w:lineRule="auto"/>
        <w:jc w:val="center"/>
        <w:rPr>
          <w:rFonts w:ascii="Garamond" w:eastAsia="Times New Roman" w:hAnsi="Garamond" w:cs="Arial"/>
          <w:b/>
          <w:bCs/>
          <w:color w:val="000000" w:themeColor="text1"/>
          <w:sz w:val="24"/>
          <w:szCs w:val="24"/>
          <w:lang w:val="es-ES"/>
        </w:rPr>
      </w:pPr>
      <w:r w:rsidRPr="00847E59">
        <w:rPr>
          <w:rFonts w:ascii="Garamond" w:hAnsi="Garamond" w:cs="Arial"/>
          <w:b/>
          <w:color w:val="000000" w:themeColor="text1"/>
          <w:sz w:val="24"/>
          <w:szCs w:val="24"/>
          <w:lang w:val="es-ES"/>
        </w:rPr>
        <w:t>AVEC DÉLIVERANCE SIMULTANÉE DE DIPLOMES</w:t>
      </w:r>
    </w:p>
    <w:tbl>
      <w:tblPr>
        <w:tblStyle w:val="Tablaconcuadrcula"/>
        <w:tblpPr w:leftFromText="141" w:rightFromText="141" w:vertAnchor="text" w:horzAnchor="margin" w:tblpXSpec="center" w:tblpY="233"/>
        <w:tblW w:w="10142" w:type="dxa"/>
        <w:tblCellMar>
          <w:left w:w="158" w:type="dxa"/>
        </w:tblCellMar>
        <w:tblLook w:val="04A0" w:firstRow="1" w:lastRow="0" w:firstColumn="1" w:lastColumn="0" w:noHBand="0" w:noVBand="1"/>
      </w:tblPr>
      <w:tblGrid>
        <w:gridCol w:w="5161"/>
        <w:gridCol w:w="4981"/>
      </w:tblGrid>
      <w:tr w:rsidR="00A02DBB" w:rsidRPr="00784389" w14:paraId="4DDC9D24" w14:textId="77777777" w:rsidTr="00A02DBB">
        <w:tc>
          <w:tcPr>
            <w:tcW w:w="5161" w:type="dxa"/>
            <w:tcBorders>
              <w:top w:val="nil"/>
              <w:left w:val="nil"/>
              <w:bottom w:val="nil"/>
            </w:tcBorders>
            <w:shd w:val="clear" w:color="auto" w:fill="auto"/>
          </w:tcPr>
          <w:p w14:paraId="6D3538E5" w14:textId="77777777" w:rsidR="00A02DBB" w:rsidRPr="009429A7" w:rsidRDefault="00A02DBB" w:rsidP="00BA2F99">
            <w:pPr>
              <w:snapToGrid w:val="0"/>
              <w:spacing w:after="0" w:line="240" w:lineRule="auto"/>
              <w:jc w:val="both"/>
              <w:rPr>
                <w:rFonts w:ascii="Garamond" w:hAnsi="Garamond" w:cs="Arial"/>
                <w:szCs w:val="22"/>
                <w:lang w:val="fr-FR"/>
              </w:rPr>
            </w:pPr>
          </w:p>
          <w:p w14:paraId="1E2F47F3" w14:textId="4A39130E" w:rsidR="00A02DBB" w:rsidRPr="009429A7" w:rsidRDefault="00A02DBB" w:rsidP="00BA2F99">
            <w:pPr>
              <w:snapToGrid w:val="0"/>
              <w:spacing w:after="0" w:line="240" w:lineRule="auto"/>
              <w:jc w:val="both"/>
              <w:rPr>
                <w:rFonts w:ascii="Garamond" w:hAnsi="Garamond" w:cs="Arial"/>
                <w:szCs w:val="22"/>
                <w:lang w:val="fr-FR"/>
              </w:rPr>
            </w:pPr>
            <w:r w:rsidRPr="009429A7">
              <w:rPr>
                <w:rFonts w:ascii="Garamond" w:hAnsi="Garamond" w:cs="Arial"/>
                <w:szCs w:val="22"/>
                <w:lang w:val="fr-FR"/>
              </w:rPr>
              <w:t xml:space="preserve">Entre </w:t>
            </w:r>
          </w:p>
          <w:p w14:paraId="520F45BB" w14:textId="77777777" w:rsidR="00A02DBB" w:rsidRPr="009429A7" w:rsidRDefault="00A02DBB" w:rsidP="00BA2F99">
            <w:pPr>
              <w:snapToGrid w:val="0"/>
              <w:spacing w:after="0" w:line="240" w:lineRule="auto"/>
              <w:jc w:val="both"/>
              <w:rPr>
                <w:rFonts w:ascii="Garamond" w:hAnsi="Garamond" w:cs="Arial"/>
                <w:szCs w:val="22"/>
                <w:lang w:val="fr-FR"/>
              </w:rPr>
            </w:pPr>
          </w:p>
          <w:p w14:paraId="7E682213" w14:textId="6BDC1D82" w:rsidR="00DB30CC" w:rsidRPr="00DB30CC" w:rsidRDefault="00A02DBB" w:rsidP="00DB30CC">
            <w:pPr>
              <w:tabs>
                <w:tab w:val="left" w:pos="11520"/>
                <w:tab w:val="left" w:pos="12240"/>
                <w:tab w:val="left" w:pos="12960"/>
                <w:tab w:val="left" w:pos="13680"/>
              </w:tabs>
              <w:snapToGrid w:val="0"/>
              <w:spacing w:after="0" w:line="240" w:lineRule="auto"/>
              <w:ind w:right="-6"/>
              <w:jc w:val="both"/>
              <w:rPr>
                <w:rFonts w:ascii="Garamond" w:eastAsia="Garamond" w:hAnsi="Garamond" w:cs="Garamond"/>
                <w:b/>
                <w:szCs w:val="22"/>
                <w:lang w:val="en-US"/>
              </w:rPr>
            </w:pPr>
            <w:r w:rsidRPr="009429A7">
              <w:rPr>
                <w:rFonts w:ascii="Garamond" w:eastAsia="Garamond" w:hAnsi="Garamond" w:cs="Garamond"/>
                <w:szCs w:val="22"/>
                <w:lang w:val="fr-FR"/>
              </w:rPr>
              <w:t xml:space="preserve">L’Université </w:t>
            </w:r>
            <w:proofErr w:type="spellStart"/>
            <w:r w:rsidRPr="009429A7">
              <w:rPr>
                <w:rFonts w:ascii="Garamond" w:eastAsia="Garamond" w:hAnsi="Garamond" w:cs="Garamond"/>
                <w:b/>
                <w:szCs w:val="22"/>
                <w:lang w:val="fr-FR"/>
              </w:rPr>
              <w:t>Universidad</w:t>
            </w:r>
            <w:proofErr w:type="spellEnd"/>
            <w:r w:rsidRPr="009429A7">
              <w:rPr>
                <w:rFonts w:ascii="Garamond" w:eastAsia="Garamond" w:hAnsi="Garamond" w:cs="Garamond"/>
                <w:b/>
                <w:szCs w:val="22"/>
                <w:lang w:val="fr-FR"/>
              </w:rPr>
              <w:t xml:space="preserve"> de Chile,</w:t>
            </w:r>
            <w:r w:rsidR="00DB30CC">
              <w:rPr>
                <w:rFonts w:ascii="Garamond" w:eastAsia="Garamond" w:hAnsi="Garamond" w:cs="Garamond"/>
                <w:b/>
                <w:szCs w:val="22"/>
                <w:lang w:val="fr-FR"/>
              </w:rPr>
              <w:t xml:space="preserve"> </w:t>
            </w:r>
            <w:r w:rsidR="00DB30CC" w:rsidRPr="0034432D">
              <w:rPr>
                <w:rFonts w:ascii="Garamond" w:eastAsia="Garamond" w:hAnsi="Garamond" w:cs="Garamond"/>
                <w:szCs w:val="22"/>
                <w:lang w:val="fr-FR"/>
              </w:rPr>
              <w:t xml:space="preserve">ci-après dénommée «UCH» </w:t>
            </w:r>
            <w:r w:rsidRPr="009429A7">
              <w:rPr>
                <w:rFonts w:ascii="Garamond" w:hAnsi="Garamond" w:cs="PT Sans Caption"/>
                <w:szCs w:val="22"/>
                <w:lang w:val="fr-FR"/>
              </w:rPr>
              <w:t>sise</w:t>
            </w:r>
            <w:r w:rsidRPr="009429A7">
              <w:rPr>
                <w:rFonts w:ascii="Garamond" w:eastAsia="Garamond" w:hAnsi="Garamond" w:cs="Garamond"/>
                <w:b/>
                <w:szCs w:val="22"/>
                <w:lang w:val="fr-FR"/>
              </w:rPr>
              <w:t xml:space="preserve"> </w:t>
            </w:r>
            <w:r w:rsidRPr="009429A7">
              <w:rPr>
                <w:rFonts w:ascii="Garamond" w:eastAsia="Garamond" w:hAnsi="Garamond" w:cs="Garamond"/>
                <w:szCs w:val="22"/>
                <w:lang w:val="fr-FR"/>
              </w:rPr>
              <w:t xml:space="preserve">Av. Libertador Bernardo </w:t>
            </w:r>
            <w:proofErr w:type="spellStart"/>
            <w:r w:rsidRPr="009429A7">
              <w:rPr>
                <w:rFonts w:ascii="Garamond" w:eastAsia="Garamond" w:hAnsi="Garamond" w:cs="Garamond"/>
                <w:szCs w:val="22"/>
                <w:lang w:val="fr-FR"/>
              </w:rPr>
              <w:t>O’Higgins</w:t>
            </w:r>
            <w:proofErr w:type="spellEnd"/>
            <w:r w:rsidRPr="009429A7">
              <w:rPr>
                <w:rFonts w:ascii="Garamond" w:eastAsia="Garamond" w:hAnsi="Garamond" w:cs="Garamond"/>
                <w:szCs w:val="22"/>
                <w:lang w:val="fr-FR"/>
              </w:rPr>
              <w:t xml:space="preserve"> 1058, SANTIAGO, Chile, représentée par sa Vice-Rectrice de chargée des Affaires Universitaires la Professeur Rosa DEVÉS</w:t>
            </w:r>
            <w:r w:rsidRPr="009429A7">
              <w:rPr>
                <w:rFonts w:ascii="Garamond" w:eastAsia="Garamond" w:hAnsi="Garamond" w:cs="Garamond"/>
                <w:b/>
                <w:szCs w:val="22"/>
                <w:lang w:val="fr-FR"/>
              </w:rPr>
              <w:t xml:space="preserve"> </w:t>
            </w:r>
            <w:r w:rsidRPr="009429A7">
              <w:rPr>
                <w:rFonts w:ascii="Garamond" w:eastAsia="Garamond" w:hAnsi="Garamond" w:cs="Garamond"/>
                <w:szCs w:val="22"/>
                <w:lang w:val="fr-FR"/>
              </w:rPr>
              <w:t>en vertu du Décret N°0011282 datant du 07 avril 2015,</w:t>
            </w:r>
            <w:r w:rsidRPr="009429A7">
              <w:rPr>
                <w:rFonts w:ascii="Garamond" w:eastAsia="Garamond" w:hAnsi="Garamond" w:cs="Garamond"/>
                <w:b/>
                <w:szCs w:val="22"/>
                <w:lang w:val="fr-FR"/>
              </w:rPr>
              <w:t xml:space="preserve"> </w:t>
            </w:r>
            <w:r w:rsidR="00DB30CC" w:rsidRPr="00DB30CC">
              <w:rPr>
                <w:rFonts w:ascii="Garamond" w:eastAsia="Garamond" w:hAnsi="Garamond" w:cs="Garamond"/>
                <w:szCs w:val="22"/>
                <w:lang w:val="fr-FR"/>
              </w:rPr>
              <w:t xml:space="preserve">dans lequel il lui est </w:t>
            </w:r>
            <w:proofErr w:type="spellStart"/>
            <w:r w:rsidR="00DB30CC" w:rsidRPr="00DB30CC">
              <w:rPr>
                <w:rFonts w:ascii="Garamond" w:eastAsia="Garamond" w:hAnsi="Garamond" w:cs="Garamond"/>
                <w:szCs w:val="22"/>
                <w:lang w:val="fr-FR"/>
              </w:rPr>
              <w:t>délégue</w:t>
            </w:r>
            <w:proofErr w:type="spellEnd"/>
            <w:r w:rsidR="00DB30CC" w:rsidRPr="00DB30CC">
              <w:rPr>
                <w:rFonts w:ascii="Garamond" w:eastAsia="Garamond" w:hAnsi="Garamond" w:cs="Garamond"/>
                <w:szCs w:val="22"/>
                <w:lang w:val="fr-FR"/>
              </w:rPr>
              <w:t>́ l ́attribution de signer, au nom de l ́</w:t>
            </w:r>
            <w:proofErr w:type="spellStart"/>
            <w:r w:rsidR="00DB30CC" w:rsidRPr="00DB30CC">
              <w:rPr>
                <w:rFonts w:ascii="Garamond" w:eastAsia="Garamond" w:hAnsi="Garamond" w:cs="Garamond"/>
                <w:szCs w:val="22"/>
                <w:lang w:val="fr-FR"/>
              </w:rPr>
              <w:t>Universite</w:t>
            </w:r>
            <w:proofErr w:type="spellEnd"/>
            <w:r w:rsidR="00DB30CC" w:rsidRPr="00DB30CC">
              <w:rPr>
                <w:rFonts w:ascii="Garamond" w:eastAsia="Garamond" w:hAnsi="Garamond" w:cs="Garamond"/>
                <w:szCs w:val="22"/>
                <w:lang w:val="fr-FR"/>
              </w:rPr>
              <w:t xml:space="preserve">́ du Chili, les accords de Cotutelles internationale de </w:t>
            </w:r>
            <w:proofErr w:type="spellStart"/>
            <w:r w:rsidR="00DB30CC" w:rsidRPr="00DB30CC">
              <w:rPr>
                <w:rFonts w:ascii="Garamond" w:eastAsia="Garamond" w:hAnsi="Garamond" w:cs="Garamond"/>
                <w:szCs w:val="22"/>
                <w:lang w:val="fr-FR"/>
              </w:rPr>
              <w:t>Thèse</w:t>
            </w:r>
            <w:proofErr w:type="spellEnd"/>
            <w:r w:rsidR="00DB30CC" w:rsidRPr="00DB30CC">
              <w:rPr>
                <w:rFonts w:ascii="Garamond" w:eastAsia="Garamond" w:hAnsi="Garamond" w:cs="Garamond"/>
                <w:szCs w:val="22"/>
                <w:lang w:val="fr-FR"/>
              </w:rPr>
              <w:t xml:space="preserve"> avec des institutions de </w:t>
            </w:r>
            <w:proofErr w:type="spellStart"/>
            <w:r w:rsidR="00DB30CC" w:rsidRPr="00DB30CC">
              <w:rPr>
                <w:rFonts w:ascii="Garamond" w:eastAsia="Garamond" w:hAnsi="Garamond" w:cs="Garamond"/>
                <w:szCs w:val="22"/>
                <w:lang w:val="fr-FR"/>
              </w:rPr>
              <w:t>l</w:t>
            </w:r>
            <w:proofErr w:type="spellEnd"/>
            <w:r w:rsidR="00DB30CC" w:rsidRPr="00DB30CC">
              <w:rPr>
                <w:rFonts w:ascii="Garamond" w:eastAsia="Garamond" w:hAnsi="Garamond" w:cs="Garamond"/>
                <w:szCs w:val="22"/>
                <w:lang w:val="fr-FR"/>
              </w:rPr>
              <w:t xml:space="preserve"> ́enseignement </w:t>
            </w:r>
            <w:proofErr w:type="spellStart"/>
            <w:r w:rsidR="00DB30CC" w:rsidRPr="00DB30CC">
              <w:rPr>
                <w:rFonts w:ascii="Garamond" w:eastAsia="Garamond" w:hAnsi="Garamond" w:cs="Garamond"/>
                <w:szCs w:val="22"/>
                <w:lang w:val="fr-FR"/>
              </w:rPr>
              <w:t>supérieur</w:t>
            </w:r>
            <w:proofErr w:type="spellEnd"/>
            <w:r w:rsidR="00DB30CC" w:rsidRPr="00DB30CC">
              <w:rPr>
                <w:rFonts w:ascii="Garamond" w:eastAsia="Garamond" w:hAnsi="Garamond" w:cs="Garamond"/>
                <w:szCs w:val="22"/>
                <w:lang w:val="fr-FR"/>
              </w:rPr>
              <w:t xml:space="preserve">, </w:t>
            </w:r>
            <w:proofErr w:type="spellStart"/>
            <w:r w:rsidR="00DB30CC" w:rsidRPr="00DB30CC">
              <w:rPr>
                <w:rFonts w:ascii="Garamond" w:eastAsia="Garamond" w:hAnsi="Garamond" w:cs="Garamond"/>
                <w:szCs w:val="22"/>
                <w:lang w:val="fr-FR"/>
              </w:rPr>
              <w:t>qu</w:t>
            </w:r>
            <w:proofErr w:type="spellEnd"/>
            <w:r w:rsidR="00DB30CC" w:rsidRPr="00DB30CC">
              <w:rPr>
                <w:rFonts w:ascii="Garamond" w:eastAsia="Garamond" w:hAnsi="Garamond" w:cs="Garamond"/>
                <w:szCs w:val="22"/>
                <w:lang w:val="fr-FR"/>
              </w:rPr>
              <w:t xml:space="preserve"> ́elles soient nationales ou internationales.</w:t>
            </w:r>
            <w:r w:rsidR="00DB30CC" w:rsidRPr="00DB30CC">
              <w:rPr>
                <w:rFonts w:ascii="Garamond" w:eastAsia="Garamond" w:hAnsi="Garamond" w:cs="Garamond"/>
                <w:b/>
                <w:szCs w:val="22"/>
                <w:lang w:val="fr-FR"/>
              </w:rPr>
              <w:t xml:space="preserve"> </w:t>
            </w:r>
          </w:p>
          <w:p w14:paraId="37C9BC16" w14:textId="54872526" w:rsidR="00A02DBB" w:rsidRPr="00DB30CC" w:rsidRDefault="00A02DBB" w:rsidP="00DB30CC">
            <w:pPr>
              <w:tabs>
                <w:tab w:val="left" w:pos="11520"/>
                <w:tab w:val="left" w:pos="12240"/>
                <w:tab w:val="left" w:pos="12960"/>
                <w:tab w:val="left" w:pos="13680"/>
              </w:tabs>
              <w:snapToGrid w:val="0"/>
              <w:spacing w:after="0" w:line="240" w:lineRule="auto"/>
              <w:ind w:right="-6"/>
              <w:jc w:val="both"/>
              <w:rPr>
                <w:rFonts w:ascii="Garamond" w:eastAsia="Garamond" w:hAnsi="Garamond" w:cs="Garamond"/>
                <w:szCs w:val="22"/>
                <w:lang w:val="en-US"/>
              </w:rPr>
            </w:pPr>
          </w:p>
          <w:p w14:paraId="256883AB" w14:textId="358FFB15" w:rsidR="00A02DBB" w:rsidRPr="009429A7" w:rsidRDefault="00A02DBB" w:rsidP="00BA2F99">
            <w:pPr>
              <w:tabs>
                <w:tab w:val="left" w:pos="11520"/>
                <w:tab w:val="left" w:pos="12240"/>
                <w:tab w:val="left" w:pos="12960"/>
                <w:tab w:val="left" w:pos="13680"/>
              </w:tabs>
              <w:snapToGrid w:val="0"/>
              <w:spacing w:after="0" w:line="240" w:lineRule="auto"/>
              <w:ind w:right="-6"/>
              <w:jc w:val="both"/>
              <w:rPr>
                <w:rFonts w:ascii="Garamond" w:eastAsia="Garamond" w:hAnsi="Garamond" w:cs="Garamond"/>
                <w:szCs w:val="22"/>
                <w:lang w:val="fr-FR"/>
              </w:rPr>
            </w:pPr>
          </w:p>
          <w:p w14:paraId="6FA024CD" w14:textId="5A621D42" w:rsidR="00A02DBB" w:rsidRPr="009429A7" w:rsidRDefault="00A02DBB" w:rsidP="00BA2F99">
            <w:pPr>
              <w:tabs>
                <w:tab w:val="left" w:pos="11520"/>
                <w:tab w:val="left" w:pos="12240"/>
                <w:tab w:val="left" w:pos="12960"/>
                <w:tab w:val="left" w:pos="13680"/>
              </w:tabs>
              <w:snapToGrid w:val="0"/>
              <w:spacing w:after="0" w:line="240" w:lineRule="auto"/>
              <w:ind w:right="-6"/>
              <w:jc w:val="both"/>
              <w:rPr>
                <w:rFonts w:ascii="Garamond" w:eastAsia="Garamond" w:hAnsi="Garamond" w:cs="Garamond"/>
                <w:szCs w:val="22"/>
                <w:lang w:val="fr-FR"/>
              </w:rPr>
            </w:pPr>
            <w:r w:rsidRPr="009429A7">
              <w:rPr>
                <w:rFonts w:ascii="Garamond" w:eastAsia="Garamond" w:hAnsi="Garamond" w:cs="Garamond"/>
                <w:szCs w:val="22"/>
                <w:lang w:val="fr-FR"/>
              </w:rPr>
              <w:t xml:space="preserve">Et </w:t>
            </w:r>
          </w:p>
          <w:p w14:paraId="325A0D68" w14:textId="77777777" w:rsidR="00A02DBB" w:rsidRPr="009429A7" w:rsidRDefault="00A02DBB" w:rsidP="00BA2F99">
            <w:pPr>
              <w:snapToGrid w:val="0"/>
              <w:spacing w:after="0" w:line="240" w:lineRule="auto"/>
              <w:jc w:val="both"/>
              <w:rPr>
                <w:rFonts w:ascii="Garamond" w:hAnsi="Garamond" w:cs="Arial"/>
                <w:szCs w:val="22"/>
                <w:lang w:val="fr-FR"/>
              </w:rPr>
            </w:pPr>
          </w:p>
          <w:p w14:paraId="078AC88D" w14:textId="745648FE" w:rsidR="00A02DBB" w:rsidRPr="009429A7" w:rsidRDefault="00A02DBB" w:rsidP="00BA2F99">
            <w:pPr>
              <w:snapToGrid w:val="0"/>
              <w:spacing w:after="0" w:line="240" w:lineRule="auto"/>
              <w:jc w:val="both"/>
              <w:rPr>
                <w:rFonts w:ascii="Garamond" w:hAnsi="Garamond" w:cs="Arial"/>
                <w:szCs w:val="22"/>
                <w:lang w:val="fr-FR"/>
              </w:rPr>
            </w:pPr>
            <w:r w:rsidRPr="00E24E36">
              <w:rPr>
                <w:rFonts w:ascii="Garamond" w:hAnsi="Garamond" w:cs="Arial"/>
                <w:szCs w:val="22"/>
                <w:highlight w:val="yellow"/>
                <w:lang w:val="fr-FR"/>
              </w:rPr>
              <w:t>L´</w:t>
            </w:r>
            <w:r w:rsidR="000E18BC">
              <w:rPr>
                <w:rFonts w:ascii="Garamond" w:hAnsi="Garamond" w:cs="Arial"/>
                <w:szCs w:val="22"/>
                <w:highlight w:val="yellow"/>
                <w:lang w:val="fr-FR"/>
              </w:rPr>
              <w:t>U</w:t>
            </w:r>
            <w:r w:rsidRPr="00E24E36">
              <w:rPr>
                <w:rFonts w:ascii="Garamond" w:hAnsi="Garamond" w:cs="Arial"/>
                <w:szCs w:val="22"/>
                <w:highlight w:val="yellow"/>
                <w:lang w:val="fr-FR"/>
              </w:rPr>
              <w:t xml:space="preserve">niversité </w:t>
            </w:r>
          </w:p>
          <w:p w14:paraId="55C9F41B" w14:textId="77777777" w:rsidR="00A02DBB" w:rsidRPr="009429A7" w:rsidRDefault="00A02DBB" w:rsidP="00BA2F99">
            <w:pPr>
              <w:snapToGrid w:val="0"/>
              <w:spacing w:after="0" w:line="240" w:lineRule="auto"/>
              <w:jc w:val="both"/>
              <w:rPr>
                <w:rFonts w:ascii="Garamond" w:hAnsi="Garamond" w:cs="Arial"/>
                <w:szCs w:val="22"/>
                <w:lang w:val="fr-FR"/>
              </w:rPr>
            </w:pPr>
          </w:p>
          <w:p w14:paraId="55367B97" w14:textId="49F55145" w:rsidR="00055932" w:rsidRDefault="00055932" w:rsidP="00BA2F99">
            <w:pPr>
              <w:tabs>
                <w:tab w:val="left" w:pos="1783"/>
                <w:tab w:val="left" w:pos="2729"/>
                <w:tab w:val="left" w:pos="5520"/>
              </w:tabs>
              <w:snapToGrid w:val="0"/>
              <w:spacing w:after="0" w:line="240" w:lineRule="auto"/>
              <w:ind w:right="283"/>
              <w:jc w:val="both"/>
              <w:rPr>
                <w:rFonts w:ascii="Garamond" w:hAnsi="Garamond"/>
                <w:szCs w:val="22"/>
                <w:lang w:val="fr-FR"/>
              </w:rPr>
            </w:pPr>
          </w:p>
          <w:p w14:paraId="633BA83E" w14:textId="77777777" w:rsidR="00DB30CC" w:rsidRPr="009429A7" w:rsidRDefault="00DB30CC" w:rsidP="00BA2F99">
            <w:pPr>
              <w:tabs>
                <w:tab w:val="left" w:pos="1783"/>
                <w:tab w:val="left" w:pos="2729"/>
                <w:tab w:val="left" w:pos="5520"/>
              </w:tabs>
              <w:snapToGrid w:val="0"/>
              <w:spacing w:after="0" w:line="240" w:lineRule="auto"/>
              <w:ind w:right="283"/>
              <w:jc w:val="both"/>
              <w:rPr>
                <w:rFonts w:ascii="Garamond" w:hAnsi="Garamond"/>
                <w:szCs w:val="22"/>
                <w:lang w:val="fr-FR"/>
              </w:rPr>
            </w:pPr>
          </w:p>
          <w:p w14:paraId="27B81D6E" w14:textId="13A88513" w:rsidR="00DB30CC" w:rsidRDefault="00A02DBB" w:rsidP="00CE1E46">
            <w:pPr>
              <w:tabs>
                <w:tab w:val="left" w:pos="1783"/>
                <w:tab w:val="left" w:pos="2729"/>
                <w:tab w:val="left" w:pos="5520"/>
              </w:tabs>
              <w:snapToGrid w:val="0"/>
              <w:spacing w:after="0" w:line="240" w:lineRule="auto"/>
              <w:ind w:right="283"/>
              <w:jc w:val="both"/>
              <w:rPr>
                <w:rFonts w:ascii="Garamond" w:hAnsi="Garamond" w:cs="Arial"/>
                <w:lang w:val="fr-FR"/>
              </w:rPr>
            </w:pPr>
            <w:r w:rsidRPr="009429A7">
              <w:rPr>
                <w:rFonts w:ascii="Garamond" w:hAnsi="Garamond"/>
                <w:szCs w:val="22"/>
                <w:lang w:val="fr-FR"/>
              </w:rPr>
              <w:t>Les deux universités sont ci-après désignées individuellement la « Partie » et collectivement les « Parties ».</w:t>
            </w:r>
            <w:r w:rsidR="00CE1E46">
              <w:rPr>
                <w:rFonts w:ascii="Garamond" w:hAnsi="Garamond"/>
                <w:szCs w:val="22"/>
                <w:lang w:val="fr-FR"/>
              </w:rPr>
              <w:t xml:space="preserve"> </w:t>
            </w:r>
            <w:r w:rsidR="00DB30CC" w:rsidRPr="00DB30CC">
              <w:rPr>
                <w:rFonts w:ascii="Garamond" w:hAnsi="Garamond" w:cs="Arial"/>
                <w:lang w:val="fr-FR"/>
              </w:rPr>
              <w:t xml:space="preserve">Les parties conviennent de mettre en œuvre les conditions de cette convention de cotutelle internationale de </w:t>
            </w:r>
            <w:r w:rsidR="000E18BC" w:rsidRPr="00DB30CC">
              <w:rPr>
                <w:rFonts w:ascii="Garamond" w:hAnsi="Garamond" w:cs="Arial"/>
                <w:lang w:val="fr-FR"/>
              </w:rPr>
              <w:t>thèse</w:t>
            </w:r>
            <w:r w:rsidR="00DB30CC" w:rsidRPr="00DB30CC">
              <w:rPr>
                <w:rFonts w:ascii="Garamond" w:hAnsi="Garamond" w:cs="Arial"/>
                <w:lang w:val="fr-FR"/>
              </w:rPr>
              <w:t xml:space="preserve"> de doctorat (</w:t>
            </w:r>
            <w:r w:rsidR="000E18BC" w:rsidRPr="00DB30CC">
              <w:rPr>
                <w:rFonts w:ascii="Garamond" w:hAnsi="Garamond" w:cs="Arial"/>
                <w:lang w:val="fr-FR"/>
              </w:rPr>
              <w:t>ci-après</w:t>
            </w:r>
            <w:r w:rsidR="00DB30CC" w:rsidRPr="00DB30CC">
              <w:rPr>
                <w:rFonts w:ascii="Garamond" w:hAnsi="Garamond" w:cs="Arial"/>
                <w:lang w:val="fr-FR"/>
              </w:rPr>
              <w:t xml:space="preserve"> « la convention »), afin de </w:t>
            </w:r>
            <w:r w:rsidR="000E18BC" w:rsidRPr="00DB30CC">
              <w:rPr>
                <w:rFonts w:ascii="Garamond" w:hAnsi="Garamond" w:cs="Arial"/>
                <w:lang w:val="fr-FR"/>
              </w:rPr>
              <w:t>préciser</w:t>
            </w:r>
            <w:r w:rsidR="00DB30CC" w:rsidRPr="00DB30CC">
              <w:rPr>
                <w:rFonts w:ascii="Garamond" w:hAnsi="Garamond" w:cs="Arial"/>
                <w:lang w:val="fr-FR"/>
              </w:rPr>
              <w:t xml:space="preserve"> les conditions administratives et </w:t>
            </w:r>
            <w:r w:rsidR="000E18BC" w:rsidRPr="00DB30CC">
              <w:rPr>
                <w:rFonts w:ascii="Garamond" w:hAnsi="Garamond" w:cs="Arial"/>
                <w:lang w:val="fr-FR"/>
              </w:rPr>
              <w:t>pédagogiques</w:t>
            </w:r>
            <w:r w:rsidR="00DB30CC" w:rsidRPr="00DB30CC">
              <w:rPr>
                <w:rFonts w:ascii="Garamond" w:hAnsi="Garamond" w:cs="Arial"/>
                <w:lang w:val="fr-FR"/>
              </w:rPr>
              <w:t xml:space="preserve"> affectant le </w:t>
            </w:r>
            <w:r w:rsidR="000E18BC" w:rsidRPr="00DB30CC">
              <w:rPr>
                <w:rFonts w:ascii="Garamond" w:hAnsi="Garamond" w:cs="Arial"/>
                <w:lang w:val="fr-FR"/>
              </w:rPr>
              <w:t>développement</w:t>
            </w:r>
            <w:r w:rsidR="00DB30CC" w:rsidRPr="00DB30CC">
              <w:rPr>
                <w:rFonts w:ascii="Garamond" w:hAnsi="Garamond" w:cs="Arial"/>
                <w:lang w:val="fr-FR"/>
              </w:rPr>
              <w:t xml:space="preserve"> de la </w:t>
            </w:r>
            <w:r w:rsidR="000E18BC" w:rsidRPr="00DB30CC">
              <w:rPr>
                <w:rFonts w:ascii="Garamond" w:hAnsi="Garamond" w:cs="Arial"/>
                <w:lang w:val="fr-FR"/>
              </w:rPr>
              <w:t>thèse</w:t>
            </w:r>
            <w:r w:rsidR="00DB30CC" w:rsidRPr="00DB30CC">
              <w:rPr>
                <w:rFonts w:ascii="Garamond" w:hAnsi="Garamond" w:cs="Arial"/>
                <w:lang w:val="fr-FR"/>
              </w:rPr>
              <w:t xml:space="preserve"> du doctorant</w:t>
            </w:r>
            <w:r w:rsidR="00B75FB3">
              <w:rPr>
                <w:rFonts w:ascii="Garamond" w:hAnsi="Garamond" w:cs="Arial"/>
                <w:lang w:val="fr-FR"/>
              </w:rPr>
              <w:t> :</w:t>
            </w:r>
          </w:p>
          <w:p w14:paraId="4305DD4E" w14:textId="5307C40A" w:rsidR="00B75FB3" w:rsidRDefault="00B75FB3" w:rsidP="00CE1E46">
            <w:pPr>
              <w:tabs>
                <w:tab w:val="left" w:pos="1783"/>
                <w:tab w:val="left" w:pos="2729"/>
                <w:tab w:val="left" w:pos="5520"/>
              </w:tabs>
              <w:snapToGrid w:val="0"/>
              <w:spacing w:after="0" w:line="240" w:lineRule="auto"/>
              <w:ind w:right="283"/>
              <w:jc w:val="both"/>
              <w:rPr>
                <w:rFonts w:ascii="Garamond" w:hAnsi="Garamond"/>
                <w:szCs w:val="22"/>
                <w:lang w:val="fr-FR"/>
              </w:rPr>
            </w:pPr>
          </w:p>
          <w:p w14:paraId="6191072D" w14:textId="126B92AE" w:rsidR="00B75FB3" w:rsidRPr="00012A22" w:rsidRDefault="00012A22" w:rsidP="00B75FB3">
            <w:pPr>
              <w:tabs>
                <w:tab w:val="left" w:pos="1783"/>
                <w:tab w:val="left" w:pos="2729"/>
                <w:tab w:val="left" w:pos="5520"/>
              </w:tabs>
              <w:snapToGrid w:val="0"/>
              <w:spacing w:after="0" w:line="240" w:lineRule="auto"/>
              <w:ind w:right="283"/>
              <w:jc w:val="both"/>
              <w:rPr>
                <w:rFonts w:ascii="Garamond" w:hAnsi="Garamond"/>
                <w:highlight w:val="yellow"/>
                <w:lang w:val="fr-FR"/>
              </w:rPr>
            </w:pPr>
            <w:r w:rsidRPr="00012A22">
              <w:rPr>
                <w:rFonts w:ascii="Garamond" w:hAnsi="Garamond"/>
                <w:iCs/>
                <w:highlight w:val="yellow"/>
                <w:lang w:val="fr-FR"/>
              </w:rPr>
              <w:t>Prénom</w:t>
            </w:r>
            <w:r w:rsidR="00B75FB3" w:rsidRPr="00012A22">
              <w:rPr>
                <w:rFonts w:ascii="Garamond" w:hAnsi="Garamond"/>
                <w:iCs/>
                <w:highlight w:val="yellow"/>
                <w:lang w:val="fr-FR"/>
              </w:rPr>
              <w:t>(s) et Nom(s</w:t>
            </w:r>
            <w:r w:rsidRPr="00012A22">
              <w:rPr>
                <w:rFonts w:ascii="Garamond" w:hAnsi="Garamond"/>
                <w:iCs/>
                <w:highlight w:val="yellow"/>
                <w:lang w:val="fr-FR"/>
              </w:rPr>
              <w:t>) :</w:t>
            </w:r>
            <w:r w:rsidR="00B75FB3" w:rsidRPr="00012A22">
              <w:rPr>
                <w:rFonts w:ascii="Garamond" w:hAnsi="Garamond"/>
                <w:highlight w:val="yellow"/>
                <w:lang w:val="fr-FR"/>
              </w:rPr>
              <w:t xml:space="preserve"> </w:t>
            </w:r>
          </w:p>
          <w:p w14:paraId="47A01775" w14:textId="5AD3C95C" w:rsidR="00B75FB3" w:rsidRPr="00012A22" w:rsidRDefault="00012A22" w:rsidP="00B75FB3">
            <w:pPr>
              <w:tabs>
                <w:tab w:val="left" w:pos="1783"/>
                <w:tab w:val="left" w:pos="2729"/>
                <w:tab w:val="left" w:pos="5520"/>
              </w:tabs>
              <w:snapToGrid w:val="0"/>
              <w:spacing w:after="0" w:line="240" w:lineRule="auto"/>
              <w:ind w:right="283"/>
              <w:jc w:val="both"/>
              <w:rPr>
                <w:rFonts w:ascii="Garamond" w:hAnsi="Garamond"/>
                <w:iCs/>
                <w:highlight w:val="yellow"/>
                <w:lang w:val="fr-FR"/>
              </w:rPr>
            </w:pPr>
            <w:proofErr w:type="gramStart"/>
            <w:r w:rsidRPr="00012A22">
              <w:rPr>
                <w:rFonts w:ascii="Garamond" w:hAnsi="Garamond"/>
                <w:iCs/>
                <w:highlight w:val="yellow"/>
                <w:lang w:val="fr-FR"/>
              </w:rPr>
              <w:t>Nationalité́:</w:t>
            </w:r>
            <w:proofErr w:type="gramEnd"/>
            <w:r w:rsidR="00B75FB3" w:rsidRPr="00012A22">
              <w:rPr>
                <w:rFonts w:ascii="Garamond" w:hAnsi="Garamond"/>
                <w:iCs/>
                <w:highlight w:val="yellow"/>
                <w:lang w:val="fr-FR"/>
              </w:rPr>
              <w:t xml:space="preserve"> </w:t>
            </w:r>
            <w:r w:rsidR="00B75FB3" w:rsidRPr="00012A22">
              <w:rPr>
                <w:rFonts w:ascii="Garamond" w:hAnsi="Garamond"/>
                <w:highlight w:val="yellow"/>
                <w:lang w:val="fr-FR"/>
              </w:rPr>
              <w:br/>
            </w:r>
            <w:r w:rsidR="00B75FB3" w:rsidRPr="00012A22">
              <w:rPr>
                <w:rFonts w:ascii="Garamond" w:hAnsi="Garamond"/>
                <w:iCs/>
                <w:highlight w:val="yellow"/>
                <w:lang w:val="fr-FR"/>
              </w:rPr>
              <w:t xml:space="preserve">Adresse </w:t>
            </w:r>
            <w:r w:rsidRPr="00012A22">
              <w:rPr>
                <w:rFonts w:ascii="Garamond" w:hAnsi="Garamond"/>
                <w:iCs/>
                <w:highlight w:val="yellow"/>
                <w:lang w:val="fr-FR"/>
              </w:rPr>
              <w:t>électronique :</w:t>
            </w:r>
            <w:r w:rsidR="00B75FB3" w:rsidRPr="00012A22">
              <w:rPr>
                <w:rFonts w:ascii="Garamond" w:hAnsi="Garamond"/>
                <w:iCs/>
                <w:highlight w:val="yellow"/>
                <w:lang w:val="fr-FR"/>
              </w:rPr>
              <w:t xml:space="preserve"> </w:t>
            </w:r>
          </w:p>
          <w:p w14:paraId="3F5399FB" w14:textId="5A5D8445" w:rsidR="00B75FB3" w:rsidRPr="00012A22" w:rsidRDefault="00012A22" w:rsidP="00B75FB3">
            <w:pPr>
              <w:tabs>
                <w:tab w:val="left" w:pos="1783"/>
                <w:tab w:val="left" w:pos="2729"/>
                <w:tab w:val="left" w:pos="5520"/>
              </w:tabs>
              <w:snapToGrid w:val="0"/>
              <w:spacing w:after="0" w:line="240" w:lineRule="auto"/>
              <w:ind w:right="283"/>
              <w:jc w:val="both"/>
              <w:rPr>
                <w:rFonts w:ascii="Garamond" w:hAnsi="Garamond"/>
                <w:highlight w:val="yellow"/>
                <w:lang w:val="fr-FR"/>
              </w:rPr>
            </w:pPr>
            <w:r w:rsidRPr="00012A22">
              <w:rPr>
                <w:rFonts w:ascii="Garamond" w:hAnsi="Garamond"/>
                <w:iCs/>
                <w:highlight w:val="yellow"/>
                <w:lang w:val="fr-FR"/>
              </w:rPr>
              <w:t>Université</w:t>
            </w:r>
            <w:r w:rsidR="00B75FB3" w:rsidRPr="00012A22">
              <w:rPr>
                <w:rFonts w:ascii="Garamond" w:hAnsi="Garamond"/>
                <w:iCs/>
                <w:highlight w:val="yellow"/>
                <w:lang w:val="fr-FR"/>
              </w:rPr>
              <w:t>́ d ́</w:t>
            </w:r>
            <w:r w:rsidRPr="00012A22">
              <w:rPr>
                <w:rFonts w:ascii="Garamond" w:hAnsi="Garamond"/>
                <w:iCs/>
                <w:highlight w:val="yellow"/>
                <w:lang w:val="fr-FR"/>
              </w:rPr>
              <w:t>origine :</w:t>
            </w:r>
            <w:r w:rsidR="00B75FB3" w:rsidRPr="00012A22">
              <w:rPr>
                <w:rFonts w:ascii="Garamond" w:hAnsi="Garamond"/>
                <w:iCs/>
                <w:highlight w:val="yellow"/>
                <w:lang w:val="fr-FR"/>
              </w:rPr>
              <w:t xml:space="preserve"> </w:t>
            </w:r>
            <w:r w:rsidR="00B75FB3" w:rsidRPr="00012A22">
              <w:rPr>
                <w:rFonts w:ascii="Garamond" w:hAnsi="Garamond"/>
                <w:highlight w:val="yellow"/>
                <w:lang w:val="fr-FR"/>
              </w:rPr>
              <w:t xml:space="preserve"> </w:t>
            </w:r>
          </w:p>
          <w:p w14:paraId="6BF89124" w14:textId="7B963096" w:rsidR="00B75FB3" w:rsidRPr="00012A22" w:rsidRDefault="00012A22" w:rsidP="00CE1E46">
            <w:pPr>
              <w:tabs>
                <w:tab w:val="left" w:pos="1783"/>
                <w:tab w:val="left" w:pos="2729"/>
                <w:tab w:val="left" w:pos="5520"/>
              </w:tabs>
              <w:snapToGrid w:val="0"/>
              <w:spacing w:after="0" w:line="240" w:lineRule="auto"/>
              <w:ind w:right="283"/>
              <w:jc w:val="both"/>
              <w:rPr>
                <w:rFonts w:ascii="Garamond" w:hAnsi="Garamond"/>
                <w:szCs w:val="22"/>
                <w:lang w:val="fr-FR"/>
              </w:rPr>
            </w:pPr>
            <w:r w:rsidRPr="00012A22">
              <w:rPr>
                <w:rFonts w:ascii="Garamond" w:hAnsi="Garamond"/>
                <w:iCs/>
                <w:highlight w:val="yellow"/>
                <w:lang w:val="fr-FR"/>
              </w:rPr>
              <w:t>Université</w:t>
            </w:r>
            <w:r w:rsidR="00B75FB3" w:rsidRPr="00012A22">
              <w:rPr>
                <w:rFonts w:ascii="Garamond" w:hAnsi="Garamond"/>
                <w:iCs/>
                <w:highlight w:val="yellow"/>
                <w:lang w:val="fr-FR"/>
              </w:rPr>
              <w:t>́ d ́</w:t>
            </w:r>
            <w:r w:rsidRPr="00012A22">
              <w:rPr>
                <w:rFonts w:ascii="Garamond" w:hAnsi="Garamond"/>
                <w:iCs/>
                <w:highlight w:val="yellow"/>
                <w:lang w:val="fr-FR"/>
              </w:rPr>
              <w:t>accueil :</w:t>
            </w:r>
            <w:r w:rsidR="00B75FB3" w:rsidRPr="00012A22">
              <w:rPr>
                <w:rFonts w:ascii="Garamond" w:hAnsi="Garamond"/>
                <w:iCs/>
                <w:lang w:val="fr-FR"/>
              </w:rPr>
              <w:t xml:space="preserve"> </w:t>
            </w:r>
          </w:p>
          <w:p w14:paraId="427CA9C7" w14:textId="77777777" w:rsidR="000E18BC" w:rsidRPr="00012A22" w:rsidRDefault="000E18BC" w:rsidP="00CE1E46">
            <w:pPr>
              <w:snapToGrid w:val="0"/>
              <w:spacing w:after="0" w:line="240" w:lineRule="auto"/>
              <w:contextualSpacing/>
              <w:jc w:val="both"/>
              <w:rPr>
                <w:rFonts w:ascii="Garamond" w:hAnsi="Garamond" w:cs="Arial"/>
                <w:b/>
                <w:szCs w:val="22"/>
                <w:lang w:val="fr-FR"/>
              </w:rPr>
            </w:pPr>
          </w:p>
          <w:p w14:paraId="2A549089" w14:textId="77777777" w:rsidR="00CE1E46" w:rsidRDefault="00CE1E46" w:rsidP="00CE1E46">
            <w:pPr>
              <w:snapToGrid w:val="0"/>
              <w:spacing w:after="0" w:line="240" w:lineRule="auto"/>
              <w:contextualSpacing/>
              <w:jc w:val="both"/>
              <w:rPr>
                <w:rFonts w:ascii="Garamond" w:hAnsi="Garamond" w:cs="Arial"/>
                <w:b/>
                <w:szCs w:val="22"/>
                <w:lang w:val="fr-FR"/>
              </w:rPr>
            </w:pPr>
          </w:p>
          <w:p w14:paraId="17ED43F1" w14:textId="3D456586" w:rsidR="00055932" w:rsidRPr="009429A7" w:rsidRDefault="00055932" w:rsidP="00BA2F99">
            <w:pPr>
              <w:snapToGrid w:val="0"/>
              <w:spacing w:after="0" w:line="240" w:lineRule="auto"/>
              <w:jc w:val="both"/>
              <w:rPr>
                <w:rFonts w:ascii="Garamond" w:hAnsi="Garamond" w:cs="Arial"/>
                <w:b/>
                <w:szCs w:val="22"/>
                <w:lang w:val="fr-FR"/>
              </w:rPr>
            </w:pPr>
            <w:r w:rsidRPr="009429A7">
              <w:rPr>
                <w:rFonts w:ascii="Garamond" w:hAnsi="Garamond" w:cs="Arial"/>
                <w:b/>
                <w:szCs w:val="22"/>
                <w:lang w:val="fr-FR"/>
              </w:rPr>
              <w:t>Préambule</w:t>
            </w:r>
          </w:p>
          <w:p w14:paraId="5ABA2FF9" w14:textId="77777777" w:rsidR="00055932" w:rsidRPr="009429A7" w:rsidRDefault="00055932" w:rsidP="00BA2F99">
            <w:pPr>
              <w:snapToGrid w:val="0"/>
              <w:spacing w:after="0" w:line="240" w:lineRule="auto"/>
              <w:jc w:val="both"/>
              <w:rPr>
                <w:rFonts w:ascii="Garamond" w:hAnsi="Garamond" w:cs="Arial"/>
                <w:szCs w:val="22"/>
                <w:lang w:val="fr-FR"/>
              </w:rPr>
            </w:pPr>
            <w:r w:rsidRPr="009429A7">
              <w:rPr>
                <w:rFonts w:ascii="Garamond" w:hAnsi="Garamond" w:cs="Arial"/>
                <w:szCs w:val="22"/>
                <w:lang w:val="fr-FR"/>
              </w:rPr>
              <w:t>Pour la partie française, cette convention s´appuie sur les dispositions suivantes :</w:t>
            </w:r>
          </w:p>
          <w:p w14:paraId="5CE9091B" w14:textId="77777777" w:rsidR="00055932" w:rsidRPr="009429A7" w:rsidRDefault="00055932" w:rsidP="00BA2F99">
            <w:pPr>
              <w:snapToGrid w:val="0"/>
              <w:spacing w:after="0" w:line="240" w:lineRule="auto"/>
              <w:jc w:val="both"/>
              <w:rPr>
                <w:rFonts w:ascii="Garamond" w:hAnsi="Garamond" w:cs="Arial"/>
                <w:szCs w:val="22"/>
                <w:lang w:val="fr-FR"/>
              </w:rPr>
            </w:pPr>
          </w:p>
          <w:p w14:paraId="7BFDEDD5" w14:textId="77777777" w:rsidR="00055932" w:rsidRPr="009429A7" w:rsidRDefault="00055932" w:rsidP="00BA2F99">
            <w:pPr>
              <w:pStyle w:val="Prrafodelista"/>
              <w:snapToGrid w:val="0"/>
              <w:spacing w:after="0" w:line="240" w:lineRule="auto"/>
              <w:contextualSpacing w:val="0"/>
              <w:jc w:val="both"/>
              <w:rPr>
                <w:rFonts w:ascii="Garamond" w:hAnsi="Garamond" w:cs="Arial"/>
                <w:sz w:val="22"/>
                <w:szCs w:val="22"/>
              </w:rPr>
            </w:pPr>
          </w:p>
          <w:p w14:paraId="0F186D08" w14:textId="08306870" w:rsidR="00055932" w:rsidRPr="009429A7" w:rsidRDefault="00055932" w:rsidP="00BA2F99">
            <w:pPr>
              <w:pStyle w:val="Prrafodelista"/>
              <w:numPr>
                <w:ilvl w:val="0"/>
                <w:numId w:val="21"/>
              </w:numPr>
              <w:snapToGrid w:val="0"/>
              <w:spacing w:after="0" w:line="240" w:lineRule="auto"/>
              <w:contextualSpacing w:val="0"/>
              <w:jc w:val="both"/>
              <w:rPr>
                <w:rFonts w:ascii="Garamond" w:hAnsi="Garamond" w:cs="Arial"/>
                <w:sz w:val="22"/>
                <w:szCs w:val="22"/>
              </w:rPr>
            </w:pPr>
            <w:proofErr w:type="gramStart"/>
            <w:r w:rsidRPr="009429A7">
              <w:rPr>
                <w:rFonts w:ascii="Garamond" w:hAnsi="Garamond" w:cs="Arial"/>
                <w:sz w:val="22"/>
                <w:szCs w:val="22"/>
              </w:rPr>
              <w:t>de</w:t>
            </w:r>
            <w:proofErr w:type="gramEnd"/>
            <w:r w:rsidRPr="009429A7">
              <w:rPr>
                <w:rFonts w:ascii="Garamond" w:hAnsi="Garamond" w:cs="Arial"/>
                <w:sz w:val="22"/>
                <w:szCs w:val="22"/>
              </w:rPr>
              <w:t xml:space="preserve"> l’arrêté français du 25 mai 2016 fixant le cadre national de la formation et les modalités </w:t>
            </w:r>
            <w:r w:rsidRPr="009429A7">
              <w:rPr>
                <w:rFonts w:ascii="Garamond" w:hAnsi="Garamond" w:cs="Arial"/>
                <w:sz w:val="22"/>
                <w:szCs w:val="22"/>
              </w:rPr>
              <w:lastRenderedPageBreak/>
              <w:t>conduisant à la délivrance du diplôme national de doctorat</w:t>
            </w:r>
            <w:r w:rsidR="00F7687D" w:rsidRPr="009429A7">
              <w:rPr>
                <w:rFonts w:ascii="Garamond" w:hAnsi="Garamond" w:cs="Arial"/>
                <w:sz w:val="22"/>
                <w:szCs w:val="22"/>
              </w:rPr>
              <w:t>.</w:t>
            </w:r>
          </w:p>
          <w:p w14:paraId="442348E2" w14:textId="32863FCD" w:rsidR="00533771" w:rsidRPr="00E24E36" w:rsidRDefault="00533771" w:rsidP="00BA2F99">
            <w:pPr>
              <w:pStyle w:val="Prrafodelista"/>
              <w:numPr>
                <w:ilvl w:val="0"/>
                <w:numId w:val="21"/>
              </w:numPr>
              <w:snapToGrid w:val="0"/>
              <w:spacing w:after="0" w:line="240" w:lineRule="auto"/>
              <w:contextualSpacing w:val="0"/>
              <w:jc w:val="both"/>
              <w:rPr>
                <w:rFonts w:ascii="Garamond" w:hAnsi="Garamond" w:cs="Arial"/>
                <w:sz w:val="22"/>
                <w:szCs w:val="22"/>
                <w:highlight w:val="yellow"/>
              </w:rPr>
            </w:pPr>
          </w:p>
          <w:p w14:paraId="3552209E" w14:textId="77777777" w:rsidR="00055932" w:rsidRPr="009429A7" w:rsidRDefault="00055932" w:rsidP="00BA2F99">
            <w:pPr>
              <w:tabs>
                <w:tab w:val="left" w:pos="11520"/>
                <w:tab w:val="left" w:pos="12240"/>
                <w:tab w:val="left" w:pos="12960"/>
                <w:tab w:val="left" w:pos="13680"/>
              </w:tabs>
              <w:spacing w:after="0" w:line="240" w:lineRule="auto"/>
              <w:ind w:right="-7"/>
              <w:jc w:val="both"/>
              <w:rPr>
                <w:rFonts w:ascii="Garamond" w:eastAsia="Garamond" w:hAnsi="Garamond" w:cs="Garamond"/>
                <w:szCs w:val="22"/>
                <w:lang w:val="fr-FR"/>
              </w:rPr>
            </w:pPr>
          </w:p>
          <w:p w14:paraId="65017777" w14:textId="77777777" w:rsidR="00440640" w:rsidRDefault="00440640" w:rsidP="00BA2F99">
            <w:pPr>
              <w:tabs>
                <w:tab w:val="left" w:pos="11520"/>
                <w:tab w:val="left" w:pos="12240"/>
                <w:tab w:val="left" w:pos="12960"/>
                <w:tab w:val="left" w:pos="13680"/>
              </w:tabs>
              <w:spacing w:after="0" w:line="240" w:lineRule="auto"/>
              <w:ind w:right="-7"/>
              <w:jc w:val="both"/>
              <w:rPr>
                <w:rFonts w:ascii="Garamond" w:eastAsia="Garamond" w:hAnsi="Garamond" w:cs="Garamond"/>
                <w:szCs w:val="22"/>
                <w:lang w:val="fr-FR"/>
              </w:rPr>
            </w:pPr>
          </w:p>
          <w:p w14:paraId="27409D05" w14:textId="77777777" w:rsidR="005426C2" w:rsidRDefault="005426C2" w:rsidP="00BA2F99">
            <w:pPr>
              <w:tabs>
                <w:tab w:val="left" w:pos="11520"/>
                <w:tab w:val="left" w:pos="12240"/>
                <w:tab w:val="left" w:pos="12960"/>
                <w:tab w:val="left" w:pos="13680"/>
              </w:tabs>
              <w:spacing w:after="0" w:line="240" w:lineRule="auto"/>
              <w:ind w:right="-7"/>
              <w:jc w:val="both"/>
              <w:rPr>
                <w:rFonts w:ascii="Garamond" w:eastAsia="Garamond" w:hAnsi="Garamond" w:cs="Garamond"/>
                <w:szCs w:val="22"/>
                <w:lang w:val="fr-FR"/>
              </w:rPr>
            </w:pPr>
          </w:p>
          <w:p w14:paraId="1BD14FE2" w14:textId="77777777" w:rsidR="005426C2" w:rsidRDefault="005426C2" w:rsidP="00BA2F99">
            <w:pPr>
              <w:tabs>
                <w:tab w:val="left" w:pos="11520"/>
                <w:tab w:val="left" w:pos="12240"/>
                <w:tab w:val="left" w:pos="12960"/>
                <w:tab w:val="left" w:pos="13680"/>
              </w:tabs>
              <w:spacing w:after="0" w:line="240" w:lineRule="auto"/>
              <w:ind w:right="-7"/>
              <w:jc w:val="both"/>
              <w:rPr>
                <w:rFonts w:ascii="Garamond" w:eastAsia="Garamond" w:hAnsi="Garamond" w:cs="Garamond"/>
                <w:szCs w:val="22"/>
                <w:lang w:val="fr-FR"/>
              </w:rPr>
            </w:pPr>
          </w:p>
          <w:p w14:paraId="63B2BEBE" w14:textId="74D49E7E" w:rsidR="00055932" w:rsidRPr="009429A7" w:rsidRDefault="00055932" w:rsidP="00BA2F99">
            <w:pPr>
              <w:tabs>
                <w:tab w:val="left" w:pos="11520"/>
                <w:tab w:val="left" w:pos="12240"/>
                <w:tab w:val="left" w:pos="12960"/>
                <w:tab w:val="left" w:pos="13680"/>
              </w:tabs>
              <w:spacing w:after="0" w:line="240" w:lineRule="auto"/>
              <w:ind w:right="-7"/>
              <w:jc w:val="both"/>
              <w:rPr>
                <w:rFonts w:ascii="Garamond" w:eastAsia="Garamond" w:hAnsi="Garamond" w:cs="Garamond"/>
                <w:szCs w:val="22"/>
                <w:lang w:val="fr-FR"/>
              </w:rPr>
            </w:pPr>
            <w:r w:rsidRPr="009429A7">
              <w:rPr>
                <w:rFonts w:ascii="Garamond" w:eastAsia="Garamond" w:hAnsi="Garamond" w:cs="Garamond"/>
                <w:szCs w:val="22"/>
                <w:lang w:val="fr-FR"/>
              </w:rPr>
              <w:t xml:space="preserve">Pour la partie chilienne cette convention s´appuie sur les dispositions suivantes : </w:t>
            </w:r>
          </w:p>
          <w:p w14:paraId="2BE27845" w14:textId="77777777" w:rsidR="00784389" w:rsidRPr="009429A7" w:rsidRDefault="00784389" w:rsidP="00BA2F99">
            <w:pPr>
              <w:snapToGrid w:val="0"/>
              <w:spacing w:after="0" w:line="240" w:lineRule="auto"/>
              <w:jc w:val="both"/>
              <w:rPr>
                <w:rFonts w:ascii="Garamond" w:hAnsi="Garamond"/>
                <w:szCs w:val="22"/>
                <w:lang w:val="fr-FR"/>
              </w:rPr>
            </w:pPr>
          </w:p>
          <w:p w14:paraId="62748F56" w14:textId="66AA3C91" w:rsidR="00055932" w:rsidRPr="009429A7" w:rsidRDefault="00055932" w:rsidP="00BA2F99">
            <w:pPr>
              <w:snapToGrid w:val="0"/>
              <w:spacing w:after="0" w:line="240" w:lineRule="auto"/>
              <w:jc w:val="both"/>
              <w:rPr>
                <w:rFonts w:ascii="Garamond" w:hAnsi="Garamond" w:cs="Arial"/>
                <w:szCs w:val="22"/>
                <w:lang w:val="fr-FR"/>
              </w:rPr>
            </w:pPr>
            <w:r w:rsidRPr="009429A7">
              <w:rPr>
                <w:rFonts w:ascii="Garamond" w:hAnsi="Garamond"/>
                <w:szCs w:val="22"/>
                <w:lang w:val="fr-FR"/>
              </w:rPr>
              <w:t>Vu le Décret Universitaire N° 002811 du 05.10.2010 qui crée le Règlement General d´Études Conduisant aux Degrés de Master et de Docteur.</w:t>
            </w:r>
          </w:p>
          <w:p w14:paraId="05238CEA" w14:textId="76963527" w:rsidR="00521A2A" w:rsidRPr="009429A7" w:rsidRDefault="00521A2A" w:rsidP="00BA2F99">
            <w:pPr>
              <w:snapToGrid w:val="0"/>
              <w:spacing w:after="0" w:line="240" w:lineRule="auto"/>
              <w:jc w:val="both"/>
              <w:rPr>
                <w:rFonts w:ascii="Garamond" w:eastAsia="Garamond" w:hAnsi="Garamond" w:cs="Garamond"/>
                <w:color w:val="FF0000"/>
                <w:szCs w:val="22"/>
              </w:rPr>
            </w:pPr>
          </w:p>
          <w:p w14:paraId="2D6E57AE" w14:textId="4394277E" w:rsidR="00055932" w:rsidRPr="009429A7" w:rsidRDefault="00BC1E85" w:rsidP="00BA2F99">
            <w:pPr>
              <w:snapToGrid w:val="0"/>
              <w:spacing w:after="0" w:line="240" w:lineRule="auto"/>
              <w:jc w:val="both"/>
              <w:rPr>
                <w:rFonts w:ascii="Garamond" w:eastAsia="Garamond" w:hAnsi="Garamond" w:cs="Garamond"/>
                <w:color w:val="000000" w:themeColor="text1"/>
                <w:szCs w:val="22"/>
                <w:lang w:val="fr-FR"/>
              </w:rPr>
            </w:pPr>
            <w:r w:rsidRPr="009429A7">
              <w:rPr>
                <w:rFonts w:ascii="Garamond" w:eastAsia="Garamond" w:hAnsi="Garamond" w:cs="Garamond"/>
                <w:color w:val="000000" w:themeColor="text1"/>
                <w:szCs w:val="22"/>
              </w:rPr>
              <w:t>Vu le Décret N</w:t>
            </w:r>
            <w:r w:rsidR="00E24E36" w:rsidRPr="0034432D">
              <w:rPr>
                <w:rFonts w:ascii="Garamond" w:eastAsia="Garamond" w:hAnsi="Garamond" w:cs="Garamond"/>
                <w:color w:val="000000" w:themeColor="text1"/>
                <w:szCs w:val="22"/>
                <w:lang w:val="fr-FR"/>
              </w:rPr>
              <w:t xml:space="preserve"> </w:t>
            </w:r>
            <w:r w:rsidR="00E24E36" w:rsidRPr="0034432D">
              <w:rPr>
                <w:rFonts w:ascii="Garamond" w:eastAsia="Garamond" w:hAnsi="Garamond" w:cs="Garamond"/>
                <w:color w:val="000000" w:themeColor="text1"/>
                <w:szCs w:val="22"/>
                <w:highlight w:val="yellow"/>
                <w:lang w:val="fr-FR"/>
              </w:rPr>
              <w:t>XX</w:t>
            </w:r>
            <w:r w:rsidRPr="009429A7">
              <w:rPr>
                <w:rFonts w:ascii="Garamond" w:eastAsia="Garamond" w:hAnsi="Garamond" w:cs="Garamond"/>
                <w:color w:val="000000" w:themeColor="text1"/>
                <w:szCs w:val="22"/>
              </w:rPr>
              <w:t xml:space="preserve"> de </w:t>
            </w:r>
            <w:r w:rsidR="00E24E36" w:rsidRPr="0034432D">
              <w:rPr>
                <w:rFonts w:ascii="Garamond" w:eastAsia="Garamond" w:hAnsi="Garamond" w:cs="Garamond"/>
                <w:color w:val="000000" w:themeColor="text1"/>
                <w:szCs w:val="22"/>
                <w:highlight w:val="yellow"/>
                <w:lang w:val="fr-FR"/>
              </w:rPr>
              <w:t>DATE</w:t>
            </w:r>
            <w:r w:rsidRPr="009429A7">
              <w:rPr>
                <w:rFonts w:ascii="Garamond" w:eastAsia="Garamond" w:hAnsi="Garamond" w:cs="Garamond"/>
                <w:color w:val="000000" w:themeColor="text1"/>
                <w:szCs w:val="22"/>
              </w:rPr>
              <w:t xml:space="preserve"> créant le </w:t>
            </w:r>
            <w:r w:rsidR="00E24E36" w:rsidRPr="0034432D">
              <w:rPr>
                <w:rFonts w:ascii="Garamond" w:eastAsia="Garamond" w:hAnsi="Garamond" w:cs="Garamond"/>
                <w:color w:val="000000" w:themeColor="text1"/>
                <w:szCs w:val="22"/>
                <w:highlight w:val="yellow"/>
                <w:lang w:val="fr-FR"/>
              </w:rPr>
              <w:t>XX</w:t>
            </w:r>
            <w:r w:rsidR="00E24E36" w:rsidRPr="0034432D">
              <w:rPr>
                <w:rFonts w:ascii="Garamond" w:eastAsia="Garamond" w:hAnsi="Garamond" w:cs="Garamond"/>
                <w:color w:val="000000" w:themeColor="text1"/>
                <w:szCs w:val="22"/>
                <w:lang w:val="fr-FR"/>
              </w:rPr>
              <w:t xml:space="preserve"> </w:t>
            </w:r>
            <w:r w:rsidRPr="009429A7">
              <w:rPr>
                <w:rFonts w:ascii="Garamond" w:eastAsia="Garamond" w:hAnsi="Garamond" w:cs="Garamond"/>
                <w:color w:val="000000" w:themeColor="text1"/>
                <w:szCs w:val="22"/>
                <w:lang w:val="fr-FR"/>
              </w:rPr>
              <w:t>qui approuve son règlement et plan d´études.</w:t>
            </w:r>
          </w:p>
          <w:p w14:paraId="14F888B9" w14:textId="18A2F0E2" w:rsidR="00BD0169" w:rsidRPr="009429A7" w:rsidRDefault="008502D9" w:rsidP="008502D9">
            <w:pPr>
              <w:snapToGrid w:val="0"/>
              <w:spacing w:after="0" w:line="240" w:lineRule="auto"/>
              <w:jc w:val="both"/>
              <w:rPr>
                <w:rFonts w:ascii="Garamond" w:eastAsia="Garamond" w:hAnsi="Garamond" w:cs="Garamond"/>
                <w:szCs w:val="22"/>
                <w:lang w:val="fr-FR"/>
              </w:rPr>
            </w:pPr>
            <w:r w:rsidRPr="009429A7">
              <w:rPr>
                <w:rFonts w:ascii="Garamond" w:hAnsi="Garamond" w:cs="Arial"/>
                <w:szCs w:val="22"/>
                <w:lang w:val="fr-FR"/>
              </w:rPr>
              <w:t>Le décret d’exemption Nº0011180 du 23 avril 2020, qui établit les règles générales de fixation, de réduction et d'exemption des tarifs, entre autres, et la résolution Nº300 du 05 juillet 2021, qui le complète.</w:t>
            </w:r>
          </w:p>
          <w:p w14:paraId="6744C58A" w14:textId="77777777" w:rsidR="008502D9" w:rsidRPr="009429A7" w:rsidRDefault="008502D9" w:rsidP="00BA2F99">
            <w:pPr>
              <w:tabs>
                <w:tab w:val="right" w:pos="8789"/>
                <w:tab w:val="left" w:pos="11520"/>
                <w:tab w:val="left" w:pos="12240"/>
                <w:tab w:val="left" w:pos="12960"/>
                <w:tab w:val="left" w:pos="13680"/>
              </w:tabs>
              <w:spacing w:after="0" w:line="240" w:lineRule="auto"/>
              <w:ind w:right="-7"/>
              <w:jc w:val="both"/>
              <w:rPr>
                <w:rFonts w:ascii="Garamond" w:eastAsia="Garamond" w:hAnsi="Garamond" w:cs="Garamond"/>
                <w:szCs w:val="22"/>
                <w:lang w:val="fr-FR"/>
              </w:rPr>
            </w:pPr>
          </w:p>
          <w:p w14:paraId="376A07D9" w14:textId="77777777" w:rsidR="00CE1E46" w:rsidRDefault="00CE1E46" w:rsidP="00BA2F99">
            <w:pPr>
              <w:spacing w:after="0" w:line="240" w:lineRule="auto"/>
              <w:rPr>
                <w:rFonts w:ascii="Garamond" w:eastAsia="Garamond" w:hAnsi="Garamond" w:cs="Garamond"/>
                <w:b/>
                <w:szCs w:val="22"/>
              </w:rPr>
            </w:pPr>
          </w:p>
          <w:p w14:paraId="14859B9C" w14:textId="1ED04815" w:rsidR="00D90CFD" w:rsidRPr="009429A7" w:rsidRDefault="00D90CFD" w:rsidP="00BA2F99">
            <w:pPr>
              <w:spacing w:after="0" w:line="240" w:lineRule="auto"/>
              <w:rPr>
                <w:rFonts w:ascii="Garamond" w:eastAsia="Garamond" w:hAnsi="Garamond" w:cs="Garamond"/>
                <w:b/>
                <w:szCs w:val="22"/>
              </w:rPr>
            </w:pPr>
            <w:r w:rsidRPr="009429A7">
              <w:rPr>
                <w:rFonts w:ascii="Garamond" w:eastAsia="Garamond" w:hAnsi="Garamond" w:cs="Garamond"/>
                <w:b/>
                <w:szCs w:val="22"/>
              </w:rPr>
              <w:t xml:space="preserve">TITRE 1 : Modalités administratives </w:t>
            </w:r>
          </w:p>
          <w:p w14:paraId="224E5A08" w14:textId="77777777" w:rsidR="001133F2" w:rsidRPr="009429A7" w:rsidRDefault="00D90CFD" w:rsidP="00BA2F99">
            <w:pPr>
              <w:tabs>
                <w:tab w:val="left" w:pos="11520"/>
                <w:tab w:val="left" w:pos="12240"/>
                <w:tab w:val="left" w:pos="12960"/>
                <w:tab w:val="left" w:pos="13680"/>
              </w:tabs>
              <w:spacing w:after="0" w:line="240" w:lineRule="auto"/>
              <w:jc w:val="both"/>
              <w:rPr>
                <w:rFonts w:ascii="Garamond" w:eastAsia="Garamond" w:hAnsi="Garamond" w:cs="Garamond"/>
                <w:b/>
                <w:szCs w:val="22"/>
              </w:rPr>
            </w:pPr>
            <w:r w:rsidRPr="009429A7">
              <w:rPr>
                <w:rFonts w:ascii="Garamond" w:eastAsia="Garamond" w:hAnsi="Garamond" w:cs="Garamond"/>
                <w:b/>
                <w:szCs w:val="22"/>
                <w:u w:val="single"/>
              </w:rPr>
              <w:t>Article 1</w:t>
            </w:r>
            <w:r w:rsidRPr="009429A7">
              <w:rPr>
                <w:rFonts w:ascii="Garamond" w:eastAsia="Garamond" w:hAnsi="Garamond" w:cs="Garamond"/>
                <w:b/>
                <w:szCs w:val="22"/>
              </w:rPr>
              <w:t xml:space="preserve"> : </w:t>
            </w:r>
          </w:p>
          <w:p w14:paraId="36E7FD2B" w14:textId="77777777" w:rsidR="00CE1E46" w:rsidRDefault="00CE1E46" w:rsidP="00BA2F99">
            <w:pPr>
              <w:tabs>
                <w:tab w:val="left" w:pos="11520"/>
                <w:tab w:val="left" w:pos="12240"/>
                <w:tab w:val="left" w:pos="12960"/>
                <w:tab w:val="left" w:pos="13680"/>
              </w:tabs>
              <w:spacing w:after="0" w:line="240" w:lineRule="auto"/>
              <w:jc w:val="both"/>
              <w:rPr>
                <w:rFonts w:ascii="Garamond" w:eastAsia="Garamond" w:hAnsi="Garamond" w:cs="Garamond"/>
                <w:szCs w:val="22"/>
              </w:rPr>
            </w:pPr>
          </w:p>
          <w:p w14:paraId="41B4AAAC" w14:textId="77777777" w:rsidR="00CE1E46" w:rsidRPr="00CE1E46" w:rsidRDefault="00CE1E46" w:rsidP="00CE1E46">
            <w:pPr>
              <w:tabs>
                <w:tab w:val="left" w:pos="11520"/>
                <w:tab w:val="left" w:pos="12240"/>
                <w:tab w:val="left" w:pos="12960"/>
                <w:tab w:val="left" w:pos="13680"/>
              </w:tabs>
              <w:spacing w:after="0" w:line="240" w:lineRule="auto"/>
              <w:jc w:val="both"/>
              <w:rPr>
                <w:rFonts w:ascii="Garamond" w:eastAsia="Garamond" w:hAnsi="Garamond" w:cs="Garamond"/>
                <w:lang w:val="fr-FR"/>
              </w:rPr>
            </w:pPr>
            <w:r w:rsidRPr="00CE1E46">
              <w:rPr>
                <w:rFonts w:ascii="Garamond" w:eastAsia="Garamond" w:hAnsi="Garamond" w:cs="Garamond"/>
                <w:lang w:val="fr-FR"/>
              </w:rPr>
              <w:t xml:space="preserve">Le doctorant doit satisfaire aux conditions d’acceptation des deux institutions concernant son admission en doctorat. </w:t>
            </w:r>
          </w:p>
          <w:p w14:paraId="5AD1FAB4" w14:textId="461F0F89" w:rsidR="007E7BFA" w:rsidRPr="00B35279" w:rsidRDefault="007E7BFA" w:rsidP="007E7BFA">
            <w:pPr>
              <w:tabs>
                <w:tab w:val="left" w:pos="11520"/>
                <w:tab w:val="left" w:pos="12240"/>
                <w:tab w:val="left" w:pos="12960"/>
                <w:tab w:val="left" w:pos="13680"/>
              </w:tabs>
              <w:snapToGrid w:val="0"/>
              <w:spacing w:after="0" w:line="240" w:lineRule="auto"/>
              <w:jc w:val="both"/>
              <w:rPr>
                <w:rFonts w:ascii="Garamond" w:hAnsi="Garamond"/>
                <w:szCs w:val="22"/>
                <w:lang w:val="fr-FR"/>
              </w:rPr>
            </w:pPr>
            <w:r w:rsidRPr="00B35279">
              <w:rPr>
                <w:rFonts w:ascii="Garamond" w:hAnsi="Garamond"/>
                <w:szCs w:val="22"/>
                <w:lang w:val="fr-FR"/>
              </w:rPr>
              <w:t xml:space="preserve">Le doctorant a été admis au programme de Doctorat en XX de l’Université du Chili le </w:t>
            </w:r>
            <w:r w:rsidRPr="00B35279">
              <w:rPr>
                <w:rFonts w:ascii="Garamond" w:hAnsi="Garamond"/>
                <w:szCs w:val="22"/>
                <w:highlight w:val="yellow"/>
                <w:lang w:val="fr-FR"/>
              </w:rPr>
              <w:t>(DATE).</w:t>
            </w:r>
            <w:r w:rsidRPr="00B35279">
              <w:rPr>
                <w:rFonts w:ascii="Garamond" w:hAnsi="Garamond"/>
                <w:szCs w:val="22"/>
                <w:lang w:val="fr-FR"/>
              </w:rPr>
              <w:t xml:space="preserve"> Le doctorant a </w:t>
            </w:r>
            <w:r w:rsidR="00B35279" w:rsidRPr="00B35279">
              <w:rPr>
                <w:rFonts w:ascii="Garamond" w:hAnsi="Garamond"/>
                <w:szCs w:val="22"/>
                <w:lang w:val="fr-FR"/>
              </w:rPr>
              <w:t>réussi</w:t>
            </w:r>
            <w:r w:rsidRPr="00B35279">
              <w:rPr>
                <w:rFonts w:ascii="Garamond" w:hAnsi="Garamond"/>
                <w:szCs w:val="22"/>
                <w:lang w:val="fr-FR"/>
              </w:rPr>
              <w:t xml:space="preserve"> le projet de </w:t>
            </w:r>
            <w:r w:rsidR="00B35279" w:rsidRPr="00B35279">
              <w:rPr>
                <w:rFonts w:ascii="Garamond" w:hAnsi="Garamond"/>
                <w:szCs w:val="22"/>
                <w:lang w:val="fr-FR"/>
              </w:rPr>
              <w:t>thèse</w:t>
            </w:r>
            <w:r w:rsidRPr="00B35279">
              <w:rPr>
                <w:rFonts w:ascii="Garamond" w:hAnsi="Garamond"/>
                <w:szCs w:val="22"/>
                <w:lang w:val="fr-FR"/>
              </w:rPr>
              <w:t xml:space="preserve"> et l’examen de qualification en</w:t>
            </w:r>
            <w:r w:rsidR="00B35279">
              <w:rPr>
                <w:rFonts w:ascii="Garamond" w:hAnsi="Garamond"/>
                <w:szCs w:val="22"/>
                <w:lang w:val="fr-FR"/>
              </w:rPr>
              <w:t xml:space="preserve"> </w:t>
            </w:r>
            <w:r w:rsidR="00B35279" w:rsidRPr="00B35279">
              <w:rPr>
                <w:rFonts w:ascii="Garamond" w:hAnsi="Garamond"/>
                <w:szCs w:val="22"/>
                <w:highlight w:val="yellow"/>
                <w:lang w:val="fr-FR"/>
              </w:rPr>
              <w:t>(DATE)</w:t>
            </w:r>
            <w:r w:rsidRPr="00B35279">
              <w:rPr>
                <w:rFonts w:ascii="Garamond" w:hAnsi="Garamond"/>
                <w:szCs w:val="22"/>
                <w:lang w:val="fr-FR"/>
              </w:rPr>
              <w:t xml:space="preserve">, ce qui lui permet de mener à bien les </w:t>
            </w:r>
            <w:r w:rsidR="00B35279" w:rsidRPr="00B35279">
              <w:rPr>
                <w:rFonts w:ascii="Garamond" w:hAnsi="Garamond"/>
                <w:szCs w:val="22"/>
                <w:lang w:val="fr-FR"/>
              </w:rPr>
              <w:t>activités</w:t>
            </w:r>
            <w:r w:rsidRPr="00B35279">
              <w:rPr>
                <w:rFonts w:ascii="Garamond" w:hAnsi="Garamond"/>
                <w:szCs w:val="22"/>
                <w:lang w:val="fr-FR"/>
              </w:rPr>
              <w:t xml:space="preserve"> de cotutelle </w:t>
            </w:r>
            <w:r w:rsidR="00B35279" w:rsidRPr="00B35279">
              <w:rPr>
                <w:rFonts w:ascii="Garamond" w:hAnsi="Garamond"/>
                <w:szCs w:val="22"/>
                <w:lang w:val="fr-FR"/>
              </w:rPr>
              <w:t>décrites</w:t>
            </w:r>
            <w:r w:rsidRPr="00B35279">
              <w:rPr>
                <w:rFonts w:ascii="Garamond" w:hAnsi="Garamond"/>
                <w:szCs w:val="22"/>
                <w:lang w:val="fr-FR"/>
              </w:rPr>
              <w:t xml:space="preserve"> dans cette convention pour obtenir le </w:t>
            </w:r>
            <w:r w:rsidR="00B35279" w:rsidRPr="00B35279">
              <w:rPr>
                <w:rFonts w:ascii="Garamond" w:hAnsi="Garamond"/>
                <w:szCs w:val="22"/>
                <w:lang w:val="fr-FR"/>
              </w:rPr>
              <w:t>diplô</w:t>
            </w:r>
            <w:r w:rsidR="00B35279" w:rsidRPr="00B35279">
              <w:rPr>
                <w:rFonts w:ascii="Times New Roman" w:hAnsi="Times New Roman" w:cs="Times New Roman"/>
                <w:szCs w:val="22"/>
                <w:lang w:val="fr-FR"/>
              </w:rPr>
              <w:t>m</w:t>
            </w:r>
            <w:r w:rsidR="00B35279" w:rsidRPr="00B35279">
              <w:rPr>
                <w:rFonts w:ascii="Garamond" w:hAnsi="Garamond"/>
                <w:szCs w:val="22"/>
                <w:lang w:val="fr-FR"/>
              </w:rPr>
              <w:t>e</w:t>
            </w:r>
            <w:r w:rsidRPr="00B35279">
              <w:rPr>
                <w:rFonts w:ascii="Garamond" w:hAnsi="Garamond"/>
                <w:szCs w:val="22"/>
                <w:lang w:val="fr-FR"/>
              </w:rPr>
              <w:t xml:space="preserve"> de doctorat reconnu par les deux </w:t>
            </w:r>
            <w:r w:rsidR="00B35279" w:rsidRPr="00B35279">
              <w:rPr>
                <w:rFonts w:ascii="Garamond" w:hAnsi="Garamond"/>
                <w:szCs w:val="22"/>
                <w:lang w:val="fr-FR"/>
              </w:rPr>
              <w:t>établissements</w:t>
            </w:r>
            <w:r w:rsidRPr="00B35279">
              <w:rPr>
                <w:rFonts w:ascii="Garamond" w:hAnsi="Garamond"/>
                <w:szCs w:val="22"/>
                <w:lang w:val="fr-FR"/>
              </w:rPr>
              <w:t xml:space="preserve"> parties </w:t>
            </w:r>
            <w:r w:rsidR="00B35279" w:rsidRPr="00B35279">
              <w:rPr>
                <w:rFonts w:ascii="Garamond" w:hAnsi="Garamond"/>
                <w:szCs w:val="22"/>
                <w:lang w:val="fr-FR"/>
              </w:rPr>
              <w:t>à</w:t>
            </w:r>
            <w:r w:rsidRPr="00B35279">
              <w:rPr>
                <w:rFonts w:ascii="Garamond" w:hAnsi="Garamond"/>
                <w:szCs w:val="22"/>
                <w:lang w:val="fr-FR"/>
              </w:rPr>
              <w:t xml:space="preserve">̀ cette convention. </w:t>
            </w:r>
          </w:p>
          <w:p w14:paraId="5476BD9E" w14:textId="6A552825" w:rsidR="007E7BFA" w:rsidRPr="009429A7" w:rsidRDefault="007E7BFA" w:rsidP="007E7BFA">
            <w:pPr>
              <w:tabs>
                <w:tab w:val="left" w:pos="11520"/>
                <w:tab w:val="left" w:pos="12240"/>
                <w:tab w:val="left" w:pos="12960"/>
                <w:tab w:val="left" w:pos="13680"/>
              </w:tabs>
              <w:snapToGrid w:val="0"/>
              <w:spacing w:after="0" w:line="240" w:lineRule="auto"/>
              <w:jc w:val="both"/>
              <w:rPr>
                <w:rFonts w:ascii="Garamond" w:hAnsi="Garamond"/>
                <w:szCs w:val="22"/>
                <w:lang w:val="fr-FR"/>
              </w:rPr>
            </w:pPr>
          </w:p>
          <w:p w14:paraId="6FD30B56" w14:textId="77777777" w:rsidR="00CE1E46" w:rsidRDefault="00CE1E46" w:rsidP="00BA2F99">
            <w:pPr>
              <w:tabs>
                <w:tab w:val="left" w:pos="11520"/>
                <w:tab w:val="left" w:pos="12240"/>
                <w:tab w:val="left" w:pos="12960"/>
                <w:tab w:val="left" w:pos="13680"/>
              </w:tabs>
              <w:spacing w:after="0" w:line="240" w:lineRule="auto"/>
              <w:jc w:val="both"/>
              <w:rPr>
                <w:rFonts w:ascii="Garamond" w:eastAsia="Garamond" w:hAnsi="Garamond" w:cs="Garamond"/>
                <w:szCs w:val="22"/>
              </w:rPr>
            </w:pPr>
          </w:p>
          <w:p w14:paraId="4C9872F4" w14:textId="57150D3C" w:rsidR="00E52D64" w:rsidRDefault="00E52D64" w:rsidP="00B35279">
            <w:pPr>
              <w:tabs>
                <w:tab w:val="left" w:pos="11520"/>
                <w:tab w:val="left" w:pos="12240"/>
                <w:tab w:val="left" w:pos="12960"/>
                <w:tab w:val="left" w:pos="13680"/>
              </w:tabs>
              <w:spacing w:after="0" w:line="240" w:lineRule="auto"/>
              <w:jc w:val="both"/>
              <w:rPr>
                <w:rFonts w:ascii="Garamond" w:hAnsi="Garamond"/>
                <w:szCs w:val="22"/>
                <w:highlight w:val="yellow"/>
                <w:lang w:val="fr-FR"/>
              </w:rPr>
            </w:pPr>
            <w:r w:rsidRPr="00B35279">
              <w:rPr>
                <w:rFonts w:ascii="Garamond" w:hAnsi="Garamond"/>
                <w:szCs w:val="22"/>
                <w:lang w:val="fr-FR"/>
              </w:rPr>
              <w:t xml:space="preserve">Le doctorant a été admis au programme de Doctorat en l’Université </w:t>
            </w:r>
            <w:r w:rsidRPr="00E52D64">
              <w:rPr>
                <w:rFonts w:ascii="Garamond" w:hAnsi="Garamond"/>
                <w:szCs w:val="22"/>
                <w:highlight w:val="yellow"/>
                <w:lang w:val="fr-FR"/>
              </w:rPr>
              <w:t>XX</w:t>
            </w:r>
            <w:r>
              <w:rPr>
                <w:rFonts w:ascii="Garamond" w:hAnsi="Garamond"/>
                <w:szCs w:val="22"/>
                <w:lang w:val="fr-FR"/>
              </w:rPr>
              <w:t xml:space="preserve"> </w:t>
            </w:r>
            <w:r w:rsidRPr="00B35279">
              <w:rPr>
                <w:rFonts w:ascii="Garamond" w:hAnsi="Garamond"/>
                <w:szCs w:val="22"/>
                <w:lang w:val="fr-FR"/>
              </w:rPr>
              <w:t xml:space="preserve">le </w:t>
            </w:r>
            <w:r w:rsidRPr="00B35279">
              <w:rPr>
                <w:rFonts w:ascii="Garamond" w:hAnsi="Garamond"/>
                <w:szCs w:val="22"/>
                <w:highlight w:val="yellow"/>
                <w:lang w:val="fr-FR"/>
              </w:rPr>
              <w:t>(DATE).</w:t>
            </w:r>
          </w:p>
          <w:p w14:paraId="4E640F96" w14:textId="77777777" w:rsidR="007E7BFA" w:rsidRDefault="007E7BFA" w:rsidP="00BA2F99">
            <w:pPr>
              <w:tabs>
                <w:tab w:val="left" w:pos="11520"/>
                <w:tab w:val="left" w:pos="12240"/>
                <w:tab w:val="left" w:pos="12960"/>
                <w:tab w:val="left" w:pos="13680"/>
              </w:tabs>
              <w:spacing w:after="0" w:line="240" w:lineRule="auto"/>
              <w:jc w:val="both"/>
              <w:rPr>
                <w:rFonts w:ascii="Garamond" w:eastAsia="Garamond" w:hAnsi="Garamond" w:cs="Garamond"/>
                <w:szCs w:val="22"/>
              </w:rPr>
            </w:pPr>
          </w:p>
          <w:p w14:paraId="27D2F034" w14:textId="77777777" w:rsidR="00E52D64" w:rsidRPr="009429A7" w:rsidRDefault="00E52D64" w:rsidP="00E52D64">
            <w:pPr>
              <w:tabs>
                <w:tab w:val="left" w:pos="11520"/>
                <w:tab w:val="left" w:pos="12240"/>
                <w:tab w:val="left" w:pos="12960"/>
                <w:tab w:val="left" w:pos="13680"/>
              </w:tabs>
              <w:spacing w:after="0" w:line="240" w:lineRule="auto"/>
              <w:jc w:val="both"/>
              <w:rPr>
                <w:rFonts w:ascii="Garamond" w:hAnsi="Garamond"/>
                <w:color w:val="000000" w:themeColor="text1"/>
                <w:szCs w:val="22"/>
              </w:rPr>
            </w:pPr>
            <w:r w:rsidRPr="009429A7">
              <w:rPr>
                <w:rFonts w:ascii="Garamond" w:eastAsia="Garamond" w:hAnsi="Garamond" w:cs="Garamond"/>
                <w:szCs w:val="22"/>
              </w:rPr>
              <w:t xml:space="preserve">Le doctorant est inscrit en thèse dans chacun des deux établissements co-contractants sous le régime de la cotutelle internationale </w:t>
            </w:r>
            <w:r w:rsidRPr="009429A7">
              <w:rPr>
                <w:rFonts w:ascii="Garamond" w:hAnsi="Garamond"/>
                <w:b/>
                <w:color w:val="000000" w:themeColor="text1"/>
                <w:szCs w:val="22"/>
              </w:rPr>
              <w:t xml:space="preserve">à partir de l’année universitaire </w:t>
            </w:r>
            <w:r w:rsidRPr="0034432D">
              <w:rPr>
                <w:rFonts w:ascii="Garamond" w:hAnsi="Garamond"/>
                <w:b/>
                <w:color w:val="000000" w:themeColor="text1"/>
                <w:szCs w:val="22"/>
                <w:highlight w:val="yellow"/>
                <w:lang w:val="fr-FR"/>
              </w:rPr>
              <w:t>XX</w:t>
            </w:r>
            <w:r w:rsidRPr="009429A7">
              <w:rPr>
                <w:rFonts w:ascii="Garamond" w:eastAsia="Garamond" w:hAnsi="Garamond" w:cs="Garamond"/>
                <w:color w:val="000000" w:themeColor="text1"/>
                <w:szCs w:val="22"/>
              </w:rPr>
              <w:t>.</w:t>
            </w:r>
          </w:p>
          <w:p w14:paraId="3DD120C7" w14:textId="77777777" w:rsidR="003C6130" w:rsidRPr="009429A7" w:rsidRDefault="003C6130" w:rsidP="00BA2F99">
            <w:pPr>
              <w:tabs>
                <w:tab w:val="left" w:pos="11520"/>
                <w:tab w:val="left" w:pos="12240"/>
                <w:tab w:val="left" w:pos="12960"/>
                <w:tab w:val="left" w:pos="13680"/>
              </w:tabs>
              <w:snapToGrid w:val="0"/>
              <w:spacing w:after="0" w:line="240" w:lineRule="auto"/>
              <w:ind w:right="-7"/>
              <w:jc w:val="both"/>
              <w:rPr>
                <w:rFonts w:ascii="Garamond" w:eastAsia="Garamond" w:hAnsi="Garamond" w:cs="Garamond"/>
                <w:b/>
                <w:szCs w:val="22"/>
                <w:u w:val="single"/>
              </w:rPr>
            </w:pPr>
          </w:p>
          <w:p w14:paraId="3F6A8863" w14:textId="13B68970" w:rsidR="0042015F" w:rsidRPr="009429A7" w:rsidRDefault="0042015F" w:rsidP="00BA2F99">
            <w:pPr>
              <w:tabs>
                <w:tab w:val="left" w:pos="11520"/>
                <w:tab w:val="left" w:pos="12240"/>
                <w:tab w:val="left" w:pos="12960"/>
                <w:tab w:val="left" w:pos="13680"/>
              </w:tabs>
              <w:snapToGrid w:val="0"/>
              <w:spacing w:after="0" w:line="240" w:lineRule="auto"/>
              <w:jc w:val="both"/>
              <w:rPr>
                <w:rFonts w:ascii="Garamond" w:hAnsi="Garamond" w:cs="Garamond"/>
                <w:szCs w:val="22"/>
              </w:rPr>
            </w:pPr>
            <w:r w:rsidRPr="009429A7">
              <w:rPr>
                <w:rFonts w:ascii="Garamond" w:eastAsia="Garamond" w:hAnsi="Garamond" w:cs="Garamond"/>
                <w:szCs w:val="22"/>
              </w:rPr>
              <w:t>La duré</w:t>
            </w:r>
            <w:r w:rsidR="004A77B5" w:rsidRPr="009429A7">
              <w:rPr>
                <w:rFonts w:ascii="Garamond" w:eastAsia="Garamond" w:hAnsi="Garamond" w:cs="Garamond"/>
                <w:szCs w:val="22"/>
              </w:rPr>
              <w:t xml:space="preserve">e prévisible de ses travaux </w:t>
            </w:r>
            <w:r w:rsidR="004A77B5" w:rsidRPr="009429A7">
              <w:rPr>
                <w:rFonts w:ascii="Garamond" w:eastAsia="Garamond" w:hAnsi="Garamond" w:cs="Garamond"/>
                <w:szCs w:val="22"/>
                <w:lang w:val="fr-FR"/>
              </w:rPr>
              <w:t xml:space="preserve">de recherche </w:t>
            </w:r>
            <w:r w:rsidR="004A77B5" w:rsidRPr="009429A7">
              <w:rPr>
                <w:rFonts w:ascii="Garamond" w:eastAsia="Garamond" w:hAnsi="Garamond" w:cs="Garamond"/>
                <w:szCs w:val="22"/>
              </w:rPr>
              <w:t>est</w:t>
            </w:r>
            <w:r w:rsidRPr="009429A7">
              <w:rPr>
                <w:rFonts w:ascii="Garamond" w:eastAsia="Garamond" w:hAnsi="Garamond" w:cs="Garamond"/>
                <w:szCs w:val="22"/>
              </w:rPr>
              <w:t xml:space="preserve"> de trois ans.</w:t>
            </w:r>
          </w:p>
          <w:p w14:paraId="5E1B879B" w14:textId="77777777" w:rsidR="00E52D64" w:rsidRDefault="00E52D64" w:rsidP="00BA2F99">
            <w:pPr>
              <w:tabs>
                <w:tab w:val="left" w:pos="11520"/>
                <w:tab w:val="left" w:pos="12240"/>
                <w:tab w:val="left" w:pos="12960"/>
                <w:tab w:val="left" w:pos="13680"/>
              </w:tabs>
              <w:snapToGrid w:val="0"/>
              <w:spacing w:after="0" w:line="240" w:lineRule="auto"/>
              <w:ind w:right="-7"/>
              <w:jc w:val="both"/>
              <w:rPr>
                <w:rFonts w:ascii="Garamond" w:eastAsia="Garamond" w:hAnsi="Garamond" w:cs="Garamond"/>
                <w:szCs w:val="22"/>
              </w:rPr>
            </w:pPr>
          </w:p>
          <w:p w14:paraId="171EBDB9" w14:textId="323C08E2" w:rsidR="00E52D64" w:rsidRDefault="007753D8" w:rsidP="00BA2F99">
            <w:pPr>
              <w:tabs>
                <w:tab w:val="left" w:pos="11520"/>
                <w:tab w:val="left" w:pos="12240"/>
                <w:tab w:val="left" w:pos="12960"/>
                <w:tab w:val="left" w:pos="13680"/>
              </w:tabs>
              <w:snapToGrid w:val="0"/>
              <w:spacing w:after="0" w:line="240" w:lineRule="auto"/>
              <w:ind w:right="-7"/>
              <w:jc w:val="both"/>
              <w:rPr>
                <w:rFonts w:ascii="Garamond" w:eastAsia="Garamond" w:hAnsi="Garamond" w:cs="Garamond"/>
                <w:szCs w:val="22"/>
              </w:rPr>
            </w:pPr>
            <w:r w:rsidRPr="009429A7">
              <w:rPr>
                <w:rFonts w:ascii="Garamond" w:eastAsia="Garamond" w:hAnsi="Garamond" w:cs="Garamond"/>
                <w:szCs w:val="22"/>
              </w:rPr>
              <w:t>Un délai supplémentaire pourra lui être accordé en</w:t>
            </w:r>
            <w:r w:rsidRPr="009429A7">
              <w:rPr>
                <w:rFonts w:ascii="Garamond" w:eastAsia="Garamond" w:hAnsi="Garamond" w:cs="Garamond"/>
                <w:szCs w:val="22"/>
                <w:lang w:val="fr-FR"/>
              </w:rPr>
              <w:t xml:space="preserve"> </w:t>
            </w:r>
            <w:r w:rsidRPr="009429A7">
              <w:rPr>
                <w:rFonts w:ascii="Garamond" w:eastAsia="Garamond" w:hAnsi="Garamond" w:cs="Garamond"/>
                <w:szCs w:val="22"/>
              </w:rPr>
              <w:t>accord avec les dispositions en cours dans chaque</w:t>
            </w:r>
            <w:r w:rsidRPr="009429A7">
              <w:rPr>
                <w:rFonts w:ascii="Garamond" w:eastAsia="Garamond" w:hAnsi="Garamond" w:cs="Garamond"/>
                <w:szCs w:val="22"/>
                <w:lang w:val="fr-FR"/>
              </w:rPr>
              <w:t xml:space="preserve"> </w:t>
            </w:r>
            <w:r w:rsidRPr="009429A7">
              <w:rPr>
                <w:rFonts w:ascii="Garamond" w:eastAsia="Garamond" w:hAnsi="Garamond" w:cs="Garamond"/>
                <w:szCs w:val="22"/>
              </w:rPr>
              <w:t>établissement,</w:t>
            </w:r>
            <w:r w:rsidR="005577FD" w:rsidRPr="009429A7">
              <w:rPr>
                <w:rFonts w:ascii="Garamond" w:eastAsia="Garamond" w:hAnsi="Garamond" w:cs="Garamond"/>
                <w:szCs w:val="22"/>
                <w:lang w:val="fr-FR"/>
              </w:rPr>
              <w:t xml:space="preserve"> et après autorisation donnée par </w:t>
            </w:r>
            <w:r w:rsidR="00B35279">
              <w:t xml:space="preserve"> </w:t>
            </w:r>
            <w:r w:rsidR="00B35279" w:rsidRPr="00B35279">
              <w:rPr>
                <w:rFonts w:ascii="Garamond" w:eastAsia="Garamond" w:hAnsi="Garamond" w:cs="Garamond"/>
                <w:szCs w:val="22"/>
                <w:lang w:val="fr-FR"/>
              </w:rPr>
              <w:t xml:space="preserve">les autorités </w:t>
            </w:r>
            <w:r w:rsidR="00B35279" w:rsidRPr="00B35279">
              <w:rPr>
                <w:rFonts w:ascii="Garamond" w:eastAsia="Garamond" w:hAnsi="Garamond" w:cs="Garamond"/>
                <w:szCs w:val="22"/>
                <w:lang w:val="fr-FR"/>
              </w:rPr>
              <w:lastRenderedPageBreak/>
              <w:t>compétentes</w:t>
            </w:r>
            <w:r w:rsidR="00B35279">
              <w:rPr>
                <w:rFonts w:ascii="Garamond" w:eastAsia="Garamond" w:hAnsi="Garamond" w:cs="Garamond"/>
                <w:szCs w:val="22"/>
                <w:lang w:val="fr-FR"/>
              </w:rPr>
              <w:t xml:space="preserve">. </w:t>
            </w:r>
            <w:r w:rsidR="005577FD" w:rsidRPr="009429A7">
              <w:rPr>
                <w:rFonts w:ascii="Garamond" w:eastAsia="Garamond" w:hAnsi="Garamond" w:cs="Garamond"/>
                <w:szCs w:val="22"/>
                <w:lang w:val="fr-FR"/>
              </w:rPr>
              <w:t>Cette prolongation devra faire l’objet d’un avenant signé par les deux établissement partenaires</w:t>
            </w:r>
          </w:p>
          <w:p w14:paraId="442D8FFB" w14:textId="77777777" w:rsidR="00970025" w:rsidRPr="00970025" w:rsidRDefault="00970025" w:rsidP="00BA2F99">
            <w:pPr>
              <w:tabs>
                <w:tab w:val="left" w:pos="11520"/>
                <w:tab w:val="left" w:pos="12240"/>
                <w:tab w:val="left" w:pos="12960"/>
                <w:tab w:val="left" w:pos="13680"/>
              </w:tabs>
              <w:snapToGrid w:val="0"/>
              <w:spacing w:after="0" w:line="240" w:lineRule="auto"/>
              <w:ind w:right="-7"/>
              <w:jc w:val="both"/>
              <w:rPr>
                <w:rFonts w:ascii="Garamond" w:eastAsia="Garamond" w:hAnsi="Garamond" w:cs="Garamond"/>
                <w:szCs w:val="22"/>
              </w:rPr>
            </w:pPr>
          </w:p>
          <w:p w14:paraId="3D1D175C" w14:textId="77777777" w:rsidR="007C1E8B" w:rsidRDefault="007C1E8B" w:rsidP="00BA2F99">
            <w:pPr>
              <w:tabs>
                <w:tab w:val="left" w:pos="11520"/>
                <w:tab w:val="left" w:pos="12240"/>
                <w:tab w:val="left" w:pos="12960"/>
                <w:tab w:val="left" w:pos="13680"/>
              </w:tabs>
              <w:snapToGrid w:val="0"/>
              <w:spacing w:after="0" w:line="240" w:lineRule="auto"/>
              <w:ind w:right="-7"/>
              <w:jc w:val="both"/>
              <w:rPr>
                <w:rFonts w:ascii="Garamond" w:eastAsia="Garamond" w:hAnsi="Garamond" w:cs="Garamond"/>
                <w:b/>
                <w:szCs w:val="22"/>
                <w:u w:val="single"/>
              </w:rPr>
            </w:pPr>
          </w:p>
          <w:p w14:paraId="669E352D" w14:textId="79AB565D" w:rsidR="00F4567D" w:rsidRPr="009429A7" w:rsidRDefault="009F0E9C" w:rsidP="00BA2F99">
            <w:pPr>
              <w:tabs>
                <w:tab w:val="left" w:pos="11520"/>
                <w:tab w:val="left" w:pos="12240"/>
                <w:tab w:val="left" w:pos="12960"/>
                <w:tab w:val="left" w:pos="13680"/>
              </w:tabs>
              <w:snapToGrid w:val="0"/>
              <w:spacing w:after="0" w:line="240" w:lineRule="auto"/>
              <w:ind w:right="-7"/>
              <w:jc w:val="both"/>
              <w:rPr>
                <w:rFonts w:ascii="Garamond" w:eastAsia="Garamond" w:hAnsi="Garamond" w:cs="Garamond"/>
                <w:b/>
                <w:szCs w:val="22"/>
              </w:rPr>
            </w:pPr>
            <w:r w:rsidRPr="009429A7">
              <w:rPr>
                <w:rFonts w:ascii="Garamond" w:eastAsia="Garamond" w:hAnsi="Garamond" w:cs="Garamond"/>
                <w:b/>
                <w:szCs w:val="22"/>
                <w:u w:val="single"/>
              </w:rPr>
              <w:t xml:space="preserve">Article 2 </w:t>
            </w:r>
            <w:r w:rsidRPr="009429A7">
              <w:rPr>
                <w:rFonts w:ascii="Garamond" w:eastAsia="Garamond" w:hAnsi="Garamond" w:cs="Garamond"/>
                <w:b/>
                <w:szCs w:val="22"/>
              </w:rPr>
              <w:t xml:space="preserve">: </w:t>
            </w:r>
          </w:p>
          <w:p w14:paraId="7ADE0A15" w14:textId="77777777" w:rsidR="00E52D64" w:rsidRDefault="00E52D64" w:rsidP="00BA2F99">
            <w:pPr>
              <w:tabs>
                <w:tab w:val="left" w:pos="11520"/>
                <w:tab w:val="left" w:pos="12240"/>
                <w:tab w:val="left" w:pos="12960"/>
                <w:tab w:val="left" w:pos="13680"/>
              </w:tabs>
              <w:snapToGrid w:val="0"/>
              <w:spacing w:after="0" w:line="240" w:lineRule="auto"/>
              <w:ind w:right="-7"/>
              <w:jc w:val="both"/>
              <w:rPr>
                <w:rFonts w:ascii="Garamond" w:eastAsia="Garamond" w:hAnsi="Garamond" w:cs="Garamond"/>
                <w:szCs w:val="22"/>
              </w:rPr>
            </w:pPr>
          </w:p>
          <w:p w14:paraId="5C156D73" w14:textId="15FF3697" w:rsidR="00E605DD" w:rsidRPr="009429A7" w:rsidRDefault="009F0E9C" w:rsidP="00BA2F99">
            <w:pPr>
              <w:tabs>
                <w:tab w:val="left" w:pos="11520"/>
                <w:tab w:val="left" w:pos="12240"/>
                <w:tab w:val="left" w:pos="12960"/>
                <w:tab w:val="left" w:pos="13680"/>
              </w:tabs>
              <w:snapToGrid w:val="0"/>
              <w:spacing w:after="0" w:line="240" w:lineRule="auto"/>
              <w:ind w:right="-7"/>
              <w:jc w:val="both"/>
              <w:rPr>
                <w:rFonts w:ascii="Garamond" w:eastAsia="Garamond" w:hAnsi="Garamond" w:cs="Garamond"/>
                <w:szCs w:val="22"/>
              </w:rPr>
            </w:pPr>
            <w:r w:rsidRPr="009429A7">
              <w:rPr>
                <w:rFonts w:ascii="Garamond" w:eastAsia="Garamond" w:hAnsi="Garamond" w:cs="Garamond"/>
                <w:szCs w:val="22"/>
              </w:rPr>
              <w:t xml:space="preserve">Le doctorant acquitte le montant des droits d’inscription chaque année soit à l’Université de Lorraine, soit à l’Université du Chili. </w:t>
            </w:r>
          </w:p>
          <w:p w14:paraId="167A51B6" w14:textId="77777777" w:rsidR="00E605DD" w:rsidRPr="009429A7" w:rsidRDefault="00E605DD" w:rsidP="00BA2F99">
            <w:pPr>
              <w:spacing w:after="0" w:line="240" w:lineRule="auto"/>
              <w:jc w:val="both"/>
              <w:rPr>
                <w:rFonts w:ascii="Garamond" w:hAnsi="Garamond" w:cs="Arial"/>
                <w:szCs w:val="22"/>
                <w:lang w:val="fr-FR"/>
              </w:rPr>
            </w:pPr>
          </w:p>
          <w:p w14:paraId="592EC963" w14:textId="313F88B1" w:rsidR="00E605DD" w:rsidRPr="009429A7" w:rsidRDefault="00E605DD" w:rsidP="00BA2F99">
            <w:pPr>
              <w:spacing w:after="0" w:line="240" w:lineRule="auto"/>
              <w:jc w:val="both"/>
              <w:rPr>
                <w:rFonts w:ascii="Garamond" w:hAnsi="Garamond" w:cs="Arial"/>
                <w:szCs w:val="22"/>
                <w:lang w:val="fr-FR"/>
              </w:rPr>
            </w:pPr>
            <w:r w:rsidRPr="009429A7">
              <w:rPr>
                <w:rFonts w:ascii="Garamond" w:hAnsi="Garamond" w:cs="Arial"/>
                <w:szCs w:val="22"/>
                <w:lang w:val="fr-FR"/>
              </w:rPr>
              <w:t>À l'Université du Chili, les droits d'inscription seront payés obligatoirement pendant toute la durée de la formation doctorale.</w:t>
            </w:r>
          </w:p>
          <w:p w14:paraId="5F83FDA9" w14:textId="77777777" w:rsidR="00E605DD" w:rsidRPr="009429A7" w:rsidRDefault="00E605DD" w:rsidP="00BA2F99">
            <w:pPr>
              <w:tabs>
                <w:tab w:val="left" w:pos="11520"/>
                <w:tab w:val="left" w:pos="12240"/>
                <w:tab w:val="left" w:pos="12960"/>
                <w:tab w:val="left" w:pos="13680"/>
              </w:tabs>
              <w:snapToGrid w:val="0"/>
              <w:spacing w:after="0" w:line="240" w:lineRule="auto"/>
              <w:ind w:right="-7"/>
              <w:jc w:val="both"/>
              <w:rPr>
                <w:rFonts w:ascii="Garamond" w:eastAsia="Garamond" w:hAnsi="Garamond" w:cs="Garamond"/>
                <w:szCs w:val="22"/>
              </w:rPr>
            </w:pPr>
          </w:p>
          <w:p w14:paraId="6E906301" w14:textId="7EA05217" w:rsidR="00F7687D" w:rsidRDefault="00F7687D" w:rsidP="00BA2F99">
            <w:pPr>
              <w:tabs>
                <w:tab w:val="left" w:pos="11520"/>
                <w:tab w:val="left" w:pos="12240"/>
                <w:tab w:val="left" w:pos="12960"/>
                <w:tab w:val="left" w:pos="13680"/>
              </w:tabs>
              <w:snapToGrid w:val="0"/>
              <w:spacing w:after="0" w:line="240" w:lineRule="auto"/>
              <w:ind w:right="-7"/>
              <w:jc w:val="both"/>
              <w:rPr>
                <w:rFonts w:ascii="Garamond" w:eastAsia="Garamond" w:hAnsi="Garamond" w:cs="Garamond"/>
                <w:szCs w:val="22"/>
              </w:rPr>
            </w:pPr>
          </w:p>
          <w:p w14:paraId="677A3344" w14:textId="77777777" w:rsidR="007C1E8B" w:rsidRPr="009429A7" w:rsidRDefault="007C1E8B" w:rsidP="00BA2F99">
            <w:pPr>
              <w:tabs>
                <w:tab w:val="left" w:pos="11520"/>
                <w:tab w:val="left" w:pos="12240"/>
                <w:tab w:val="left" w:pos="12960"/>
                <w:tab w:val="left" w:pos="13680"/>
              </w:tabs>
              <w:snapToGrid w:val="0"/>
              <w:spacing w:after="0" w:line="240" w:lineRule="auto"/>
              <w:ind w:right="-7"/>
              <w:jc w:val="both"/>
              <w:rPr>
                <w:rFonts w:ascii="Garamond" w:eastAsia="Garamond" w:hAnsi="Garamond" w:cs="Garamond"/>
                <w:szCs w:val="22"/>
              </w:rPr>
            </w:pPr>
          </w:p>
          <w:p w14:paraId="0562ED2A" w14:textId="342B5726" w:rsidR="00E605DD" w:rsidRPr="009429A7" w:rsidRDefault="009F0E9C" w:rsidP="00BA2F99">
            <w:pPr>
              <w:tabs>
                <w:tab w:val="left" w:pos="11520"/>
                <w:tab w:val="left" w:pos="12240"/>
                <w:tab w:val="left" w:pos="12960"/>
                <w:tab w:val="left" w:pos="13680"/>
              </w:tabs>
              <w:snapToGrid w:val="0"/>
              <w:spacing w:after="0" w:line="240" w:lineRule="auto"/>
              <w:ind w:right="-7"/>
              <w:jc w:val="both"/>
              <w:rPr>
                <w:rFonts w:ascii="Garamond" w:eastAsia="Garamond" w:hAnsi="Garamond" w:cs="Garamond"/>
                <w:szCs w:val="22"/>
              </w:rPr>
            </w:pPr>
            <w:r w:rsidRPr="009429A7">
              <w:rPr>
                <w:rFonts w:ascii="Garamond" w:eastAsia="Garamond" w:hAnsi="Garamond" w:cs="Garamond"/>
                <w:szCs w:val="22"/>
                <w:lang w:val="fr-FR"/>
              </w:rPr>
              <w:t>L’étudiant doit être obligatoirement inscrit chaque année dans les deux établissements partenaires à la présente convention. Il sera systématiquement exonéré des droits d</w:t>
            </w:r>
            <w:r w:rsidR="00E605DD" w:rsidRPr="009429A7">
              <w:rPr>
                <w:rFonts w:ascii="Garamond" w:eastAsia="Garamond" w:hAnsi="Garamond" w:cs="Garamond"/>
                <w:szCs w:val="22"/>
                <w:lang w:val="fr-FR"/>
              </w:rPr>
              <w:t xml:space="preserve">u programme doctorale </w:t>
            </w:r>
            <w:r w:rsidRPr="009429A7">
              <w:rPr>
                <w:rFonts w:ascii="Garamond" w:eastAsia="Garamond" w:hAnsi="Garamond" w:cs="Garamond"/>
                <w:szCs w:val="22"/>
                <w:lang w:val="fr-FR"/>
              </w:rPr>
              <w:t>(</w:t>
            </w:r>
            <w:proofErr w:type="spellStart"/>
            <w:r w:rsidRPr="009429A7">
              <w:rPr>
                <w:rFonts w:ascii="Garamond" w:eastAsia="Garamond" w:hAnsi="Garamond" w:cs="Garamond"/>
                <w:szCs w:val="22"/>
                <w:lang w:val="fr-FR"/>
              </w:rPr>
              <w:t>aranceles</w:t>
            </w:r>
            <w:proofErr w:type="spellEnd"/>
            <w:r w:rsidRPr="009429A7">
              <w:rPr>
                <w:rFonts w:ascii="Garamond" w:eastAsia="Garamond" w:hAnsi="Garamond" w:cs="Garamond"/>
                <w:szCs w:val="22"/>
                <w:lang w:val="fr-FR"/>
              </w:rPr>
              <w:t xml:space="preserve"> à l´Université du Chili) dans l’établissement où il n’a pas été prévu de droits pour l’année considérée.</w:t>
            </w:r>
            <w:r w:rsidR="00E605DD" w:rsidRPr="009429A7">
              <w:rPr>
                <w:rFonts w:ascii="Garamond" w:eastAsia="Garamond" w:hAnsi="Garamond" w:cs="Garamond"/>
                <w:szCs w:val="22"/>
              </w:rPr>
              <w:t xml:space="preserve"> Ces modalités sont arrêtées dans la présente convention au cas par cas:</w:t>
            </w:r>
          </w:p>
          <w:p w14:paraId="289E2517" w14:textId="77777777" w:rsidR="00421746" w:rsidRPr="009429A7" w:rsidRDefault="00421746" w:rsidP="00BA2F99">
            <w:pPr>
              <w:tabs>
                <w:tab w:val="right" w:pos="8789"/>
                <w:tab w:val="left" w:pos="11520"/>
                <w:tab w:val="left" w:pos="12240"/>
                <w:tab w:val="left" w:pos="12960"/>
                <w:tab w:val="left" w:pos="13680"/>
              </w:tabs>
              <w:spacing w:after="0" w:line="240" w:lineRule="auto"/>
              <w:jc w:val="both"/>
              <w:rPr>
                <w:rFonts w:ascii="Garamond" w:eastAsia="Garamond" w:hAnsi="Garamond" w:cs="Garamond"/>
                <w:color w:val="000000" w:themeColor="text1"/>
                <w:szCs w:val="22"/>
              </w:rPr>
            </w:pPr>
          </w:p>
          <w:p w14:paraId="0E6EBB8F" w14:textId="6F6BAEEF" w:rsidR="00E605DD" w:rsidRPr="009429A7" w:rsidRDefault="00E605DD" w:rsidP="00BA2F99">
            <w:pPr>
              <w:tabs>
                <w:tab w:val="right" w:pos="8789"/>
                <w:tab w:val="left" w:pos="11520"/>
                <w:tab w:val="left" w:pos="12240"/>
                <w:tab w:val="left" w:pos="12960"/>
                <w:tab w:val="left" w:pos="13680"/>
              </w:tabs>
              <w:spacing w:after="0" w:line="240" w:lineRule="auto"/>
              <w:jc w:val="both"/>
              <w:rPr>
                <w:rFonts w:ascii="Garamond" w:hAnsi="Garamond"/>
                <w:color w:val="000000" w:themeColor="text1"/>
                <w:szCs w:val="22"/>
              </w:rPr>
            </w:pPr>
            <w:r w:rsidRPr="009429A7">
              <w:rPr>
                <w:rFonts w:ascii="Garamond" w:eastAsia="Garamond" w:hAnsi="Garamond" w:cs="Garamond"/>
                <w:color w:val="000000" w:themeColor="text1"/>
                <w:szCs w:val="22"/>
              </w:rPr>
              <w:t xml:space="preserve">Année </w:t>
            </w:r>
          </w:p>
          <w:p w14:paraId="491E2508" w14:textId="1122FA71" w:rsidR="00E605DD" w:rsidRPr="009429A7" w:rsidRDefault="00E605DD" w:rsidP="00BA2F99">
            <w:pPr>
              <w:tabs>
                <w:tab w:val="right" w:pos="8789"/>
                <w:tab w:val="left" w:pos="11520"/>
                <w:tab w:val="left" w:pos="12240"/>
                <w:tab w:val="left" w:pos="12960"/>
                <w:tab w:val="left" w:pos="13680"/>
              </w:tabs>
              <w:spacing w:after="0" w:line="240" w:lineRule="auto"/>
              <w:jc w:val="both"/>
              <w:rPr>
                <w:rFonts w:ascii="Garamond" w:eastAsia="Garamond" w:hAnsi="Garamond" w:cs="Garamond"/>
                <w:b/>
                <w:color w:val="000000" w:themeColor="text1"/>
                <w:szCs w:val="22"/>
              </w:rPr>
            </w:pPr>
            <w:r w:rsidRPr="009429A7">
              <w:rPr>
                <w:rFonts w:ascii="Garamond" w:eastAsia="Garamond" w:hAnsi="Garamond" w:cs="Garamond"/>
                <w:color w:val="000000" w:themeColor="text1"/>
                <w:szCs w:val="22"/>
              </w:rPr>
              <w:t xml:space="preserve">Année </w:t>
            </w:r>
          </w:p>
          <w:p w14:paraId="73113EE2" w14:textId="05EE7F05" w:rsidR="004004BD" w:rsidRPr="009429A7" w:rsidRDefault="00E605DD" w:rsidP="00BA2F99">
            <w:pPr>
              <w:tabs>
                <w:tab w:val="right" w:pos="8789"/>
                <w:tab w:val="left" w:pos="11520"/>
                <w:tab w:val="left" w:pos="12240"/>
                <w:tab w:val="left" w:pos="12960"/>
                <w:tab w:val="left" w:pos="13680"/>
              </w:tabs>
              <w:spacing w:after="0" w:line="240" w:lineRule="auto"/>
              <w:jc w:val="both"/>
              <w:rPr>
                <w:rFonts w:ascii="Garamond" w:eastAsia="Garamond" w:hAnsi="Garamond" w:cs="Garamond"/>
                <w:b/>
                <w:color w:val="000000" w:themeColor="text1"/>
                <w:szCs w:val="22"/>
              </w:rPr>
            </w:pPr>
            <w:r w:rsidRPr="009429A7">
              <w:rPr>
                <w:rFonts w:ascii="Garamond" w:eastAsia="Garamond" w:hAnsi="Garamond" w:cs="Garamond"/>
                <w:color w:val="000000" w:themeColor="text1"/>
                <w:szCs w:val="22"/>
              </w:rPr>
              <w:t xml:space="preserve">Année </w:t>
            </w:r>
          </w:p>
          <w:p w14:paraId="030750C8" w14:textId="77777777" w:rsidR="00421746" w:rsidRPr="009429A7" w:rsidRDefault="00421746" w:rsidP="00BA2F99">
            <w:pPr>
              <w:tabs>
                <w:tab w:val="right" w:pos="8789"/>
                <w:tab w:val="left" w:pos="11520"/>
                <w:tab w:val="left" w:pos="12240"/>
                <w:tab w:val="left" w:pos="12960"/>
                <w:tab w:val="left" w:pos="13680"/>
              </w:tabs>
              <w:spacing w:after="0" w:line="240" w:lineRule="auto"/>
              <w:jc w:val="both"/>
              <w:rPr>
                <w:rFonts w:ascii="Garamond" w:eastAsia="Garamond" w:hAnsi="Garamond" w:cs="Garamond"/>
                <w:szCs w:val="22"/>
              </w:rPr>
            </w:pPr>
          </w:p>
          <w:p w14:paraId="48868F36" w14:textId="0380E614" w:rsidR="0042015F" w:rsidRPr="009429A7" w:rsidRDefault="009F0E9C" w:rsidP="00BA2F99">
            <w:pPr>
              <w:tabs>
                <w:tab w:val="right" w:pos="8789"/>
                <w:tab w:val="left" w:pos="11520"/>
                <w:tab w:val="left" w:pos="12240"/>
                <w:tab w:val="left" w:pos="12960"/>
                <w:tab w:val="left" w:pos="13680"/>
              </w:tabs>
              <w:spacing w:after="0" w:line="240" w:lineRule="auto"/>
              <w:jc w:val="both"/>
              <w:rPr>
                <w:rFonts w:ascii="Garamond" w:hAnsi="Garamond"/>
                <w:szCs w:val="22"/>
              </w:rPr>
            </w:pPr>
            <w:r w:rsidRPr="009429A7">
              <w:rPr>
                <w:rFonts w:ascii="Garamond" w:eastAsia="Garamond" w:hAnsi="Garamond" w:cs="Garamond"/>
                <w:szCs w:val="22"/>
              </w:rPr>
              <w:t>Cette convention ne prendra effet que si l’étudiant obtient un financement.</w:t>
            </w:r>
          </w:p>
          <w:p w14:paraId="2E0344A2" w14:textId="77777777" w:rsidR="00EE3E11" w:rsidRPr="009429A7" w:rsidRDefault="00EE3E11" w:rsidP="00BA2F99">
            <w:pPr>
              <w:tabs>
                <w:tab w:val="right" w:pos="8789"/>
                <w:tab w:val="left" w:pos="11520"/>
                <w:tab w:val="left" w:pos="12240"/>
                <w:tab w:val="left" w:pos="12960"/>
                <w:tab w:val="left" w:pos="13680"/>
              </w:tabs>
              <w:spacing w:after="0" w:line="240" w:lineRule="auto"/>
              <w:jc w:val="both"/>
              <w:rPr>
                <w:rFonts w:ascii="Garamond" w:hAnsi="Garamond"/>
                <w:szCs w:val="22"/>
              </w:rPr>
            </w:pPr>
          </w:p>
          <w:p w14:paraId="06A27CB3" w14:textId="48BDA22C" w:rsidR="00317335" w:rsidRPr="009429A7" w:rsidRDefault="0042015F" w:rsidP="00BA2F99">
            <w:pPr>
              <w:tabs>
                <w:tab w:val="right" w:pos="8789"/>
                <w:tab w:val="left" w:pos="11520"/>
                <w:tab w:val="left" w:pos="12240"/>
                <w:tab w:val="left" w:pos="12960"/>
                <w:tab w:val="left" w:pos="13680"/>
              </w:tabs>
              <w:spacing w:after="0" w:line="240" w:lineRule="auto"/>
              <w:jc w:val="both"/>
              <w:rPr>
                <w:rFonts w:ascii="Garamond" w:hAnsi="Garamond"/>
                <w:szCs w:val="22"/>
              </w:rPr>
            </w:pPr>
            <w:r w:rsidRPr="009429A7">
              <w:rPr>
                <w:rFonts w:ascii="Garamond" w:hAnsi="Garamond"/>
                <w:szCs w:val="22"/>
              </w:rPr>
              <w:t>Le</w:t>
            </w:r>
            <w:r w:rsidRPr="009429A7">
              <w:rPr>
                <w:rFonts w:ascii="Garamond" w:hAnsi="Garamond" w:cs="Calibri"/>
                <w:szCs w:val="22"/>
              </w:rPr>
              <w:t xml:space="preserve"> paiement de la CVEC</w:t>
            </w:r>
            <w:r w:rsidRPr="009429A7">
              <w:rPr>
                <w:rStyle w:val="Refdenotaalpie"/>
                <w:rFonts w:ascii="Garamond" w:hAnsi="Garamond"/>
                <w:szCs w:val="22"/>
              </w:rPr>
              <w:footnoteReference w:id="1"/>
            </w:r>
            <w:r w:rsidRPr="009429A7">
              <w:rPr>
                <w:rFonts w:ascii="Garamond" w:hAnsi="Garamond" w:cs="Calibri"/>
                <w:szCs w:val="22"/>
              </w:rPr>
              <w:t xml:space="preserve"> est obligatoire lorsque le doctorant s'acquitte des droits de scolarité en France</w:t>
            </w:r>
            <w:r w:rsidRPr="009429A7">
              <w:rPr>
                <w:rFonts w:ascii="Garamond" w:hAnsi="Garamond"/>
                <w:szCs w:val="22"/>
              </w:rPr>
              <w:t>.</w:t>
            </w:r>
          </w:p>
          <w:p w14:paraId="0D5CF14E" w14:textId="77777777" w:rsidR="00031B2C" w:rsidRDefault="00031B2C" w:rsidP="00BA2F99">
            <w:pPr>
              <w:tabs>
                <w:tab w:val="left" w:pos="11520"/>
                <w:tab w:val="left" w:pos="12240"/>
                <w:tab w:val="left" w:pos="12960"/>
                <w:tab w:val="left" w:pos="13680"/>
              </w:tabs>
              <w:spacing w:after="0" w:line="240" w:lineRule="auto"/>
              <w:ind w:right="-7"/>
              <w:jc w:val="both"/>
              <w:rPr>
                <w:rFonts w:ascii="Garamond" w:eastAsia="Garamond" w:hAnsi="Garamond" w:cs="Garamond"/>
                <w:b/>
                <w:szCs w:val="22"/>
                <w:u w:val="single"/>
              </w:rPr>
            </w:pPr>
          </w:p>
          <w:p w14:paraId="7D7678A0" w14:textId="49CE609B" w:rsidR="00F4567D" w:rsidRPr="009429A7" w:rsidRDefault="00317335" w:rsidP="00BA2F99">
            <w:pPr>
              <w:tabs>
                <w:tab w:val="left" w:pos="11520"/>
                <w:tab w:val="left" w:pos="12240"/>
                <w:tab w:val="left" w:pos="12960"/>
                <w:tab w:val="left" w:pos="13680"/>
              </w:tabs>
              <w:spacing w:after="0" w:line="240" w:lineRule="auto"/>
              <w:ind w:right="-7"/>
              <w:jc w:val="both"/>
              <w:rPr>
                <w:rFonts w:ascii="Garamond" w:eastAsia="Garamond" w:hAnsi="Garamond" w:cs="Garamond"/>
                <w:b/>
                <w:szCs w:val="22"/>
              </w:rPr>
            </w:pPr>
            <w:r w:rsidRPr="009429A7">
              <w:rPr>
                <w:rFonts w:ascii="Garamond" w:eastAsia="Garamond" w:hAnsi="Garamond" w:cs="Garamond"/>
                <w:b/>
                <w:szCs w:val="22"/>
                <w:u w:val="single"/>
              </w:rPr>
              <w:t>Article 3</w:t>
            </w:r>
            <w:r w:rsidRPr="009429A7">
              <w:rPr>
                <w:rFonts w:ascii="Garamond" w:eastAsia="Garamond" w:hAnsi="Garamond" w:cs="Garamond"/>
                <w:b/>
                <w:szCs w:val="22"/>
              </w:rPr>
              <w:t xml:space="preserve"> : </w:t>
            </w:r>
          </w:p>
          <w:p w14:paraId="6240B784" w14:textId="3649A6EC" w:rsidR="00317335" w:rsidRDefault="00317335" w:rsidP="00BA2F99">
            <w:pPr>
              <w:tabs>
                <w:tab w:val="left" w:pos="11520"/>
                <w:tab w:val="left" w:pos="12240"/>
                <w:tab w:val="left" w:pos="12960"/>
                <w:tab w:val="left" w:pos="13680"/>
              </w:tabs>
              <w:spacing w:after="0" w:line="240" w:lineRule="auto"/>
              <w:ind w:right="-7"/>
              <w:jc w:val="both"/>
              <w:rPr>
                <w:rFonts w:ascii="Garamond" w:eastAsia="Garamond" w:hAnsi="Garamond" w:cs="Garamond"/>
                <w:szCs w:val="22"/>
              </w:rPr>
            </w:pPr>
            <w:r w:rsidRPr="009429A7">
              <w:rPr>
                <w:rFonts w:ascii="Garamond" w:eastAsia="Garamond" w:hAnsi="Garamond" w:cs="Garamond"/>
                <w:szCs w:val="22"/>
              </w:rPr>
              <w:t>Le doctorant est soumis à la réglementation en vigueur sur la couverture sociale dans le pays où il acquitte les droits d’inscription. Dans celui où il est exonéré, il doit justifier également d’une couverture analogue, et doit en produire les justificatifs au moment de son inscription administrative dans chaque établissement.</w:t>
            </w:r>
          </w:p>
          <w:p w14:paraId="5B49785C" w14:textId="77777777" w:rsidR="007C1E8B" w:rsidRDefault="007C1E8B" w:rsidP="00317ACD">
            <w:pPr>
              <w:tabs>
                <w:tab w:val="left" w:pos="11520"/>
                <w:tab w:val="left" w:pos="12240"/>
                <w:tab w:val="left" w:pos="12960"/>
                <w:tab w:val="left" w:pos="13680"/>
              </w:tabs>
              <w:spacing w:after="0" w:line="240" w:lineRule="auto"/>
              <w:ind w:right="-7"/>
              <w:jc w:val="both"/>
              <w:rPr>
                <w:rFonts w:ascii="Garamond" w:eastAsia="Garamond" w:hAnsi="Garamond" w:cs="Garamond"/>
                <w:szCs w:val="22"/>
              </w:rPr>
            </w:pPr>
          </w:p>
          <w:p w14:paraId="55360DE4" w14:textId="584146E4" w:rsidR="00317ACD" w:rsidRPr="00A65021" w:rsidRDefault="00317ACD" w:rsidP="00317ACD">
            <w:pPr>
              <w:tabs>
                <w:tab w:val="left" w:pos="11520"/>
                <w:tab w:val="left" w:pos="12240"/>
                <w:tab w:val="left" w:pos="12960"/>
                <w:tab w:val="left" w:pos="13680"/>
              </w:tabs>
              <w:spacing w:after="0" w:line="240" w:lineRule="auto"/>
              <w:ind w:right="-7"/>
              <w:jc w:val="both"/>
              <w:rPr>
                <w:rFonts w:ascii="Garamond" w:eastAsia="Garamond" w:hAnsi="Garamond" w:cs="Garamond"/>
                <w:szCs w:val="22"/>
              </w:rPr>
            </w:pPr>
            <w:r w:rsidRPr="00A65021">
              <w:rPr>
                <w:rFonts w:ascii="Garamond" w:eastAsia="Garamond" w:hAnsi="Garamond" w:cs="Garamond"/>
                <w:szCs w:val="22"/>
              </w:rPr>
              <w:t>Il s’engage par ailleurs à souscrire une « responsabilité civile vie privée » obligatoire en France.</w:t>
            </w:r>
          </w:p>
          <w:p w14:paraId="15BFD63F" w14:textId="77777777" w:rsidR="00317ACD" w:rsidRPr="00A65021" w:rsidRDefault="00317ACD" w:rsidP="00317ACD">
            <w:pPr>
              <w:tabs>
                <w:tab w:val="left" w:pos="11520"/>
                <w:tab w:val="left" w:pos="12240"/>
                <w:tab w:val="left" w:pos="12960"/>
                <w:tab w:val="left" w:pos="13680"/>
              </w:tabs>
              <w:spacing w:after="0" w:line="240" w:lineRule="auto"/>
              <w:ind w:right="-7"/>
              <w:jc w:val="both"/>
              <w:rPr>
                <w:rFonts w:ascii="Garamond" w:eastAsia="Garamond" w:hAnsi="Garamond" w:cs="Garamond"/>
                <w:szCs w:val="22"/>
              </w:rPr>
            </w:pPr>
            <w:r w:rsidRPr="00A65021">
              <w:rPr>
                <w:rFonts w:ascii="Garamond" w:eastAsia="Garamond" w:hAnsi="Garamond" w:cs="Garamond"/>
                <w:szCs w:val="22"/>
              </w:rPr>
              <w:t>Ces assurances conditionnent l’inscription administrative.</w:t>
            </w:r>
          </w:p>
          <w:p w14:paraId="42957D1B" w14:textId="771CE10C" w:rsidR="00317ACD" w:rsidRPr="00317ACD" w:rsidRDefault="00317ACD" w:rsidP="00317ACD">
            <w:pPr>
              <w:tabs>
                <w:tab w:val="left" w:pos="11520"/>
                <w:tab w:val="left" w:pos="12240"/>
                <w:tab w:val="left" w:pos="12960"/>
                <w:tab w:val="left" w:pos="13680"/>
              </w:tabs>
              <w:spacing w:after="0" w:line="240" w:lineRule="auto"/>
              <w:ind w:right="-7"/>
              <w:jc w:val="both"/>
              <w:rPr>
                <w:rFonts w:ascii="Garamond" w:eastAsia="Garamond" w:hAnsi="Garamond" w:cs="Garamond"/>
                <w:szCs w:val="22"/>
                <w:lang w:val="fr-FR"/>
              </w:rPr>
            </w:pPr>
            <w:r w:rsidRPr="00A65021">
              <w:rPr>
                <w:rFonts w:ascii="Garamond" w:eastAsia="Garamond" w:hAnsi="Garamond" w:cs="Garamond"/>
                <w:szCs w:val="22"/>
              </w:rPr>
              <w:lastRenderedPageBreak/>
              <w:t>Une assurance couvrant ses déplacements entre les deux pays est par ailleurs vivement conseillée</w:t>
            </w:r>
            <w:r w:rsidRPr="00A65021">
              <w:rPr>
                <w:rFonts w:ascii="Garamond" w:eastAsia="Garamond" w:hAnsi="Garamond" w:cs="Garamond"/>
                <w:szCs w:val="22"/>
                <w:lang w:val="fr-FR"/>
              </w:rPr>
              <w:t>.</w:t>
            </w:r>
          </w:p>
          <w:p w14:paraId="21D9DB9E" w14:textId="3DCAFB6A" w:rsidR="00F7687D" w:rsidRPr="009429A7" w:rsidRDefault="00F7687D" w:rsidP="00BA2F99">
            <w:pPr>
              <w:tabs>
                <w:tab w:val="left" w:pos="11520"/>
                <w:tab w:val="left" w:pos="12240"/>
                <w:tab w:val="left" w:pos="12960"/>
                <w:tab w:val="left" w:pos="13680"/>
              </w:tabs>
              <w:snapToGrid w:val="0"/>
              <w:spacing w:after="0" w:line="240" w:lineRule="auto"/>
              <w:ind w:right="-6"/>
              <w:jc w:val="both"/>
              <w:rPr>
                <w:rFonts w:ascii="Garamond" w:eastAsia="Garamond" w:hAnsi="Garamond" w:cs="Garamond"/>
                <w:szCs w:val="22"/>
                <w:lang w:val="fr-FR"/>
              </w:rPr>
            </w:pPr>
          </w:p>
          <w:p w14:paraId="29900115" w14:textId="77777777" w:rsidR="00317ACD" w:rsidRDefault="00317ACD" w:rsidP="00BA2F99">
            <w:pPr>
              <w:tabs>
                <w:tab w:val="left" w:pos="11520"/>
                <w:tab w:val="left" w:pos="12240"/>
                <w:tab w:val="left" w:pos="12960"/>
                <w:tab w:val="left" w:pos="13680"/>
              </w:tabs>
              <w:spacing w:after="0" w:line="240" w:lineRule="auto"/>
              <w:ind w:right="-7"/>
              <w:jc w:val="both"/>
              <w:rPr>
                <w:rFonts w:ascii="Garamond" w:eastAsia="Garamond" w:hAnsi="Garamond" w:cs="Garamond"/>
                <w:szCs w:val="22"/>
                <w:lang w:val="fr-FR"/>
              </w:rPr>
            </w:pPr>
          </w:p>
          <w:p w14:paraId="564C8A41" w14:textId="59F1BA96" w:rsidR="009F250D" w:rsidRPr="009429A7" w:rsidRDefault="00317335" w:rsidP="00BA2F99">
            <w:pPr>
              <w:tabs>
                <w:tab w:val="left" w:pos="11520"/>
                <w:tab w:val="left" w:pos="12240"/>
                <w:tab w:val="left" w:pos="12960"/>
                <w:tab w:val="left" w:pos="13680"/>
              </w:tabs>
              <w:spacing w:after="0" w:line="240" w:lineRule="auto"/>
              <w:ind w:right="-7"/>
              <w:jc w:val="both"/>
              <w:rPr>
                <w:rFonts w:ascii="Garamond" w:eastAsia="Garamond" w:hAnsi="Garamond" w:cs="Garamond"/>
                <w:b/>
                <w:szCs w:val="22"/>
                <w:u w:val="single"/>
                <w:lang w:val="fr-FR"/>
              </w:rPr>
            </w:pPr>
            <w:r w:rsidRPr="009429A7">
              <w:rPr>
                <w:rFonts w:ascii="Garamond" w:eastAsia="Garamond" w:hAnsi="Garamond" w:cs="Garamond"/>
                <w:szCs w:val="22"/>
                <w:lang w:val="fr-FR"/>
              </w:rPr>
              <w:t xml:space="preserve">Au moment de la signature de la convention et pour toute la période de </w:t>
            </w:r>
            <w:r w:rsidR="009F250D" w:rsidRPr="009429A7">
              <w:rPr>
                <w:rFonts w:ascii="Garamond" w:eastAsia="Garamond" w:hAnsi="Garamond" w:cs="Garamond"/>
                <w:szCs w:val="22"/>
                <w:lang w:val="fr-FR"/>
              </w:rPr>
              <w:t>cotutelle de thèse, l'étudiante</w:t>
            </w:r>
            <w:r w:rsidR="009F250D" w:rsidRPr="009429A7">
              <w:t xml:space="preserve"> </w:t>
            </w:r>
            <w:r w:rsidR="009F250D" w:rsidRPr="009429A7">
              <w:rPr>
                <w:rFonts w:ascii="Garamond" w:eastAsia="Garamond" w:hAnsi="Garamond" w:cs="Garamond"/>
                <w:szCs w:val="22"/>
                <w:lang w:val="fr-FR"/>
              </w:rPr>
              <w:t>doit contracter une assurance maladie et voyage qui garantit ses déplacements. L'Université du Chili, sans préjudice de la couverture sanitaire prévue par le pays de destination, exige la souscription d'une assurance maladie avec une couverture d'hospitalisation d'au moins USD 30.000 (trente mille dollars), et qui inclut le rapatriement de la dépouille mortelle, y compris les dates de début et de fin du voyage stipulées sur le billet d'avion. En même temps, l'étudiant doit se conformer aux mesures sanitaires en vigueur dans les deux pays en raison du SRAS COV-2 avant d'entrer dans le pays, ainsi qu'aux réglementations applicables en matière d'immigration et de visa.</w:t>
            </w:r>
          </w:p>
          <w:p w14:paraId="125C6154" w14:textId="77777777" w:rsidR="009F250D" w:rsidRPr="009429A7" w:rsidRDefault="009F250D" w:rsidP="00BA2F99">
            <w:pPr>
              <w:tabs>
                <w:tab w:val="left" w:pos="11520"/>
                <w:tab w:val="left" w:pos="12240"/>
                <w:tab w:val="left" w:pos="12960"/>
                <w:tab w:val="left" w:pos="13680"/>
              </w:tabs>
              <w:spacing w:after="0" w:line="240" w:lineRule="auto"/>
              <w:ind w:right="-7"/>
              <w:jc w:val="both"/>
              <w:rPr>
                <w:rFonts w:ascii="Garamond" w:eastAsia="Garamond" w:hAnsi="Garamond" w:cs="Garamond"/>
                <w:b/>
                <w:szCs w:val="22"/>
                <w:u w:val="single"/>
                <w:lang w:val="fr-FR"/>
              </w:rPr>
            </w:pPr>
          </w:p>
          <w:p w14:paraId="7786DC9A" w14:textId="77777777" w:rsidR="009F250D" w:rsidRPr="009429A7" w:rsidRDefault="009F250D" w:rsidP="00BA2F99">
            <w:pPr>
              <w:tabs>
                <w:tab w:val="left" w:pos="11520"/>
                <w:tab w:val="left" w:pos="12240"/>
                <w:tab w:val="left" w:pos="12960"/>
                <w:tab w:val="left" w:pos="13680"/>
              </w:tabs>
              <w:spacing w:after="0" w:line="240" w:lineRule="auto"/>
              <w:ind w:right="-7"/>
              <w:jc w:val="both"/>
              <w:rPr>
                <w:rFonts w:ascii="Garamond" w:eastAsia="Garamond" w:hAnsi="Garamond" w:cs="Garamond"/>
                <w:b/>
                <w:szCs w:val="22"/>
                <w:u w:val="single"/>
                <w:lang w:val="fr-FR"/>
              </w:rPr>
            </w:pPr>
          </w:p>
          <w:p w14:paraId="4957A50A" w14:textId="77777777" w:rsidR="009F250D" w:rsidRPr="009429A7" w:rsidRDefault="009F250D" w:rsidP="00BA2F99">
            <w:pPr>
              <w:tabs>
                <w:tab w:val="left" w:pos="11520"/>
                <w:tab w:val="left" w:pos="12240"/>
                <w:tab w:val="left" w:pos="12960"/>
                <w:tab w:val="left" w:pos="13680"/>
              </w:tabs>
              <w:spacing w:after="0" w:line="240" w:lineRule="auto"/>
              <w:ind w:right="-7"/>
              <w:jc w:val="both"/>
              <w:rPr>
                <w:rFonts w:ascii="Garamond" w:eastAsia="Garamond" w:hAnsi="Garamond" w:cs="Garamond"/>
                <w:b/>
                <w:szCs w:val="22"/>
                <w:u w:val="single"/>
                <w:lang w:val="fr-FR"/>
              </w:rPr>
            </w:pPr>
          </w:p>
          <w:p w14:paraId="6718C3C2" w14:textId="6950519B" w:rsidR="004C0A06" w:rsidRPr="009429A7" w:rsidRDefault="004C0A06" w:rsidP="00BA2F99">
            <w:pPr>
              <w:tabs>
                <w:tab w:val="left" w:pos="11520"/>
                <w:tab w:val="left" w:pos="12240"/>
                <w:tab w:val="left" w:pos="12960"/>
                <w:tab w:val="left" w:pos="13680"/>
              </w:tabs>
              <w:spacing w:after="0" w:line="240" w:lineRule="auto"/>
              <w:ind w:right="-7"/>
              <w:jc w:val="both"/>
              <w:rPr>
                <w:rFonts w:ascii="Garamond" w:eastAsia="Garamond" w:hAnsi="Garamond" w:cs="Garamond"/>
                <w:b/>
                <w:szCs w:val="22"/>
                <w:lang w:val="fr-FR"/>
              </w:rPr>
            </w:pPr>
            <w:r w:rsidRPr="009429A7">
              <w:rPr>
                <w:rFonts w:ascii="Garamond" w:eastAsia="Garamond" w:hAnsi="Garamond" w:cs="Garamond"/>
                <w:b/>
                <w:szCs w:val="22"/>
                <w:u w:val="single"/>
                <w:lang w:val="fr-FR"/>
              </w:rPr>
              <w:t>Article 4</w:t>
            </w:r>
            <w:r w:rsidRPr="009429A7">
              <w:rPr>
                <w:rFonts w:ascii="Garamond" w:eastAsia="Garamond" w:hAnsi="Garamond" w:cs="Garamond"/>
                <w:b/>
                <w:szCs w:val="22"/>
                <w:lang w:val="fr-FR"/>
              </w:rPr>
              <w:t xml:space="preserve"> : </w:t>
            </w:r>
          </w:p>
          <w:p w14:paraId="1DB504FA" w14:textId="42D93602" w:rsidR="004C0A06" w:rsidRPr="009429A7" w:rsidRDefault="004C0A06" w:rsidP="00BA2F99">
            <w:pPr>
              <w:tabs>
                <w:tab w:val="left" w:pos="11520"/>
                <w:tab w:val="left" w:pos="12240"/>
                <w:tab w:val="left" w:pos="12960"/>
                <w:tab w:val="left" w:pos="13680"/>
              </w:tabs>
              <w:spacing w:after="0" w:line="240" w:lineRule="auto"/>
              <w:ind w:right="-7"/>
              <w:jc w:val="both"/>
              <w:rPr>
                <w:rFonts w:ascii="Garamond" w:eastAsia="Garamond" w:hAnsi="Garamond" w:cs="Garamond"/>
                <w:szCs w:val="22"/>
                <w:lang w:val="fr-FR"/>
              </w:rPr>
            </w:pPr>
            <w:r w:rsidRPr="009429A7">
              <w:rPr>
                <w:rFonts w:ascii="Garamond" w:eastAsia="Garamond" w:hAnsi="Garamond" w:cs="Garamond"/>
                <w:szCs w:val="22"/>
                <w:lang w:val="fr-FR"/>
              </w:rPr>
              <w:t xml:space="preserve">Pendant son séjour </w:t>
            </w:r>
            <w:r w:rsidR="009F250D" w:rsidRPr="009429A7">
              <w:rPr>
                <w:rFonts w:ascii="Garamond" w:eastAsia="Garamond" w:hAnsi="Garamond" w:cs="Garamond"/>
                <w:szCs w:val="22"/>
                <w:lang w:val="fr-FR"/>
              </w:rPr>
              <w:t xml:space="preserve">à </w:t>
            </w:r>
            <w:r w:rsidR="009F250D" w:rsidRPr="00970025">
              <w:rPr>
                <w:rFonts w:ascii="Garamond" w:eastAsia="Garamond" w:hAnsi="Garamond" w:cs="Garamond"/>
                <w:szCs w:val="22"/>
                <w:highlight w:val="yellow"/>
                <w:lang w:val="fr-FR"/>
              </w:rPr>
              <w:t>l’U</w:t>
            </w:r>
            <w:r w:rsidR="00416A1A" w:rsidRPr="00970025">
              <w:rPr>
                <w:rFonts w:ascii="Garamond" w:eastAsia="Garamond" w:hAnsi="Garamond" w:cs="Garamond"/>
                <w:szCs w:val="22"/>
                <w:highlight w:val="yellow"/>
                <w:lang w:val="fr-FR"/>
              </w:rPr>
              <w:t xml:space="preserve">niversité de </w:t>
            </w:r>
            <w:r w:rsidR="00031B2C" w:rsidRPr="00970025">
              <w:rPr>
                <w:rFonts w:ascii="Garamond" w:eastAsia="Garamond" w:hAnsi="Garamond" w:cs="Garamond"/>
                <w:szCs w:val="22"/>
                <w:highlight w:val="yellow"/>
                <w:lang w:val="fr-FR"/>
              </w:rPr>
              <w:t>XX</w:t>
            </w:r>
            <w:r w:rsidRPr="009429A7">
              <w:rPr>
                <w:rFonts w:ascii="Garamond" w:eastAsia="Garamond" w:hAnsi="Garamond" w:cs="Garamond"/>
                <w:szCs w:val="22"/>
                <w:lang w:val="fr-FR"/>
              </w:rPr>
              <w:t xml:space="preserve">, le doctorant est hébergé de la manière suivante : </w:t>
            </w:r>
            <w:r w:rsidRPr="009429A7">
              <w:rPr>
                <w:rFonts w:ascii="Garamond" w:eastAsia="Garamond" w:hAnsi="Garamond" w:cs="Garamond"/>
                <w:b/>
                <w:szCs w:val="22"/>
                <w:lang w:val="fr-FR"/>
              </w:rPr>
              <w:t>logement privé</w:t>
            </w:r>
          </w:p>
          <w:p w14:paraId="1A5450DB" w14:textId="77777777" w:rsidR="00416A1A" w:rsidRPr="009429A7" w:rsidRDefault="00416A1A" w:rsidP="00BA2F99">
            <w:pPr>
              <w:tabs>
                <w:tab w:val="left" w:pos="11520"/>
                <w:tab w:val="left" w:pos="12240"/>
                <w:tab w:val="left" w:pos="12960"/>
                <w:tab w:val="left" w:pos="13680"/>
              </w:tabs>
              <w:spacing w:after="0" w:line="240" w:lineRule="auto"/>
              <w:ind w:right="-7"/>
              <w:jc w:val="both"/>
              <w:rPr>
                <w:rFonts w:ascii="Garamond" w:eastAsia="Garamond" w:hAnsi="Garamond" w:cs="Garamond"/>
                <w:b/>
                <w:szCs w:val="22"/>
                <w:u w:val="single"/>
                <w:lang w:val="fr-FR"/>
              </w:rPr>
            </w:pPr>
          </w:p>
          <w:p w14:paraId="6DA02B2C" w14:textId="37ED0136" w:rsidR="00E84719" w:rsidRPr="009429A7" w:rsidRDefault="008C2A89" w:rsidP="00BA2F99">
            <w:pPr>
              <w:tabs>
                <w:tab w:val="left" w:pos="11520"/>
                <w:tab w:val="left" w:pos="12240"/>
                <w:tab w:val="left" w:pos="12960"/>
                <w:tab w:val="left" w:pos="13680"/>
              </w:tabs>
              <w:spacing w:after="0" w:line="240" w:lineRule="auto"/>
              <w:ind w:right="-7"/>
              <w:jc w:val="both"/>
              <w:rPr>
                <w:rFonts w:ascii="Garamond" w:eastAsia="Garamond" w:hAnsi="Garamond" w:cs="Garamond"/>
                <w:szCs w:val="22"/>
                <w:lang w:val="fr-FR"/>
              </w:rPr>
            </w:pPr>
            <w:r w:rsidRPr="009429A7">
              <w:rPr>
                <w:rFonts w:ascii="Garamond" w:eastAsia="Garamond" w:hAnsi="Garamond" w:cs="Garamond"/>
                <w:b/>
                <w:szCs w:val="22"/>
                <w:u w:val="single"/>
                <w:lang w:val="fr-FR"/>
              </w:rPr>
              <w:t>Article 5</w:t>
            </w:r>
            <w:r w:rsidRPr="009429A7">
              <w:rPr>
                <w:rFonts w:ascii="Garamond" w:eastAsia="Garamond" w:hAnsi="Garamond" w:cs="Garamond"/>
                <w:b/>
                <w:szCs w:val="22"/>
                <w:lang w:val="fr-FR"/>
              </w:rPr>
              <w:t> :</w:t>
            </w:r>
            <w:r w:rsidRPr="009429A7">
              <w:rPr>
                <w:rFonts w:ascii="Garamond" w:eastAsia="Garamond" w:hAnsi="Garamond" w:cs="Garamond"/>
                <w:szCs w:val="22"/>
                <w:lang w:val="fr-FR"/>
              </w:rPr>
              <w:t xml:space="preserve"> </w:t>
            </w:r>
          </w:p>
          <w:p w14:paraId="4421F3D2" w14:textId="7DD538EE" w:rsidR="001A5DE4" w:rsidRPr="009429A7" w:rsidRDefault="008C2A89" w:rsidP="00BA2F99">
            <w:pPr>
              <w:tabs>
                <w:tab w:val="right" w:pos="8789"/>
                <w:tab w:val="left" w:pos="11520"/>
                <w:tab w:val="left" w:pos="12240"/>
                <w:tab w:val="left" w:pos="12960"/>
                <w:tab w:val="left" w:pos="13680"/>
              </w:tabs>
              <w:spacing w:after="0" w:line="240" w:lineRule="auto"/>
              <w:ind w:right="-6"/>
              <w:jc w:val="both"/>
              <w:rPr>
                <w:rFonts w:ascii="Garamond" w:hAnsi="Garamond"/>
                <w:szCs w:val="22"/>
                <w:lang w:val="fr-FR"/>
              </w:rPr>
            </w:pPr>
            <w:r w:rsidRPr="009429A7">
              <w:rPr>
                <w:rFonts w:ascii="Garamond" w:eastAsia="Garamond" w:hAnsi="Garamond" w:cs="Garamond"/>
                <w:szCs w:val="22"/>
                <w:lang w:val="fr-FR"/>
              </w:rPr>
              <w:t xml:space="preserve">Pour son </w:t>
            </w:r>
            <w:r w:rsidR="00416A1A" w:rsidRPr="009429A7">
              <w:rPr>
                <w:rFonts w:ascii="Garamond" w:eastAsia="Garamond" w:hAnsi="Garamond" w:cs="Garamond"/>
                <w:szCs w:val="22"/>
                <w:lang w:val="fr-FR"/>
              </w:rPr>
              <w:t>séjour à l’</w:t>
            </w:r>
            <w:r w:rsidR="00970025">
              <w:rPr>
                <w:rFonts w:ascii="Garamond" w:eastAsia="Garamond" w:hAnsi="Garamond" w:cs="Garamond"/>
                <w:szCs w:val="22"/>
                <w:lang w:val="fr-FR"/>
              </w:rPr>
              <w:t>u</w:t>
            </w:r>
            <w:r w:rsidR="00416A1A" w:rsidRPr="009429A7">
              <w:rPr>
                <w:rFonts w:ascii="Garamond" w:eastAsia="Garamond" w:hAnsi="Garamond" w:cs="Garamond"/>
                <w:szCs w:val="22"/>
                <w:lang w:val="fr-FR"/>
              </w:rPr>
              <w:t>niversité d</w:t>
            </w:r>
            <w:r w:rsidR="00970025">
              <w:rPr>
                <w:rFonts w:ascii="Garamond" w:eastAsia="Garamond" w:hAnsi="Garamond" w:cs="Garamond"/>
                <w:szCs w:val="22"/>
                <w:lang w:val="fr-FR"/>
              </w:rPr>
              <w:t xml:space="preserve">´ accueil </w:t>
            </w:r>
            <w:r w:rsidRPr="009429A7">
              <w:rPr>
                <w:rFonts w:ascii="Garamond" w:eastAsia="Garamond" w:hAnsi="Garamond" w:cs="Garamond"/>
                <w:szCs w:val="22"/>
                <w:lang w:val="fr-FR"/>
              </w:rPr>
              <w:t xml:space="preserve">le doctorant bénéficie des aides financières suivantes : </w:t>
            </w:r>
            <w:proofErr w:type="spellStart"/>
            <w:r w:rsidRPr="009429A7">
              <w:rPr>
                <w:rFonts w:ascii="Garamond" w:eastAsia="Garamond" w:hAnsi="Garamond" w:cs="Garamond"/>
                <w:b/>
                <w:szCs w:val="22"/>
                <w:lang w:val="fr-FR"/>
              </w:rPr>
              <w:t>Beca</w:t>
            </w:r>
            <w:proofErr w:type="spellEnd"/>
            <w:r w:rsidRPr="009429A7">
              <w:rPr>
                <w:rFonts w:ascii="Garamond" w:eastAsia="Garamond" w:hAnsi="Garamond" w:cs="Garamond"/>
                <w:b/>
                <w:szCs w:val="22"/>
                <w:lang w:val="fr-FR"/>
              </w:rPr>
              <w:t xml:space="preserve"> ANID </w:t>
            </w:r>
            <w:proofErr w:type="spellStart"/>
            <w:r w:rsidRPr="009429A7">
              <w:rPr>
                <w:rFonts w:ascii="Garamond" w:eastAsia="Garamond" w:hAnsi="Garamond" w:cs="Garamond"/>
                <w:b/>
                <w:szCs w:val="22"/>
                <w:lang w:val="fr-FR"/>
              </w:rPr>
              <w:t>doctorado</w:t>
            </w:r>
            <w:proofErr w:type="spellEnd"/>
            <w:r w:rsidRPr="009429A7">
              <w:rPr>
                <w:rFonts w:ascii="Garamond" w:eastAsia="Garamond" w:hAnsi="Garamond" w:cs="Garamond"/>
                <w:b/>
                <w:szCs w:val="22"/>
                <w:lang w:val="fr-FR"/>
              </w:rPr>
              <w:t xml:space="preserve"> </w:t>
            </w:r>
            <w:proofErr w:type="spellStart"/>
            <w:r w:rsidRPr="009429A7">
              <w:rPr>
                <w:rFonts w:ascii="Garamond" w:eastAsia="Garamond" w:hAnsi="Garamond" w:cs="Garamond"/>
                <w:b/>
                <w:szCs w:val="22"/>
                <w:lang w:val="fr-FR"/>
              </w:rPr>
              <w:t>nacional</w:t>
            </w:r>
            <w:proofErr w:type="spellEnd"/>
            <w:r w:rsidRPr="009429A7">
              <w:rPr>
                <w:rFonts w:ascii="Garamond" w:eastAsia="Garamond" w:hAnsi="Garamond" w:cs="Garamond"/>
                <w:b/>
                <w:szCs w:val="22"/>
                <w:lang w:val="fr-FR"/>
              </w:rPr>
              <w:t xml:space="preserve"> 2021 </w:t>
            </w:r>
            <w:r w:rsidRPr="009429A7">
              <w:rPr>
                <w:rFonts w:ascii="Garamond" w:eastAsia="Garamond" w:hAnsi="Garamond" w:cs="Garamond"/>
                <w:szCs w:val="22"/>
                <w:lang w:val="fr-FR"/>
              </w:rPr>
              <w:t>qui est composé de 1500 euros par mois pendant son séjour en France et de 790 euros par mois pendant son séjour au Chili</w:t>
            </w:r>
          </w:p>
          <w:p w14:paraId="6CF923F9" w14:textId="75EA99FA" w:rsidR="0049411E" w:rsidRPr="009429A7" w:rsidRDefault="008C2A89" w:rsidP="00BA2F99">
            <w:pPr>
              <w:tabs>
                <w:tab w:val="right" w:pos="8789"/>
                <w:tab w:val="left" w:pos="11520"/>
                <w:tab w:val="left" w:pos="12240"/>
                <w:tab w:val="left" w:pos="12960"/>
                <w:tab w:val="left" w:pos="13680"/>
              </w:tabs>
              <w:snapToGrid w:val="0"/>
              <w:spacing w:after="0" w:line="240" w:lineRule="auto"/>
              <w:ind w:right="-7"/>
              <w:jc w:val="both"/>
              <w:rPr>
                <w:rFonts w:ascii="Garamond" w:hAnsi="Garamond" w:cs="Garamond"/>
                <w:szCs w:val="22"/>
                <w:lang w:val="fr-FR"/>
              </w:rPr>
            </w:pPr>
            <w:r w:rsidRPr="009429A7">
              <w:rPr>
                <w:rFonts w:ascii="Garamond" w:eastAsia="Garamond" w:hAnsi="Garamond" w:cs="Garamond"/>
                <w:szCs w:val="22"/>
                <w:lang w:val="fr-FR"/>
              </w:rPr>
              <w:t>Les justificatifs correspondants seront produits au moment de son inscription administrative.</w:t>
            </w:r>
          </w:p>
          <w:p w14:paraId="0BAC8EB0" w14:textId="77777777" w:rsidR="001A5DE4" w:rsidRPr="009429A7" w:rsidRDefault="001A5DE4" w:rsidP="00BA2F99">
            <w:pPr>
              <w:tabs>
                <w:tab w:val="right" w:pos="8789"/>
                <w:tab w:val="left" w:pos="11520"/>
                <w:tab w:val="left" w:pos="12240"/>
                <w:tab w:val="left" w:pos="12960"/>
                <w:tab w:val="left" w:pos="13680"/>
              </w:tabs>
              <w:snapToGrid w:val="0"/>
              <w:spacing w:after="0" w:line="240" w:lineRule="auto"/>
              <w:ind w:right="-7"/>
              <w:jc w:val="both"/>
              <w:rPr>
                <w:rFonts w:ascii="Garamond" w:hAnsi="Garamond"/>
                <w:szCs w:val="22"/>
                <w:lang w:val="fr-FR"/>
              </w:rPr>
            </w:pPr>
          </w:p>
          <w:p w14:paraId="399CD78D" w14:textId="77777777" w:rsidR="00416A1A" w:rsidRPr="009429A7" w:rsidRDefault="00416A1A" w:rsidP="00BA2F99">
            <w:pPr>
              <w:tabs>
                <w:tab w:val="left" w:pos="9360"/>
                <w:tab w:val="left" w:pos="10800"/>
              </w:tabs>
              <w:snapToGrid w:val="0"/>
              <w:spacing w:after="0" w:line="240" w:lineRule="auto"/>
              <w:jc w:val="both"/>
              <w:rPr>
                <w:rFonts w:ascii="Garamond" w:eastAsia="Garamond" w:hAnsi="Garamond" w:cs="Garamond"/>
                <w:b/>
                <w:szCs w:val="22"/>
              </w:rPr>
            </w:pPr>
          </w:p>
          <w:p w14:paraId="6312C213" w14:textId="586B20F4" w:rsidR="00A65021" w:rsidRPr="0034432D" w:rsidRDefault="00A65021" w:rsidP="00BA2F99">
            <w:pPr>
              <w:tabs>
                <w:tab w:val="left" w:pos="9360"/>
                <w:tab w:val="left" w:pos="10800"/>
              </w:tabs>
              <w:snapToGrid w:val="0"/>
              <w:spacing w:after="0" w:line="240" w:lineRule="auto"/>
              <w:jc w:val="both"/>
              <w:rPr>
                <w:rFonts w:ascii="Garamond" w:eastAsia="Garamond" w:hAnsi="Garamond" w:cs="Garamond"/>
                <w:b/>
                <w:szCs w:val="22"/>
                <w:lang w:val="fr-FR"/>
              </w:rPr>
            </w:pPr>
          </w:p>
          <w:p w14:paraId="6C1766C1" w14:textId="4060A8B8" w:rsidR="008C2A89" w:rsidRPr="009429A7" w:rsidRDefault="008C2A89" w:rsidP="00BA2F99">
            <w:pPr>
              <w:tabs>
                <w:tab w:val="left" w:pos="9360"/>
                <w:tab w:val="left" w:pos="10800"/>
              </w:tabs>
              <w:snapToGrid w:val="0"/>
              <w:spacing w:after="0" w:line="240" w:lineRule="auto"/>
              <w:jc w:val="both"/>
              <w:rPr>
                <w:rFonts w:ascii="Garamond" w:eastAsia="Garamond" w:hAnsi="Garamond" w:cs="Garamond"/>
                <w:b/>
                <w:szCs w:val="22"/>
              </w:rPr>
            </w:pPr>
            <w:r w:rsidRPr="009429A7">
              <w:rPr>
                <w:rFonts w:ascii="Garamond" w:eastAsia="Garamond" w:hAnsi="Garamond" w:cs="Garamond"/>
                <w:b/>
                <w:szCs w:val="22"/>
              </w:rPr>
              <w:t xml:space="preserve">TITRE 2 : Modalités pédagogiques </w:t>
            </w:r>
          </w:p>
          <w:p w14:paraId="5D982F94" w14:textId="77777777" w:rsidR="008C2A89" w:rsidRPr="009429A7" w:rsidRDefault="008C2A89" w:rsidP="00BA2F99">
            <w:pPr>
              <w:tabs>
                <w:tab w:val="left" w:pos="2835"/>
                <w:tab w:val="right" w:pos="9072"/>
                <w:tab w:val="left" w:pos="11520"/>
                <w:tab w:val="left" w:pos="12240"/>
                <w:tab w:val="left" w:pos="12960"/>
                <w:tab w:val="left" w:pos="13680"/>
              </w:tabs>
              <w:spacing w:after="0" w:line="240" w:lineRule="auto"/>
              <w:jc w:val="both"/>
              <w:rPr>
                <w:rFonts w:ascii="Garamond" w:eastAsia="Garamond" w:hAnsi="Garamond" w:cs="Garamond"/>
                <w:b/>
                <w:szCs w:val="22"/>
                <w:u w:val="single"/>
                <w:lang w:val="fr-FR"/>
              </w:rPr>
            </w:pPr>
          </w:p>
          <w:p w14:paraId="24AD9F07" w14:textId="77777777" w:rsidR="004C0A06" w:rsidRPr="009429A7" w:rsidRDefault="008C2A89" w:rsidP="00BA2F99">
            <w:pPr>
              <w:tabs>
                <w:tab w:val="left" w:pos="2835"/>
                <w:tab w:val="right" w:pos="9072"/>
                <w:tab w:val="left" w:pos="11520"/>
                <w:tab w:val="left" w:pos="12240"/>
                <w:tab w:val="left" w:pos="12960"/>
                <w:tab w:val="left" w:pos="13680"/>
              </w:tabs>
              <w:spacing w:after="0" w:line="240" w:lineRule="auto"/>
              <w:jc w:val="both"/>
              <w:rPr>
                <w:rFonts w:ascii="Garamond" w:eastAsia="Garamond" w:hAnsi="Garamond" w:cs="Garamond"/>
                <w:b/>
                <w:szCs w:val="22"/>
                <w:lang w:val="fr-FR"/>
              </w:rPr>
            </w:pPr>
            <w:r w:rsidRPr="009429A7">
              <w:rPr>
                <w:rFonts w:ascii="Garamond" w:eastAsia="Garamond" w:hAnsi="Garamond" w:cs="Garamond"/>
                <w:b/>
                <w:szCs w:val="22"/>
                <w:u w:val="single"/>
                <w:lang w:val="fr-FR"/>
              </w:rPr>
              <w:t>Article 6</w:t>
            </w:r>
            <w:r w:rsidRPr="009429A7">
              <w:rPr>
                <w:rFonts w:ascii="Garamond" w:eastAsia="Garamond" w:hAnsi="Garamond" w:cs="Garamond"/>
                <w:b/>
                <w:szCs w:val="22"/>
                <w:lang w:val="fr-FR"/>
              </w:rPr>
              <w:t xml:space="preserve"> : </w:t>
            </w:r>
          </w:p>
          <w:p w14:paraId="6BE9B9A4" w14:textId="77777777" w:rsidR="00AA1C13" w:rsidRPr="0034432D" w:rsidRDefault="00AA1C13" w:rsidP="00B75FB3">
            <w:pPr>
              <w:tabs>
                <w:tab w:val="left" w:pos="11520"/>
                <w:tab w:val="left" w:pos="12240"/>
                <w:tab w:val="left" w:pos="12960"/>
                <w:tab w:val="left" w:pos="13680"/>
              </w:tabs>
              <w:spacing w:after="0" w:line="240" w:lineRule="auto"/>
              <w:jc w:val="both"/>
              <w:rPr>
                <w:rFonts w:ascii="Garamond" w:eastAsia="Garamond" w:hAnsi="Garamond" w:cs="Garamond"/>
                <w:lang w:val="fr-FR"/>
              </w:rPr>
            </w:pPr>
          </w:p>
          <w:p w14:paraId="40C499DA" w14:textId="376A2C48" w:rsidR="00970025" w:rsidRPr="00970025" w:rsidRDefault="00970025" w:rsidP="00B75FB3">
            <w:pPr>
              <w:tabs>
                <w:tab w:val="left" w:pos="11520"/>
                <w:tab w:val="left" w:pos="12240"/>
                <w:tab w:val="left" w:pos="12960"/>
                <w:tab w:val="left" w:pos="13680"/>
              </w:tabs>
              <w:spacing w:after="0" w:line="240" w:lineRule="auto"/>
              <w:jc w:val="both"/>
              <w:rPr>
                <w:rFonts w:ascii="Garamond" w:eastAsia="Garamond" w:hAnsi="Garamond" w:cs="Garamond"/>
                <w:lang w:val="fr-FR"/>
              </w:rPr>
            </w:pPr>
            <w:r w:rsidRPr="00970025">
              <w:rPr>
                <w:rFonts w:ascii="Garamond" w:eastAsia="Garamond" w:hAnsi="Garamond" w:cs="Garamond"/>
                <w:lang w:val="fr-FR"/>
              </w:rPr>
              <w:t>Le doctorant sera encadré per deux directeurs de thèse</w:t>
            </w:r>
            <w:r>
              <w:rPr>
                <w:rFonts w:ascii="Garamond" w:eastAsia="Garamond" w:hAnsi="Garamond" w:cs="Garamond"/>
                <w:lang w:val="fr-FR"/>
              </w:rPr>
              <w:t> :</w:t>
            </w:r>
            <w:r w:rsidRPr="00970025">
              <w:rPr>
                <w:rFonts w:ascii="Garamond" w:eastAsia="Garamond" w:hAnsi="Garamond" w:cs="Garamond"/>
                <w:lang w:val="fr-FR"/>
              </w:rPr>
              <w:t xml:space="preserve"> </w:t>
            </w:r>
          </w:p>
          <w:p w14:paraId="33B8354B" w14:textId="7F318C23" w:rsidR="00970025" w:rsidRPr="0034432D" w:rsidRDefault="00970025" w:rsidP="00B75FB3">
            <w:pPr>
              <w:tabs>
                <w:tab w:val="left" w:pos="11520"/>
                <w:tab w:val="left" w:pos="12240"/>
                <w:tab w:val="left" w:pos="12960"/>
                <w:tab w:val="left" w:pos="13680"/>
              </w:tabs>
              <w:spacing w:after="0" w:line="240" w:lineRule="auto"/>
              <w:jc w:val="both"/>
              <w:rPr>
                <w:rFonts w:ascii="Garamond" w:eastAsia="Garamond" w:hAnsi="Garamond" w:cs="Garamond"/>
                <w:lang w:val="fr-FR"/>
              </w:rPr>
            </w:pPr>
          </w:p>
          <w:p w14:paraId="45254490" w14:textId="77777777" w:rsidR="00970025" w:rsidRDefault="00970025" w:rsidP="00B75FB3">
            <w:pPr>
              <w:tabs>
                <w:tab w:val="left" w:pos="11520"/>
                <w:tab w:val="left" w:pos="12240"/>
                <w:tab w:val="left" w:pos="12960"/>
                <w:tab w:val="left" w:pos="13680"/>
              </w:tabs>
              <w:spacing w:after="0" w:line="240" w:lineRule="auto"/>
              <w:jc w:val="both"/>
              <w:rPr>
                <w:rFonts w:ascii="Garamond" w:eastAsia="Garamond" w:hAnsi="Garamond" w:cs="Garamond"/>
                <w:lang w:val="fr-FR"/>
              </w:rPr>
            </w:pPr>
          </w:p>
          <w:p w14:paraId="0816388B" w14:textId="5DA443D3" w:rsidR="00970025" w:rsidRPr="007C1E8B" w:rsidRDefault="00970025" w:rsidP="00B75FB3">
            <w:pPr>
              <w:tabs>
                <w:tab w:val="left" w:pos="11520"/>
                <w:tab w:val="left" w:pos="12240"/>
                <w:tab w:val="left" w:pos="12960"/>
                <w:tab w:val="left" w:pos="13680"/>
              </w:tabs>
              <w:spacing w:after="0" w:line="240" w:lineRule="auto"/>
              <w:jc w:val="both"/>
              <w:rPr>
                <w:rFonts w:ascii="Garamond" w:eastAsia="Garamond" w:hAnsi="Garamond" w:cs="Garamond"/>
                <w:highlight w:val="yellow"/>
                <w:lang w:val="fr-FR"/>
              </w:rPr>
            </w:pPr>
            <w:r w:rsidRPr="007C1E8B">
              <w:rPr>
                <w:rFonts w:ascii="Garamond" w:eastAsia="Garamond" w:hAnsi="Garamond" w:cs="Garamond"/>
                <w:highlight w:val="yellow"/>
                <w:lang w:val="fr-FR"/>
              </w:rPr>
              <w:t>Pour l’Université</w:t>
            </w:r>
            <w:r w:rsidR="007C1E8B">
              <w:rPr>
                <w:rFonts w:ascii="Garamond" w:eastAsia="Garamond" w:hAnsi="Garamond" w:cs="Garamond"/>
                <w:highlight w:val="yellow"/>
                <w:lang w:val="fr-FR"/>
              </w:rPr>
              <w:t> :</w:t>
            </w:r>
          </w:p>
          <w:p w14:paraId="7A100B3B" w14:textId="77777777" w:rsidR="00970025" w:rsidRPr="007C1E8B" w:rsidRDefault="00970025" w:rsidP="00B75FB3">
            <w:pPr>
              <w:tabs>
                <w:tab w:val="left" w:pos="11520"/>
                <w:tab w:val="left" w:pos="12240"/>
                <w:tab w:val="left" w:pos="12960"/>
                <w:tab w:val="left" w:pos="13680"/>
              </w:tabs>
              <w:spacing w:after="0" w:line="240" w:lineRule="auto"/>
              <w:jc w:val="both"/>
              <w:rPr>
                <w:rFonts w:ascii="Garamond" w:eastAsia="Garamond" w:hAnsi="Garamond" w:cs="Garamond"/>
                <w:highlight w:val="yellow"/>
                <w:lang w:val="fr-FR"/>
              </w:rPr>
            </w:pPr>
          </w:p>
          <w:p w14:paraId="79030416" w14:textId="2A268E35" w:rsidR="00B75FB3" w:rsidRDefault="00970025" w:rsidP="00970025">
            <w:pPr>
              <w:tabs>
                <w:tab w:val="left" w:pos="11520"/>
                <w:tab w:val="left" w:pos="12240"/>
                <w:tab w:val="left" w:pos="12960"/>
                <w:tab w:val="left" w:pos="13680"/>
              </w:tabs>
              <w:spacing w:after="0" w:line="240" w:lineRule="auto"/>
              <w:jc w:val="both"/>
              <w:rPr>
                <w:rFonts w:ascii="Garamond" w:eastAsia="Garamond" w:hAnsi="Garamond" w:cs="Garamond"/>
                <w:lang w:val="fr-FR"/>
              </w:rPr>
            </w:pPr>
            <w:r w:rsidRPr="007C1E8B">
              <w:rPr>
                <w:rFonts w:ascii="Garamond" w:eastAsia="Garamond" w:hAnsi="Garamond" w:cs="Garamond"/>
                <w:highlight w:val="yellow"/>
                <w:lang w:val="fr-FR"/>
              </w:rPr>
              <w:t>Pour l´Université du Chili</w:t>
            </w:r>
            <w:r w:rsidR="007C1E8B">
              <w:rPr>
                <w:rFonts w:ascii="Garamond" w:eastAsia="Garamond" w:hAnsi="Garamond" w:cs="Garamond"/>
                <w:highlight w:val="yellow"/>
                <w:lang w:val="fr-FR"/>
              </w:rPr>
              <w:t> </w:t>
            </w:r>
            <w:r w:rsidR="007C1E8B">
              <w:rPr>
                <w:rFonts w:ascii="Garamond" w:eastAsia="Garamond" w:hAnsi="Garamond" w:cs="Garamond"/>
                <w:lang w:val="fr-FR"/>
              </w:rPr>
              <w:t>:</w:t>
            </w:r>
          </w:p>
          <w:p w14:paraId="77C58ED4" w14:textId="77777777" w:rsidR="00970025" w:rsidRPr="00970025" w:rsidRDefault="00970025" w:rsidP="00970025">
            <w:pPr>
              <w:tabs>
                <w:tab w:val="left" w:pos="11520"/>
                <w:tab w:val="left" w:pos="12240"/>
                <w:tab w:val="left" w:pos="12960"/>
                <w:tab w:val="left" w:pos="13680"/>
              </w:tabs>
              <w:spacing w:after="0" w:line="240" w:lineRule="auto"/>
              <w:jc w:val="both"/>
              <w:rPr>
                <w:rFonts w:ascii="Garamond" w:eastAsia="Garamond" w:hAnsi="Garamond" w:cs="Garamond"/>
                <w:lang w:val="fr-FR"/>
              </w:rPr>
            </w:pPr>
          </w:p>
          <w:p w14:paraId="06BF9493" w14:textId="087A7FEB" w:rsidR="008C2A89" w:rsidRDefault="00970025" w:rsidP="00BA2F99">
            <w:pPr>
              <w:tabs>
                <w:tab w:val="left" w:pos="2835"/>
                <w:tab w:val="right" w:pos="9072"/>
                <w:tab w:val="left" w:pos="11520"/>
                <w:tab w:val="left" w:pos="12240"/>
                <w:tab w:val="left" w:pos="12960"/>
                <w:tab w:val="left" w:pos="13680"/>
              </w:tabs>
              <w:spacing w:after="0" w:line="240" w:lineRule="auto"/>
              <w:jc w:val="both"/>
              <w:rPr>
                <w:rFonts w:ascii="Garamond" w:eastAsia="Garamond" w:hAnsi="Garamond" w:cs="Garamond"/>
                <w:szCs w:val="22"/>
                <w:lang w:val="fr-FR"/>
              </w:rPr>
            </w:pPr>
            <w:r>
              <w:rPr>
                <w:rFonts w:ascii="Garamond" w:eastAsia="Garamond" w:hAnsi="Garamond" w:cs="Garamond"/>
                <w:szCs w:val="22"/>
                <w:lang w:val="fr-FR"/>
              </w:rPr>
              <w:t xml:space="preserve">Les </w:t>
            </w:r>
            <w:r w:rsidRPr="00970025">
              <w:rPr>
                <w:rFonts w:ascii="Garamond" w:eastAsia="Garamond" w:hAnsi="Garamond" w:cs="Garamond"/>
                <w:lang w:val="fr-FR"/>
              </w:rPr>
              <w:t>deux directeurs de thèse</w:t>
            </w:r>
            <w:r>
              <w:rPr>
                <w:rFonts w:ascii="Garamond" w:eastAsia="Garamond" w:hAnsi="Garamond" w:cs="Garamond"/>
                <w:lang w:val="fr-FR"/>
              </w:rPr>
              <w:t> </w:t>
            </w:r>
            <w:r>
              <w:rPr>
                <w:rFonts w:ascii="Garamond" w:eastAsia="Garamond" w:hAnsi="Garamond" w:cs="Garamond"/>
                <w:szCs w:val="22"/>
                <w:lang w:val="fr-FR"/>
              </w:rPr>
              <w:t>s’engagent</w:t>
            </w:r>
            <w:r w:rsidR="008C2A89" w:rsidRPr="009429A7">
              <w:rPr>
                <w:rFonts w:ascii="Garamond" w:eastAsia="Garamond" w:hAnsi="Garamond" w:cs="Garamond"/>
                <w:szCs w:val="22"/>
                <w:lang w:val="fr-FR"/>
              </w:rPr>
              <w:t xml:space="preserve"> à assumer pleinement et conjointement la fonction de directeur de thèse auprès du doctorant, et à se tenir mutuellement </w:t>
            </w:r>
            <w:r w:rsidR="008C2A89" w:rsidRPr="009429A7">
              <w:rPr>
                <w:rFonts w:ascii="Garamond" w:eastAsia="Garamond" w:hAnsi="Garamond" w:cs="Garamond"/>
                <w:szCs w:val="22"/>
                <w:lang w:val="fr-FR"/>
              </w:rPr>
              <w:lastRenderedPageBreak/>
              <w:t>informés de l’avancée du travail du doctorant lors des séjours dans l’établissement partenaire</w:t>
            </w:r>
            <w:r w:rsidR="003E3573" w:rsidRPr="009429A7">
              <w:rPr>
                <w:rFonts w:ascii="Garamond" w:eastAsia="Garamond" w:hAnsi="Garamond" w:cs="Garamond"/>
                <w:szCs w:val="22"/>
                <w:lang w:val="fr-FR"/>
              </w:rPr>
              <w:t>.</w:t>
            </w:r>
          </w:p>
          <w:p w14:paraId="6A42F913" w14:textId="77777777" w:rsidR="00970025" w:rsidRPr="0034432D" w:rsidRDefault="00970025" w:rsidP="00970025">
            <w:pPr>
              <w:tabs>
                <w:tab w:val="left" w:pos="11520"/>
                <w:tab w:val="left" w:pos="12240"/>
                <w:tab w:val="left" w:pos="12960"/>
                <w:tab w:val="left" w:pos="13680"/>
              </w:tabs>
              <w:spacing w:after="0" w:line="240" w:lineRule="auto"/>
              <w:jc w:val="both"/>
              <w:rPr>
                <w:rFonts w:ascii="Garamond" w:eastAsia="Garamond" w:hAnsi="Garamond" w:cs="Garamond"/>
                <w:lang w:val="fr-FR"/>
              </w:rPr>
            </w:pPr>
          </w:p>
          <w:p w14:paraId="48A0E894" w14:textId="77777777" w:rsidR="00970025" w:rsidRPr="0034432D" w:rsidRDefault="00970025" w:rsidP="00970025">
            <w:pPr>
              <w:tabs>
                <w:tab w:val="left" w:pos="11520"/>
                <w:tab w:val="left" w:pos="12240"/>
                <w:tab w:val="left" w:pos="12960"/>
                <w:tab w:val="left" w:pos="13680"/>
              </w:tabs>
              <w:spacing w:after="0" w:line="240" w:lineRule="auto"/>
              <w:jc w:val="both"/>
              <w:rPr>
                <w:rFonts w:ascii="Garamond" w:eastAsia="Garamond" w:hAnsi="Garamond" w:cs="Garamond"/>
                <w:lang w:val="fr-FR"/>
              </w:rPr>
            </w:pPr>
          </w:p>
          <w:p w14:paraId="265A2C50" w14:textId="6D243DE9" w:rsidR="00970025" w:rsidRPr="0034432D" w:rsidRDefault="00970025" w:rsidP="00970025">
            <w:pPr>
              <w:tabs>
                <w:tab w:val="left" w:pos="11520"/>
                <w:tab w:val="left" w:pos="12240"/>
                <w:tab w:val="left" w:pos="12960"/>
                <w:tab w:val="left" w:pos="13680"/>
              </w:tabs>
              <w:spacing w:after="0" w:line="240" w:lineRule="auto"/>
              <w:jc w:val="both"/>
              <w:rPr>
                <w:rFonts w:ascii="Garamond" w:eastAsia="Garamond" w:hAnsi="Garamond" w:cs="Garamond"/>
                <w:lang w:val="fr-FR"/>
              </w:rPr>
            </w:pPr>
            <w:r w:rsidRPr="0034432D">
              <w:rPr>
                <w:rFonts w:ascii="Garamond" w:eastAsia="Garamond" w:hAnsi="Garamond" w:cs="Garamond"/>
                <w:lang w:val="fr-FR"/>
              </w:rPr>
              <w:t xml:space="preserve">Le sujet de thèse déposé par le doctorant </w:t>
            </w:r>
            <w:proofErr w:type="gramStart"/>
            <w:r w:rsidRPr="0034432D">
              <w:rPr>
                <w:rFonts w:ascii="Garamond" w:eastAsia="Garamond" w:hAnsi="Garamond" w:cs="Garamond"/>
                <w:lang w:val="fr-FR"/>
              </w:rPr>
              <w:t>est:</w:t>
            </w:r>
            <w:proofErr w:type="gramEnd"/>
            <w:r w:rsidRPr="0034432D">
              <w:rPr>
                <w:rFonts w:ascii="Garamond" w:eastAsia="Garamond" w:hAnsi="Garamond" w:cs="Garamond"/>
                <w:lang w:val="fr-FR"/>
              </w:rPr>
              <w:br/>
            </w:r>
            <w:r w:rsidRPr="0034432D">
              <w:rPr>
                <w:rFonts w:ascii="Garamond" w:eastAsia="Garamond" w:hAnsi="Garamond" w:cs="Garamond"/>
                <w:highlight w:val="yellow"/>
                <w:lang w:val="fr-FR"/>
              </w:rPr>
              <w:t>«INSERTER»</w:t>
            </w:r>
            <w:r w:rsidRPr="0034432D">
              <w:rPr>
                <w:rFonts w:ascii="Garamond" w:eastAsia="Garamond" w:hAnsi="Garamond" w:cs="Garamond"/>
                <w:lang w:val="fr-FR"/>
              </w:rPr>
              <w:t xml:space="preserve"> </w:t>
            </w:r>
          </w:p>
          <w:p w14:paraId="4958AF1E" w14:textId="77777777" w:rsidR="00970025" w:rsidRPr="009429A7" w:rsidRDefault="00970025" w:rsidP="00BA2F99">
            <w:pPr>
              <w:tabs>
                <w:tab w:val="left" w:pos="2835"/>
                <w:tab w:val="right" w:pos="9072"/>
                <w:tab w:val="left" w:pos="11520"/>
                <w:tab w:val="left" w:pos="12240"/>
                <w:tab w:val="left" w:pos="12960"/>
                <w:tab w:val="left" w:pos="13680"/>
              </w:tabs>
              <w:spacing w:after="0" w:line="240" w:lineRule="auto"/>
              <w:jc w:val="both"/>
              <w:rPr>
                <w:rFonts w:ascii="Garamond" w:eastAsia="Garamond" w:hAnsi="Garamond" w:cs="Garamond"/>
                <w:szCs w:val="22"/>
                <w:lang w:val="fr-FR"/>
              </w:rPr>
            </w:pPr>
          </w:p>
          <w:p w14:paraId="0F9B6939" w14:textId="77777777" w:rsidR="00416A1A" w:rsidRPr="009429A7" w:rsidRDefault="00416A1A" w:rsidP="00BA2F99">
            <w:pPr>
              <w:tabs>
                <w:tab w:val="left" w:pos="11520"/>
                <w:tab w:val="left" w:pos="12240"/>
                <w:tab w:val="left" w:pos="12960"/>
                <w:tab w:val="left" w:pos="13680"/>
              </w:tabs>
              <w:spacing w:after="0" w:line="240" w:lineRule="auto"/>
              <w:jc w:val="both"/>
              <w:rPr>
                <w:rFonts w:ascii="Garamond" w:eastAsia="Garamond" w:hAnsi="Garamond" w:cs="Garamond"/>
                <w:b/>
                <w:szCs w:val="22"/>
                <w:u w:val="single"/>
              </w:rPr>
            </w:pPr>
          </w:p>
          <w:p w14:paraId="0B788EB3" w14:textId="039E51FD" w:rsidR="004C0A06" w:rsidRPr="009429A7" w:rsidRDefault="008C2A89" w:rsidP="00BA2F99">
            <w:pPr>
              <w:tabs>
                <w:tab w:val="left" w:pos="11520"/>
                <w:tab w:val="left" w:pos="12240"/>
                <w:tab w:val="left" w:pos="12960"/>
                <w:tab w:val="left" w:pos="13680"/>
              </w:tabs>
              <w:spacing w:after="0" w:line="240" w:lineRule="auto"/>
              <w:jc w:val="both"/>
              <w:rPr>
                <w:rFonts w:ascii="Garamond" w:eastAsia="Garamond" w:hAnsi="Garamond" w:cs="Garamond"/>
                <w:b/>
                <w:szCs w:val="22"/>
              </w:rPr>
            </w:pPr>
            <w:r w:rsidRPr="009429A7">
              <w:rPr>
                <w:rFonts w:ascii="Garamond" w:eastAsia="Garamond" w:hAnsi="Garamond" w:cs="Garamond"/>
                <w:b/>
                <w:szCs w:val="22"/>
                <w:u w:val="single"/>
              </w:rPr>
              <w:t>Article 7</w:t>
            </w:r>
            <w:r w:rsidRPr="009429A7">
              <w:rPr>
                <w:rFonts w:ascii="Garamond" w:eastAsia="Garamond" w:hAnsi="Garamond" w:cs="Garamond"/>
                <w:b/>
                <w:szCs w:val="22"/>
              </w:rPr>
              <w:t xml:space="preserve">: </w:t>
            </w:r>
          </w:p>
          <w:p w14:paraId="730902A4" w14:textId="0A7D7EDD" w:rsidR="008C2A89" w:rsidRPr="009429A7" w:rsidRDefault="008C2A89" w:rsidP="00BA2F99">
            <w:pPr>
              <w:tabs>
                <w:tab w:val="left" w:pos="11520"/>
                <w:tab w:val="left" w:pos="12240"/>
                <w:tab w:val="left" w:pos="12960"/>
                <w:tab w:val="left" w:pos="13680"/>
              </w:tabs>
              <w:spacing w:after="0" w:line="240" w:lineRule="auto"/>
              <w:jc w:val="both"/>
              <w:rPr>
                <w:rFonts w:ascii="Garamond" w:eastAsia="Garamond" w:hAnsi="Garamond" w:cs="Garamond"/>
                <w:szCs w:val="22"/>
              </w:rPr>
            </w:pPr>
            <w:r w:rsidRPr="009429A7">
              <w:rPr>
                <w:rFonts w:ascii="Garamond" w:eastAsia="Garamond" w:hAnsi="Garamond" w:cs="Garamond"/>
                <w:szCs w:val="22"/>
              </w:rPr>
              <w:t xml:space="preserve">La préparation de la thèse s’effectue par périodes alternées entre les établissements. Les directeurs de thèse répartissent en accord avec le doctorant son temps de travail, </w:t>
            </w:r>
            <w:r w:rsidRPr="009429A7">
              <w:rPr>
                <w:rFonts w:ascii="Garamond" w:eastAsia="Garamond" w:hAnsi="Garamond" w:cs="Garamond"/>
                <w:b/>
                <w:szCs w:val="22"/>
              </w:rPr>
              <w:t>de façon équilibrée</w:t>
            </w:r>
            <w:r w:rsidRPr="009429A7">
              <w:rPr>
                <w:rFonts w:ascii="Garamond" w:eastAsia="Garamond" w:hAnsi="Garamond" w:cs="Garamond"/>
                <w:szCs w:val="22"/>
              </w:rPr>
              <w:t>, entre les deux établissements selon le calendrier suivant :</w:t>
            </w:r>
          </w:p>
          <w:p w14:paraId="58042160" w14:textId="77777777" w:rsidR="007B3B89" w:rsidRPr="009429A7" w:rsidRDefault="007B3B89" w:rsidP="00BA2F99">
            <w:pPr>
              <w:tabs>
                <w:tab w:val="left" w:pos="851"/>
                <w:tab w:val="right" w:pos="8931"/>
                <w:tab w:val="left" w:pos="11520"/>
                <w:tab w:val="left" w:pos="12240"/>
                <w:tab w:val="left" w:pos="12960"/>
                <w:tab w:val="left" w:pos="13680"/>
              </w:tabs>
              <w:spacing w:after="0" w:line="240" w:lineRule="auto"/>
              <w:ind w:right="-6"/>
              <w:jc w:val="both"/>
              <w:rPr>
                <w:rFonts w:ascii="Garamond" w:eastAsia="Garamond" w:hAnsi="Garamond" w:cs="Garamond"/>
                <w:szCs w:val="22"/>
                <w:lang w:val="fr-FR"/>
              </w:rPr>
            </w:pPr>
          </w:p>
          <w:p w14:paraId="28319DF2" w14:textId="5EA0D9F1" w:rsidR="00AA1C13" w:rsidRDefault="00AA1C13" w:rsidP="00BA2F99">
            <w:pPr>
              <w:tabs>
                <w:tab w:val="left" w:pos="851"/>
                <w:tab w:val="right" w:pos="8931"/>
                <w:tab w:val="left" w:pos="11520"/>
                <w:tab w:val="left" w:pos="12240"/>
                <w:tab w:val="left" w:pos="12960"/>
                <w:tab w:val="left" w:pos="13680"/>
              </w:tabs>
              <w:spacing w:after="0" w:line="240" w:lineRule="auto"/>
              <w:ind w:right="-6"/>
              <w:jc w:val="both"/>
              <w:rPr>
                <w:rFonts w:ascii="Garamond" w:eastAsia="Garamond" w:hAnsi="Garamond" w:cs="Garamond"/>
                <w:szCs w:val="22"/>
                <w:lang w:val="fr-FR"/>
              </w:rPr>
            </w:pPr>
          </w:p>
          <w:p w14:paraId="5BD5E976" w14:textId="77777777" w:rsidR="00386F9B" w:rsidRDefault="00386F9B" w:rsidP="00BA2F99">
            <w:pPr>
              <w:tabs>
                <w:tab w:val="left" w:pos="851"/>
                <w:tab w:val="right" w:pos="8931"/>
                <w:tab w:val="left" w:pos="11520"/>
                <w:tab w:val="left" w:pos="12240"/>
                <w:tab w:val="left" w:pos="12960"/>
                <w:tab w:val="left" w:pos="13680"/>
              </w:tabs>
              <w:spacing w:after="0" w:line="240" w:lineRule="auto"/>
              <w:ind w:right="-6"/>
              <w:jc w:val="both"/>
              <w:rPr>
                <w:rFonts w:ascii="Garamond" w:eastAsia="Garamond" w:hAnsi="Garamond" w:cs="Garamond"/>
                <w:szCs w:val="22"/>
                <w:lang w:val="fr-FR"/>
              </w:rPr>
            </w:pPr>
          </w:p>
          <w:p w14:paraId="748C45DF" w14:textId="50ECD198" w:rsidR="008C2A89" w:rsidRPr="0034432D" w:rsidRDefault="0050675D" w:rsidP="00BA2F99">
            <w:pPr>
              <w:tabs>
                <w:tab w:val="left" w:pos="851"/>
                <w:tab w:val="right" w:pos="8931"/>
                <w:tab w:val="left" w:pos="11520"/>
                <w:tab w:val="left" w:pos="12240"/>
                <w:tab w:val="left" w:pos="12960"/>
                <w:tab w:val="left" w:pos="13680"/>
              </w:tabs>
              <w:spacing w:after="0" w:line="240" w:lineRule="auto"/>
              <w:ind w:right="-6"/>
              <w:jc w:val="both"/>
              <w:rPr>
                <w:rFonts w:ascii="Garamond" w:eastAsia="Garamond" w:hAnsi="Garamond" w:cs="Garamond"/>
                <w:szCs w:val="22"/>
                <w:lang w:val="fr-FR"/>
              </w:rPr>
            </w:pPr>
            <w:r w:rsidRPr="009429A7">
              <w:rPr>
                <w:rFonts w:ascii="Garamond" w:eastAsia="Garamond" w:hAnsi="Garamond" w:cs="Garamond"/>
                <w:szCs w:val="22"/>
                <w:lang w:val="fr-FR"/>
              </w:rPr>
              <w:t xml:space="preserve">Les obligations auxquelles est astreint le doctorant </w:t>
            </w:r>
            <w:r w:rsidR="00AA1C13">
              <w:rPr>
                <w:rFonts w:ascii="Garamond" w:eastAsia="Garamond" w:hAnsi="Garamond" w:cs="Garamond"/>
                <w:szCs w:val="22"/>
                <w:lang w:val="fr-FR"/>
              </w:rPr>
              <w:t xml:space="preserve">pour l´obtention du doctorat </w:t>
            </w:r>
            <w:r w:rsidRPr="009429A7">
              <w:rPr>
                <w:rFonts w:ascii="Garamond" w:eastAsia="Garamond" w:hAnsi="Garamond" w:cs="Garamond"/>
                <w:szCs w:val="22"/>
                <w:lang w:val="fr-FR"/>
              </w:rPr>
              <w:t xml:space="preserve">sont définies par </w:t>
            </w:r>
            <w:r w:rsidR="00AA1C13">
              <w:rPr>
                <w:rFonts w:ascii="Garamond" w:eastAsia="Garamond" w:hAnsi="Garamond" w:cs="Garamond"/>
                <w:szCs w:val="22"/>
                <w:lang w:val="fr-FR"/>
              </w:rPr>
              <w:t xml:space="preserve">les deux </w:t>
            </w:r>
            <w:r w:rsidRPr="009429A7">
              <w:rPr>
                <w:rFonts w:ascii="Garamond" w:eastAsia="Garamond" w:hAnsi="Garamond" w:cs="Garamond"/>
                <w:szCs w:val="22"/>
                <w:lang w:val="fr-FR"/>
              </w:rPr>
              <w:t>l’établissement partenaire</w:t>
            </w:r>
            <w:r w:rsidR="00AA1C13">
              <w:rPr>
                <w:rFonts w:ascii="Garamond" w:eastAsia="Garamond" w:hAnsi="Garamond" w:cs="Garamond"/>
                <w:szCs w:val="22"/>
                <w:lang w:val="fr-FR"/>
              </w:rPr>
              <w:t xml:space="preserve"> : </w:t>
            </w:r>
          </w:p>
          <w:p w14:paraId="10399B87" w14:textId="330A6CE9" w:rsidR="00754914" w:rsidRPr="0034432D" w:rsidRDefault="00754914" w:rsidP="00BA2F99">
            <w:pPr>
              <w:tabs>
                <w:tab w:val="left" w:pos="851"/>
                <w:tab w:val="right" w:pos="8931"/>
                <w:tab w:val="left" w:pos="11520"/>
                <w:tab w:val="left" w:pos="12240"/>
                <w:tab w:val="left" w:pos="12960"/>
                <w:tab w:val="left" w:pos="13680"/>
              </w:tabs>
              <w:spacing w:after="0" w:line="240" w:lineRule="auto"/>
              <w:ind w:right="-6"/>
              <w:jc w:val="both"/>
              <w:rPr>
                <w:rFonts w:ascii="Garamond" w:hAnsi="Garamond"/>
                <w:szCs w:val="22"/>
                <w:lang w:val="fr-FR"/>
              </w:rPr>
            </w:pPr>
          </w:p>
          <w:p w14:paraId="3200FF49" w14:textId="77777777" w:rsidR="007B3B89" w:rsidRPr="0034432D" w:rsidRDefault="007B3B89" w:rsidP="00BA2F99">
            <w:pPr>
              <w:tabs>
                <w:tab w:val="left" w:pos="851"/>
                <w:tab w:val="right" w:pos="8931"/>
                <w:tab w:val="left" w:pos="11520"/>
                <w:tab w:val="left" w:pos="12240"/>
                <w:tab w:val="left" w:pos="12960"/>
                <w:tab w:val="left" w:pos="13680"/>
              </w:tabs>
              <w:spacing w:after="0" w:line="240" w:lineRule="auto"/>
              <w:ind w:right="-6"/>
              <w:jc w:val="both"/>
              <w:rPr>
                <w:rFonts w:ascii="Garamond" w:hAnsi="Garamond"/>
                <w:szCs w:val="22"/>
                <w:lang w:val="fr-FR"/>
              </w:rPr>
            </w:pPr>
          </w:p>
          <w:p w14:paraId="13DE535D" w14:textId="6D0E40BD" w:rsidR="0050675D" w:rsidRPr="00AA1C13" w:rsidRDefault="008C2A89" w:rsidP="008A633A">
            <w:pPr>
              <w:pStyle w:val="Prrafodelista"/>
              <w:numPr>
                <w:ilvl w:val="0"/>
                <w:numId w:val="21"/>
              </w:numPr>
              <w:tabs>
                <w:tab w:val="left" w:pos="851"/>
              </w:tabs>
              <w:spacing w:after="0" w:line="240" w:lineRule="auto"/>
              <w:contextualSpacing w:val="0"/>
              <w:jc w:val="both"/>
              <w:rPr>
                <w:rFonts w:ascii="Garamond" w:eastAsia="Garamond" w:hAnsi="Garamond" w:cs="Garamond"/>
                <w:szCs w:val="22"/>
              </w:rPr>
            </w:pPr>
            <w:bookmarkStart w:id="0" w:name="_gjdgxs" w:colFirst="0" w:colLast="0"/>
            <w:bookmarkEnd w:id="0"/>
            <w:r w:rsidRPr="00AA1C13">
              <w:rPr>
                <w:rFonts w:ascii="Garamond" w:hAnsi="Garamond"/>
                <w:sz w:val="22"/>
                <w:szCs w:val="22"/>
              </w:rPr>
              <w:t>Université de</w:t>
            </w:r>
            <w:r w:rsidR="00AA1C13" w:rsidRPr="00AA1C13">
              <w:rPr>
                <w:rFonts w:ascii="Garamond" w:hAnsi="Garamond"/>
                <w:sz w:val="22"/>
                <w:szCs w:val="22"/>
              </w:rPr>
              <w:t xml:space="preserve"> </w:t>
            </w:r>
            <w:proofErr w:type="gramStart"/>
            <w:r w:rsidR="00AA1C13" w:rsidRPr="00AA1C13">
              <w:rPr>
                <w:rFonts w:ascii="Garamond" w:hAnsi="Garamond"/>
                <w:sz w:val="22"/>
                <w:szCs w:val="22"/>
                <w:highlight w:val="yellow"/>
              </w:rPr>
              <w:t>XX</w:t>
            </w:r>
            <w:r w:rsidRPr="00AA1C13">
              <w:rPr>
                <w:rFonts w:ascii="Garamond" w:hAnsi="Garamond"/>
                <w:sz w:val="22"/>
                <w:szCs w:val="22"/>
              </w:rPr>
              <w:t>:</w:t>
            </w:r>
            <w:proofErr w:type="gramEnd"/>
            <w:r w:rsidRPr="00AA1C13">
              <w:rPr>
                <w:rFonts w:ascii="Garamond" w:hAnsi="Garamond"/>
                <w:sz w:val="22"/>
                <w:szCs w:val="22"/>
              </w:rPr>
              <w:t xml:space="preserve"> </w:t>
            </w:r>
            <w:r w:rsidR="0050675D" w:rsidRPr="00AA1C13">
              <w:rPr>
                <w:rFonts w:ascii="Garamond" w:hAnsi="Garamond"/>
                <w:sz w:val="22"/>
                <w:szCs w:val="22"/>
              </w:rPr>
              <w:t xml:space="preserve"> </w:t>
            </w:r>
          </w:p>
          <w:p w14:paraId="5E9FB12E" w14:textId="77777777" w:rsidR="007B3B89" w:rsidRPr="009429A7" w:rsidRDefault="007B3B89" w:rsidP="00BA2F99">
            <w:pPr>
              <w:tabs>
                <w:tab w:val="left" w:pos="851"/>
              </w:tabs>
              <w:spacing w:after="0" w:line="240" w:lineRule="auto"/>
              <w:jc w:val="both"/>
              <w:rPr>
                <w:rFonts w:ascii="Garamond" w:eastAsia="Garamond" w:hAnsi="Garamond" w:cs="Garamond"/>
                <w:szCs w:val="22"/>
              </w:rPr>
            </w:pPr>
          </w:p>
          <w:p w14:paraId="684C39BB" w14:textId="1AE2F407" w:rsidR="008C2A89" w:rsidRPr="009429A7" w:rsidRDefault="008C2A89" w:rsidP="00BA2F99">
            <w:pPr>
              <w:pStyle w:val="Prrafodelista"/>
              <w:numPr>
                <w:ilvl w:val="0"/>
                <w:numId w:val="21"/>
              </w:numPr>
              <w:tabs>
                <w:tab w:val="left" w:pos="851"/>
              </w:tabs>
              <w:spacing w:after="0" w:line="240" w:lineRule="auto"/>
              <w:contextualSpacing w:val="0"/>
              <w:jc w:val="both"/>
              <w:rPr>
                <w:rFonts w:ascii="Garamond" w:hAnsi="Garamond"/>
                <w:color w:val="auto"/>
                <w:sz w:val="22"/>
                <w:szCs w:val="22"/>
              </w:rPr>
            </w:pPr>
            <w:proofErr w:type="spellStart"/>
            <w:r w:rsidRPr="009429A7">
              <w:rPr>
                <w:rFonts w:ascii="Garamond" w:eastAsia="Garamond" w:hAnsi="Garamond" w:cs="Garamond"/>
                <w:color w:val="auto"/>
                <w:sz w:val="22"/>
                <w:szCs w:val="22"/>
              </w:rPr>
              <w:t>Universidad</w:t>
            </w:r>
            <w:proofErr w:type="spellEnd"/>
            <w:r w:rsidRPr="009429A7">
              <w:rPr>
                <w:rFonts w:ascii="Garamond" w:eastAsia="Garamond" w:hAnsi="Garamond" w:cs="Garamond"/>
                <w:color w:val="auto"/>
                <w:sz w:val="22"/>
                <w:szCs w:val="22"/>
              </w:rPr>
              <w:t xml:space="preserve"> de Chile :  activités du Programme de Formation, Examen de Qualification, Thèse. </w:t>
            </w:r>
            <w:r w:rsidRPr="009429A7">
              <w:rPr>
                <w:rFonts w:ascii="Garamond" w:hAnsi="Garamond" w:cs="Arial"/>
                <w:color w:val="auto"/>
                <w:sz w:val="22"/>
                <w:szCs w:val="22"/>
              </w:rPr>
              <w:t xml:space="preserve">Au cours de son projet de recherche, le candidat au titre de Docteur devra présenter au moins un rapport de progrès devant la </w:t>
            </w:r>
            <w:proofErr w:type="spellStart"/>
            <w:r w:rsidRPr="009429A7">
              <w:rPr>
                <w:rFonts w:ascii="Garamond" w:hAnsi="Garamond" w:cs="Arial"/>
                <w:color w:val="auto"/>
                <w:sz w:val="22"/>
                <w:szCs w:val="22"/>
              </w:rPr>
              <w:t>Comission</w:t>
            </w:r>
            <w:proofErr w:type="spellEnd"/>
            <w:r w:rsidRPr="009429A7">
              <w:rPr>
                <w:rFonts w:ascii="Garamond" w:hAnsi="Garamond" w:cs="Arial"/>
                <w:color w:val="auto"/>
                <w:sz w:val="22"/>
                <w:szCs w:val="22"/>
              </w:rPr>
              <w:t xml:space="preserve"> d'Evaluation de </w:t>
            </w:r>
            <w:proofErr w:type="spellStart"/>
            <w:r w:rsidRPr="009429A7">
              <w:rPr>
                <w:rFonts w:ascii="Garamond" w:hAnsi="Garamond" w:cs="Arial"/>
                <w:color w:val="auto"/>
                <w:sz w:val="22"/>
                <w:szCs w:val="22"/>
              </w:rPr>
              <w:t>Thesis</w:t>
            </w:r>
            <w:proofErr w:type="spellEnd"/>
            <w:r w:rsidRPr="009429A7">
              <w:rPr>
                <w:rFonts w:ascii="Garamond" w:hAnsi="Garamond" w:cs="Arial"/>
                <w:color w:val="auto"/>
                <w:sz w:val="22"/>
                <w:szCs w:val="22"/>
              </w:rPr>
              <w:t xml:space="preserve">. </w:t>
            </w:r>
          </w:p>
          <w:p w14:paraId="2091A73B" w14:textId="243A0A09" w:rsidR="00317335" w:rsidRPr="009429A7" w:rsidRDefault="00317335" w:rsidP="00BA2F99">
            <w:pPr>
              <w:tabs>
                <w:tab w:val="left" w:pos="11520"/>
                <w:tab w:val="left" w:pos="12240"/>
                <w:tab w:val="left" w:pos="12960"/>
                <w:tab w:val="left" w:pos="13680"/>
              </w:tabs>
              <w:spacing w:after="0" w:line="240" w:lineRule="auto"/>
              <w:ind w:right="-7"/>
              <w:jc w:val="both"/>
              <w:rPr>
                <w:rFonts w:ascii="Garamond" w:hAnsi="Garamond"/>
                <w:szCs w:val="22"/>
              </w:rPr>
            </w:pPr>
          </w:p>
          <w:p w14:paraId="21107EA0" w14:textId="77777777" w:rsidR="00754914" w:rsidRPr="009429A7" w:rsidRDefault="0050675D" w:rsidP="00BA2F99">
            <w:pPr>
              <w:tabs>
                <w:tab w:val="left" w:pos="6195"/>
              </w:tabs>
              <w:spacing w:after="0" w:line="240" w:lineRule="auto"/>
              <w:ind w:right="-6"/>
              <w:jc w:val="both"/>
              <w:rPr>
                <w:rFonts w:ascii="Garamond" w:eastAsia="Garamond" w:hAnsi="Garamond" w:cs="Garamond"/>
                <w:b/>
                <w:szCs w:val="22"/>
              </w:rPr>
            </w:pPr>
            <w:r w:rsidRPr="009429A7">
              <w:rPr>
                <w:rFonts w:ascii="Garamond" w:eastAsia="Garamond" w:hAnsi="Garamond" w:cs="Garamond"/>
                <w:b/>
                <w:szCs w:val="22"/>
                <w:u w:val="single"/>
              </w:rPr>
              <w:t>Article 8</w:t>
            </w:r>
            <w:r w:rsidRPr="009429A7">
              <w:rPr>
                <w:rFonts w:ascii="Garamond" w:eastAsia="Garamond" w:hAnsi="Garamond" w:cs="Garamond"/>
                <w:b/>
                <w:szCs w:val="22"/>
              </w:rPr>
              <w:t xml:space="preserve"> : </w:t>
            </w:r>
          </w:p>
          <w:p w14:paraId="6A642EEA" w14:textId="5AF60EF0" w:rsidR="0050675D" w:rsidRPr="0034432D" w:rsidRDefault="0050675D" w:rsidP="00BA2F99">
            <w:pPr>
              <w:tabs>
                <w:tab w:val="left" w:pos="6195"/>
              </w:tabs>
              <w:spacing w:after="0" w:line="240" w:lineRule="auto"/>
              <w:ind w:right="-6"/>
              <w:jc w:val="both"/>
              <w:rPr>
                <w:rFonts w:ascii="Garamond" w:hAnsi="Garamond"/>
                <w:szCs w:val="22"/>
                <w:lang w:val="fr-FR"/>
              </w:rPr>
            </w:pPr>
            <w:r w:rsidRPr="009429A7">
              <w:rPr>
                <w:rFonts w:ascii="Garamond" w:eastAsia="Garamond" w:hAnsi="Garamond" w:cs="Garamond"/>
                <w:szCs w:val="22"/>
              </w:rPr>
              <w:t xml:space="preserve">La thèse donnera lieu à une </w:t>
            </w:r>
            <w:r w:rsidRPr="009429A7">
              <w:rPr>
                <w:rFonts w:ascii="Garamond" w:eastAsia="Garamond" w:hAnsi="Garamond" w:cs="Garamond"/>
                <w:b/>
                <w:szCs w:val="22"/>
              </w:rPr>
              <w:t xml:space="preserve">soutenance unique à </w:t>
            </w:r>
            <w:r w:rsidRPr="00031B2C">
              <w:rPr>
                <w:rFonts w:ascii="Garamond" w:eastAsia="Garamond" w:hAnsi="Garamond" w:cs="Garamond"/>
                <w:b/>
                <w:szCs w:val="22"/>
                <w:highlight w:val="yellow"/>
              </w:rPr>
              <w:t xml:space="preserve">l’Université </w:t>
            </w:r>
            <w:r w:rsidR="00031B2C" w:rsidRPr="0034432D">
              <w:rPr>
                <w:rFonts w:ascii="Garamond" w:eastAsia="Garamond" w:hAnsi="Garamond" w:cs="Garamond"/>
                <w:b/>
                <w:szCs w:val="22"/>
                <w:highlight w:val="yellow"/>
                <w:lang w:val="fr-FR"/>
              </w:rPr>
              <w:t>XX</w:t>
            </w:r>
          </w:p>
          <w:p w14:paraId="4962D382" w14:textId="77777777" w:rsidR="00386F9B" w:rsidRDefault="00386F9B" w:rsidP="00A1730B">
            <w:pPr>
              <w:tabs>
                <w:tab w:val="left" w:pos="11520"/>
                <w:tab w:val="left" w:pos="12240"/>
                <w:tab w:val="left" w:pos="12960"/>
                <w:tab w:val="left" w:pos="13680"/>
              </w:tabs>
              <w:spacing w:after="0" w:line="240" w:lineRule="auto"/>
              <w:ind w:right="-6"/>
              <w:jc w:val="both"/>
              <w:rPr>
                <w:rFonts w:ascii="Garamond" w:eastAsia="Garamond" w:hAnsi="Garamond" w:cs="Garamond"/>
                <w:szCs w:val="22"/>
              </w:rPr>
            </w:pPr>
          </w:p>
          <w:p w14:paraId="4DB8E2C3" w14:textId="4F1DE83A" w:rsidR="00BD0169" w:rsidRPr="009429A7" w:rsidRDefault="0050675D" w:rsidP="00A1730B">
            <w:pPr>
              <w:tabs>
                <w:tab w:val="left" w:pos="11520"/>
                <w:tab w:val="left" w:pos="12240"/>
                <w:tab w:val="left" w:pos="12960"/>
                <w:tab w:val="left" w:pos="13680"/>
              </w:tabs>
              <w:spacing w:after="0" w:line="240" w:lineRule="auto"/>
              <w:ind w:right="-6"/>
              <w:jc w:val="both"/>
              <w:rPr>
                <w:rFonts w:ascii="Garamond" w:hAnsi="Garamond" w:cs="Arial"/>
                <w:color w:val="263238"/>
                <w:szCs w:val="22"/>
                <w:lang w:val="fr-FR"/>
              </w:rPr>
            </w:pPr>
            <w:r w:rsidRPr="009429A7">
              <w:rPr>
                <w:rFonts w:ascii="Garamond" w:eastAsia="Garamond" w:hAnsi="Garamond" w:cs="Garamond"/>
                <w:szCs w:val="22"/>
              </w:rPr>
              <w:t xml:space="preserve">Cette soutenance ne peut avoir lieu qu’après avis favorable de l’école doctorale et autorisation de soutenance du président de l’université française, et pour l’Université du Chili, après l’autorisation de </w:t>
            </w:r>
            <w:r w:rsidRPr="009429A7">
              <w:rPr>
                <w:rFonts w:ascii="Garamond" w:hAnsi="Garamond" w:cs="Arial"/>
                <w:color w:val="263238"/>
                <w:szCs w:val="22"/>
              </w:rPr>
              <w:t xml:space="preserve">la Comission d'Evaluation de Thèse, </w:t>
            </w:r>
            <w:r w:rsidRPr="009429A7">
              <w:rPr>
                <w:rFonts w:ascii="Garamond" w:hAnsi="Garamond" w:cs="Arial"/>
                <w:color w:val="263238"/>
                <w:szCs w:val="22"/>
                <w:lang w:val="fr-FR"/>
              </w:rPr>
              <w:t xml:space="preserve">qui sera nommée par le Doyen de la Faculté </w:t>
            </w:r>
            <w:r w:rsidR="00031B2C" w:rsidRPr="00031B2C">
              <w:rPr>
                <w:rFonts w:ascii="Garamond" w:hAnsi="Garamond" w:cs="Arial"/>
                <w:color w:val="263238"/>
                <w:szCs w:val="22"/>
                <w:highlight w:val="yellow"/>
                <w:lang w:val="fr-FR"/>
              </w:rPr>
              <w:t>XX</w:t>
            </w:r>
            <w:r w:rsidRPr="00031B2C">
              <w:rPr>
                <w:rFonts w:ascii="Garamond" w:hAnsi="Garamond" w:cs="Arial"/>
                <w:color w:val="263238"/>
                <w:szCs w:val="22"/>
                <w:highlight w:val="yellow"/>
                <w:lang w:val="fr-FR"/>
              </w:rPr>
              <w:t>,</w:t>
            </w:r>
            <w:r w:rsidRPr="009429A7">
              <w:rPr>
                <w:rFonts w:ascii="Garamond" w:hAnsi="Garamond" w:cs="Arial"/>
                <w:color w:val="263238"/>
                <w:szCs w:val="22"/>
                <w:lang w:val="fr-FR"/>
              </w:rPr>
              <w:t xml:space="preserve"> sur proposition du Directeur de </w:t>
            </w:r>
            <w:r w:rsidRPr="009429A7">
              <w:rPr>
                <w:rFonts w:ascii="Garamond" w:hAnsi="Garamond" w:cs="PT Sans Caption"/>
                <w:szCs w:val="22"/>
              </w:rPr>
              <w:t>l’Ecole Doctorale</w:t>
            </w:r>
            <w:r w:rsidRPr="009429A7">
              <w:rPr>
                <w:rFonts w:ascii="Garamond" w:hAnsi="Garamond" w:cs="Arial"/>
                <w:color w:val="263238"/>
                <w:szCs w:val="22"/>
                <w:lang w:val="fr-FR"/>
              </w:rPr>
              <w:t>, suite à un rapport du Comité Académique</w:t>
            </w:r>
            <w:r w:rsidR="00BD0169" w:rsidRPr="009429A7">
              <w:rPr>
                <w:rFonts w:ascii="Garamond" w:hAnsi="Garamond" w:cs="Arial"/>
                <w:color w:val="263238"/>
                <w:szCs w:val="22"/>
                <w:lang w:val="fr-FR"/>
              </w:rPr>
              <w:t xml:space="preserve"> du programme doctorale</w:t>
            </w:r>
            <w:r w:rsidRPr="009429A7">
              <w:rPr>
                <w:rFonts w:ascii="Garamond" w:hAnsi="Garamond" w:cs="Arial"/>
                <w:color w:val="263238"/>
                <w:szCs w:val="22"/>
                <w:lang w:val="fr-FR"/>
              </w:rPr>
              <w:t>.</w:t>
            </w:r>
          </w:p>
          <w:p w14:paraId="43113C07" w14:textId="77777777" w:rsidR="00386F9B" w:rsidRDefault="00386F9B" w:rsidP="00BA2F99">
            <w:pPr>
              <w:tabs>
                <w:tab w:val="left" w:pos="11520"/>
                <w:tab w:val="left" w:pos="12240"/>
                <w:tab w:val="left" w:pos="12960"/>
                <w:tab w:val="left" w:pos="13680"/>
              </w:tabs>
              <w:spacing w:after="0" w:line="240" w:lineRule="auto"/>
              <w:ind w:right="-7"/>
              <w:jc w:val="both"/>
              <w:rPr>
                <w:rFonts w:ascii="Garamond" w:eastAsia="Garamond" w:hAnsi="Garamond" w:cs="Garamond"/>
                <w:szCs w:val="22"/>
              </w:rPr>
            </w:pPr>
          </w:p>
          <w:p w14:paraId="4544B4EF" w14:textId="65EFFEDC" w:rsidR="0050675D" w:rsidRPr="009429A7" w:rsidRDefault="0050675D" w:rsidP="00BA2F99">
            <w:pPr>
              <w:tabs>
                <w:tab w:val="left" w:pos="11520"/>
                <w:tab w:val="left" w:pos="12240"/>
                <w:tab w:val="left" w:pos="12960"/>
                <w:tab w:val="left" w:pos="13680"/>
              </w:tabs>
              <w:spacing w:after="0" w:line="240" w:lineRule="auto"/>
              <w:ind w:right="-7"/>
              <w:jc w:val="both"/>
              <w:rPr>
                <w:rFonts w:ascii="Garamond" w:hAnsi="Garamond"/>
                <w:szCs w:val="22"/>
              </w:rPr>
            </w:pPr>
            <w:r w:rsidRPr="009429A7">
              <w:rPr>
                <w:rFonts w:ascii="Garamond" w:eastAsia="Garamond" w:hAnsi="Garamond" w:cs="Garamond"/>
                <w:szCs w:val="22"/>
              </w:rPr>
              <w:t>L’autorisation de soutenance sera donnée après production des rapports des rapporteurs établis en français ou en anglais.</w:t>
            </w:r>
          </w:p>
          <w:p w14:paraId="77DDFF60" w14:textId="77777777" w:rsidR="0050675D" w:rsidRPr="009429A7" w:rsidRDefault="0050675D" w:rsidP="00BA2F99">
            <w:pPr>
              <w:tabs>
                <w:tab w:val="left" w:pos="11520"/>
                <w:tab w:val="left" w:pos="12240"/>
                <w:tab w:val="left" w:pos="12960"/>
                <w:tab w:val="left" w:pos="13680"/>
              </w:tabs>
              <w:spacing w:after="0" w:line="240" w:lineRule="auto"/>
              <w:ind w:right="-7"/>
              <w:jc w:val="both"/>
              <w:rPr>
                <w:rFonts w:ascii="Garamond" w:hAnsi="Garamond"/>
                <w:szCs w:val="22"/>
              </w:rPr>
            </w:pPr>
            <w:r w:rsidRPr="009429A7">
              <w:rPr>
                <w:rFonts w:ascii="Garamond" w:eastAsia="Garamond" w:hAnsi="Garamond" w:cs="Garamond"/>
                <w:szCs w:val="22"/>
              </w:rPr>
              <w:t>Le jury désigne en son sein un président qui établit un rapport de soutenance contresigné par les membres du jury. Celui-ci sera rédigé en français ou en anglais.</w:t>
            </w:r>
          </w:p>
          <w:p w14:paraId="1A9AFBD1" w14:textId="77777777" w:rsidR="0050675D" w:rsidRPr="009429A7" w:rsidRDefault="0050675D" w:rsidP="00BA2F99">
            <w:pPr>
              <w:tabs>
                <w:tab w:val="left" w:pos="11520"/>
                <w:tab w:val="left" w:pos="12240"/>
                <w:tab w:val="left" w:pos="12960"/>
                <w:tab w:val="left" w:pos="13680"/>
              </w:tabs>
              <w:spacing w:after="0" w:line="240" w:lineRule="auto"/>
              <w:ind w:right="-7"/>
              <w:jc w:val="both"/>
              <w:rPr>
                <w:rFonts w:ascii="Garamond" w:hAnsi="Garamond"/>
                <w:szCs w:val="22"/>
              </w:rPr>
            </w:pPr>
          </w:p>
          <w:p w14:paraId="2331CD64" w14:textId="77777777" w:rsidR="00031B2C" w:rsidRPr="009429A7" w:rsidRDefault="00031B2C" w:rsidP="00BA2F99">
            <w:pPr>
              <w:tabs>
                <w:tab w:val="left" w:pos="11520"/>
                <w:tab w:val="left" w:pos="12240"/>
                <w:tab w:val="left" w:pos="12960"/>
                <w:tab w:val="left" w:pos="13680"/>
              </w:tabs>
              <w:spacing w:after="0" w:line="240" w:lineRule="auto"/>
              <w:ind w:right="-7"/>
              <w:jc w:val="both"/>
              <w:rPr>
                <w:rFonts w:ascii="Garamond" w:eastAsia="Garamond" w:hAnsi="Garamond" w:cs="Garamond"/>
                <w:szCs w:val="22"/>
                <w:lang w:val="fr-FR"/>
              </w:rPr>
            </w:pPr>
          </w:p>
          <w:p w14:paraId="46BB30CE" w14:textId="6C9060D0" w:rsidR="0050675D" w:rsidRPr="009429A7" w:rsidRDefault="0050675D" w:rsidP="00BA2F99">
            <w:pPr>
              <w:tabs>
                <w:tab w:val="left" w:pos="11520"/>
                <w:tab w:val="left" w:pos="12240"/>
                <w:tab w:val="left" w:pos="12960"/>
                <w:tab w:val="left" w:pos="13680"/>
              </w:tabs>
              <w:spacing w:after="0" w:line="240" w:lineRule="auto"/>
              <w:ind w:right="-7"/>
              <w:jc w:val="both"/>
              <w:rPr>
                <w:rFonts w:ascii="Garamond" w:hAnsi="Garamond"/>
                <w:szCs w:val="22"/>
              </w:rPr>
            </w:pPr>
            <w:r w:rsidRPr="009429A7">
              <w:rPr>
                <w:rFonts w:ascii="Garamond" w:eastAsia="Garamond" w:hAnsi="Garamond" w:cs="Garamond"/>
                <w:szCs w:val="22"/>
                <w:lang w:val="fr-FR"/>
              </w:rPr>
              <w:t xml:space="preserve">Le jury de soutenance est désigné d'un commun accord par les deux établissements partenaires et selon la réglementation en vigueur dans chaque institution </w:t>
            </w:r>
            <w:r w:rsidRPr="009429A7">
              <w:rPr>
                <w:rFonts w:ascii="Garamond" w:eastAsia="Garamond" w:hAnsi="Garamond" w:cs="Garamond"/>
                <w:szCs w:val="22"/>
              </w:rPr>
              <w:t>et composé de façon équilibrée, de membres des deux établissements partenaires à la présente convention, et des personnalités extérieures à ces établissements. Il comprend au maximum huit membres.</w:t>
            </w:r>
          </w:p>
          <w:p w14:paraId="164C2B4D" w14:textId="0738A6EC" w:rsidR="0050675D" w:rsidRDefault="0050675D" w:rsidP="00BA2F99">
            <w:pPr>
              <w:tabs>
                <w:tab w:val="left" w:pos="11520"/>
                <w:tab w:val="left" w:pos="12240"/>
                <w:tab w:val="left" w:pos="12960"/>
                <w:tab w:val="left" w:pos="13680"/>
              </w:tabs>
              <w:spacing w:after="0" w:line="240" w:lineRule="auto"/>
              <w:ind w:right="-7"/>
              <w:jc w:val="both"/>
              <w:rPr>
                <w:rFonts w:ascii="Garamond" w:eastAsia="Garamond" w:hAnsi="Garamond" w:cs="Garamond"/>
                <w:szCs w:val="22"/>
              </w:rPr>
            </w:pPr>
            <w:r w:rsidRPr="009429A7">
              <w:rPr>
                <w:rFonts w:ascii="Garamond" w:eastAsia="Garamond" w:hAnsi="Garamond" w:cs="Garamond"/>
                <w:szCs w:val="22"/>
              </w:rPr>
              <w:t>La composition du jury est établie en conformité avec la législation en vigueur dans chaque institution, sauf dérogation expresse en cas d’incompatibilités avérées des législations nationales.</w:t>
            </w:r>
          </w:p>
          <w:p w14:paraId="23685F10" w14:textId="77777777" w:rsidR="00386F9B" w:rsidRPr="009429A7" w:rsidRDefault="00386F9B" w:rsidP="00BA2F99">
            <w:pPr>
              <w:tabs>
                <w:tab w:val="left" w:pos="11520"/>
                <w:tab w:val="left" w:pos="12240"/>
                <w:tab w:val="left" w:pos="12960"/>
                <w:tab w:val="left" w:pos="13680"/>
              </w:tabs>
              <w:spacing w:after="0" w:line="240" w:lineRule="auto"/>
              <w:ind w:right="-7"/>
              <w:jc w:val="both"/>
              <w:rPr>
                <w:rFonts w:ascii="Garamond" w:eastAsia="Garamond" w:hAnsi="Garamond" w:cs="Garamond"/>
                <w:szCs w:val="22"/>
              </w:rPr>
            </w:pPr>
          </w:p>
          <w:p w14:paraId="0325E1FF" w14:textId="66399320" w:rsidR="0050675D" w:rsidRPr="009429A7" w:rsidRDefault="0050675D" w:rsidP="00BA2F99">
            <w:pPr>
              <w:tabs>
                <w:tab w:val="left" w:pos="11520"/>
                <w:tab w:val="left" w:pos="12240"/>
                <w:tab w:val="left" w:pos="12960"/>
                <w:tab w:val="left" w:pos="13680"/>
              </w:tabs>
              <w:spacing w:after="0" w:line="240" w:lineRule="auto"/>
              <w:ind w:right="-7"/>
              <w:jc w:val="both"/>
              <w:rPr>
                <w:rFonts w:ascii="Garamond" w:eastAsia="Garamond" w:hAnsi="Garamond" w:cs="Garamond"/>
                <w:szCs w:val="22"/>
              </w:rPr>
            </w:pPr>
          </w:p>
          <w:p w14:paraId="619FB963" w14:textId="065AD237" w:rsidR="0050675D" w:rsidRPr="009429A7" w:rsidRDefault="0050675D" w:rsidP="00BA2F99">
            <w:pPr>
              <w:tabs>
                <w:tab w:val="left" w:pos="11520"/>
                <w:tab w:val="left" w:pos="12240"/>
                <w:tab w:val="left" w:pos="12960"/>
                <w:tab w:val="left" w:pos="13680"/>
              </w:tabs>
              <w:spacing w:after="0" w:line="240" w:lineRule="auto"/>
              <w:ind w:right="-7"/>
              <w:jc w:val="both"/>
              <w:rPr>
                <w:rFonts w:ascii="Garamond" w:eastAsia="Garamond" w:hAnsi="Garamond" w:cs="Garamond"/>
                <w:b/>
                <w:szCs w:val="22"/>
                <w:lang w:val="fr-FR"/>
              </w:rPr>
            </w:pPr>
            <w:r w:rsidRPr="009429A7">
              <w:rPr>
                <w:rFonts w:ascii="Garamond" w:eastAsia="Garamond" w:hAnsi="Garamond" w:cs="Garamond"/>
                <w:szCs w:val="22"/>
              </w:rPr>
              <w:t>Les modalités de financement des frais de déplacement et de séjours des membres du jury pour la soutenance de thèse seront décidées ultérieurement et d’un commun accord entre les deux établissements.</w:t>
            </w:r>
            <w:r w:rsidRPr="009429A7">
              <w:rPr>
                <w:rFonts w:ascii="Garamond" w:eastAsia="Garamond" w:hAnsi="Garamond" w:cs="Garamond"/>
                <w:szCs w:val="22"/>
                <w:lang w:val="fr-FR"/>
              </w:rPr>
              <w:t xml:space="preserve"> Pour l’Université du Chili, ces modalités seront supportées par </w:t>
            </w:r>
            <w:r w:rsidR="00847E59" w:rsidRPr="009429A7">
              <w:rPr>
                <w:rFonts w:ascii="Garamond" w:eastAsia="Garamond" w:hAnsi="Garamond" w:cs="Garamond"/>
                <w:color w:val="000000" w:themeColor="text1"/>
                <w:szCs w:val="22"/>
              </w:rPr>
              <w:t xml:space="preserve">le Doctorado en </w:t>
            </w:r>
            <w:r w:rsidR="00031B2C" w:rsidRPr="0034432D">
              <w:rPr>
                <w:rFonts w:ascii="Garamond" w:eastAsia="Garamond" w:hAnsi="Garamond" w:cs="Garamond"/>
                <w:color w:val="000000" w:themeColor="text1"/>
                <w:szCs w:val="22"/>
                <w:highlight w:val="yellow"/>
                <w:lang w:val="fr-FR"/>
              </w:rPr>
              <w:t>XX</w:t>
            </w:r>
            <w:r w:rsidRPr="00031B2C">
              <w:rPr>
                <w:rFonts w:ascii="Garamond" w:eastAsia="Garamond" w:hAnsi="Garamond" w:cs="Garamond"/>
                <w:szCs w:val="22"/>
                <w:highlight w:val="yellow"/>
                <w:lang w:val="fr-FR"/>
              </w:rPr>
              <w:t>.</w:t>
            </w:r>
            <w:r w:rsidRPr="009429A7">
              <w:rPr>
                <w:rFonts w:ascii="Garamond" w:eastAsia="Garamond" w:hAnsi="Garamond" w:cs="Garamond"/>
                <w:szCs w:val="22"/>
                <w:lang w:val="fr-FR"/>
              </w:rPr>
              <w:t xml:space="preserve"> </w:t>
            </w:r>
          </w:p>
          <w:p w14:paraId="0DA231A1" w14:textId="77777777" w:rsidR="00B23FAE" w:rsidRPr="009429A7" w:rsidRDefault="00B23FAE" w:rsidP="00BA2F99">
            <w:pPr>
              <w:tabs>
                <w:tab w:val="left" w:pos="11520"/>
                <w:tab w:val="left" w:pos="12240"/>
                <w:tab w:val="left" w:pos="12960"/>
                <w:tab w:val="left" w:pos="13680"/>
              </w:tabs>
              <w:snapToGrid w:val="0"/>
              <w:spacing w:after="0" w:line="240" w:lineRule="auto"/>
              <w:ind w:right="-6"/>
              <w:jc w:val="both"/>
              <w:rPr>
                <w:rFonts w:ascii="Garamond" w:eastAsia="Garamond" w:hAnsi="Garamond" w:cs="Garamond"/>
                <w:b/>
                <w:szCs w:val="22"/>
                <w:lang w:val="fr-FR"/>
              </w:rPr>
            </w:pPr>
          </w:p>
          <w:p w14:paraId="3FF77847" w14:textId="77777777" w:rsidR="002B164F" w:rsidRPr="009429A7" w:rsidRDefault="002B164F" w:rsidP="00BA2F99">
            <w:pPr>
              <w:tabs>
                <w:tab w:val="left" w:pos="10800"/>
                <w:tab w:val="left" w:pos="11520"/>
                <w:tab w:val="left" w:pos="12240"/>
                <w:tab w:val="left" w:pos="12960"/>
                <w:tab w:val="left" w:pos="13680"/>
              </w:tabs>
              <w:spacing w:after="0" w:line="240" w:lineRule="auto"/>
              <w:jc w:val="both"/>
              <w:rPr>
                <w:rFonts w:ascii="Garamond" w:eastAsia="Garamond" w:hAnsi="Garamond" w:cs="Garamond"/>
                <w:b/>
                <w:szCs w:val="22"/>
                <w:u w:val="single"/>
              </w:rPr>
            </w:pPr>
          </w:p>
          <w:p w14:paraId="0C863A99" w14:textId="0659D971" w:rsidR="00B6233D" w:rsidRPr="009429A7" w:rsidRDefault="00B6233D" w:rsidP="00BA2F99">
            <w:pPr>
              <w:tabs>
                <w:tab w:val="left" w:pos="10800"/>
                <w:tab w:val="left" w:pos="11520"/>
                <w:tab w:val="left" w:pos="12240"/>
                <w:tab w:val="left" w:pos="12960"/>
                <w:tab w:val="left" w:pos="13680"/>
              </w:tabs>
              <w:spacing w:after="0" w:line="240" w:lineRule="auto"/>
              <w:jc w:val="both"/>
              <w:rPr>
                <w:rFonts w:ascii="Garamond" w:hAnsi="Garamond"/>
                <w:szCs w:val="22"/>
              </w:rPr>
            </w:pPr>
            <w:r w:rsidRPr="009429A7">
              <w:rPr>
                <w:rFonts w:ascii="Garamond" w:eastAsia="Garamond" w:hAnsi="Garamond" w:cs="Garamond"/>
                <w:b/>
                <w:szCs w:val="22"/>
                <w:u w:val="single"/>
              </w:rPr>
              <w:t>Article 9</w:t>
            </w:r>
            <w:r w:rsidR="00B23FAE" w:rsidRPr="009429A7">
              <w:rPr>
                <w:rFonts w:ascii="Garamond" w:eastAsia="Garamond" w:hAnsi="Garamond" w:cs="Garamond"/>
                <w:b/>
                <w:szCs w:val="22"/>
                <w:u w:val="single"/>
                <w:lang w:val="fr-FR"/>
              </w:rPr>
              <w:t>:</w:t>
            </w:r>
            <w:r w:rsidRPr="009429A7">
              <w:rPr>
                <w:rFonts w:ascii="Garamond" w:eastAsia="Garamond" w:hAnsi="Garamond" w:cs="Garamond"/>
                <w:b/>
                <w:szCs w:val="22"/>
              </w:rPr>
              <w:t xml:space="preserve">  </w:t>
            </w:r>
          </w:p>
          <w:p w14:paraId="1482B349" w14:textId="77777777" w:rsidR="00B6233D" w:rsidRPr="009429A7" w:rsidRDefault="00B6233D" w:rsidP="00BA2F99">
            <w:pPr>
              <w:tabs>
                <w:tab w:val="left" w:pos="10800"/>
                <w:tab w:val="left" w:pos="11520"/>
                <w:tab w:val="left" w:pos="12240"/>
                <w:tab w:val="left" w:pos="12960"/>
                <w:tab w:val="left" w:pos="13680"/>
              </w:tabs>
              <w:spacing w:after="0" w:line="240" w:lineRule="auto"/>
              <w:jc w:val="both"/>
              <w:rPr>
                <w:rFonts w:ascii="Garamond" w:hAnsi="Garamond"/>
                <w:szCs w:val="22"/>
              </w:rPr>
            </w:pPr>
            <w:r w:rsidRPr="009429A7">
              <w:rPr>
                <w:rFonts w:ascii="Garamond" w:eastAsia="Garamond" w:hAnsi="Garamond" w:cs="Garamond"/>
                <w:szCs w:val="22"/>
              </w:rPr>
              <w:t xml:space="preserve">La langue de rédaction de la thèse est la langue </w:t>
            </w:r>
            <w:r w:rsidRPr="009429A7">
              <w:rPr>
                <w:rFonts w:ascii="Garamond" w:eastAsia="Garamond" w:hAnsi="Garamond" w:cs="Garamond"/>
                <w:b/>
                <w:szCs w:val="22"/>
              </w:rPr>
              <w:t>anglaise</w:t>
            </w:r>
            <w:r w:rsidRPr="009429A7">
              <w:rPr>
                <w:rFonts w:ascii="Garamond" w:hAnsi="Garamond"/>
                <w:b/>
                <w:color w:val="808080"/>
                <w:szCs w:val="22"/>
              </w:rPr>
              <w:t>.</w:t>
            </w:r>
          </w:p>
          <w:p w14:paraId="7524B7BB" w14:textId="77777777" w:rsidR="00B6233D" w:rsidRPr="009429A7" w:rsidRDefault="00B6233D" w:rsidP="00BA2F99">
            <w:pPr>
              <w:tabs>
                <w:tab w:val="left" w:pos="10800"/>
                <w:tab w:val="left" w:pos="11520"/>
                <w:tab w:val="left" w:pos="12240"/>
                <w:tab w:val="left" w:pos="12960"/>
                <w:tab w:val="left" w:pos="13680"/>
              </w:tabs>
              <w:spacing w:after="0" w:line="240" w:lineRule="auto"/>
              <w:jc w:val="both"/>
              <w:rPr>
                <w:rFonts w:ascii="Garamond" w:hAnsi="Garamond"/>
                <w:szCs w:val="22"/>
              </w:rPr>
            </w:pPr>
            <w:r w:rsidRPr="009429A7">
              <w:rPr>
                <w:rFonts w:ascii="Garamond" w:eastAsia="Garamond" w:hAnsi="Garamond" w:cs="Garamond"/>
                <w:szCs w:val="22"/>
              </w:rPr>
              <w:t xml:space="preserve">La langue de soutenance de la thèse est la langue </w:t>
            </w:r>
            <w:r w:rsidRPr="009429A7">
              <w:rPr>
                <w:rFonts w:ascii="Garamond" w:hAnsi="Garamond"/>
                <w:b/>
                <w:szCs w:val="22"/>
              </w:rPr>
              <w:t>anglaise</w:t>
            </w:r>
            <w:r w:rsidRPr="009429A7">
              <w:rPr>
                <w:rFonts w:ascii="Garamond" w:hAnsi="Garamond"/>
                <w:b/>
                <w:color w:val="808080"/>
                <w:szCs w:val="22"/>
              </w:rPr>
              <w:t>.</w:t>
            </w:r>
          </w:p>
          <w:p w14:paraId="2BE06381" w14:textId="37FCC580" w:rsidR="00B6233D" w:rsidRPr="009429A7" w:rsidRDefault="00B6233D" w:rsidP="00BA2F99">
            <w:pPr>
              <w:tabs>
                <w:tab w:val="left" w:pos="10800"/>
                <w:tab w:val="left" w:pos="11520"/>
                <w:tab w:val="left" w:pos="12240"/>
                <w:tab w:val="left" w:pos="12960"/>
                <w:tab w:val="left" w:pos="13680"/>
              </w:tabs>
              <w:spacing w:after="0" w:line="240" w:lineRule="auto"/>
              <w:jc w:val="both"/>
              <w:rPr>
                <w:rFonts w:ascii="Garamond" w:hAnsi="Garamond"/>
                <w:szCs w:val="22"/>
              </w:rPr>
            </w:pPr>
            <w:r w:rsidRPr="009429A7">
              <w:rPr>
                <w:rFonts w:ascii="Garamond" w:eastAsia="Garamond" w:hAnsi="Garamond" w:cs="Garamond"/>
                <w:szCs w:val="22"/>
              </w:rPr>
              <w:t>Un résumé substantiel en français et espagnol, déposé avant la soutenance, est exigé (5 à 10 pages).</w:t>
            </w:r>
          </w:p>
          <w:p w14:paraId="5A560D0D" w14:textId="77777777" w:rsidR="00B6233D" w:rsidRPr="009429A7" w:rsidRDefault="00B6233D" w:rsidP="00BA2F99">
            <w:pPr>
              <w:tabs>
                <w:tab w:val="left" w:pos="10800"/>
                <w:tab w:val="left" w:pos="11520"/>
                <w:tab w:val="left" w:pos="12240"/>
                <w:tab w:val="left" w:pos="12960"/>
                <w:tab w:val="left" w:pos="13680"/>
              </w:tabs>
              <w:spacing w:after="0" w:line="240" w:lineRule="auto"/>
              <w:jc w:val="both"/>
              <w:rPr>
                <w:rFonts w:ascii="Garamond" w:hAnsi="Garamond"/>
                <w:szCs w:val="22"/>
              </w:rPr>
            </w:pPr>
            <w:r w:rsidRPr="009429A7">
              <w:rPr>
                <w:rFonts w:ascii="Garamond" w:eastAsia="Garamond" w:hAnsi="Garamond" w:cs="Garamond"/>
                <w:szCs w:val="22"/>
              </w:rPr>
              <w:t>Le doctorant s’engage à respecter la règlementation en vigueur dans les deux pays en matière de dépôt, signalement et reproduction de thèse.</w:t>
            </w:r>
          </w:p>
          <w:p w14:paraId="7D9B38CA" w14:textId="77777777" w:rsidR="002B164F" w:rsidRPr="009429A7" w:rsidRDefault="002B164F" w:rsidP="00BA2F99">
            <w:pPr>
              <w:tabs>
                <w:tab w:val="left" w:pos="10800"/>
                <w:tab w:val="left" w:pos="11520"/>
                <w:tab w:val="left" w:pos="12240"/>
                <w:tab w:val="left" w:pos="12960"/>
                <w:tab w:val="left" w:pos="13680"/>
              </w:tabs>
              <w:spacing w:after="0" w:line="240" w:lineRule="auto"/>
              <w:jc w:val="both"/>
              <w:rPr>
                <w:rFonts w:ascii="Garamond" w:eastAsia="Garamond" w:hAnsi="Garamond" w:cs="Garamond"/>
                <w:b/>
                <w:szCs w:val="22"/>
                <w:u w:val="single"/>
              </w:rPr>
            </w:pPr>
          </w:p>
          <w:p w14:paraId="089C9B07" w14:textId="7BDA37CA" w:rsidR="00AB192D" w:rsidRPr="009429A7" w:rsidRDefault="00B6233D" w:rsidP="00BA2F99">
            <w:pPr>
              <w:tabs>
                <w:tab w:val="left" w:pos="10800"/>
                <w:tab w:val="left" w:pos="11520"/>
                <w:tab w:val="left" w:pos="12240"/>
                <w:tab w:val="left" w:pos="12960"/>
                <w:tab w:val="left" w:pos="13680"/>
              </w:tabs>
              <w:spacing w:after="0" w:line="240" w:lineRule="auto"/>
              <w:jc w:val="both"/>
              <w:rPr>
                <w:rFonts w:ascii="Garamond" w:eastAsia="Garamond" w:hAnsi="Garamond" w:cs="Garamond"/>
                <w:szCs w:val="22"/>
              </w:rPr>
            </w:pPr>
            <w:r w:rsidRPr="009429A7">
              <w:rPr>
                <w:rFonts w:ascii="Garamond" w:eastAsia="Garamond" w:hAnsi="Garamond" w:cs="Garamond"/>
                <w:b/>
                <w:szCs w:val="22"/>
                <w:u w:val="single"/>
              </w:rPr>
              <w:t>Article 10</w:t>
            </w:r>
            <w:r w:rsidRPr="009429A7">
              <w:rPr>
                <w:rFonts w:ascii="Garamond" w:eastAsia="Garamond" w:hAnsi="Garamond" w:cs="Garamond"/>
                <w:szCs w:val="22"/>
              </w:rPr>
              <w:t xml:space="preserve"> : </w:t>
            </w:r>
          </w:p>
          <w:p w14:paraId="6BF53570" w14:textId="75B0543D" w:rsidR="00B6233D" w:rsidRPr="009429A7" w:rsidRDefault="00B6233D" w:rsidP="00BA2F99">
            <w:pPr>
              <w:tabs>
                <w:tab w:val="left" w:pos="10800"/>
                <w:tab w:val="left" w:pos="11520"/>
                <w:tab w:val="left" w:pos="12240"/>
                <w:tab w:val="left" w:pos="12960"/>
                <w:tab w:val="left" w:pos="13680"/>
              </w:tabs>
              <w:spacing w:after="0" w:line="240" w:lineRule="auto"/>
              <w:jc w:val="both"/>
              <w:rPr>
                <w:rFonts w:ascii="Garamond" w:eastAsia="Garamond" w:hAnsi="Garamond" w:cs="Garamond"/>
                <w:szCs w:val="22"/>
              </w:rPr>
            </w:pPr>
            <w:r w:rsidRPr="009429A7">
              <w:rPr>
                <w:rFonts w:ascii="Garamond" w:eastAsia="Garamond" w:hAnsi="Garamond" w:cs="Garamond"/>
                <w:szCs w:val="22"/>
              </w:rPr>
              <w:t>Les dispositions figurant dans la Charte du doctorat mentionnée en préambule, font partie intégrante de la présente convention.</w:t>
            </w:r>
          </w:p>
          <w:p w14:paraId="29E45701" w14:textId="77777777" w:rsidR="002B164F" w:rsidRPr="009429A7" w:rsidRDefault="002B164F" w:rsidP="00BA2F99">
            <w:pPr>
              <w:spacing w:after="0" w:line="240" w:lineRule="auto"/>
              <w:jc w:val="both"/>
              <w:rPr>
                <w:rFonts w:ascii="Garamond" w:eastAsia="Garamond" w:hAnsi="Garamond" w:cs="Garamond"/>
                <w:b/>
                <w:szCs w:val="22"/>
                <w:u w:val="single"/>
              </w:rPr>
            </w:pPr>
          </w:p>
          <w:p w14:paraId="173793FE" w14:textId="202AED75" w:rsidR="00CA151D" w:rsidRPr="009429A7" w:rsidRDefault="00AB192D" w:rsidP="00BA2F99">
            <w:pPr>
              <w:spacing w:after="0" w:line="240" w:lineRule="auto"/>
              <w:jc w:val="both"/>
              <w:rPr>
                <w:rFonts w:ascii="Garamond" w:eastAsia="Garamond" w:hAnsi="Garamond" w:cs="Garamond"/>
                <w:szCs w:val="22"/>
              </w:rPr>
            </w:pPr>
            <w:r w:rsidRPr="009429A7">
              <w:rPr>
                <w:rFonts w:ascii="Garamond" w:eastAsia="Garamond" w:hAnsi="Garamond" w:cs="Garamond"/>
                <w:b/>
                <w:szCs w:val="22"/>
                <w:u w:val="single"/>
              </w:rPr>
              <w:t>Article 11</w:t>
            </w:r>
            <w:r w:rsidRPr="009429A7">
              <w:rPr>
                <w:rFonts w:ascii="Garamond" w:eastAsia="Garamond" w:hAnsi="Garamond" w:cs="Garamond"/>
                <w:szCs w:val="22"/>
              </w:rPr>
              <w:t xml:space="preserve"> : </w:t>
            </w:r>
          </w:p>
          <w:p w14:paraId="2499DED2" w14:textId="2F4CB09E" w:rsidR="00AB192D" w:rsidRPr="009429A7" w:rsidRDefault="00AB192D" w:rsidP="00BA2F99">
            <w:pPr>
              <w:spacing w:after="0" w:line="240" w:lineRule="auto"/>
              <w:jc w:val="both"/>
              <w:rPr>
                <w:rFonts w:ascii="Garamond" w:hAnsi="Garamond"/>
                <w:szCs w:val="22"/>
              </w:rPr>
            </w:pPr>
            <w:r w:rsidRPr="009429A7">
              <w:rPr>
                <w:rFonts w:ascii="Garamond" w:eastAsia="Garamond" w:hAnsi="Garamond" w:cs="Garamond"/>
                <w:szCs w:val="22"/>
              </w:rPr>
              <w:t xml:space="preserve">Le doctorant et ses encadrants s’engagent à respecter les règles de les établissements en terme de confidentialité des informations de toute nature, de publication et de propriété intellectuelle et utilisation des résultats de la recherche. </w:t>
            </w:r>
          </w:p>
          <w:p w14:paraId="1A8C1B79" w14:textId="77777777" w:rsidR="00B23FAE" w:rsidRPr="009429A7" w:rsidRDefault="00B23FAE" w:rsidP="00BA2F99">
            <w:pPr>
              <w:tabs>
                <w:tab w:val="left" w:pos="11520"/>
                <w:tab w:val="left" w:pos="12240"/>
                <w:tab w:val="left" w:pos="12960"/>
                <w:tab w:val="left" w:pos="13680"/>
              </w:tabs>
              <w:snapToGrid w:val="0"/>
              <w:spacing w:after="0" w:line="240" w:lineRule="auto"/>
              <w:jc w:val="both"/>
              <w:rPr>
                <w:rFonts w:ascii="Garamond" w:eastAsia="Garamond" w:hAnsi="Garamond" w:cs="Garamond"/>
                <w:b/>
                <w:szCs w:val="22"/>
                <w:u w:val="single"/>
              </w:rPr>
            </w:pPr>
          </w:p>
          <w:p w14:paraId="2730F325" w14:textId="77777777" w:rsidR="00A1730B" w:rsidRDefault="00A1730B" w:rsidP="00BA2F99">
            <w:pPr>
              <w:tabs>
                <w:tab w:val="left" w:pos="11520"/>
                <w:tab w:val="left" w:pos="12240"/>
                <w:tab w:val="left" w:pos="12960"/>
                <w:tab w:val="left" w:pos="13680"/>
              </w:tabs>
              <w:snapToGrid w:val="0"/>
              <w:spacing w:after="0" w:line="240" w:lineRule="auto"/>
              <w:jc w:val="both"/>
              <w:rPr>
                <w:rFonts w:ascii="Garamond" w:eastAsia="Garamond" w:hAnsi="Garamond" w:cs="Garamond"/>
                <w:b/>
                <w:szCs w:val="22"/>
                <w:u w:val="single"/>
              </w:rPr>
            </w:pPr>
          </w:p>
          <w:p w14:paraId="23CC9E88" w14:textId="027A418A" w:rsidR="00CA151D" w:rsidRPr="009429A7" w:rsidRDefault="00AB192D" w:rsidP="00BA2F99">
            <w:pPr>
              <w:tabs>
                <w:tab w:val="left" w:pos="11520"/>
                <w:tab w:val="left" w:pos="12240"/>
                <w:tab w:val="left" w:pos="12960"/>
                <w:tab w:val="left" w:pos="13680"/>
              </w:tabs>
              <w:snapToGrid w:val="0"/>
              <w:spacing w:after="0" w:line="240" w:lineRule="auto"/>
              <w:jc w:val="both"/>
              <w:rPr>
                <w:rFonts w:ascii="Garamond" w:eastAsia="Garamond" w:hAnsi="Garamond" w:cs="Garamond"/>
                <w:szCs w:val="22"/>
              </w:rPr>
            </w:pPr>
            <w:r w:rsidRPr="009429A7">
              <w:rPr>
                <w:rFonts w:ascii="Garamond" w:eastAsia="Garamond" w:hAnsi="Garamond" w:cs="Garamond"/>
                <w:b/>
                <w:szCs w:val="22"/>
                <w:u w:val="single"/>
              </w:rPr>
              <w:t>Article 12</w:t>
            </w:r>
            <w:r w:rsidRPr="009429A7">
              <w:rPr>
                <w:rFonts w:ascii="Garamond" w:eastAsia="Garamond" w:hAnsi="Garamond" w:cs="Garamond"/>
                <w:szCs w:val="22"/>
              </w:rPr>
              <w:t xml:space="preserve">: </w:t>
            </w:r>
          </w:p>
          <w:p w14:paraId="30180691" w14:textId="7C5C2CD1" w:rsidR="002B164F" w:rsidRPr="0034432D" w:rsidRDefault="00AB192D" w:rsidP="00BA2F99">
            <w:pPr>
              <w:tabs>
                <w:tab w:val="left" w:pos="11520"/>
                <w:tab w:val="left" w:pos="12240"/>
                <w:tab w:val="left" w:pos="12960"/>
                <w:tab w:val="left" w:pos="13680"/>
              </w:tabs>
              <w:spacing w:after="0" w:line="240" w:lineRule="auto"/>
              <w:jc w:val="both"/>
              <w:rPr>
                <w:rFonts w:ascii="Garamond" w:eastAsia="Garamond" w:hAnsi="Garamond" w:cs="Garamond"/>
                <w:szCs w:val="22"/>
                <w:lang w:val="fr-FR"/>
              </w:rPr>
            </w:pPr>
            <w:r w:rsidRPr="009429A7">
              <w:rPr>
                <w:rFonts w:ascii="Garamond" w:eastAsia="Garamond" w:hAnsi="Garamond" w:cs="Garamond"/>
                <w:szCs w:val="22"/>
              </w:rPr>
              <w:t xml:space="preserve">Sur la foi de cette soutenance, les établissements co-contractants délivreront au doctorant les diplômes de Doctorat de l’Université de </w:t>
            </w:r>
            <w:r w:rsidR="00386F9B" w:rsidRPr="0034432D">
              <w:rPr>
                <w:rFonts w:ascii="Garamond" w:eastAsia="Garamond" w:hAnsi="Garamond" w:cs="Garamond"/>
                <w:szCs w:val="22"/>
                <w:highlight w:val="yellow"/>
                <w:lang w:val="fr-FR"/>
              </w:rPr>
              <w:t>XX</w:t>
            </w:r>
            <w:r w:rsidR="00386F9B" w:rsidRPr="0034432D">
              <w:rPr>
                <w:rFonts w:ascii="Garamond" w:eastAsia="Garamond" w:hAnsi="Garamond" w:cs="Garamond"/>
                <w:szCs w:val="22"/>
                <w:lang w:val="fr-FR"/>
              </w:rPr>
              <w:t xml:space="preserve"> </w:t>
            </w:r>
            <w:r w:rsidRPr="009429A7">
              <w:rPr>
                <w:rFonts w:ascii="Garamond" w:eastAsia="Garamond" w:hAnsi="Garamond" w:cs="Garamond"/>
                <w:szCs w:val="22"/>
              </w:rPr>
              <w:t>et de la Universidad de Chile qui seront reconnus sur tout le territoire de chaque pays</w:t>
            </w:r>
            <w:r w:rsidRPr="009429A7">
              <w:rPr>
                <w:rFonts w:ascii="Garamond" w:eastAsia="Garamond" w:hAnsi="Garamond" w:cs="Garamond"/>
                <w:i/>
                <w:szCs w:val="22"/>
              </w:rPr>
              <w:t>.</w:t>
            </w:r>
            <w:r w:rsidRPr="009429A7">
              <w:rPr>
                <w:rFonts w:ascii="Garamond" w:hAnsi="Garamond"/>
                <w:color w:val="000000"/>
                <w:szCs w:val="22"/>
                <w:lang w:val="fr-FR" w:eastAsia="es-ES_tradnl"/>
              </w:rPr>
              <w:t xml:space="preserve"> </w:t>
            </w:r>
            <w:r w:rsidRPr="009429A7">
              <w:rPr>
                <w:rFonts w:ascii="Garamond" w:eastAsia="Garamond" w:hAnsi="Garamond" w:cs="Garamond"/>
                <w:szCs w:val="22"/>
                <w:lang w:val="fr-FR"/>
              </w:rPr>
              <w:t xml:space="preserve">Pour l'Université du Chili, le diplôme est </w:t>
            </w:r>
            <w:r w:rsidRPr="009429A7">
              <w:rPr>
                <w:rFonts w:ascii="Garamond" w:eastAsia="Garamond" w:hAnsi="Garamond" w:cs="Garamond"/>
                <w:szCs w:val="22"/>
              </w:rPr>
              <w:t>Doctor en</w:t>
            </w:r>
            <w:r w:rsidR="00386F9B" w:rsidRPr="0034432D">
              <w:rPr>
                <w:rFonts w:ascii="Garamond" w:eastAsia="Garamond" w:hAnsi="Garamond" w:cs="Garamond"/>
                <w:szCs w:val="22"/>
                <w:lang w:val="fr-FR"/>
              </w:rPr>
              <w:t xml:space="preserve"> </w:t>
            </w:r>
            <w:r w:rsidR="00386F9B" w:rsidRPr="0034432D">
              <w:rPr>
                <w:rFonts w:ascii="Garamond" w:eastAsia="Garamond" w:hAnsi="Garamond" w:cs="Garamond"/>
                <w:szCs w:val="22"/>
                <w:highlight w:val="yellow"/>
                <w:lang w:val="fr-FR"/>
              </w:rPr>
              <w:t>XX</w:t>
            </w:r>
            <w:r w:rsidRPr="00386F9B">
              <w:rPr>
                <w:rFonts w:ascii="Garamond" w:eastAsia="Garamond" w:hAnsi="Garamond" w:cs="Garamond"/>
                <w:szCs w:val="22"/>
                <w:highlight w:val="yellow"/>
              </w:rPr>
              <w:t>.</w:t>
            </w:r>
            <w:r w:rsidR="007C1E8B" w:rsidRPr="0034432D">
              <w:rPr>
                <w:rFonts w:ascii="Garamond" w:eastAsia="Garamond" w:hAnsi="Garamond" w:cs="Garamond"/>
                <w:szCs w:val="22"/>
                <w:highlight w:val="yellow"/>
                <w:lang w:val="fr-FR"/>
              </w:rPr>
              <w:t xml:space="preserve"> </w:t>
            </w:r>
          </w:p>
          <w:p w14:paraId="0FCE00CB" w14:textId="77777777" w:rsidR="007E0D19" w:rsidRDefault="007E0D19" w:rsidP="00BA2F99">
            <w:pPr>
              <w:tabs>
                <w:tab w:val="left" w:pos="11520"/>
                <w:tab w:val="left" w:pos="12240"/>
                <w:tab w:val="left" w:pos="12960"/>
                <w:tab w:val="left" w:pos="13680"/>
              </w:tabs>
              <w:spacing w:after="0" w:line="240" w:lineRule="auto"/>
              <w:jc w:val="both"/>
              <w:rPr>
                <w:rFonts w:ascii="Garamond" w:eastAsia="Garamond" w:hAnsi="Garamond" w:cs="Garamond"/>
                <w:b/>
                <w:szCs w:val="22"/>
                <w:u w:val="single"/>
              </w:rPr>
            </w:pPr>
          </w:p>
          <w:p w14:paraId="629E36C5" w14:textId="77777777" w:rsidR="007E0D19" w:rsidRDefault="007E0D19" w:rsidP="00BA2F99">
            <w:pPr>
              <w:tabs>
                <w:tab w:val="left" w:pos="11520"/>
                <w:tab w:val="left" w:pos="12240"/>
                <w:tab w:val="left" w:pos="12960"/>
                <w:tab w:val="left" w:pos="13680"/>
              </w:tabs>
              <w:spacing w:after="0" w:line="240" w:lineRule="auto"/>
              <w:jc w:val="both"/>
              <w:rPr>
                <w:rFonts w:ascii="Garamond" w:eastAsia="Garamond" w:hAnsi="Garamond" w:cs="Garamond"/>
                <w:b/>
                <w:szCs w:val="22"/>
                <w:u w:val="single"/>
              </w:rPr>
            </w:pPr>
          </w:p>
          <w:p w14:paraId="4B2CBF62" w14:textId="77777777" w:rsidR="007E0D19" w:rsidRDefault="007E0D19" w:rsidP="00BA2F99">
            <w:pPr>
              <w:tabs>
                <w:tab w:val="left" w:pos="11520"/>
                <w:tab w:val="left" w:pos="12240"/>
                <w:tab w:val="left" w:pos="12960"/>
                <w:tab w:val="left" w:pos="13680"/>
              </w:tabs>
              <w:spacing w:after="0" w:line="240" w:lineRule="auto"/>
              <w:jc w:val="both"/>
              <w:rPr>
                <w:rFonts w:ascii="Garamond" w:eastAsia="Garamond" w:hAnsi="Garamond" w:cs="Garamond"/>
                <w:b/>
                <w:szCs w:val="22"/>
                <w:u w:val="single"/>
              </w:rPr>
            </w:pPr>
          </w:p>
          <w:p w14:paraId="197FC966" w14:textId="77777777" w:rsidR="007E0D19" w:rsidRDefault="007E0D19" w:rsidP="00BA2F99">
            <w:pPr>
              <w:tabs>
                <w:tab w:val="left" w:pos="11520"/>
                <w:tab w:val="left" w:pos="12240"/>
                <w:tab w:val="left" w:pos="12960"/>
                <w:tab w:val="left" w:pos="13680"/>
              </w:tabs>
              <w:spacing w:after="0" w:line="240" w:lineRule="auto"/>
              <w:jc w:val="both"/>
              <w:rPr>
                <w:rFonts w:ascii="Garamond" w:eastAsia="Garamond" w:hAnsi="Garamond" w:cs="Garamond"/>
                <w:b/>
                <w:szCs w:val="22"/>
                <w:u w:val="single"/>
              </w:rPr>
            </w:pPr>
          </w:p>
          <w:p w14:paraId="72646DEF" w14:textId="77777777" w:rsidR="007E0D19" w:rsidRDefault="007E0D19" w:rsidP="00BA2F99">
            <w:pPr>
              <w:tabs>
                <w:tab w:val="left" w:pos="11520"/>
                <w:tab w:val="left" w:pos="12240"/>
                <w:tab w:val="left" w:pos="12960"/>
                <w:tab w:val="left" w:pos="13680"/>
              </w:tabs>
              <w:spacing w:after="0" w:line="240" w:lineRule="auto"/>
              <w:jc w:val="both"/>
              <w:rPr>
                <w:rFonts w:ascii="Garamond" w:eastAsia="Garamond" w:hAnsi="Garamond" w:cs="Garamond"/>
                <w:b/>
                <w:szCs w:val="22"/>
                <w:u w:val="single"/>
              </w:rPr>
            </w:pPr>
          </w:p>
          <w:p w14:paraId="18977A7B" w14:textId="565E154F" w:rsidR="00CA151D" w:rsidRPr="009429A7" w:rsidRDefault="00AB192D" w:rsidP="00BA2F99">
            <w:pPr>
              <w:tabs>
                <w:tab w:val="left" w:pos="11520"/>
                <w:tab w:val="left" w:pos="12240"/>
                <w:tab w:val="left" w:pos="12960"/>
                <w:tab w:val="left" w:pos="13680"/>
              </w:tabs>
              <w:spacing w:after="0" w:line="240" w:lineRule="auto"/>
              <w:jc w:val="both"/>
              <w:rPr>
                <w:rFonts w:ascii="Garamond" w:eastAsia="Garamond" w:hAnsi="Garamond" w:cs="Garamond"/>
                <w:b/>
                <w:szCs w:val="22"/>
                <w:u w:val="single"/>
              </w:rPr>
            </w:pPr>
            <w:r w:rsidRPr="009429A7">
              <w:rPr>
                <w:rFonts w:ascii="Garamond" w:eastAsia="Garamond" w:hAnsi="Garamond" w:cs="Garamond"/>
                <w:b/>
                <w:szCs w:val="22"/>
                <w:u w:val="single"/>
              </w:rPr>
              <w:t xml:space="preserve">Article 13: </w:t>
            </w:r>
          </w:p>
          <w:p w14:paraId="6459B5C5" w14:textId="67D95B7B" w:rsidR="00AB192D" w:rsidRPr="009429A7" w:rsidRDefault="00AB192D" w:rsidP="00BA2F99">
            <w:pPr>
              <w:tabs>
                <w:tab w:val="left" w:pos="11520"/>
                <w:tab w:val="left" w:pos="12240"/>
                <w:tab w:val="left" w:pos="12960"/>
                <w:tab w:val="left" w:pos="13680"/>
              </w:tabs>
              <w:spacing w:after="0" w:line="240" w:lineRule="auto"/>
              <w:jc w:val="both"/>
              <w:rPr>
                <w:rFonts w:ascii="Garamond" w:eastAsia="Garamond" w:hAnsi="Garamond" w:cs="Garamond"/>
                <w:szCs w:val="22"/>
                <w:lang w:val="fr-FR"/>
              </w:rPr>
            </w:pPr>
            <w:r w:rsidRPr="009429A7">
              <w:rPr>
                <w:rFonts w:ascii="Garamond" w:eastAsia="Garamond" w:hAnsi="Garamond" w:cs="Garamond"/>
                <w:szCs w:val="22"/>
                <w:lang w:val="fr-FR"/>
              </w:rPr>
              <w:t>En cas de différend relatif à la validité, à l’interprétation, à l’exécution ou à la résiliation de la convention, les Parties s’obligent à mettre en œuvre leurs meilleurs efforts afin de trouver une solution amiable.</w:t>
            </w:r>
          </w:p>
          <w:p w14:paraId="26ED7A15" w14:textId="77777777" w:rsidR="002B164F" w:rsidRPr="009429A7" w:rsidRDefault="002B164F" w:rsidP="00BA2F99">
            <w:pPr>
              <w:tabs>
                <w:tab w:val="left" w:pos="11520"/>
                <w:tab w:val="left" w:pos="12240"/>
                <w:tab w:val="left" w:pos="12960"/>
                <w:tab w:val="left" w:pos="13680"/>
              </w:tabs>
              <w:spacing w:after="0" w:line="240" w:lineRule="auto"/>
              <w:jc w:val="both"/>
              <w:rPr>
                <w:rFonts w:ascii="Garamond" w:eastAsia="Garamond" w:hAnsi="Garamond" w:cs="Garamond"/>
                <w:b/>
                <w:szCs w:val="22"/>
                <w:u w:val="single"/>
              </w:rPr>
            </w:pPr>
          </w:p>
          <w:p w14:paraId="3E8EB925" w14:textId="672C3B58" w:rsidR="00CA151D" w:rsidRPr="009429A7" w:rsidRDefault="00AB192D" w:rsidP="00BA2F99">
            <w:pPr>
              <w:tabs>
                <w:tab w:val="left" w:pos="11520"/>
                <w:tab w:val="left" w:pos="12240"/>
                <w:tab w:val="left" w:pos="12960"/>
                <w:tab w:val="left" w:pos="13680"/>
              </w:tabs>
              <w:spacing w:after="0" w:line="240" w:lineRule="auto"/>
              <w:jc w:val="both"/>
              <w:rPr>
                <w:rFonts w:ascii="Garamond" w:eastAsia="Garamond" w:hAnsi="Garamond" w:cs="Garamond"/>
                <w:szCs w:val="22"/>
              </w:rPr>
            </w:pPr>
            <w:r w:rsidRPr="009429A7">
              <w:rPr>
                <w:rFonts w:ascii="Garamond" w:eastAsia="Garamond" w:hAnsi="Garamond" w:cs="Garamond"/>
                <w:b/>
                <w:szCs w:val="22"/>
                <w:u w:val="single"/>
              </w:rPr>
              <w:t>Article 14</w:t>
            </w:r>
            <w:r w:rsidRPr="009429A7">
              <w:rPr>
                <w:rFonts w:ascii="Garamond" w:eastAsia="Garamond" w:hAnsi="Garamond" w:cs="Garamond"/>
                <w:b/>
                <w:szCs w:val="22"/>
              </w:rPr>
              <w:t> </w:t>
            </w:r>
            <w:r w:rsidRPr="009429A7">
              <w:rPr>
                <w:rFonts w:ascii="Garamond" w:eastAsia="Garamond" w:hAnsi="Garamond" w:cs="Garamond"/>
                <w:szCs w:val="22"/>
              </w:rPr>
              <w:t xml:space="preserve">: </w:t>
            </w:r>
          </w:p>
          <w:p w14:paraId="1F472E99" w14:textId="064274FD" w:rsidR="00AB192D" w:rsidRPr="009429A7" w:rsidRDefault="00AB192D" w:rsidP="00BA2F99">
            <w:pPr>
              <w:tabs>
                <w:tab w:val="left" w:pos="11520"/>
                <w:tab w:val="left" w:pos="12240"/>
                <w:tab w:val="left" w:pos="12960"/>
                <w:tab w:val="left" w:pos="13680"/>
              </w:tabs>
              <w:spacing w:after="0" w:line="240" w:lineRule="auto"/>
              <w:jc w:val="both"/>
              <w:rPr>
                <w:rFonts w:ascii="Garamond" w:eastAsia="Garamond" w:hAnsi="Garamond" w:cs="Garamond"/>
                <w:szCs w:val="22"/>
              </w:rPr>
            </w:pPr>
            <w:r w:rsidRPr="009429A7">
              <w:rPr>
                <w:rFonts w:ascii="Garamond" w:eastAsia="Garamond" w:hAnsi="Garamond" w:cs="Garamond"/>
                <w:szCs w:val="22"/>
              </w:rPr>
              <w:t>La présente convention est mise en place par les deux établissements partenaires. Sa durée de validité est de trois ans.</w:t>
            </w:r>
          </w:p>
          <w:p w14:paraId="5E581F29" w14:textId="77777777" w:rsidR="00AB192D" w:rsidRPr="009429A7" w:rsidRDefault="00AB192D" w:rsidP="00BA2F99">
            <w:pPr>
              <w:tabs>
                <w:tab w:val="left" w:pos="11520"/>
                <w:tab w:val="left" w:pos="12240"/>
                <w:tab w:val="left" w:pos="12960"/>
                <w:tab w:val="left" w:pos="13680"/>
              </w:tabs>
              <w:spacing w:after="0" w:line="240" w:lineRule="auto"/>
              <w:jc w:val="both"/>
              <w:rPr>
                <w:rFonts w:ascii="Garamond" w:hAnsi="Garamond"/>
                <w:szCs w:val="22"/>
              </w:rPr>
            </w:pPr>
          </w:p>
          <w:p w14:paraId="0F542A38" w14:textId="7177BE71" w:rsidR="00CA151D" w:rsidRPr="009429A7" w:rsidRDefault="00AB192D" w:rsidP="00BA2F99">
            <w:pPr>
              <w:tabs>
                <w:tab w:val="left" w:pos="11520"/>
                <w:tab w:val="left" w:pos="12240"/>
                <w:tab w:val="left" w:pos="12960"/>
                <w:tab w:val="left" w:pos="13680"/>
              </w:tabs>
              <w:spacing w:after="0" w:line="240" w:lineRule="auto"/>
              <w:jc w:val="both"/>
              <w:rPr>
                <w:rFonts w:ascii="Garamond" w:eastAsia="Garamond" w:hAnsi="Garamond" w:cs="Garamond"/>
                <w:szCs w:val="22"/>
              </w:rPr>
            </w:pPr>
            <w:r w:rsidRPr="009429A7">
              <w:rPr>
                <w:rFonts w:ascii="Garamond" w:eastAsia="Garamond" w:hAnsi="Garamond" w:cs="Garamond"/>
                <w:szCs w:val="22"/>
              </w:rPr>
              <w:t xml:space="preserve">Elle est modifiable et résiliable par voie d’avenant, d’un commun accord, et signée par les </w:t>
            </w:r>
            <w:r w:rsidRPr="009429A7">
              <w:rPr>
                <w:rFonts w:ascii="Garamond" w:eastAsia="Garamond" w:hAnsi="Garamond" w:cs="Garamond"/>
                <w:szCs w:val="22"/>
                <w:lang w:val="fr-FR"/>
              </w:rPr>
              <w:t>les autorités désignés</w:t>
            </w:r>
            <w:r w:rsidRPr="009429A7">
              <w:rPr>
                <w:rFonts w:ascii="Garamond" w:eastAsia="Garamond" w:hAnsi="Garamond" w:cs="Garamond"/>
                <w:szCs w:val="22"/>
              </w:rPr>
              <w:t xml:space="preserve"> des deux établissements.</w:t>
            </w:r>
          </w:p>
          <w:p w14:paraId="19D1DACE" w14:textId="77777777" w:rsidR="00B23FAE" w:rsidRPr="009429A7" w:rsidRDefault="00B23FAE" w:rsidP="00BA2F99">
            <w:pPr>
              <w:tabs>
                <w:tab w:val="left" w:pos="11520"/>
                <w:tab w:val="left" w:pos="12240"/>
                <w:tab w:val="left" w:pos="12960"/>
                <w:tab w:val="left" w:pos="13680"/>
              </w:tabs>
              <w:snapToGrid w:val="0"/>
              <w:spacing w:after="0" w:line="240" w:lineRule="auto"/>
              <w:jc w:val="both"/>
              <w:rPr>
                <w:rFonts w:ascii="Garamond" w:eastAsia="Garamond" w:hAnsi="Garamond" w:cs="Garamond"/>
                <w:szCs w:val="22"/>
              </w:rPr>
            </w:pPr>
          </w:p>
          <w:p w14:paraId="7B72E45B" w14:textId="77777777" w:rsidR="00705840" w:rsidRDefault="00705840" w:rsidP="00BA2F99">
            <w:pPr>
              <w:tabs>
                <w:tab w:val="left" w:pos="11520"/>
                <w:tab w:val="left" w:pos="12240"/>
                <w:tab w:val="left" w:pos="12960"/>
                <w:tab w:val="left" w:pos="13680"/>
              </w:tabs>
              <w:spacing w:after="0" w:line="240" w:lineRule="auto"/>
              <w:jc w:val="both"/>
              <w:rPr>
                <w:rFonts w:ascii="Garamond" w:hAnsi="Garamond"/>
                <w:b/>
                <w:szCs w:val="22"/>
                <w:lang w:val="fr-FR"/>
              </w:rPr>
            </w:pPr>
          </w:p>
          <w:p w14:paraId="4093B8B6" w14:textId="77777777" w:rsidR="00440640" w:rsidRDefault="00440640" w:rsidP="00BA2F99">
            <w:pPr>
              <w:tabs>
                <w:tab w:val="left" w:pos="11520"/>
                <w:tab w:val="left" w:pos="12240"/>
                <w:tab w:val="left" w:pos="12960"/>
                <w:tab w:val="left" w:pos="13680"/>
              </w:tabs>
              <w:spacing w:after="0" w:line="240" w:lineRule="auto"/>
              <w:jc w:val="both"/>
              <w:rPr>
                <w:rFonts w:ascii="Garamond" w:hAnsi="Garamond"/>
                <w:b/>
                <w:szCs w:val="22"/>
                <w:lang w:val="fr-FR"/>
              </w:rPr>
            </w:pPr>
          </w:p>
          <w:p w14:paraId="78C4F414" w14:textId="77777777" w:rsidR="00440640" w:rsidRDefault="00440640" w:rsidP="00BA2F99">
            <w:pPr>
              <w:tabs>
                <w:tab w:val="left" w:pos="11520"/>
                <w:tab w:val="left" w:pos="12240"/>
                <w:tab w:val="left" w:pos="12960"/>
                <w:tab w:val="left" w:pos="13680"/>
              </w:tabs>
              <w:spacing w:after="0" w:line="240" w:lineRule="auto"/>
              <w:jc w:val="both"/>
              <w:rPr>
                <w:rFonts w:ascii="Garamond" w:hAnsi="Garamond"/>
                <w:b/>
                <w:szCs w:val="22"/>
                <w:lang w:val="fr-FR"/>
              </w:rPr>
            </w:pPr>
          </w:p>
          <w:p w14:paraId="1822723D" w14:textId="77777777" w:rsidR="00440640" w:rsidRDefault="00440640" w:rsidP="00BA2F99">
            <w:pPr>
              <w:tabs>
                <w:tab w:val="left" w:pos="11520"/>
                <w:tab w:val="left" w:pos="12240"/>
                <w:tab w:val="left" w:pos="12960"/>
                <w:tab w:val="left" w:pos="13680"/>
              </w:tabs>
              <w:spacing w:after="0" w:line="240" w:lineRule="auto"/>
              <w:jc w:val="both"/>
              <w:rPr>
                <w:rFonts w:ascii="Garamond" w:hAnsi="Garamond"/>
                <w:b/>
                <w:szCs w:val="22"/>
                <w:lang w:val="fr-FR"/>
              </w:rPr>
            </w:pPr>
          </w:p>
          <w:p w14:paraId="1FF47339" w14:textId="77777777" w:rsidR="00440640" w:rsidRDefault="00440640" w:rsidP="00BA2F99">
            <w:pPr>
              <w:tabs>
                <w:tab w:val="left" w:pos="11520"/>
                <w:tab w:val="left" w:pos="12240"/>
                <w:tab w:val="left" w:pos="12960"/>
                <w:tab w:val="left" w:pos="13680"/>
              </w:tabs>
              <w:spacing w:after="0" w:line="240" w:lineRule="auto"/>
              <w:jc w:val="both"/>
              <w:rPr>
                <w:rFonts w:ascii="Garamond" w:hAnsi="Garamond"/>
                <w:b/>
                <w:szCs w:val="22"/>
                <w:lang w:val="fr-FR"/>
              </w:rPr>
            </w:pPr>
          </w:p>
          <w:p w14:paraId="7A63B93D" w14:textId="77777777" w:rsidR="00440640" w:rsidRDefault="00440640" w:rsidP="00BA2F99">
            <w:pPr>
              <w:tabs>
                <w:tab w:val="left" w:pos="11520"/>
                <w:tab w:val="left" w:pos="12240"/>
                <w:tab w:val="left" w:pos="12960"/>
                <w:tab w:val="left" w:pos="13680"/>
              </w:tabs>
              <w:spacing w:after="0" w:line="240" w:lineRule="auto"/>
              <w:jc w:val="both"/>
              <w:rPr>
                <w:rFonts w:ascii="Garamond" w:hAnsi="Garamond"/>
                <w:b/>
                <w:szCs w:val="22"/>
                <w:lang w:val="fr-FR"/>
              </w:rPr>
            </w:pPr>
          </w:p>
          <w:p w14:paraId="76C73FEA" w14:textId="77777777" w:rsidR="00440640" w:rsidRDefault="00440640" w:rsidP="00BA2F99">
            <w:pPr>
              <w:tabs>
                <w:tab w:val="left" w:pos="11520"/>
                <w:tab w:val="left" w:pos="12240"/>
                <w:tab w:val="left" w:pos="12960"/>
                <w:tab w:val="left" w:pos="13680"/>
              </w:tabs>
              <w:spacing w:after="0" w:line="240" w:lineRule="auto"/>
              <w:jc w:val="both"/>
              <w:rPr>
                <w:rFonts w:ascii="Garamond" w:hAnsi="Garamond"/>
                <w:b/>
                <w:szCs w:val="22"/>
                <w:lang w:val="fr-FR"/>
              </w:rPr>
            </w:pPr>
          </w:p>
          <w:p w14:paraId="7866CB92" w14:textId="77777777" w:rsidR="00440640" w:rsidRDefault="00440640" w:rsidP="00BA2F99">
            <w:pPr>
              <w:tabs>
                <w:tab w:val="left" w:pos="11520"/>
                <w:tab w:val="left" w:pos="12240"/>
                <w:tab w:val="left" w:pos="12960"/>
                <w:tab w:val="left" w:pos="13680"/>
              </w:tabs>
              <w:spacing w:after="0" w:line="240" w:lineRule="auto"/>
              <w:jc w:val="both"/>
              <w:rPr>
                <w:rFonts w:ascii="Garamond" w:hAnsi="Garamond"/>
                <w:b/>
                <w:szCs w:val="22"/>
                <w:lang w:val="fr-FR"/>
              </w:rPr>
            </w:pPr>
          </w:p>
          <w:p w14:paraId="022D0558" w14:textId="77777777" w:rsidR="00440640" w:rsidRDefault="00440640" w:rsidP="00BA2F99">
            <w:pPr>
              <w:tabs>
                <w:tab w:val="left" w:pos="11520"/>
                <w:tab w:val="left" w:pos="12240"/>
                <w:tab w:val="left" w:pos="12960"/>
                <w:tab w:val="left" w:pos="13680"/>
              </w:tabs>
              <w:spacing w:after="0" w:line="240" w:lineRule="auto"/>
              <w:jc w:val="both"/>
              <w:rPr>
                <w:rFonts w:ascii="Garamond" w:hAnsi="Garamond"/>
                <w:b/>
                <w:szCs w:val="22"/>
                <w:lang w:val="fr-FR"/>
              </w:rPr>
            </w:pPr>
          </w:p>
          <w:p w14:paraId="7A945051" w14:textId="77777777" w:rsidR="00440640" w:rsidRDefault="00440640" w:rsidP="00BA2F99">
            <w:pPr>
              <w:tabs>
                <w:tab w:val="left" w:pos="11520"/>
                <w:tab w:val="left" w:pos="12240"/>
                <w:tab w:val="left" w:pos="12960"/>
                <w:tab w:val="left" w:pos="13680"/>
              </w:tabs>
              <w:spacing w:after="0" w:line="240" w:lineRule="auto"/>
              <w:jc w:val="both"/>
              <w:rPr>
                <w:rFonts w:ascii="Garamond" w:hAnsi="Garamond"/>
                <w:b/>
                <w:szCs w:val="22"/>
                <w:lang w:val="fr-FR"/>
              </w:rPr>
            </w:pPr>
          </w:p>
          <w:p w14:paraId="1841242D" w14:textId="77777777" w:rsidR="00440640" w:rsidRDefault="00440640" w:rsidP="00BA2F99">
            <w:pPr>
              <w:tabs>
                <w:tab w:val="left" w:pos="11520"/>
                <w:tab w:val="left" w:pos="12240"/>
                <w:tab w:val="left" w:pos="12960"/>
                <w:tab w:val="left" w:pos="13680"/>
              </w:tabs>
              <w:spacing w:after="0" w:line="240" w:lineRule="auto"/>
              <w:jc w:val="both"/>
              <w:rPr>
                <w:rFonts w:ascii="Garamond" w:hAnsi="Garamond"/>
                <w:b/>
                <w:szCs w:val="22"/>
                <w:lang w:val="fr-FR"/>
              </w:rPr>
            </w:pPr>
          </w:p>
          <w:p w14:paraId="51C76C51" w14:textId="77777777" w:rsidR="00440640" w:rsidRDefault="00440640" w:rsidP="00BA2F99">
            <w:pPr>
              <w:tabs>
                <w:tab w:val="left" w:pos="11520"/>
                <w:tab w:val="left" w:pos="12240"/>
                <w:tab w:val="left" w:pos="12960"/>
                <w:tab w:val="left" w:pos="13680"/>
              </w:tabs>
              <w:spacing w:after="0" w:line="240" w:lineRule="auto"/>
              <w:jc w:val="both"/>
              <w:rPr>
                <w:rFonts w:ascii="Garamond" w:hAnsi="Garamond"/>
                <w:b/>
                <w:szCs w:val="22"/>
                <w:lang w:val="fr-FR"/>
              </w:rPr>
            </w:pPr>
          </w:p>
          <w:p w14:paraId="2DB80F7D" w14:textId="77777777" w:rsidR="00440640" w:rsidRDefault="00440640" w:rsidP="00BA2F99">
            <w:pPr>
              <w:tabs>
                <w:tab w:val="left" w:pos="11520"/>
                <w:tab w:val="left" w:pos="12240"/>
                <w:tab w:val="left" w:pos="12960"/>
                <w:tab w:val="left" w:pos="13680"/>
              </w:tabs>
              <w:spacing w:after="0" w:line="240" w:lineRule="auto"/>
              <w:jc w:val="both"/>
              <w:rPr>
                <w:rFonts w:ascii="Garamond" w:hAnsi="Garamond"/>
                <w:b/>
                <w:szCs w:val="22"/>
                <w:lang w:val="fr-FR"/>
              </w:rPr>
            </w:pPr>
          </w:p>
          <w:p w14:paraId="1C05964D" w14:textId="77777777" w:rsidR="00440640" w:rsidRDefault="00440640" w:rsidP="00BA2F99">
            <w:pPr>
              <w:tabs>
                <w:tab w:val="left" w:pos="11520"/>
                <w:tab w:val="left" w:pos="12240"/>
                <w:tab w:val="left" w:pos="12960"/>
                <w:tab w:val="left" w:pos="13680"/>
              </w:tabs>
              <w:spacing w:after="0" w:line="240" w:lineRule="auto"/>
              <w:jc w:val="both"/>
              <w:rPr>
                <w:rFonts w:ascii="Garamond" w:hAnsi="Garamond"/>
                <w:b/>
                <w:szCs w:val="22"/>
                <w:lang w:val="fr-FR"/>
              </w:rPr>
            </w:pPr>
          </w:p>
          <w:p w14:paraId="164BDA41" w14:textId="77777777" w:rsidR="00440640" w:rsidRDefault="00440640" w:rsidP="00BA2F99">
            <w:pPr>
              <w:tabs>
                <w:tab w:val="left" w:pos="11520"/>
                <w:tab w:val="left" w:pos="12240"/>
                <w:tab w:val="left" w:pos="12960"/>
                <w:tab w:val="left" w:pos="13680"/>
              </w:tabs>
              <w:spacing w:after="0" w:line="240" w:lineRule="auto"/>
              <w:jc w:val="both"/>
              <w:rPr>
                <w:rFonts w:ascii="Garamond" w:hAnsi="Garamond"/>
                <w:b/>
                <w:szCs w:val="22"/>
                <w:lang w:val="fr-FR"/>
              </w:rPr>
            </w:pPr>
          </w:p>
          <w:p w14:paraId="6F6C104A" w14:textId="77777777" w:rsidR="00440640" w:rsidRDefault="00440640" w:rsidP="00BA2F99">
            <w:pPr>
              <w:tabs>
                <w:tab w:val="left" w:pos="11520"/>
                <w:tab w:val="left" w:pos="12240"/>
                <w:tab w:val="left" w:pos="12960"/>
                <w:tab w:val="left" w:pos="13680"/>
              </w:tabs>
              <w:spacing w:after="0" w:line="240" w:lineRule="auto"/>
              <w:jc w:val="both"/>
              <w:rPr>
                <w:rFonts w:ascii="Garamond" w:hAnsi="Garamond"/>
                <w:b/>
                <w:szCs w:val="22"/>
                <w:lang w:val="fr-FR"/>
              </w:rPr>
            </w:pPr>
          </w:p>
          <w:p w14:paraId="3A5043D3" w14:textId="77777777" w:rsidR="00440640" w:rsidRDefault="00440640" w:rsidP="00BA2F99">
            <w:pPr>
              <w:tabs>
                <w:tab w:val="left" w:pos="11520"/>
                <w:tab w:val="left" w:pos="12240"/>
                <w:tab w:val="left" w:pos="12960"/>
                <w:tab w:val="left" w:pos="13680"/>
              </w:tabs>
              <w:spacing w:after="0" w:line="240" w:lineRule="auto"/>
              <w:jc w:val="both"/>
              <w:rPr>
                <w:rFonts w:ascii="Garamond" w:hAnsi="Garamond"/>
                <w:b/>
                <w:szCs w:val="22"/>
                <w:lang w:val="fr-FR"/>
              </w:rPr>
            </w:pPr>
          </w:p>
          <w:p w14:paraId="1C1440A1" w14:textId="77777777" w:rsidR="00440640" w:rsidRDefault="00440640" w:rsidP="00BA2F99">
            <w:pPr>
              <w:tabs>
                <w:tab w:val="left" w:pos="11520"/>
                <w:tab w:val="left" w:pos="12240"/>
                <w:tab w:val="left" w:pos="12960"/>
                <w:tab w:val="left" w:pos="13680"/>
              </w:tabs>
              <w:spacing w:after="0" w:line="240" w:lineRule="auto"/>
              <w:jc w:val="both"/>
              <w:rPr>
                <w:rFonts w:ascii="Garamond" w:hAnsi="Garamond"/>
                <w:b/>
                <w:szCs w:val="22"/>
                <w:lang w:val="fr-FR"/>
              </w:rPr>
            </w:pPr>
          </w:p>
          <w:p w14:paraId="2EEDD230" w14:textId="77777777" w:rsidR="00440640" w:rsidRDefault="00440640" w:rsidP="00BA2F99">
            <w:pPr>
              <w:tabs>
                <w:tab w:val="left" w:pos="11520"/>
                <w:tab w:val="left" w:pos="12240"/>
                <w:tab w:val="left" w:pos="12960"/>
                <w:tab w:val="left" w:pos="13680"/>
              </w:tabs>
              <w:spacing w:after="0" w:line="240" w:lineRule="auto"/>
              <w:jc w:val="both"/>
              <w:rPr>
                <w:rFonts w:ascii="Garamond" w:hAnsi="Garamond"/>
                <w:b/>
                <w:szCs w:val="22"/>
                <w:lang w:val="fr-FR"/>
              </w:rPr>
            </w:pPr>
          </w:p>
          <w:p w14:paraId="02E85772" w14:textId="77777777" w:rsidR="00440640" w:rsidRDefault="00440640" w:rsidP="00BA2F99">
            <w:pPr>
              <w:tabs>
                <w:tab w:val="left" w:pos="11520"/>
                <w:tab w:val="left" w:pos="12240"/>
                <w:tab w:val="left" w:pos="12960"/>
                <w:tab w:val="left" w:pos="13680"/>
              </w:tabs>
              <w:spacing w:after="0" w:line="240" w:lineRule="auto"/>
              <w:jc w:val="both"/>
              <w:rPr>
                <w:rFonts w:ascii="Garamond" w:hAnsi="Garamond"/>
                <w:b/>
                <w:szCs w:val="22"/>
                <w:lang w:val="fr-FR"/>
              </w:rPr>
            </w:pPr>
          </w:p>
          <w:p w14:paraId="1C8B5A28" w14:textId="77777777" w:rsidR="00440640" w:rsidRDefault="00440640" w:rsidP="00BA2F99">
            <w:pPr>
              <w:tabs>
                <w:tab w:val="left" w:pos="11520"/>
                <w:tab w:val="left" w:pos="12240"/>
                <w:tab w:val="left" w:pos="12960"/>
                <w:tab w:val="left" w:pos="13680"/>
              </w:tabs>
              <w:spacing w:after="0" w:line="240" w:lineRule="auto"/>
              <w:jc w:val="both"/>
              <w:rPr>
                <w:rFonts w:ascii="Garamond" w:hAnsi="Garamond"/>
                <w:b/>
                <w:szCs w:val="22"/>
                <w:lang w:val="fr-FR"/>
              </w:rPr>
            </w:pPr>
          </w:p>
          <w:p w14:paraId="2B302F18" w14:textId="77777777" w:rsidR="00440640" w:rsidRDefault="00440640" w:rsidP="00BA2F99">
            <w:pPr>
              <w:tabs>
                <w:tab w:val="left" w:pos="11520"/>
                <w:tab w:val="left" w:pos="12240"/>
                <w:tab w:val="left" w:pos="12960"/>
                <w:tab w:val="left" w:pos="13680"/>
              </w:tabs>
              <w:spacing w:after="0" w:line="240" w:lineRule="auto"/>
              <w:jc w:val="both"/>
              <w:rPr>
                <w:rFonts w:ascii="Garamond" w:hAnsi="Garamond"/>
                <w:b/>
                <w:szCs w:val="22"/>
                <w:lang w:val="fr-FR"/>
              </w:rPr>
            </w:pPr>
          </w:p>
          <w:p w14:paraId="6B9E46FE" w14:textId="77777777" w:rsidR="00440640" w:rsidRDefault="00440640" w:rsidP="00BA2F99">
            <w:pPr>
              <w:tabs>
                <w:tab w:val="left" w:pos="11520"/>
                <w:tab w:val="left" w:pos="12240"/>
                <w:tab w:val="left" w:pos="12960"/>
                <w:tab w:val="left" w:pos="13680"/>
              </w:tabs>
              <w:spacing w:after="0" w:line="240" w:lineRule="auto"/>
              <w:jc w:val="both"/>
              <w:rPr>
                <w:rFonts w:ascii="Garamond" w:hAnsi="Garamond"/>
                <w:b/>
                <w:szCs w:val="22"/>
                <w:lang w:val="fr-FR"/>
              </w:rPr>
            </w:pPr>
          </w:p>
          <w:p w14:paraId="218C3C43" w14:textId="77777777" w:rsidR="00440640" w:rsidRDefault="00440640" w:rsidP="00BA2F99">
            <w:pPr>
              <w:tabs>
                <w:tab w:val="left" w:pos="11520"/>
                <w:tab w:val="left" w:pos="12240"/>
                <w:tab w:val="left" w:pos="12960"/>
                <w:tab w:val="left" w:pos="13680"/>
              </w:tabs>
              <w:spacing w:after="0" w:line="240" w:lineRule="auto"/>
              <w:jc w:val="both"/>
              <w:rPr>
                <w:rFonts w:ascii="Garamond" w:hAnsi="Garamond"/>
                <w:b/>
                <w:szCs w:val="22"/>
                <w:lang w:val="fr-FR"/>
              </w:rPr>
            </w:pPr>
          </w:p>
          <w:p w14:paraId="794521AB" w14:textId="77777777" w:rsidR="00440640" w:rsidRDefault="00440640" w:rsidP="00BA2F99">
            <w:pPr>
              <w:tabs>
                <w:tab w:val="left" w:pos="11520"/>
                <w:tab w:val="left" w:pos="12240"/>
                <w:tab w:val="left" w:pos="12960"/>
                <w:tab w:val="left" w:pos="13680"/>
              </w:tabs>
              <w:spacing w:after="0" w:line="240" w:lineRule="auto"/>
              <w:jc w:val="both"/>
              <w:rPr>
                <w:rFonts w:ascii="Garamond" w:hAnsi="Garamond"/>
                <w:b/>
                <w:szCs w:val="22"/>
                <w:lang w:val="fr-FR"/>
              </w:rPr>
            </w:pPr>
          </w:p>
          <w:p w14:paraId="118881DE" w14:textId="77777777" w:rsidR="00440640" w:rsidRDefault="00440640" w:rsidP="00BA2F99">
            <w:pPr>
              <w:tabs>
                <w:tab w:val="left" w:pos="11520"/>
                <w:tab w:val="left" w:pos="12240"/>
                <w:tab w:val="left" w:pos="12960"/>
                <w:tab w:val="left" w:pos="13680"/>
              </w:tabs>
              <w:spacing w:after="0" w:line="240" w:lineRule="auto"/>
              <w:jc w:val="both"/>
              <w:rPr>
                <w:rFonts w:ascii="Garamond" w:hAnsi="Garamond"/>
                <w:b/>
                <w:szCs w:val="22"/>
                <w:lang w:val="fr-FR"/>
              </w:rPr>
            </w:pPr>
          </w:p>
          <w:p w14:paraId="1A1B65FC" w14:textId="77777777" w:rsidR="00440640" w:rsidRDefault="00440640" w:rsidP="00BA2F99">
            <w:pPr>
              <w:tabs>
                <w:tab w:val="left" w:pos="11520"/>
                <w:tab w:val="left" w:pos="12240"/>
                <w:tab w:val="left" w:pos="12960"/>
                <w:tab w:val="left" w:pos="13680"/>
              </w:tabs>
              <w:spacing w:after="0" w:line="240" w:lineRule="auto"/>
              <w:jc w:val="both"/>
              <w:rPr>
                <w:rFonts w:ascii="Garamond" w:hAnsi="Garamond"/>
                <w:b/>
                <w:szCs w:val="22"/>
                <w:lang w:val="fr-FR"/>
              </w:rPr>
            </w:pPr>
          </w:p>
          <w:p w14:paraId="12AF4B59" w14:textId="77777777" w:rsidR="00440640" w:rsidRDefault="00440640" w:rsidP="00BA2F99">
            <w:pPr>
              <w:tabs>
                <w:tab w:val="left" w:pos="11520"/>
                <w:tab w:val="left" w:pos="12240"/>
                <w:tab w:val="left" w:pos="12960"/>
                <w:tab w:val="left" w:pos="13680"/>
              </w:tabs>
              <w:spacing w:after="0" w:line="240" w:lineRule="auto"/>
              <w:jc w:val="both"/>
              <w:rPr>
                <w:rFonts w:ascii="Garamond" w:hAnsi="Garamond"/>
                <w:b/>
                <w:szCs w:val="22"/>
                <w:lang w:val="fr-FR"/>
              </w:rPr>
            </w:pPr>
          </w:p>
          <w:p w14:paraId="5E1FE60A" w14:textId="77777777" w:rsidR="00440640" w:rsidRDefault="00440640" w:rsidP="00BA2F99">
            <w:pPr>
              <w:tabs>
                <w:tab w:val="left" w:pos="11520"/>
                <w:tab w:val="left" w:pos="12240"/>
                <w:tab w:val="left" w:pos="12960"/>
                <w:tab w:val="left" w:pos="13680"/>
              </w:tabs>
              <w:spacing w:after="0" w:line="240" w:lineRule="auto"/>
              <w:jc w:val="both"/>
              <w:rPr>
                <w:rFonts w:ascii="Garamond" w:hAnsi="Garamond"/>
                <w:b/>
                <w:szCs w:val="22"/>
                <w:lang w:val="fr-FR"/>
              </w:rPr>
            </w:pPr>
          </w:p>
          <w:p w14:paraId="2D4912CB" w14:textId="77777777" w:rsidR="00440640" w:rsidRDefault="00440640" w:rsidP="00BA2F99">
            <w:pPr>
              <w:tabs>
                <w:tab w:val="left" w:pos="11520"/>
                <w:tab w:val="left" w:pos="12240"/>
                <w:tab w:val="left" w:pos="12960"/>
                <w:tab w:val="left" w:pos="13680"/>
              </w:tabs>
              <w:spacing w:after="0" w:line="240" w:lineRule="auto"/>
              <w:jc w:val="both"/>
              <w:rPr>
                <w:rFonts w:ascii="Garamond" w:hAnsi="Garamond"/>
                <w:b/>
                <w:szCs w:val="22"/>
                <w:lang w:val="fr-FR"/>
              </w:rPr>
            </w:pPr>
          </w:p>
          <w:p w14:paraId="781CC46C" w14:textId="2EDE9D66" w:rsidR="00440640" w:rsidRPr="009429A7" w:rsidRDefault="00440640" w:rsidP="00BA2F99">
            <w:pPr>
              <w:tabs>
                <w:tab w:val="left" w:pos="11520"/>
                <w:tab w:val="left" w:pos="12240"/>
                <w:tab w:val="left" w:pos="12960"/>
                <w:tab w:val="left" w:pos="13680"/>
              </w:tabs>
              <w:spacing w:after="0" w:line="240" w:lineRule="auto"/>
              <w:jc w:val="both"/>
              <w:rPr>
                <w:rFonts w:ascii="Garamond" w:hAnsi="Garamond"/>
                <w:b/>
                <w:szCs w:val="22"/>
                <w:lang w:val="fr-FR"/>
              </w:rPr>
            </w:pPr>
          </w:p>
        </w:tc>
        <w:tc>
          <w:tcPr>
            <w:tcW w:w="4981" w:type="dxa"/>
            <w:tcBorders>
              <w:top w:val="nil"/>
              <w:left w:val="nil"/>
              <w:bottom w:val="nil"/>
              <w:right w:val="nil"/>
            </w:tcBorders>
            <w:shd w:val="clear" w:color="auto" w:fill="auto"/>
            <w:tcMar>
              <w:left w:w="153" w:type="dxa"/>
            </w:tcMar>
          </w:tcPr>
          <w:p w14:paraId="02A84C83" w14:textId="77777777" w:rsidR="00A02DBB" w:rsidRPr="009429A7" w:rsidRDefault="00A02DBB" w:rsidP="00BA2F99">
            <w:pPr>
              <w:snapToGrid w:val="0"/>
              <w:spacing w:after="0" w:line="240" w:lineRule="auto"/>
              <w:jc w:val="both"/>
              <w:rPr>
                <w:rFonts w:ascii="Garamond" w:hAnsi="Garamond" w:cs="Arial"/>
                <w:szCs w:val="22"/>
                <w:lang w:val="fr-FR"/>
              </w:rPr>
            </w:pPr>
          </w:p>
          <w:p w14:paraId="0EB970CE" w14:textId="3D30787B" w:rsidR="00A02DBB" w:rsidRPr="009429A7" w:rsidRDefault="00A02DBB" w:rsidP="00BA2F99">
            <w:pPr>
              <w:snapToGrid w:val="0"/>
              <w:spacing w:after="0" w:line="240" w:lineRule="auto"/>
              <w:jc w:val="both"/>
              <w:rPr>
                <w:rFonts w:ascii="Garamond" w:hAnsi="Garamond" w:cs="Arial"/>
                <w:szCs w:val="22"/>
                <w:lang w:val="es-ES"/>
              </w:rPr>
            </w:pPr>
            <w:r w:rsidRPr="009429A7">
              <w:rPr>
                <w:rFonts w:ascii="Garamond" w:hAnsi="Garamond" w:cs="Arial"/>
                <w:szCs w:val="22"/>
                <w:lang w:val="es-ES"/>
              </w:rPr>
              <w:t>Entre</w:t>
            </w:r>
          </w:p>
          <w:p w14:paraId="357D0E4A" w14:textId="5BE92E18" w:rsidR="00A02DBB" w:rsidRPr="009429A7" w:rsidRDefault="00A02DBB" w:rsidP="00BA2F99">
            <w:pPr>
              <w:snapToGrid w:val="0"/>
              <w:spacing w:after="0" w:line="240" w:lineRule="auto"/>
              <w:jc w:val="both"/>
              <w:rPr>
                <w:rFonts w:ascii="Garamond" w:hAnsi="Garamond" w:cs="Arial"/>
                <w:szCs w:val="22"/>
                <w:lang w:val="es-ES"/>
              </w:rPr>
            </w:pPr>
          </w:p>
          <w:p w14:paraId="4A7E0CB8" w14:textId="21699DEC" w:rsidR="00DB30CC" w:rsidRPr="00DB30CC" w:rsidRDefault="00A02DBB" w:rsidP="00DB30CC">
            <w:pPr>
              <w:tabs>
                <w:tab w:val="left" w:pos="1783"/>
                <w:tab w:val="left" w:pos="2729"/>
                <w:tab w:val="left" w:pos="5520"/>
              </w:tabs>
              <w:snapToGrid w:val="0"/>
              <w:spacing w:after="0" w:line="240" w:lineRule="auto"/>
              <w:ind w:right="283"/>
              <w:jc w:val="both"/>
              <w:rPr>
                <w:rFonts w:ascii="Garamond" w:eastAsia="Garamond" w:hAnsi="Garamond" w:cs="Garamond"/>
                <w:szCs w:val="22"/>
                <w:lang w:val="es-ES"/>
              </w:rPr>
            </w:pPr>
            <w:r w:rsidRPr="009429A7">
              <w:rPr>
                <w:rFonts w:ascii="Garamond" w:eastAsia="Garamond" w:hAnsi="Garamond" w:cs="Garamond"/>
                <w:szCs w:val="22"/>
                <w:lang w:val="es-ES"/>
              </w:rPr>
              <w:t xml:space="preserve">La </w:t>
            </w:r>
            <w:r w:rsidRPr="009429A7">
              <w:rPr>
                <w:rFonts w:ascii="Garamond" w:eastAsia="Garamond" w:hAnsi="Garamond" w:cs="Garamond"/>
                <w:b/>
                <w:szCs w:val="22"/>
                <w:lang w:val="es-ES"/>
              </w:rPr>
              <w:t>Universidad de Chile</w:t>
            </w:r>
            <w:r w:rsidRPr="009429A7">
              <w:rPr>
                <w:rFonts w:ascii="Garamond" w:eastAsia="Garamond" w:hAnsi="Garamond" w:cs="Garamond"/>
                <w:szCs w:val="22"/>
                <w:lang w:val="es-ES"/>
              </w:rPr>
              <w:t>,</w:t>
            </w:r>
            <w:r w:rsidR="00DB30CC">
              <w:rPr>
                <w:rFonts w:ascii="Garamond" w:eastAsia="Garamond" w:hAnsi="Garamond" w:cs="Garamond"/>
                <w:szCs w:val="22"/>
                <w:lang w:val="es-ES"/>
              </w:rPr>
              <w:t xml:space="preserve"> en lo sucesivo UCH,</w:t>
            </w:r>
            <w:r w:rsidRPr="009429A7">
              <w:rPr>
                <w:rFonts w:ascii="Garamond" w:eastAsia="Garamond" w:hAnsi="Garamond" w:cs="Garamond"/>
                <w:szCs w:val="22"/>
                <w:lang w:val="es-ES"/>
              </w:rPr>
              <w:t xml:space="preserve"> domiciliada en Av. Libertador Bernardo O´Higgins 1058 representada por su Vicerrectora de Asuntos Académicos, Prof. Rosa </w:t>
            </w:r>
            <w:proofErr w:type="spellStart"/>
            <w:r w:rsidRPr="009429A7">
              <w:rPr>
                <w:rFonts w:ascii="Garamond" w:eastAsia="Garamond" w:hAnsi="Garamond" w:cs="Garamond"/>
                <w:szCs w:val="22"/>
                <w:lang w:val="es-ES"/>
              </w:rPr>
              <w:t>Devés</w:t>
            </w:r>
            <w:proofErr w:type="spellEnd"/>
            <w:r w:rsidRPr="009429A7">
              <w:rPr>
                <w:rFonts w:ascii="Garamond" w:eastAsia="Garamond" w:hAnsi="Garamond" w:cs="Garamond"/>
                <w:szCs w:val="22"/>
                <w:lang w:val="es-ES"/>
              </w:rPr>
              <w:t xml:space="preserve">, en virtud del Decreto N°0011282 de fecha 07 de abril de 2015, </w:t>
            </w:r>
            <w:r w:rsidR="00DB30CC" w:rsidRPr="00DB30CC">
              <w:rPr>
                <w:rFonts w:ascii="Garamond" w:eastAsia="Garamond" w:hAnsi="Garamond" w:cs="Garamond"/>
                <w:szCs w:val="22"/>
                <w:lang w:val="es-ES"/>
              </w:rPr>
              <w:t xml:space="preserve">en el cual se delega la atribución de suscribir en representación de la Universidad de Chile los convenios de Cotutela de Tesis Doctoral con Instituciones de Educación Superior, sean estas nacionales o internacionales. </w:t>
            </w:r>
          </w:p>
          <w:p w14:paraId="2A15FB9C" w14:textId="022F3CDC" w:rsidR="00A02DBB" w:rsidRPr="009429A7" w:rsidRDefault="00A02DBB" w:rsidP="00BA2F99">
            <w:pPr>
              <w:tabs>
                <w:tab w:val="left" w:pos="1783"/>
                <w:tab w:val="left" w:pos="2729"/>
                <w:tab w:val="left" w:pos="5520"/>
              </w:tabs>
              <w:snapToGrid w:val="0"/>
              <w:spacing w:after="0" w:line="240" w:lineRule="auto"/>
              <w:ind w:right="283"/>
              <w:jc w:val="both"/>
              <w:rPr>
                <w:rFonts w:ascii="Garamond" w:eastAsia="Garamond" w:hAnsi="Garamond" w:cs="Garamond"/>
                <w:szCs w:val="22"/>
                <w:lang w:val="es-ES"/>
              </w:rPr>
            </w:pPr>
          </w:p>
          <w:p w14:paraId="1B9A3287" w14:textId="77777777" w:rsidR="00A02DBB" w:rsidRPr="009429A7" w:rsidRDefault="00A02DBB" w:rsidP="00BA2F99">
            <w:pPr>
              <w:snapToGrid w:val="0"/>
              <w:spacing w:after="0" w:line="240" w:lineRule="auto"/>
              <w:jc w:val="both"/>
              <w:rPr>
                <w:rFonts w:ascii="Garamond" w:hAnsi="Garamond" w:cs="Arial"/>
                <w:szCs w:val="22"/>
                <w:lang w:val="es-ES"/>
              </w:rPr>
            </w:pPr>
          </w:p>
          <w:p w14:paraId="4556F500" w14:textId="34F6C733" w:rsidR="00A02DBB" w:rsidRPr="009429A7" w:rsidRDefault="00A02DBB" w:rsidP="00BA2F99">
            <w:pPr>
              <w:snapToGrid w:val="0"/>
              <w:spacing w:after="0" w:line="240" w:lineRule="auto"/>
              <w:jc w:val="both"/>
              <w:rPr>
                <w:rFonts w:ascii="Garamond" w:hAnsi="Garamond" w:cs="Arial"/>
                <w:szCs w:val="22"/>
                <w:lang w:val="es-ES"/>
              </w:rPr>
            </w:pPr>
            <w:r w:rsidRPr="009429A7">
              <w:rPr>
                <w:rFonts w:ascii="Garamond" w:hAnsi="Garamond" w:cs="Arial"/>
                <w:szCs w:val="22"/>
                <w:lang w:val="es-ES"/>
              </w:rPr>
              <w:t xml:space="preserve">Y </w:t>
            </w:r>
          </w:p>
          <w:p w14:paraId="7A44B44F" w14:textId="38C63129" w:rsidR="00A02DBB" w:rsidRPr="009429A7" w:rsidRDefault="00A02DBB" w:rsidP="00BA2F99">
            <w:pPr>
              <w:snapToGrid w:val="0"/>
              <w:spacing w:after="0" w:line="240" w:lineRule="auto"/>
              <w:jc w:val="both"/>
              <w:rPr>
                <w:rFonts w:ascii="Garamond" w:hAnsi="Garamond" w:cs="Arial"/>
                <w:szCs w:val="22"/>
                <w:lang w:val="es-ES"/>
              </w:rPr>
            </w:pPr>
          </w:p>
          <w:p w14:paraId="6F63C5DA" w14:textId="381C6142" w:rsidR="00A02DBB" w:rsidRDefault="00A02DBB" w:rsidP="00BA2F99">
            <w:pPr>
              <w:tabs>
                <w:tab w:val="left" w:pos="1783"/>
                <w:tab w:val="left" w:pos="2729"/>
                <w:tab w:val="left" w:pos="5520"/>
              </w:tabs>
              <w:snapToGrid w:val="0"/>
              <w:spacing w:after="0" w:line="240" w:lineRule="auto"/>
              <w:ind w:right="284"/>
              <w:jc w:val="both"/>
              <w:rPr>
                <w:rFonts w:ascii="Garamond" w:hAnsi="Garamond"/>
                <w:b/>
                <w:szCs w:val="22"/>
                <w:lang w:val="es-ES"/>
              </w:rPr>
            </w:pPr>
            <w:r w:rsidRPr="00E24E36">
              <w:rPr>
                <w:rFonts w:ascii="Garamond" w:hAnsi="Garamond"/>
                <w:szCs w:val="22"/>
                <w:highlight w:val="yellow"/>
                <w:lang w:val="es-ES"/>
              </w:rPr>
              <w:t xml:space="preserve">La </w:t>
            </w:r>
            <w:r w:rsidR="000E18BC">
              <w:rPr>
                <w:rFonts w:ascii="Garamond" w:hAnsi="Garamond"/>
                <w:szCs w:val="22"/>
                <w:highlight w:val="yellow"/>
                <w:lang w:val="es-ES"/>
              </w:rPr>
              <w:t>U</w:t>
            </w:r>
            <w:r w:rsidRPr="00E24E36">
              <w:rPr>
                <w:rFonts w:ascii="Garamond" w:hAnsi="Garamond"/>
                <w:szCs w:val="22"/>
                <w:highlight w:val="yellow"/>
                <w:lang w:val="es-ES"/>
              </w:rPr>
              <w:t xml:space="preserve">niversidad </w:t>
            </w:r>
            <w:r w:rsidR="00DB30CC" w:rsidRPr="00DB30CC">
              <w:rPr>
                <w:rFonts w:ascii="Garamond" w:hAnsi="Garamond"/>
                <w:szCs w:val="22"/>
                <w:highlight w:val="yellow"/>
                <w:lang w:val="es-ES"/>
              </w:rPr>
              <w:t>(NOMBRE, DIRECCIÓN, REPRESENTANTE)</w:t>
            </w:r>
          </w:p>
          <w:p w14:paraId="007FB8AA" w14:textId="77777777" w:rsidR="00E24E36" w:rsidRPr="009429A7" w:rsidRDefault="00E24E36" w:rsidP="00BA2F99">
            <w:pPr>
              <w:tabs>
                <w:tab w:val="left" w:pos="1783"/>
                <w:tab w:val="left" w:pos="2729"/>
                <w:tab w:val="left" w:pos="5520"/>
              </w:tabs>
              <w:snapToGrid w:val="0"/>
              <w:spacing w:after="0" w:line="240" w:lineRule="auto"/>
              <w:ind w:right="284"/>
              <w:jc w:val="both"/>
              <w:rPr>
                <w:rFonts w:ascii="Garamond" w:hAnsi="Garamond" w:cs="Garamond"/>
                <w:szCs w:val="22"/>
                <w:lang w:val="es-ES"/>
              </w:rPr>
            </w:pPr>
          </w:p>
          <w:p w14:paraId="03FE6562" w14:textId="77777777" w:rsidR="00055932" w:rsidRPr="009429A7" w:rsidRDefault="00055932" w:rsidP="00BA2F99">
            <w:pPr>
              <w:tabs>
                <w:tab w:val="left" w:pos="1783"/>
                <w:tab w:val="left" w:pos="2729"/>
                <w:tab w:val="left" w:pos="5520"/>
              </w:tabs>
              <w:snapToGrid w:val="0"/>
              <w:spacing w:after="0" w:line="240" w:lineRule="auto"/>
              <w:ind w:right="284"/>
              <w:jc w:val="both"/>
              <w:rPr>
                <w:rFonts w:ascii="Garamond" w:hAnsi="Garamond"/>
                <w:szCs w:val="22"/>
                <w:lang w:val="es-ES"/>
              </w:rPr>
            </w:pPr>
          </w:p>
          <w:p w14:paraId="0283899A" w14:textId="130076E7" w:rsidR="00784389" w:rsidRPr="00CE1E46" w:rsidRDefault="00A02DBB" w:rsidP="00CE1E46">
            <w:pPr>
              <w:tabs>
                <w:tab w:val="left" w:pos="1783"/>
                <w:tab w:val="left" w:pos="2729"/>
                <w:tab w:val="left" w:pos="5520"/>
              </w:tabs>
              <w:snapToGrid w:val="0"/>
              <w:spacing w:after="0" w:line="240" w:lineRule="auto"/>
              <w:ind w:right="284"/>
              <w:jc w:val="both"/>
              <w:rPr>
                <w:rFonts w:ascii="Garamond" w:hAnsi="Garamond"/>
                <w:szCs w:val="22"/>
                <w:lang w:val="es-ES"/>
              </w:rPr>
            </w:pPr>
            <w:r w:rsidRPr="009429A7">
              <w:rPr>
                <w:rFonts w:ascii="Garamond" w:hAnsi="Garamond"/>
                <w:szCs w:val="22"/>
                <w:lang w:val="es-ES"/>
              </w:rPr>
              <w:t>En lo sucesivo ambas universidades serán designadas individualmente como “P</w:t>
            </w:r>
            <w:r w:rsidR="00A1730B">
              <w:rPr>
                <w:rFonts w:ascii="Garamond" w:hAnsi="Garamond"/>
                <w:szCs w:val="22"/>
                <w:lang w:val="es-ES"/>
              </w:rPr>
              <w:t>arte” y colectivamente como</w:t>
            </w:r>
            <w:r w:rsidRPr="009429A7">
              <w:rPr>
                <w:rFonts w:ascii="Garamond" w:hAnsi="Garamond"/>
                <w:szCs w:val="22"/>
                <w:lang w:val="es-ES"/>
              </w:rPr>
              <w:t xml:space="preserve"> “las Partes</w:t>
            </w:r>
            <w:r w:rsidR="000E18BC">
              <w:rPr>
                <w:rFonts w:ascii="Garamond" w:hAnsi="Garamond"/>
                <w:szCs w:val="22"/>
                <w:lang w:val="es-ES"/>
              </w:rPr>
              <w:t xml:space="preserve">”, y </w:t>
            </w:r>
            <w:r w:rsidR="000E18BC" w:rsidRPr="000E18BC">
              <w:rPr>
                <w:rFonts w:ascii="Garamond" w:hAnsi="Garamond"/>
                <w:lang w:val="es-ES"/>
              </w:rPr>
              <w:t xml:space="preserve">acuerdan implementar las condiciones del presente acuerdo de supervisión conjunta de cotutela de tesis internacional (en adelante “el acuerdo”), </w:t>
            </w:r>
            <w:r w:rsidR="00CE1E46">
              <w:rPr>
                <w:rFonts w:ascii="Garamond" w:hAnsi="Garamond"/>
                <w:lang w:val="es-ES"/>
              </w:rPr>
              <w:t>a los fines</w:t>
            </w:r>
            <w:r w:rsidR="000E18BC" w:rsidRPr="000E18BC">
              <w:rPr>
                <w:rFonts w:ascii="Garamond" w:hAnsi="Garamond"/>
                <w:lang w:val="es-ES"/>
              </w:rPr>
              <w:t xml:space="preserve"> de especificar las condiciones administrativas y pedagógicas afectas al desarrollo de la tesis doctoral del</w:t>
            </w:r>
            <w:r w:rsidR="000E18BC">
              <w:rPr>
                <w:rFonts w:ascii="Garamond" w:hAnsi="Garamond"/>
                <w:lang w:val="es-ES"/>
              </w:rPr>
              <w:t>/la</w:t>
            </w:r>
            <w:r w:rsidR="000E18BC" w:rsidRPr="000E18BC">
              <w:rPr>
                <w:rFonts w:ascii="Garamond" w:hAnsi="Garamond"/>
                <w:lang w:val="es-ES"/>
              </w:rPr>
              <w:t xml:space="preserve"> candidato</w:t>
            </w:r>
            <w:r w:rsidR="000E18BC">
              <w:rPr>
                <w:rFonts w:ascii="Garamond" w:hAnsi="Garamond"/>
                <w:lang w:val="es-ES"/>
              </w:rPr>
              <w:t xml:space="preserve">/a </w:t>
            </w:r>
            <w:r w:rsidR="000E18BC" w:rsidRPr="000E18BC">
              <w:rPr>
                <w:rFonts w:ascii="Garamond" w:hAnsi="Garamond"/>
                <w:lang w:val="es-ES"/>
              </w:rPr>
              <w:t>doctor</w:t>
            </w:r>
            <w:r w:rsidR="000E18BC">
              <w:rPr>
                <w:rFonts w:ascii="Garamond" w:hAnsi="Garamond"/>
                <w:lang w:val="es-ES"/>
              </w:rPr>
              <w:t>/a</w:t>
            </w:r>
            <w:r w:rsidR="00B75FB3">
              <w:rPr>
                <w:rFonts w:ascii="Garamond" w:hAnsi="Garamond"/>
                <w:lang w:val="es-ES"/>
              </w:rPr>
              <w:t xml:space="preserve">: </w:t>
            </w:r>
          </w:p>
          <w:p w14:paraId="0F7BDE9B" w14:textId="77777777" w:rsidR="00B75FB3" w:rsidRPr="0034432D" w:rsidRDefault="00B75FB3" w:rsidP="00B75FB3">
            <w:pPr>
              <w:snapToGrid w:val="0"/>
              <w:spacing w:after="0" w:line="240" w:lineRule="auto"/>
              <w:contextualSpacing/>
              <w:jc w:val="both"/>
              <w:rPr>
                <w:rFonts w:ascii="Garamond" w:eastAsia="Garamond" w:hAnsi="Garamond" w:cs="Garamond"/>
                <w:iCs/>
                <w:lang w:val="es-CL"/>
              </w:rPr>
            </w:pPr>
          </w:p>
          <w:p w14:paraId="4AA8151D" w14:textId="08F3E3EE" w:rsidR="00B75FB3" w:rsidRPr="00012A22" w:rsidRDefault="00B75FB3" w:rsidP="00B75FB3">
            <w:pPr>
              <w:snapToGrid w:val="0"/>
              <w:spacing w:after="0" w:line="240" w:lineRule="auto"/>
              <w:contextualSpacing/>
              <w:jc w:val="both"/>
              <w:rPr>
                <w:rFonts w:ascii="Garamond" w:eastAsia="Garamond" w:hAnsi="Garamond" w:cs="Garamond"/>
                <w:highlight w:val="yellow"/>
                <w:lang w:val="es-ES"/>
              </w:rPr>
            </w:pPr>
            <w:r w:rsidRPr="00012A22">
              <w:rPr>
                <w:rFonts w:ascii="Garamond" w:eastAsia="Garamond" w:hAnsi="Garamond" w:cs="Garamond"/>
                <w:iCs/>
                <w:highlight w:val="yellow"/>
                <w:lang w:val="es-ES"/>
              </w:rPr>
              <w:t>Nombre y apellido</w:t>
            </w:r>
            <w:r w:rsidRPr="00012A22">
              <w:rPr>
                <w:rFonts w:ascii="Garamond" w:eastAsia="Garamond" w:hAnsi="Garamond" w:cs="Garamond"/>
                <w:highlight w:val="yellow"/>
                <w:lang w:val="es-ES"/>
              </w:rPr>
              <w:t xml:space="preserve">: </w:t>
            </w:r>
          </w:p>
          <w:p w14:paraId="766B55DC" w14:textId="77777777" w:rsidR="00012A22" w:rsidRPr="00012A22" w:rsidRDefault="00B75FB3" w:rsidP="00B75FB3">
            <w:pPr>
              <w:snapToGrid w:val="0"/>
              <w:spacing w:after="0" w:line="240" w:lineRule="auto"/>
              <w:contextualSpacing/>
              <w:jc w:val="both"/>
              <w:rPr>
                <w:rFonts w:ascii="Garamond" w:eastAsia="Garamond" w:hAnsi="Garamond" w:cs="Garamond"/>
                <w:highlight w:val="yellow"/>
                <w:lang w:val="es-ES"/>
              </w:rPr>
            </w:pPr>
            <w:r w:rsidRPr="00012A22">
              <w:rPr>
                <w:rFonts w:ascii="Garamond" w:eastAsia="Garamond" w:hAnsi="Garamond" w:cs="Garamond"/>
                <w:iCs/>
                <w:highlight w:val="yellow"/>
                <w:lang w:val="es-ES"/>
              </w:rPr>
              <w:t>Nacionalidad</w:t>
            </w:r>
            <w:r w:rsidRPr="00012A22">
              <w:rPr>
                <w:rFonts w:ascii="Garamond" w:eastAsia="Garamond" w:hAnsi="Garamond" w:cs="Garamond"/>
                <w:highlight w:val="yellow"/>
                <w:lang w:val="es-ES"/>
              </w:rPr>
              <w:t xml:space="preserve">: </w:t>
            </w:r>
          </w:p>
          <w:p w14:paraId="5D215D5F" w14:textId="77777777" w:rsidR="00012A22" w:rsidRPr="00012A22" w:rsidRDefault="00012A22" w:rsidP="00012A22">
            <w:pPr>
              <w:tabs>
                <w:tab w:val="left" w:pos="1783"/>
                <w:tab w:val="left" w:pos="2729"/>
                <w:tab w:val="left" w:pos="5520"/>
              </w:tabs>
              <w:snapToGrid w:val="0"/>
              <w:spacing w:after="0" w:line="240" w:lineRule="auto"/>
              <w:ind w:right="284"/>
              <w:contextualSpacing/>
              <w:jc w:val="both"/>
              <w:rPr>
                <w:rFonts w:ascii="Garamond" w:hAnsi="Garamond"/>
                <w:iCs/>
                <w:highlight w:val="yellow"/>
                <w:lang w:val="es-ES"/>
              </w:rPr>
            </w:pPr>
            <w:r w:rsidRPr="00012A22">
              <w:rPr>
                <w:rFonts w:ascii="Garamond" w:hAnsi="Garamond"/>
                <w:iCs/>
                <w:highlight w:val="yellow"/>
                <w:lang w:val="es-ES"/>
              </w:rPr>
              <w:t xml:space="preserve">Correo electrónico: </w:t>
            </w:r>
          </w:p>
          <w:p w14:paraId="745D8801" w14:textId="40320AC4" w:rsidR="00B75FB3" w:rsidRPr="00012A22" w:rsidRDefault="00B75FB3" w:rsidP="00012A22">
            <w:pPr>
              <w:tabs>
                <w:tab w:val="left" w:pos="1783"/>
                <w:tab w:val="left" w:pos="2729"/>
                <w:tab w:val="left" w:pos="5520"/>
              </w:tabs>
              <w:snapToGrid w:val="0"/>
              <w:spacing w:after="0" w:line="240" w:lineRule="auto"/>
              <w:ind w:right="284"/>
              <w:contextualSpacing/>
              <w:jc w:val="both"/>
              <w:rPr>
                <w:rFonts w:ascii="Garamond" w:hAnsi="Garamond"/>
                <w:iCs/>
                <w:highlight w:val="yellow"/>
                <w:lang w:val="es-ES"/>
              </w:rPr>
            </w:pPr>
            <w:r w:rsidRPr="00012A22">
              <w:rPr>
                <w:rFonts w:ascii="Garamond" w:eastAsia="Garamond" w:hAnsi="Garamond" w:cs="Garamond"/>
                <w:iCs/>
                <w:highlight w:val="yellow"/>
                <w:lang w:val="es-ES"/>
              </w:rPr>
              <w:t>Universidad de origen</w:t>
            </w:r>
            <w:r w:rsidRPr="00012A22">
              <w:rPr>
                <w:rFonts w:ascii="Garamond" w:eastAsia="Garamond" w:hAnsi="Garamond" w:cs="Garamond"/>
                <w:highlight w:val="yellow"/>
                <w:lang w:val="es-ES"/>
              </w:rPr>
              <w:t xml:space="preserve">: </w:t>
            </w:r>
          </w:p>
          <w:p w14:paraId="46875234" w14:textId="4337953C" w:rsidR="00B75FB3" w:rsidRPr="00012A22" w:rsidRDefault="00B75FB3" w:rsidP="00B75FB3">
            <w:pPr>
              <w:snapToGrid w:val="0"/>
              <w:spacing w:after="0" w:line="240" w:lineRule="auto"/>
              <w:contextualSpacing/>
              <w:jc w:val="both"/>
              <w:rPr>
                <w:rFonts w:ascii="Garamond" w:eastAsia="Garamond" w:hAnsi="Garamond" w:cs="Garamond"/>
                <w:lang w:val="es-ES"/>
              </w:rPr>
            </w:pPr>
            <w:r w:rsidRPr="00012A22">
              <w:rPr>
                <w:rFonts w:ascii="Garamond" w:eastAsia="Garamond" w:hAnsi="Garamond" w:cs="Garamond"/>
                <w:iCs/>
                <w:highlight w:val="yellow"/>
                <w:lang w:val="es-ES"/>
              </w:rPr>
              <w:t>Universidad de destino:</w:t>
            </w:r>
            <w:r w:rsidRPr="00012A22">
              <w:rPr>
                <w:rFonts w:ascii="Garamond" w:eastAsia="Garamond" w:hAnsi="Garamond" w:cs="Garamond"/>
                <w:iCs/>
                <w:lang w:val="es-ES"/>
              </w:rPr>
              <w:t xml:space="preserve"> </w:t>
            </w:r>
          </w:p>
          <w:p w14:paraId="19BCBBB0" w14:textId="77777777" w:rsidR="00B75FB3" w:rsidRPr="00012A22" w:rsidRDefault="00B75FB3" w:rsidP="00B75FB3">
            <w:pPr>
              <w:snapToGrid w:val="0"/>
              <w:spacing w:after="0" w:line="240" w:lineRule="auto"/>
              <w:contextualSpacing/>
              <w:jc w:val="both"/>
              <w:rPr>
                <w:rFonts w:ascii="Garamond" w:eastAsia="Garamond" w:hAnsi="Garamond" w:cs="Garamond"/>
                <w:lang w:val="es-ES"/>
              </w:rPr>
            </w:pPr>
          </w:p>
          <w:p w14:paraId="447C5A3D" w14:textId="77777777" w:rsidR="00B75FB3" w:rsidRDefault="00B75FB3" w:rsidP="00BA2F99">
            <w:pPr>
              <w:snapToGrid w:val="0"/>
              <w:spacing w:after="0" w:line="240" w:lineRule="auto"/>
              <w:jc w:val="both"/>
              <w:rPr>
                <w:rFonts w:ascii="Garamond" w:eastAsia="Garamond" w:hAnsi="Garamond" w:cs="Garamond"/>
                <w:b/>
                <w:szCs w:val="22"/>
              </w:rPr>
            </w:pPr>
          </w:p>
          <w:p w14:paraId="44DC4B4C" w14:textId="0505A44A" w:rsidR="00A02DBB" w:rsidRPr="009429A7" w:rsidRDefault="00055932" w:rsidP="00BA2F99">
            <w:pPr>
              <w:snapToGrid w:val="0"/>
              <w:spacing w:after="0" w:line="240" w:lineRule="auto"/>
              <w:jc w:val="both"/>
              <w:rPr>
                <w:rFonts w:ascii="Garamond" w:hAnsi="Garamond" w:cs="Arial"/>
                <w:szCs w:val="22"/>
                <w:lang w:val="es-ES"/>
              </w:rPr>
            </w:pPr>
            <w:r w:rsidRPr="009429A7">
              <w:rPr>
                <w:rFonts w:ascii="Garamond" w:eastAsia="Garamond" w:hAnsi="Garamond" w:cs="Garamond"/>
                <w:b/>
                <w:szCs w:val="22"/>
              </w:rPr>
              <w:t>Preámbulo</w:t>
            </w:r>
          </w:p>
          <w:p w14:paraId="078B9213" w14:textId="77777777" w:rsidR="00055932" w:rsidRPr="009429A7" w:rsidRDefault="00055932" w:rsidP="00BA2F99">
            <w:pPr>
              <w:tabs>
                <w:tab w:val="left" w:pos="11520"/>
                <w:tab w:val="left" w:pos="12240"/>
                <w:tab w:val="left" w:pos="12960"/>
                <w:tab w:val="left" w:pos="13680"/>
              </w:tabs>
              <w:snapToGrid w:val="0"/>
              <w:spacing w:after="0" w:line="240" w:lineRule="auto"/>
              <w:ind w:right="-6"/>
              <w:jc w:val="both"/>
              <w:rPr>
                <w:rFonts w:ascii="Garamond" w:eastAsia="Garamond" w:hAnsi="Garamond" w:cs="Garamond"/>
                <w:szCs w:val="22"/>
              </w:rPr>
            </w:pPr>
            <w:r w:rsidRPr="009429A7">
              <w:rPr>
                <w:rFonts w:ascii="Garamond" w:eastAsia="Garamond" w:hAnsi="Garamond" w:cs="Garamond"/>
                <w:szCs w:val="22"/>
              </w:rPr>
              <w:t>Por la parte francesa el presente acuerdo se enmarca dentro de las disposiciones siguientes:</w:t>
            </w:r>
          </w:p>
          <w:p w14:paraId="247B7251" w14:textId="77777777" w:rsidR="00055932" w:rsidRPr="009429A7" w:rsidRDefault="00055932" w:rsidP="00BA2F99">
            <w:pPr>
              <w:tabs>
                <w:tab w:val="left" w:pos="11520"/>
                <w:tab w:val="left" w:pos="12240"/>
                <w:tab w:val="left" w:pos="12960"/>
                <w:tab w:val="left" w:pos="13680"/>
              </w:tabs>
              <w:snapToGrid w:val="0"/>
              <w:spacing w:after="0" w:line="240" w:lineRule="auto"/>
              <w:ind w:right="-6"/>
              <w:jc w:val="both"/>
              <w:rPr>
                <w:rFonts w:ascii="Garamond" w:eastAsia="Garamond" w:hAnsi="Garamond" w:cs="Garamond"/>
                <w:szCs w:val="22"/>
              </w:rPr>
            </w:pPr>
          </w:p>
          <w:p w14:paraId="7715B729" w14:textId="77777777" w:rsidR="00F7687D" w:rsidRPr="009429A7" w:rsidRDefault="00F7687D" w:rsidP="00BA2F99">
            <w:pPr>
              <w:tabs>
                <w:tab w:val="left" w:pos="11520"/>
                <w:tab w:val="left" w:pos="12240"/>
                <w:tab w:val="left" w:pos="12960"/>
                <w:tab w:val="left" w:pos="13680"/>
              </w:tabs>
              <w:snapToGrid w:val="0"/>
              <w:spacing w:after="0" w:line="240" w:lineRule="auto"/>
              <w:ind w:right="-6"/>
              <w:jc w:val="both"/>
              <w:rPr>
                <w:rFonts w:ascii="Garamond" w:eastAsia="Garamond" w:hAnsi="Garamond" w:cs="Garamond"/>
                <w:szCs w:val="22"/>
              </w:rPr>
            </w:pPr>
          </w:p>
          <w:p w14:paraId="44FC1546" w14:textId="52997F89" w:rsidR="00A02DBB" w:rsidRPr="009429A7" w:rsidRDefault="00055932" w:rsidP="00BA2F99">
            <w:pPr>
              <w:pStyle w:val="Prrafodelista"/>
              <w:numPr>
                <w:ilvl w:val="0"/>
                <w:numId w:val="21"/>
              </w:numPr>
              <w:tabs>
                <w:tab w:val="left" w:pos="11520"/>
                <w:tab w:val="left" w:pos="12240"/>
                <w:tab w:val="left" w:pos="12960"/>
                <w:tab w:val="left" w:pos="13680"/>
              </w:tabs>
              <w:snapToGrid w:val="0"/>
              <w:spacing w:after="0" w:line="240" w:lineRule="auto"/>
              <w:ind w:right="-6"/>
              <w:contextualSpacing w:val="0"/>
              <w:jc w:val="both"/>
              <w:rPr>
                <w:rFonts w:ascii="Garamond" w:eastAsia="Garamond" w:hAnsi="Garamond" w:cs="Garamond"/>
                <w:sz w:val="22"/>
                <w:szCs w:val="22"/>
                <w:lang w:val="es-ES"/>
              </w:rPr>
            </w:pPr>
            <w:r w:rsidRPr="009429A7">
              <w:rPr>
                <w:rFonts w:ascii="Garamond" w:eastAsia="Garamond" w:hAnsi="Garamond" w:cs="Garamond"/>
                <w:sz w:val="22"/>
                <w:szCs w:val="22"/>
                <w:lang w:val="es-ES"/>
              </w:rPr>
              <w:t xml:space="preserve">de acuerdo Decreto del 25 mayo de 2016, que establece el marco nacional de formación y los </w:t>
            </w:r>
            <w:r w:rsidRPr="009429A7">
              <w:rPr>
                <w:rFonts w:ascii="Garamond" w:eastAsia="Garamond" w:hAnsi="Garamond" w:cs="Garamond"/>
                <w:sz w:val="22"/>
                <w:szCs w:val="22"/>
                <w:lang w:val="es-ES"/>
              </w:rPr>
              <w:lastRenderedPageBreak/>
              <w:t>procedimientos conducentes a la concesión del título nacional de doctorado</w:t>
            </w:r>
            <w:r w:rsidR="00F7687D" w:rsidRPr="009429A7">
              <w:rPr>
                <w:rFonts w:ascii="Garamond" w:eastAsia="Garamond" w:hAnsi="Garamond" w:cs="Garamond"/>
                <w:sz w:val="22"/>
                <w:szCs w:val="22"/>
                <w:lang w:val="es-ES"/>
              </w:rPr>
              <w:t>.</w:t>
            </w:r>
          </w:p>
          <w:p w14:paraId="456AFE9B" w14:textId="0BE8CC47" w:rsidR="00A02DBB" w:rsidRPr="00E24E36" w:rsidRDefault="00440640" w:rsidP="00031B2C">
            <w:pPr>
              <w:pStyle w:val="Prrafodelista"/>
              <w:numPr>
                <w:ilvl w:val="0"/>
                <w:numId w:val="21"/>
              </w:numPr>
              <w:tabs>
                <w:tab w:val="left" w:pos="11520"/>
                <w:tab w:val="left" w:pos="12240"/>
                <w:tab w:val="left" w:pos="12960"/>
                <w:tab w:val="left" w:pos="13680"/>
              </w:tabs>
              <w:snapToGrid w:val="0"/>
              <w:spacing w:after="0" w:line="240" w:lineRule="auto"/>
              <w:ind w:right="-6"/>
              <w:contextualSpacing w:val="0"/>
              <w:jc w:val="both"/>
              <w:rPr>
                <w:rFonts w:ascii="Garamond" w:hAnsi="Garamond" w:cs="Arial"/>
                <w:szCs w:val="22"/>
                <w:highlight w:val="yellow"/>
                <w:lang w:val="es-ES"/>
              </w:rPr>
            </w:pPr>
            <w:r>
              <w:rPr>
                <w:rFonts w:ascii="Garamond" w:eastAsia="Garamond" w:hAnsi="Garamond" w:cs="Garamond"/>
                <w:sz w:val="22"/>
                <w:szCs w:val="22"/>
                <w:highlight w:val="yellow"/>
                <w:lang w:val="es-ES"/>
              </w:rPr>
              <w:t xml:space="preserve">(OTRAS REGULECIONES POR LA INSTITUCIÓN </w:t>
            </w:r>
            <w:r w:rsidR="000E18BC">
              <w:rPr>
                <w:rFonts w:ascii="Garamond" w:eastAsia="Garamond" w:hAnsi="Garamond" w:cs="Garamond"/>
                <w:sz w:val="22"/>
                <w:szCs w:val="22"/>
                <w:highlight w:val="yellow"/>
                <w:lang w:val="es-ES"/>
              </w:rPr>
              <w:t>DE ACOGIDA</w:t>
            </w:r>
            <w:r>
              <w:rPr>
                <w:rFonts w:ascii="Garamond" w:eastAsia="Garamond" w:hAnsi="Garamond" w:cs="Garamond"/>
                <w:sz w:val="22"/>
                <w:szCs w:val="22"/>
                <w:highlight w:val="yellow"/>
                <w:lang w:val="es-ES"/>
              </w:rPr>
              <w:t>)</w:t>
            </w:r>
          </w:p>
          <w:p w14:paraId="06519EE8" w14:textId="77777777" w:rsidR="00E24E36" w:rsidRPr="00E24E36" w:rsidRDefault="00E24E36" w:rsidP="00E24E36">
            <w:pPr>
              <w:pStyle w:val="Prrafodelista"/>
              <w:tabs>
                <w:tab w:val="left" w:pos="11520"/>
                <w:tab w:val="left" w:pos="12240"/>
                <w:tab w:val="left" w:pos="12960"/>
                <w:tab w:val="left" w:pos="13680"/>
              </w:tabs>
              <w:snapToGrid w:val="0"/>
              <w:spacing w:after="0" w:line="240" w:lineRule="auto"/>
              <w:ind w:right="-6"/>
              <w:contextualSpacing w:val="0"/>
              <w:jc w:val="both"/>
              <w:rPr>
                <w:rFonts w:ascii="Garamond" w:hAnsi="Garamond" w:cs="Arial"/>
                <w:szCs w:val="22"/>
                <w:lang w:val="es-ES"/>
              </w:rPr>
            </w:pPr>
          </w:p>
          <w:p w14:paraId="03B3F74E" w14:textId="3E7DEF00" w:rsidR="00A02DBB" w:rsidRPr="009429A7" w:rsidRDefault="00055932" w:rsidP="00BA2F99">
            <w:pPr>
              <w:snapToGrid w:val="0"/>
              <w:spacing w:after="0" w:line="240" w:lineRule="auto"/>
              <w:jc w:val="both"/>
              <w:rPr>
                <w:rFonts w:ascii="Garamond" w:hAnsi="Garamond" w:cs="Arial"/>
                <w:szCs w:val="22"/>
                <w:lang w:val="es-ES"/>
              </w:rPr>
            </w:pPr>
            <w:r w:rsidRPr="009429A7">
              <w:rPr>
                <w:rFonts w:ascii="Garamond" w:eastAsia="Garamond" w:hAnsi="Garamond" w:cs="Garamond"/>
                <w:szCs w:val="22"/>
              </w:rPr>
              <w:t>Por la parte chilena el presente acuerdo se enmarca dentro de las disposiciones siguientes:</w:t>
            </w:r>
          </w:p>
          <w:p w14:paraId="20E61D4A" w14:textId="77777777" w:rsidR="00A02DBB" w:rsidRPr="009429A7" w:rsidRDefault="00A02DBB" w:rsidP="00BA2F99">
            <w:pPr>
              <w:snapToGrid w:val="0"/>
              <w:spacing w:after="0" w:line="240" w:lineRule="auto"/>
              <w:jc w:val="both"/>
              <w:rPr>
                <w:rFonts w:ascii="Garamond" w:hAnsi="Garamond" w:cs="Arial"/>
                <w:szCs w:val="22"/>
                <w:lang w:val="es-ES"/>
              </w:rPr>
            </w:pPr>
          </w:p>
          <w:p w14:paraId="2D894898" w14:textId="77777777" w:rsidR="00055932" w:rsidRPr="009429A7" w:rsidRDefault="00055932" w:rsidP="00BA2F99">
            <w:pPr>
              <w:tabs>
                <w:tab w:val="left" w:pos="11520"/>
                <w:tab w:val="left" w:pos="12240"/>
                <w:tab w:val="left" w:pos="12960"/>
                <w:tab w:val="left" w:pos="13680"/>
              </w:tabs>
              <w:spacing w:after="0" w:line="240" w:lineRule="auto"/>
              <w:ind w:right="-7"/>
              <w:jc w:val="both"/>
              <w:rPr>
                <w:rFonts w:ascii="Garamond" w:eastAsia="Garamond" w:hAnsi="Garamond" w:cs="Garamond"/>
                <w:szCs w:val="22"/>
                <w:lang w:val="es-ES"/>
              </w:rPr>
            </w:pPr>
            <w:r w:rsidRPr="009429A7">
              <w:rPr>
                <w:rFonts w:ascii="Garamond" w:hAnsi="Garamond"/>
                <w:szCs w:val="22"/>
              </w:rPr>
              <w:t>De acuerdo con el Decreto Universitario n° 0028011 del 5 de octubre 2010, que crea el Reglamento General de Estudios Conducentes a los Grados de Magister y Doctor en la Universidad de Chile.</w:t>
            </w:r>
          </w:p>
          <w:p w14:paraId="6F51609F" w14:textId="0FB2A00D" w:rsidR="00BC1E85" w:rsidRPr="009429A7" w:rsidRDefault="00BC1E85" w:rsidP="00BA2F99">
            <w:pPr>
              <w:tabs>
                <w:tab w:val="left" w:pos="11520"/>
                <w:tab w:val="left" w:pos="12240"/>
                <w:tab w:val="left" w:pos="12960"/>
                <w:tab w:val="left" w:pos="13680"/>
              </w:tabs>
              <w:spacing w:after="0" w:line="240" w:lineRule="auto"/>
              <w:ind w:right="-7"/>
              <w:jc w:val="both"/>
              <w:rPr>
                <w:rFonts w:ascii="Garamond" w:eastAsia="Garamond" w:hAnsi="Garamond" w:cs="Garamond"/>
                <w:color w:val="000000" w:themeColor="text1"/>
                <w:szCs w:val="22"/>
              </w:rPr>
            </w:pPr>
            <w:r w:rsidRPr="009429A7">
              <w:rPr>
                <w:rFonts w:ascii="Garamond" w:eastAsia="Garamond" w:hAnsi="Garamond" w:cs="Garamond"/>
                <w:color w:val="000000" w:themeColor="text1"/>
                <w:szCs w:val="22"/>
              </w:rPr>
              <w:t xml:space="preserve">El Decreto </w:t>
            </w:r>
            <w:r w:rsidRPr="00E24E36">
              <w:rPr>
                <w:rFonts w:ascii="Garamond" w:eastAsia="Garamond" w:hAnsi="Garamond" w:cs="Garamond"/>
                <w:color w:val="000000" w:themeColor="text1"/>
                <w:szCs w:val="22"/>
                <w:highlight w:val="yellow"/>
              </w:rPr>
              <w:t xml:space="preserve">N° </w:t>
            </w:r>
            <w:r w:rsidR="00E24E36" w:rsidRPr="00E24E36">
              <w:rPr>
                <w:rFonts w:ascii="Garamond" w:eastAsia="Garamond" w:hAnsi="Garamond" w:cs="Garamond"/>
                <w:color w:val="000000" w:themeColor="text1"/>
                <w:szCs w:val="22"/>
                <w:highlight w:val="yellow"/>
                <w:lang w:val="es-ES"/>
              </w:rPr>
              <w:t>XX</w:t>
            </w:r>
            <w:r w:rsidRPr="009429A7">
              <w:rPr>
                <w:rFonts w:ascii="Garamond" w:eastAsia="Garamond" w:hAnsi="Garamond" w:cs="Garamond"/>
                <w:color w:val="000000" w:themeColor="text1"/>
                <w:szCs w:val="22"/>
              </w:rPr>
              <w:t xml:space="preserve">  del </w:t>
            </w:r>
            <w:r w:rsidR="00E24E36" w:rsidRPr="00E24E36">
              <w:rPr>
                <w:rFonts w:ascii="Garamond" w:eastAsia="Garamond" w:hAnsi="Garamond" w:cs="Garamond"/>
                <w:color w:val="000000" w:themeColor="text1"/>
                <w:szCs w:val="22"/>
                <w:highlight w:val="yellow"/>
                <w:lang w:val="es-ES"/>
              </w:rPr>
              <w:t>FECHA</w:t>
            </w:r>
            <w:r w:rsidRPr="009429A7">
              <w:rPr>
                <w:rFonts w:ascii="Garamond" w:eastAsia="Garamond" w:hAnsi="Garamond" w:cs="Garamond"/>
                <w:color w:val="000000" w:themeColor="text1"/>
                <w:szCs w:val="22"/>
              </w:rPr>
              <w:t xml:space="preserve"> que crea el Doctorado en </w:t>
            </w:r>
            <w:r w:rsidR="00E24E36" w:rsidRPr="00E24E36">
              <w:rPr>
                <w:rFonts w:ascii="Garamond" w:eastAsia="Garamond" w:hAnsi="Garamond" w:cs="Garamond"/>
                <w:color w:val="000000" w:themeColor="text1"/>
                <w:szCs w:val="22"/>
                <w:highlight w:val="yellow"/>
                <w:lang w:val="es-ES"/>
              </w:rPr>
              <w:t>(NOMBRE)</w:t>
            </w:r>
            <w:r w:rsidRPr="00E24E36">
              <w:rPr>
                <w:rFonts w:ascii="Garamond" w:eastAsia="Garamond" w:hAnsi="Garamond" w:cs="Garamond"/>
                <w:color w:val="000000" w:themeColor="text1"/>
                <w:szCs w:val="22"/>
                <w:highlight w:val="yellow"/>
              </w:rPr>
              <w:t>,</w:t>
            </w:r>
            <w:r w:rsidRPr="009429A7">
              <w:rPr>
                <w:rFonts w:ascii="Garamond" w:eastAsia="Garamond" w:hAnsi="Garamond" w:cs="Garamond"/>
                <w:color w:val="000000" w:themeColor="text1"/>
                <w:szCs w:val="22"/>
              </w:rPr>
              <w:t xml:space="preserve"> </w:t>
            </w:r>
            <w:r w:rsidR="00E24E36">
              <w:rPr>
                <w:rFonts w:ascii="Garamond" w:eastAsia="Garamond" w:hAnsi="Garamond" w:cs="Garamond"/>
                <w:color w:val="000000" w:themeColor="text1"/>
                <w:szCs w:val="22"/>
                <w:lang w:val="es-ES"/>
              </w:rPr>
              <w:t xml:space="preserve"> reglamento </w:t>
            </w:r>
            <w:r w:rsidRPr="009429A7">
              <w:rPr>
                <w:rFonts w:ascii="Garamond" w:eastAsia="Garamond" w:hAnsi="Garamond" w:cs="Garamond"/>
                <w:color w:val="000000" w:themeColor="text1"/>
                <w:szCs w:val="22"/>
              </w:rPr>
              <w:t>y plan de estudio</w:t>
            </w:r>
            <w:r w:rsidRPr="009429A7">
              <w:rPr>
                <w:rFonts w:ascii="Garamond" w:eastAsia="Garamond" w:hAnsi="Garamond" w:cs="Garamond"/>
                <w:color w:val="000000" w:themeColor="text1"/>
                <w:szCs w:val="22"/>
                <w:lang w:val="es-ES"/>
              </w:rPr>
              <w:t>s</w:t>
            </w:r>
            <w:r w:rsidRPr="009429A7">
              <w:rPr>
                <w:rFonts w:ascii="Garamond" w:eastAsia="Garamond" w:hAnsi="Garamond" w:cs="Garamond"/>
                <w:color w:val="000000" w:themeColor="text1"/>
                <w:szCs w:val="22"/>
              </w:rPr>
              <w:t>.</w:t>
            </w:r>
          </w:p>
          <w:p w14:paraId="1986ED36" w14:textId="6C2A6E78" w:rsidR="00BD0169" w:rsidRPr="009429A7" w:rsidRDefault="00BD0169" w:rsidP="00BA2F99">
            <w:pPr>
              <w:tabs>
                <w:tab w:val="left" w:pos="11520"/>
                <w:tab w:val="left" w:pos="12240"/>
                <w:tab w:val="left" w:pos="12960"/>
                <w:tab w:val="left" w:pos="13680"/>
              </w:tabs>
              <w:spacing w:after="0" w:line="240" w:lineRule="auto"/>
              <w:ind w:right="-7"/>
              <w:jc w:val="both"/>
              <w:rPr>
                <w:rFonts w:ascii="Garamond" w:eastAsia="Garamond" w:hAnsi="Garamond" w:cs="Garamond"/>
                <w:color w:val="000000" w:themeColor="text1"/>
                <w:szCs w:val="22"/>
                <w:lang w:val="es-ES"/>
              </w:rPr>
            </w:pPr>
            <w:r w:rsidRPr="009429A7">
              <w:rPr>
                <w:rFonts w:ascii="Garamond" w:eastAsia="Garamond" w:hAnsi="Garamond" w:cs="Garamond"/>
                <w:color w:val="000000" w:themeColor="text1"/>
                <w:szCs w:val="22"/>
                <w:lang w:val="es-ES"/>
              </w:rPr>
              <w:t>El Decreto Exento Nº0011180 de 23 de abril de 2020 que establece normas generales sobre fijación, rebaja y exención de aranceles, entre otras materias y Resolución Nº300 de 05 de julio de 2021 que lo complementa.</w:t>
            </w:r>
          </w:p>
          <w:p w14:paraId="46374C6F" w14:textId="77777777" w:rsidR="008502D9" w:rsidRPr="009429A7" w:rsidRDefault="008502D9" w:rsidP="00BA2F99">
            <w:pPr>
              <w:tabs>
                <w:tab w:val="right" w:pos="8789"/>
                <w:tab w:val="left" w:pos="11520"/>
                <w:tab w:val="left" w:pos="12240"/>
                <w:tab w:val="left" w:pos="12960"/>
                <w:tab w:val="left" w:pos="13680"/>
              </w:tabs>
              <w:snapToGrid w:val="0"/>
              <w:spacing w:after="0" w:line="240" w:lineRule="auto"/>
              <w:ind w:right="-6"/>
              <w:jc w:val="both"/>
              <w:rPr>
                <w:rFonts w:ascii="Garamond" w:hAnsi="Garamond"/>
                <w:szCs w:val="22"/>
              </w:rPr>
            </w:pPr>
          </w:p>
          <w:p w14:paraId="43FB50F0" w14:textId="61DACF04" w:rsidR="00784389" w:rsidRDefault="00784389" w:rsidP="00BA2F99">
            <w:pPr>
              <w:snapToGrid w:val="0"/>
              <w:spacing w:after="0" w:line="240" w:lineRule="auto"/>
              <w:jc w:val="both"/>
              <w:rPr>
                <w:rFonts w:ascii="Garamond" w:hAnsi="Garamond" w:cs="Arial"/>
                <w:szCs w:val="22"/>
                <w:lang w:val="es-ES"/>
              </w:rPr>
            </w:pPr>
          </w:p>
          <w:p w14:paraId="2244B940" w14:textId="77777777" w:rsidR="007C1E8B" w:rsidRPr="009429A7" w:rsidRDefault="007C1E8B" w:rsidP="00BA2F99">
            <w:pPr>
              <w:snapToGrid w:val="0"/>
              <w:spacing w:after="0" w:line="240" w:lineRule="auto"/>
              <w:jc w:val="both"/>
              <w:rPr>
                <w:rFonts w:ascii="Garamond" w:hAnsi="Garamond" w:cs="Arial"/>
                <w:szCs w:val="22"/>
                <w:lang w:val="es-ES"/>
              </w:rPr>
            </w:pPr>
          </w:p>
          <w:p w14:paraId="49C0C070" w14:textId="53D92641" w:rsidR="00D90CFD" w:rsidRPr="009429A7" w:rsidRDefault="00D90CFD" w:rsidP="00BA2F99">
            <w:pPr>
              <w:spacing w:after="0" w:line="240" w:lineRule="auto"/>
              <w:rPr>
                <w:rFonts w:ascii="Garamond" w:hAnsi="Garamond"/>
                <w:szCs w:val="22"/>
              </w:rPr>
            </w:pPr>
            <w:r w:rsidRPr="009429A7">
              <w:rPr>
                <w:rFonts w:ascii="Garamond" w:eastAsia="Garamond" w:hAnsi="Garamond" w:cs="Garamond"/>
                <w:b/>
                <w:szCs w:val="22"/>
              </w:rPr>
              <w:t xml:space="preserve">TÍTULO 1: Modalidades administrativas </w:t>
            </w:r>
          </w:p>
          <w:p w14:paraId="6E176FB3" w14:textId="77777777" w:rsidR="001133F2" w:rsidRPr="009429A7" w:rsidRDefault="00D90CFD" w:rsidP="00BA2F99">
            <w:pPr>
              <w:tabs>
                <w:tab w:val="right" w:pos="8789"/>
                <w:tab w:val="left" w:pos="11520"/>
                <w:tab w:val="left" w:pos="12240"/>
                <w:tab w:val="left" w:pos="12960"/>
                <w:tab w:val="left" w:pos="13680"/>
              </w:tabs>
              <w:spacing w:after="0" w:line="240" w:lineRule="auto"/>
              <w:jc w:val="both"/>
              <w:rPr>
                <w:rFonts w:ascii="Garamond" w:eastAsia="Garamond" w:hAnsi="Garamond" w:cs="Garamond"/>
                <w:b/>
                <w:i/>
                <w:szCs w:val="22"/>
                <w:u w:val="single"/>
              </w:rPr>
            </w:pPr>
            <w:r w:rsidRPr="009429A7">
              <w:rPr>
                <w:rFonts w:ascii="Garamond" w:eastAsia="Garamond" w:hAnsi="Garamond" w:cs="Garamond"/>
                <w:b/>
                <w:szCs w:val="22"/>
                <w:u w:val="single"/>
              </w:rPr>
              <w:t>Artículo 1:</w:t>
            </w:r>
            <w:r w:rsidRPr="009429A7">
              <w:rPr>
                <w:rFonts w:ascii="Garamond" w:eastAsia="Garamond" w:hAnsi="Garamond" w:cs="Garamond"/>
                <w:b/>
                <w:i/>
                <w:szCs w:val="22"/>
                <w:u w:val="single"/>
              </w:rPr>
              <w:t xml:space="preserve">  </w:t>
            </w:r>
          </w:p>
          <w:p w14:paraId="31F0177B" w14:textId="77777777" w:rsidR="00CE1E46" w:rsidRPr="0034432D" w:rsidRDefault="00CE1E46" w:rsidP="00CE1E46">
            <w:pPr>
              <w:tabs>
                <w:tab w:val="right" w:pos="8789"/>
                <w:tab w:val="left" w:pos="11520"/>
                <w:tab w:val="left" w:pos="12240"/>
                <w:tab w:val="left" w:pos="12960"/>
                <w:tab w:val="left" w:pos="13680"/>
              </w:tabs>
              <w:spacing w:after="0" w:line="240" w:lineRule="auto"/>
              <w:jc w:val="both"/>
              <w:rPr>
                <w:rFonts w:ascii="Garamond" w:eastAsia="Garamond" w:hAnsi="Garamond" w:cs="Garamond"/>
                <w:lang w:val="es-CL"/>
              </w:rPr>
            </w:pPr>
          </w:p>
          <w:p w14:paraId="14415F59" w14:textId="77592FCE" w:rsidR="007E7BFA" w:rsidRPr="0034432D" w:rsidRDefault="00CE1E46" w:rsidP="00CE1E46">
            <w:pPr>
              <w:tabs>
                <w:tab w:val="right" w:pos="8789"/>
                <w:tab w:val="left" w:pos="11520"/>
                <w:tab w:val="left" w:pos="12240"/>
                <w:tab w:val="left" w:pos="12960"/>
                <w:tab w:val="left" w:pos="13680"/>
              </w:tabs>
              <w:spacing w:after="0" w:line="240" w:lineRule="auto"/>
              <w:jc w:val="both"/>
              <w:rPr>
                <w:rFonts w:ascii="Garamond" w:eastAsia="Garamond" w:hAnsi="Garamond" w:cs="Garamond"/>
                <w:lang w:val="es-CL"/>
              </w:rPr>
            </w:pPr>
            <w:r w:rsidRPr="00CE1E46">
              <w:rPr>
                <w:rFonts w:ascii="Garamond" w:eastAsia="Garamond" w:hAnsi="Garamond" w:cs="Garamond"/>
                <w:lang w:val="es-ES"/>
              </w:rPr>
              <w:t>El</w:t>
            </w:r>
            <w:r w:rsidR="007E7BFA">
              <w:rPr>
                <w:rFonts w:ascii="Garamond" w:eastAsia="Garamond" w:hAnsi="Garamond" w:cs="Garamond"/>
                <w:lang w:val="es-ES"/>
              </w:rPr>
              <w:t>/la</w:t>
            </w:r>
            <w:r w:rsidRPr="00CE1E46">
              <w:rPr>
                <w:rFonts w:ascii="Garamond" w:eastAsia="Garamond" w:hAnsi="Garamond" w:cs="Garamond"/>
                <w:lang w:val="es-ES"/>
              </w:rPr>
              <w:t xml:space="preserve"> estudiante </w:t>
            </w:r>
            <w:r w:rsidR="007E7BFA">
              <w:rPr>
                <w:rFonts w:ascii="Garamond" w:eastAsia="Garamond" w:hAnsi="Garamond" w:cs="Garamond"/>
                <w:lang w:val="es-ES"/>
              </w:rPr>
              <w:t>ha</w:t>
            </w:r>
            <w:r w:rsidRPr="00CE1E46">
              <w:rPr>
                <w:rFonts w:ascii="Garamond" w:eastAsia="Garamond" w:hAnsi="Garamond" w:cs="Garamond"/>
                <w:lang w:val="es-ES"/>
              </w:rPr>
              <w:t xml:space="preserve"> cumpli</w:t>
            </w:r>
            <w:r w:rsidR="007E7BFA">
              <w:rPr>
                <w:rFonts w:ascii="Garamond" w:eastAsia="Garamond" w:hAnsi="Garamond" w:cs="Garamond"/>
                <w:lang w:val="es-ES"/>
              </w:rPr>
              <w:t>do</w:t>
            </w:r>
            <w:r w:rsidRPr="00CE1E46">
              <w:rPr>
                <w:rFonts w:ascii="Garamond" w:eastAsia="Garamond" w:hAnsi="Garamond" w:cs="Garamond"/>
                <w:lang w:val="es-ES"/>
              </w:rPr>
              <w:t xml:space="preserve"> con las condiciones de admisión a</w:t>
            </w:r>
            <w:r w:rsidR="007E7BFA">
              <w:rPr>
                <w:rFonts w:ascii="Garamond" w:eastAsia="Garamond" w:hAnsi="Garamond" w:cs="Garamond"/>
                <w:lang w:val="es-ES"/>
              </w:rPr>
              <w:t xml:space="preserve">l </w:t>
            </w:r>
            <w:r w:rsidRPr="00CE1E46">
              <w:rPr>
                <w:rFonts w:ascii="Garamond" w:eastAsia="Garamond" w:hAnsi="Garamond" w:cs="Garamond"/>
                <w:lang w:val="es-ES"/>
              </w:rPr>
              <w:t>doctorado en ambas instituciones</w:t>
            </w:r>
            <w:r w:rsidRPr="0034432D">
              <w:rPr>
                <w:rFonts w:ascii="Garamond" w:eastAsia="Garamond" w:hAnsi="Garamond" w:cs="Garamond"/>
                <w:lang w:val="es-CL"/>
              </w:rPr>
              <w:t>.</w:t>
            </w:r>
          </w:p>
          <w:p w14:paraId="5B2BC15B" w14:textId="41839C33" w:rsidR="007E7BFA" w:rsidRPr="0034432D" w:rsidRDefault="007E7BFA" w:rsidP="00CE1E46">
            <w:pPr>
              <w:tabs>
                <w:tab w:val="right" w:pos="8789"/>
                <w:tab w:val="left" w:pos="11520"/>
                <w:tab w:val="left" w:pos="12240"/>
                <w:tab w:val="left" w:pos="12960"/>
                <w:tab w:val="left" w:pos="13680"/>
              </w:tabs>
              <w:spacing w:after="0" w:line="240" w:lineRule="auto"/>
              <w:jc w:val="both"/>
              <w:rPr>
                <w:rFonts w:ascii="Garamond" w:eastAsia="Garamond" w:hAnsi="Garamond" w:cs="Garamond"/>
                <w:lang w:val="es-CL"/>
              </w:rPr>
            </w:pPr>
          </w:p>
          <w:p w14:paraId="710C2318" w14:textId="77777777" w:rsidR="007C1E8B" w:rsidRPr="0034432D" w:rsidRDefault="007C1E8B" w:rsidP="00CE1E46">
            <w:pPr>
              <w:tabs>
                <w:tab w:val="right" w:pos="8789"/>
                <w:tab w:val="left" w:pos="11520"/>
                <w:tab w:val="left" w:pos="12240"/>
                <w:tab w:val="left" w:pos="12960"/>
                <w:tab w:val="left" w:pos="13680"/>
              </w:tabs>
              <w:spacing w:after="0" w:line="240" w:lineRule="auto"/>
              <w:jc w:val="both"/>
              <w:rPr>
                <w:rFonts w:ascii="Garamond" w:eastAsia="Garamond" w:hAnsi="Garamond" w:cs="Garamond"/>
                <w:lang w:val="es-CL"/>
              </w:rPr>
            </w:pPr>
          </w:p>
          <w:p w14:paraId="1AD13B62" w14:textId="1A612B38" w:rsidR="007E7BFA" w:rsidRPr="007E7BFA" w:rsidRDefault="007E7BFA" w:rsidP="007E7BFA">
            <w:pPr>
              <w:tabs>
                <w:tab w:val="right" w:pos="8789"/>
                <w:tab w:val="left" w:pos="11520"/>
                <w:tab w:val="left" w:pos="12240"/>
                <w:tab w:val="left" w:pos="12960"/>
                <w:tab w:val="left" w:pos="13680"/>
              </w:tabs>
              <w:spacing w:after="0" w:line="240" w:lineRule="auto"/>
              <w:jc w:val="both"/>
              <w:rPr>
                <w:rFonts w:ascii="Garamond" w:eastAsia="Garamond" w:hAnsi="Garamond" w:cs="Garamond"/>
                <w:szCs w:val="22"/>
                <w:lang w:val="es-CL"/>
              </w:rPr>
            </w:pPr>
            <w:r w:rsidRPr="009429A7">
              <w:rPr>
                <w:rFonts w:ascii="Garamond" w:eastAsia="Garamond" w:hAnsi="Garamond" w:cs="Garamond"/>
                <w:szCs w:val="22"/>
                <w:lang w:val="es-CL"/>
              </w:rPr>
              <w:t>La</w:t>
            </w:r>
            <w:r>
              <w:rPr>
                <w:rFonts w:ascii="Garamond" w:eastAsia="Garamond" w:hAnsi="Garamond" w:cs="Garamond"/>
                <w:szCs w:val="22"/>
                <w:lang w:val="es-CL"/>
              </w:rPr>
              <w:t>/el</w:t>
            </w:r>
            <w:r w:rsidRPr="009429A7">
              <w:rPr>
                <w:rFonts w:ascii="Garamond" w:eastAsia="Garamond" w:hAnsi="Garamond" w:cs="Garamond"/>
                <w:szCs w:val="22"/>
                <w:lang w:val="es-CL"/>
              </w:rPr>
              <w:t xml:space="preserve"> estudiante fue admitida</w:t>
            </w:r>
            <w:r w:rsidR="00B35279">
              <w:rPr>
                <w:rFonts w:ascii="Garamond" w:eastAsia="Garamond" w:hAnsi="Garamond" w:cs="Garamond"/>
                <w:szCs w:val="22"/>
                <w:lang w:val="es-CL"/>
              </w:rPr>
              <w:t>/o</w:t>
            </w:r>
            <w:r w:rsidRPr="009429A7">
              <w:rPr>
                <w:rFonts w:ascii="Garamond" w:eastAsia="Garamond" w:hAnsi="Garamond" w:cs="Garamond"/>
                <w:szCs w:val="22"/>
                <w:lang w:val="es-CL"/>
              </w:rPr>
              <w:t xml:space="preserve"> en el Programa de </w:t>
            </w:r>
            <w:r w:rsidRPr="009429A7">
              <w:rPr>
                <w:rFonts w:ascii="Garamond" w:eastAsia="Garamond" w:hAnsi="Garamond" w:cs="Garamond"/>
                <w:bCs/>
                <w:szCs w:val="22"/>
                <w:lang w:val="es-CL"/>
              </w:rPr>
              <w:t xml:space="preserve">Doctorado en </w:t>
            </w:r>
            <w:r w:rsidR="00E52D64" w:rsidRPr="00E52D64">
              <w:rPr>
                <w:rFonts w:ascii="Garamond" w:eastAsia="Garamond" w:hAnsi="Garamond" w:cs="Garamond"/>
                <w:bCs/>
                <w:szCs w:val="22"/>
                <w:highlight w:val="yellow"/>
                <w:lang w:val="es-CL"/>
              </w:rPr>
              <w:t>(NOMBRE)</w:t>
            </w:r>
            <w:r w:rsidR="00E52D64">
              <w:rPr>
                <w:rFonts w:ascii="Garamond" w:eastAsia="Garamond" w:hAnsi="Garamond" w:cs="Garamond"/>
                <w:bCs/>
                <w:szCs w:val="22"/>
                <w:lang w:val="es-CL"/>
              </w:rPr>
              <w:t xml:space="preserve"> </w:t>
            </w:r>
            <w:r w:rsidRPr="009429A7">
              <w:rPr>
                <w:rFonts w:ascii="Garamond" w:eastAsia="Garamond" w:hAnsi="Garamond" w:cs="Garamond"/>
                <w:bCs/>
                <w:szCs w:val="22"/>
                <w:lang w:val="es-CL"/>
              </w:rPr>
              <w:t>en la Universidad de Chile</w:t>
            </w:r>
            <w:r w:rsidRPr="009429A7">
              <w:rPr>
                <w:rFonts w:ascii="Garamond" w:eastAsia="Garamond" w:hAnsi="Garamond" w:cs="Garamond"/>
                <w:szCs w:val="22"/>
                <w:lang w:val="es-CL"/>
              </w:rPr>
              <w:t xml:space="preserve"> a partir del </w:t>
            </w:r>
            <w:r w:rsidRPr="00E24E36">
              <w:rPr>
                <w:rFonts w:ascii="Garamond" w:eastAsia="Garamond" w:hAnsi="Garamond" w:cs="Garamond"/>
                <w:szCs w:val="22"/>
                <w:highlight w:val="yellow"/>
                <w:lang w:val="es-CL"/>
              </w:rPr>
              <w:t>(FECHA)</w:t>
            </w:r>
            <w:r>
              <w:rPr>
                <w:rFonts w:ascii="Garamond" w:eastAsia="Garamond" w:hAnsi="Garamond" w:cs="Garamond"/>
                <w:szCs w:val="22"/>
                <w:highlight w:val="yellow"/>
                <w:lang w:val="es-CL"/>
              </w:rPr>
              <w:t xml:space="preserve">, </w:t>
            </w:r>
            <w:r w:rsidRPr="007E7BFA">
              <w:rPr>
                <w:rFonts w:ascii="Garamond" w:eastAsia="Garamond" w:hAnsi="Garamond" w:cs="Garamond"/>
                <w:szCs w:val="22"/>
                <w:lang w:val="es-CL"/>
              </w:rPr>
              <w:t xml:space="preserve">y </w:t>
            </w:r>
            <w:r w:rsidRPr="007E7BFA">
              <w:rPr>
                <w:rFonts w:ascii="Garamond" w:eastAsia="Garamond" w:hAnsi="Garamond" w:cs="Garamond"/>
                <w:lang w:val="es-ES"/>
              </w:rPr>
              <w:t xml:space="preserve">aprueba el proyecto de tesis y el examen de </w:t>
            </w:r>
            <w:r w:rsidR="00B35279" w:rsidRPr="007E7BFA">
              <w:rPr>
                <w:rFonts w:ascii="Garamond" w:eastAsia="Garamond" w:hAnsi="Garamond" w:cs="Garamond"/>
                <w:lang w:val="es-ES"/>
              </w:rPr>
              <w:t>calificación</w:t>
            </w:r>
            <w:r w:rsidRPr="007E7BFA">
              <w:rPr>
                <w:rFonts w:ascii="Garamond" w:eastAsia="Garamond" w:hAnsi="Garamond" w:cs="Garamond"/>
                <w:lang w:val="es-ES"/>
              </w:rPr>
              <w:t xml:space="preserve"> </w:t>
            </w:r>
            <w:r>
              <w:rPr>
                <w:rFonts w:ascii="Garamond" w:eastAsia="Garamond" w:hAnsi="Garamond" w:cs="Garamond"/>
                <w:lang w:val="es-ES"/>
              </w:rPr>
              <w:t xml:space="preserve">en </w:t>
            </w:r>
            <w:r>
              <w:rPr>
                <w:rFonts w:ascii="Garamond" w:eastAsia="Garamond" w:hAnsi="Garamond" w:cs="Garamond"/>
                <w:highlight w:val="yellow"/>
                <w:lang w:val="es-ES"/>
              </w:rPr>
              <w:t>(FECHA</w:t>
            </w:r>
            <w:proofErr w:type="gramStart"/>
            <w:r>
              <w:rPr>
                <w:rFonts w:ascii="Garamond" w:eastAsia="Garamond" w:hAnsi="Garamond" w:cs="Garamond"/>
                <w:highlight w:val="yellow"/>
                <w:lang w:val="es-ES"/>
              </w:rPr>
              <w:t>)</w:t>
            </w:r>
            <w:r>
              <w:rPr>
                <w:rFonts w:ascii="Garamond" w:eastAsia="Garamond" w:hAnsi="Garamond" w:cs="Garamond"/>
                <w:lang w:val="es-ES"/>
              </w:rPr>
              <w:t xml:space="preserve"> </w:t>
            </w:r>
            <w:r w:rsidRPr="007E7BFA">
              <w:rPr>
                <w:rFonts w:ascii="Garamond" w:eastAsia="Garamond" w:hAnsi="Garamond" w:cs="Garamond"/>
                <w:lang w:val="es-ES"/>
              </w:rPr>
              <w:t>,</w:t>
            </w:r>
            <w:proofErr w:type="gramEnd"/>
            <w:r w:rsidRPr="007E7BFA">
              <w:rPr>
                <w:rFonts w:ascii="Garamond" w:eastAsia="Garamond" w:hAnsi="Garamond" w:cs="Garamond"/>
                <w:lang w:val="es-ES"/>
              </w:rPr>
              <w:t xml:space="preserve"> lo que lo</w:t>
            </w:r>
            <w:r>
              <w:rPr>
                <w:rFonts w:ascii="Garamond" w:eastAsia="Garamond" w:hAnsi="Garamond" w:cs="Garamond"/>
                <w:lang w:val="es-ES"/>
              </w:rPr>
              <w:t>(la</w:t>
            </w:r>
            <w:r w:rsidRPr="007E7BFA">
              <w:rPr>
                <w:rFonts w:ascii="Garamond" w:eastAsia="Garamond" w:hAnsi="Garamond" w:cs="Garamond"/>
                <w:lang w:val="es-ES"/>
              </w:rPr>
              <w:t xml:space="preserve"> habilita a realizar las actividades </w:t>
            </w:r>
            <w:proofErr w:type="spellStart"/>
            <w:r w:rsidRPr="007E7BFA">
              <w:rPr>
                <w:rFonts w:ascii="Garamond" w:eastAsia="Garamond" w:hAnsi="Garamond" w:cs="Garamond"/>
                <w:lang w:val="es-ES"/>
              </w:rPr>
              <w:t>cotutelares</w:t>
            </w:r>
            <w:proofErr w:type="spellEnd"/>
            <w:r w:rsidRPr="007E7BFA">
              <w:rPr>
                <w:rFonts w:ascii="Garamond" w:eastAsia="Garamond" w:hAnsi="Garamond" w:cs="Garamond"/>
                <w:lang w:val="es-ES"/>
              </w:rPr>
              <w:t xml:space="preserve"> descritas en este acuerdo para la obtención de un doble grado doctoral reconocido por </w:t>
            </w:r>
            <w:r>
              <w:rPr>
                <w:rFonts w:ascii="Garamond" w:eastAsia="Garamond" w:hAnsi="Garamond" w:cs="Garamond"/>
                <w:lang w:val="es-ES"/>
              </w:rPr>
              <w:t>ambos</w:t>
            </w:r>
            <w:r w:rsidRPr="007E7BFA">
              <w:rPr>
                <w:rFonts w:ascii="Garamond" w:eastAsia="Garamond" w:hAnsi="Garamond" w:cs="Garamond"/>
                <w:lang w:val="es-ES"/>
              </w:rPr>
              <w:t xml:space="preserve"> establecimientos</w:t>
            </w:r>
            <w:r>
              <w:rPr>
                <w:rFonts w:ascii="Garamond" w:eastAsia="Garamond" w:hAnsi="Garamond" w:cs="Garamond"/>
                <w:lang w:val="es-ES"/>
              </w:rPr>
              <w:t xml:space="preserve"> </w:t>
            </w:r>
            <w:r w:rsidRPr="007E7BFA">
              <w:rPr>
                <w:rFonts w:ascii="Garamond" w:eastAsia="Garamond" w:hAnsi="Garamond" w:cs="Garamond"/>
                <w:lang w:val="es-ES"/>
              </w:rPr>
              <w:t>parte de este acuerdo</w:t>
            </w:r>
            <w:r w:rsidRPr="0034432D">
              <w:rPr>
                <w:rFonts w:ascii="Garamond" w:eastAsia="Garamond" w:hAnsi="Garamond" w:cs="Garamond"/>
                <w:lang w:val="es-CL"/>
              </w:rPr>
              <w:t xml:space="preserve">. </w:t>
            </w:r>
          </w:p>
          <w:p w14:paraId="39C6943C" w14:textId="77777777" w:rsidR="00CE1E46" w:rsidRDefault="00CE1E46" w:rsidP="00BA2F99">
            <w:pPr>
              <w:tabs>
                <w:tab w:val="right" w:pos="8789"/>
                <w:tab w:val="left" w:pos="11520"/>
                <w:tab w:val="left" w:pos="12240"/>
                <w:tab w:val="left" w:pos="12960"/>
                <w:tab w:val="left" w:pos="13680"/>
              </w:tabs>
              <w:spacing w:after="0" w:line="240" w:lineRule="auto"/>
              <w:jc w:val="both"/>
              <w:rPr>
                <w:rFonts w:ascii="Garamond" w:eastAsia="Garamond" w:hAnsi="Garamond" w:cs="Garamond"/>
                <w:szCs w:val="22"/>
                <w:lang w:val="es-ES"/>
              </w:rPr>
            </w:pPr>
          </w:p>
          <w:p w14:paraId="5F2FEBB9" w14:textId="22AC92FB" w:rsidR="00E52D64" w:rsidRPr="0034432D" w:rsidRDefault="00E52D64" w:rsidP="00B35279">
            <w:pPr>
              <w:tabs>
                <w:tab w:val="right" w:pos="8789"/>
                <w:tab w:val="left" w:pos="11520"/>
                <w:tab w:val="left" w:pos="12240"/>
                <w:tab w:val="left" w:pos="12960"/>
                <w:tab w:val="left" w:pos="13680"/>
              </w:tabs>
              <w:spacing w:after="0" w:line="240" w:lineRule="auto"/>
              <w:jc w:val="both"/>
              <w:rPr>
                <w:rFonts w:ascii="Garamond" w:eastAsia="Garamond" w:hAnsi="Garamond" w:cs="Garamond"/>
                <w:lang w:val="es-CL"/>
              </w:rPr>
            </w:pPr>
            <w:r w:rsidRPr="009429A7">
              <w:rPr>
                <w:rFonts w:ascii="Garamond" w:eastAsia="Garamond" w:hAnsi="Garamond" w:cs="Garamond"/>
                <w:szCs w:val="22"/>
                <w:lang w:val="es-CL"/>
              </w:rPr>
              <w:t>La</w:t>
            </w:r>
            <w:r>
              <w:rPr>
                <w:rFonts w:ascii="Garamond" w:eastAsia="Garamond" w:hAnsi="Garamond" w:cs="Garamond"/>
                <w:szCs w:val="22"/>
                <w:lang w:val="es-CL"/>
              </w:rPr>
              <w:t>/el</w:t>
            </w:r>
            <w:r w:rsidRPr="009429A7">
              <w:rPr>
                <w:rFonts w:ascii="Garamond" w:eastAsia="Garamond" w:hAnsi="Garamond" w:cs="Garamond"/>
                <w:szCs w:val="22"/>
                <w:lang w:val="es-CL"/>
              </w:rPr>
              <w:t xml:space="preserve"> estudiante fue admitida</w:t>
            </w:r>
            <w:r>
              <w:rPr>
                <w:rFonts w:ascii="Garamond" w:eastAsia="Garamond" w:hAnsi="Garamond" w:cs="Garamond"/>
                <w:szCs w:val="22"/>
                <w:lang w:val="es-CL"/>
              </w:rPr>
              <w:t>/o</w:t>
            </w:r>
            <w:r w:rsidRPr="009429A7">
              <w:rPr>
                <w:rFonts w:ascii="Garamond" w:eastAsia="Garamond" w:hAnsi="Garamond" w:cs="Garamond"/>
                <w:szCs w:val="22"/>
                <w:lang w:val="es-CL"/>
              </w:rPr>
              <w:t xml:space="preserve"> en el Programa de </w:t>
            </w:r>
            <w:r w:rsidRPr="009429A7">
              <w:rPr>
                <w:rFonts w:ascii="Garamond" w:eastAsia="Garamond" w:hAnsi="Garamond" w:cs="Garamond"/>
                <w:bCs/>
                <w:szCs w:val="22"/>
                <w:lang w:val="es-CL"/>
              </w:rPr>
              <w:t>Doctorado en</w:t>
            </w:r>
            <w:r>
              <w:rPr>
                <w:rFonts w:ascii="Garamond" w:eastAsia="Garamond" w:hAnsi="Garamond" w:cs="Garamond"/>
                <w:bCs/>
                <w:szCs w:val="22"/>
                <w:lang w:val="es-CL"/>
              </w:rPr>
              <w:t xml:space="preserve"> la Universidad de </w:t>
            </w:r>
            <w:r w:rsidRPr="00E52D64">
              <w:rPr>
                <w:rFonts w:ascii="Garamond" w:eastAsia="Garamond" w:hAnsi="Garamond" w:cs="Garamond"/>
                <w:bCs/>
                <w:szCs w:val="22"/>
                <w:highlight w:val="yellow"/>
                <w:lang w:val="es-CL"/>
              </w:rPr>
              <w:t>XX</w:t>
            </w:r>
            <w:r>
              <w:rPr>
                <w:rFonts w:ascii="Garamond" w:eastAsia="Garamond" w:hAnsi="Garamond" w:cs="Garamond"/>
                <w:bCs/>
                <w:szCs w:val="22"/>
                <w:highlight w:val="yellow"/>
                <w:lang w:val="es-CL"/>
              </w:rPr>
              <w:t xml:space="preserve"> en (FECHA)</w:t>
            </w:r>
          </w:p>
          <w:p w14:paraId="73296C18" w14:textId="77777777" w:rsidR="00E52D64" w:rsidRPr="0034432D" w:rsidRDefault="00E52D64" w:rsidP="00B35279">
            <w:pPr>
              <w:tabs>
                <w:tab w:val="right" w:pos="8789"/>
                <w:tab w:val="left" w:pos="11520"/>
                <w:tab w:val="left" w:pos="12240"/>
                <w:tab w:val="left" w:pos="12960"/>
                <w:tab w:val="left" w:pos="13680"/>
              </w:tabs>
              <w:spacing w:after="0" w:line="240" w:lineRule="auto"/>
              <w:jc w:val="both"/>
              <w:rPr>
                <w:rFonts w:ascii="Garamond" w:eastAsia="Garamond" w:hAnsi="Garamond" w:cs="Garamond"/>
                <w:lang w:val="es-CL"/>
              </w:rPr>
            </w:pPr>
          </w:p>
          <w:p w14:paraId="0F7056E5" w14:textId="253B5895" w:rsidR="00E52D64" w:rsidRPr="009429A7" w:rsidRDefault="00E52D64" w:rsidP="00E52D64">
            <w:pPr>
              <w:tabs>
                <w:tab w:val="right" w:pos="8789"/>
                <w:tab w:val="left" w:pos="11520"/>
                <w:tab w:val="left" w:pos="12240"/>
                <w:tab w:val="left" w:pos="12960"/>
                <w:tab w:val="left" w:pos="13680"/>
              </w:tabs>
              <w:spacing w:after="0" w:line="240" w:lineRule="auto"/>
              <w:jc w:val="both"/>
              <w:rPr>
                <w:rFonts w:ascii="Garamond" w:eastAsia="Garamond" w:hAnsi="Garamond" w:cs="Garamond"/>
                <w:szCs w:val="22"/>
              </w:rPr>
            </w:pPr>
            <w:r w:rsidRPr="009429A7">
              <w:rPr>
                <w:rFonts w:ascii="Garamond" w:eastAsia="Garamond" w:hAnsi="Garamond" w:cs="Garamond"/>
                <w:szCs w:val="22"/>
                <w:lang w:val="es-ES"/>
              </w:rPr>
              <w:t>La candidata a doctora</w:t>
            </w:r>
            <w:r w:rsidRPr="009429A7">
              <w:rPr>
                <w:rFonts w:ascii="Garamond" w:eastAsia="Garamond" w:hAnsi="Garamond" w:cs="Garamond"/>
                <w:szCs w:val="22"/>
              </w:rPr>
              <w:t xml:space="preserve"> estará inscrit</w:t>
            </w:r>
            <w:r w:rsidRPr="009429A7">
              <w:rPr>
                <w:rFonts w:ascii="Garamond" w:eastAsia="Garamond" w:hAnsi="Garamond" w:cs="Garamond"/>
                <w:szCs w:val="22"/>
                <w:lang w:val="es-ES"/>
              </w:rPr>
              <w:t>a</w:t>
            </w:r>
            <w:r w:rsidRPr="009429A7">
              <w:rPr>
                <w:rFonts w:ascii="Garamond" w:eastAsia="Garamond" w:hAnsi="Garamond" w:cs="Garamond"/>
                <w:szCs w:val="22"/>
              </w:rPr>
              <w:t xml:space="preserve"> en cada una de las instituciones mi</w:t>
            </w:r>
            <w:r w:rsidRPr="009429A7">
              <w:rPr>
                <w:rFonts w:ascii="Garamond" w:eastAsia="Garamond" w:hAnsi="Garamond" w:cs="Garamond"/>
                <w:szCs w:val="22"/>
                <w:lang w:val="es-ES"/>
              </w:rPr>
              <w:t>entras</w:t>
            </w:r>
            <w:r w:rsidRPr="009429A7">
              <w:rPr>
                <w:rFonts w:ascii="Garamond" w:eastAsia="Garamond" w:hAnsi="Garamond" w:cs="Garamond"/>
                <w:szCs w:val="22"/>
              </w:rPr>
              <w:t xml:space="preserve"> desarrolla sus actividades cotutelares</w:t>
            </w:r>
            <w:r>
              <w:rPr>
                <w:rFonts w:ascii="Garamond" w:eastAsia="Garamond" w:hAnsi="Garamond" w:cs="Garamond"/>
                <w:szCs w:val="22"/>
                <w:lang w:val="es-ES"/>
              </w:rPr>
              <w:t xml:space="preserve"> </w:t>
            </w:r>
            <w:r w:rsidRPr="009429A7">
              <w:rPr>
                <w:rFonts w:ascii="Garamond" w:eastAsia="Garamond" w:hAnsi="Garamond" w:cs="Garamond"/>
                <w:szCs w:val="22"/>
              </w:rPr>
              <w:t>a partir del año universitario</w:t>
            </w:r>
            <w:r>
              <w:rPr>
                <w:rFonts w:ascii="Garamond" w:eastAsia="Garamond" w:hAnsi="Garamond" w:cs="Garamond"/>
                <w:b/>
                <w:szCs w:val="22"/>
                <w:lang w:val="es-ES"/>
              </w:rPr>
              <w:t xml:space="preserve"> </w:t>
            </w:r>
            <w:r w:rsidRPr="00E24E36">
              <w:rPr>
                <w:rFonts w:ascii="Garamond" w:eastAsia="Garamond" w:hAnsi="Garamond" w:cs="Garamond"/>
                <w:b/>
                <w:szCs w:val="22"/>
                <w:highlight w:val="yellow"/>
                <w:lang w:val="es-ES"/>
              </w:rPr>
              <w:t>XX</w:t>
            </w:r>
            <w:r w:rsidRPr="009429A7">
              <w:rPr>
                <w:rFonts w:ascii="Garamond" w:eastAsia="Garamond" w:hAnsi="Garamond" w:cs="Garamond"/>
                <w:szCs w:val="22"/>
              </w:rPr>
              <w:t xml:space="preserve">. </w:t>
            </w:r>
          </w:p>
          <w:p w14:paraId="32476078" w14:textId="612E406A" w:rsidR="00E52D64" w:rsidRDefault="00E52D64" w:rsidP="00BA2F99">
            <w:pPr>
              <w:tabs>
                <w:tab w:val="right" w:pos="8789"/>
                <w:tab w:val="left" w:pos="11520"/>
                <w:tab w:val="left" w:pos="12240"/>
                <w:tab w:val="left" w:pos="12960"/>
                <w:tab w:val="left" w:pos="13680"/>
              </w:tabs>
              <w:spacing w:after="0" w:line="240" w:lineRule="auto"/>
              <w:jc w:val="both"/>
              <w:rPr>
                <w:rFonts w:ascii="Garamond" w:eastAsia="Garamond" w:hAnsi="Garamond" w:cs="Garamond"/>
                <w:szCs w:val="22"/>
                <w:lang w:val="es-CL"/>
              </w:rPr>
            </w:pPr>
          </w:p>
          <w:p w14:paraId="466A0D0E" w14:textId="77777777" w:rsidR="00E52D64" w:rsidRPr="009429A7" w:rsidRDefault="00E52D64" w:rsidP="00BA2F99">
            <w:pPr>
              <w:tabs>
                <w:tab w:val="right" w:pos="8789"/>
                <w:tab w:val="left" w:pos="11520"/>
                <w:tab w:val="left" w:pos="12240"/>
                <w:tab w:val="left" w:pos="12960"/>
                <w:tab w:val="left" w:pos="13680"/>
              </w:tabs>
              <w:spacing w:after="0" w:line="240" w:lineRule="auto"/>
              <w:jc w:val="both"/>
              <w:rPr>
                <w:rFonts w:ascii="Garamond" w:eastAsia="Garamond" w:hAnsi="Garamond" w:cs="Garamond"/>
                <w:szCs w:val="22"/>
                <w:lang w:val="es-CL"/>
              </w:rPr>
            </w:pPr>
          </w:p>
          <w:p w14:paraId="78943CE8" w14:textId="6B75A077" w:rsidR="0042015F" w:rsidRPr="009429A7" w:rsidRDefault="0042015F" w:rsidP="00BA2F99">
            <w:pPr>
              <w:tabs>
                <w:tab w:val="right" w:pos="8789"/>
                <w:tab w:val="left" w:pos="11520"/>
                <w:tab w:val="left" w:pos="12240"/>
                <w:tab w:val="left" w:pos="12960"/>
                <w:tab w:val="left" w:pos="13680"/>
              </w:tabs>
              <w:spacing w:after="0" w:line="240" w:lineRule="auto"/>
              <w:jc w:val="both"/>
              <w:rPr>
                <w:rFonts w:ascii="Garamond" w:eastAsia="Garamond" w:hAnsi="Garamond" w:cs="Garamond"/>
                <w:szCs w:val="22"/>
              </w:rPr>
            </w:pPr>
            <w:r w:rsidRPr="009429A7">
              <w:rPr>
                <w:rFonts w:ascii="Garamond" w:eastAsia="Garamond" w:hAnsi="Garamond" w:cs="Garamond"/>
                <w:szCs w:val="22"/>
              </w:rPr>
              <w:t xml:space="preserve">La duración de prevista para los trabajos de investigación es de tres años. </w:t>
            </w:r>
          </w:p>
          <w:p w14:paraId="7116A15E" w14:textId="77777777" w:rsidR="00E52D64" w:rsidRDefault="00E52D64" w:rsidP="00BA2F99">
            <w:pPr>
              <w:tabs>
                <w:tab w:val="right" w:pos="8789"/>
                <w:tab w:val="left" w:pos="11520"/>
                <w:tab w:val="left" w:pos="12240"/>
                <w:tab w:val="left" w:pos="12960"/>
                <w:tab w:val="left" w:pos="13680"/>
              </w:tabs>
              <w:spacing w:after="0" w:line="240" w:lineRule="auto"/>
              <w:jc w:val="both"/>
              <w:rPr>
                <w:rFonts w:ascii="Garamond" w:eastAsia="Garamond" w:hAnsi="Garamond" w:cs="Garamond"/>
                <w:szCs w:val="22"/>
              </w:rPr>
            </w:pPr>
          </w:p>
          <w:p w14:paraId="68B6A53E" w14:textId="22F96DC5" w:rsidR="00B35279" w:rsidRPr="00970025" w:rsidRDefault="007753D8" w:rsidP="00BA2F99">
            <w:pPr>
              <w:tabs>
                <w:tab w:val="right" w:pos="8789"/>
                <w:tab w:val="left" w:pos="11520"/>
                <w:tab w:val="left" w:pos="12240"/>
                <w:tab w:val="left" w:pos="12960"/>
                <w:tab w:val="left" w:pos="13680"/>
              </w:tabs>
              <w:spacing w:after="0" w:line="240" w:lineRule="auto"/>
              <w:jc w:val="both"/>
              <w:rPr>
                <w:rFonts w:ascii="Garamond" w:eastAsia="Garamond" w:hAnsi="Garamond" w:cs="Garamond"/>
                <w:szCs w:val="22"/>
              </w:rPr>
            </w:pPr>
            <w:r w:rsidRPr="009429A7">
              <w:rPr>
                <w:rFonts w:ascii="Garamond" w:eastAsia="Garamond" w:hAnsi="Garamond" w:cs="Garamond"/>
                <w:szCs w:val="22"/>
              </w:rPr>
              <w:t>Un plazo suplementario podrá ser acordado de</w:t>
            </w:r>
            <w:r w:rsidRPr="009429A7">
              <w:rPr>
                <w:rFonts w:ascii="Garamond" w:eastAsia="Garamond" w:hAnsi="Garamond" w:cs="Garamond"/>
                <w:szCs w:val="22"/>
                <w:lang w:val="es-ES"/>
              </w:rPr>
              <w:t xml:space="preserve"> </w:t>
            </w:r>
            <w:r w:rsidRPr="009429A7">
              <w:rPr>
                <w:rFonts w:ascii="Garamond" w:eastAsia="Garamond" w:hAnsi="Garamond" w:cs="Garamond"/>
                <w:szCs w:val="22"/>
              </w:rPr>
              <w:t>acuerdo a lo dispuesto en las regulaciones de ambas</w:t>
            </w:r>
            <w:r w:rsidRPr="009429A7">
              <w:rPr>
                <w:rFonts w:ascii="Garamond" w:eastAsia="Garamond" w:hAnsi="Garamond" w:cs="Garamond"/>
                <w:szCs w:val="22"/>
                <w:lang w:val="es-ES"/>
              </w:rPr>
              <w:t xml:space="preserve"> </w:t>
            </w:r>
            <w:r w:rsidRPr="009429A7">
              <w:rPr>
                <w:rFonts w:ascii="Garamond" w:eastAsia="Garamond" w:hAnsi="Garamond" w:cs="Garamond"/>
                <w:szCs w:val="22"/>
              </w:rPr>
              <w:t>universidades</w:t>
            </w:r>
            <w:r w:rsidR="005577FD" w:rsidRPr="009429A7">
              <w:rPr>
                <w:rFonts w:ascii="Garamond" w:eastAsia="Garamond" w:hAnsi="Garamond" w:cs="Garamond"/>
                <w:szCs w:val="22"/>
                <w:lang w:val="es-ES"/>
              </w:rPr>
              <w:t xml:space="preserve">  y previa autorización </w:t>
            </w:r>
            <w:r w:rsidR="00B35279">
              <w:rPr>
                <w:rFonts w:ascii="Garamond" w:eastAsia="Garamond" w:hAnsi="Garamond" w:cs="Garamond"/>
                <w:szCs w:val="22"/>
                <w:lang w:val="es-ES"/>
              </w:rPr>
              <w:t xml:space="preserve">de las autoridades </w:t>
            </w:r>
            <w:r w:rsidR="00B35279">
              <w:rPr>
                <w:rFonts w:ascii="Garamond" w:eastAsia="Garamond" w:hAnsi="Garamond" w:cs="Garamond"/>
                <w:szCs w:val="22"/>
                <w:lang w:val="es-ES"/>
              </w:rPr>
              <w:lastRenderedPageBreak/>
              <w:t>competentes en ambas universidades. Las</w:t>
            </w:r>
            <w:r w:rsidR="005577FD" w:rsidRPr="009429A7">
              <w:rPr>
                <w:rFonts w:ascii="Garamond" w:eastAsia="Garamond" w:hAnsi="Garamond" w:cs="Garamond"/>
                <w:szCs w:val="22"/>
                <w:lang w:val="es-ES"/>
              </w:rPr>
              <w:t xml:space="preserve"> prórroga</w:t>
            </w:r>
            <w:r w:rsidR="00B35279">
              <w:rPr>
                <w:rFonts w:ascii="Garamond" w:eastAsia="Garamond" w:hAnsi="Garamond" w:cs="Garamond"/>
                <w:szCs w:val="22"/>
                <w:lang w:val="es-ES"/>
              </w:rPr>
              <w:t>s</w:t>
            </w:r>
            <w:r w:rsidR="005577FD" w:rsidRPr="009429A7">
              <w:rPr>
                <w:rFonts w:ascii="Garamond" w:eastAsia="Garamond" w:hAnsi="Garamond" w:cs="Garamond"/>
                <w:szCs w:val="22"/>
                <w:lang w:val="es-ES"/>
              </w:rPr>
              <w:t xml:space="preserve"> debe ser objeto de una enmienda firmada por </w:t>
            </w:r>
            <w:r w:rsidR="00397127">
              <w:rPr>
                <w:rFonts w:ascii="Garamond" w:eastAsia="Garamond" w:hAnsi="Garamond" w:cs="Garamond"/>
                <w:szCs w:val="22"/>
                <w:lang w:val="es-ES"/>
              </w:rPr>
              <w:t xml:space="preserve">ambas partes. </w:t>
            </w:r>
          </w:p>
          <w:p w14:paraId="0666666A" w14:textId="77777777" w:rsidR="007C1E8B" w:rsidRDefault="007C1E8B" w:rsidP="00BA2F99">
            <w:pPr>
              <w:tabs>
                <w:tab w:val="right" w:pos="8789"/>
                <w:tab w:val="left" w:pos="11520"/>
                <w:tab w:val="left" w:pos="12240"/>
                <w:tab w:val="left" w:pos="12960"/>
                <w:tab w:val="left" w:pos="13680"/>
              </w:tabs>
              <w:spacing w:after="0" w:line="240" w:lineRule="auto"/>
              <w:jc w:val="both"/>
              <w:rPr>
                <w:rFonts w:ascii="Garamond" w:eastAsia="Garamond" w:hAnsi="Garamond" w:cs="Garamond"/>
                <w:b/>
                <w:szCs w:val="22"/>
                <w:u w:val="single"/>
              </w:rPr>
            </w:pPr>
          </w:p>
          <w:p w14:paraId="28F29D07" w14:textId="2015FBB7" w:rsidR="00F4567D" w:rsidRPr="009429A7" w:rsidRDefault="009F0E9C" w:rsidP="00BA2F99">
            <w:pPr>
              <w:tabs>
                <w:tab w:val="right" w:pos="8789"/>
                <w:tab w:val="left" w:pos="11520"/>
                <w:tab w:val="left" w:pos="12240"/>
                <w:tab w:val="left" w:pos="12960"/>
                <w:tab w:val="left" w:pos="13680"/>
              </w:tabs>
              <w:spacing w:after="0" w:line="240" w:lineRule="auto"/>
              <w:jc w:val="both"/>
              <w:rPr>
                <w:rFonts w:ascii="Garamond" w:eastAsia="Garamond" w:hAnsi="Garamond" w:cs="Garamond"/>
                <w:b/>
                <w:szCs w:val="22"/>
                <w:u w:val="single"/>
              </w:rPr>
            </w:pPr>
            <w:r w:rsidRPr="009429A7">
              <w:rPr>
                <w:rFonts w:ascii="Garamond" w:eastAsia="Garamond" w:hAnsi="Garamond" w:cs="Garamond"/>
                <w:b/>
                <w:szCs w:val="22"/>
                <w:u w:val="single"/>
              </w:rPr>
              <w:t xml:space="preserve">Artículo 2:  </w:t>
            </w:r>
          </w:p>
          <w:p w14:paraId="1C10326A" w14:textId="77777777" w:rsidR="00E52D64" w:rsidRDefault="00E52D64" w:rsidP="00BA2F99">
            <w:pPr>
              <w:tabs>
                <w:tab w:val="right" w:pos="8789"/>
                <w:tab w:val="left" w:pos="11520"/>
                <w:tab w:val="left" w:pos="12240"/>
                <w:tab w:val="left" w:pos="12960"/>
                <w:tab w:val="left" w:pos="13680"/>
              </w:tabs>
              <w:spacing w:after="0" w:line="240" w:lineRule="auto"/>
              <w:jc w:val="both"/>
              <w:rPr>
                <w:rFonts w:ascii="Garamond" w:eastAsia="Garamond" w:hAnsi="Garamond" w:cs="Garamond"/>
                <w:szCs w:val="22"/>
                <w:lang w:val="es-ES"/>
              </w:rPr>
            </w:pPr>
          </w:p>
          <w:p w14:paraId="4038AA18" w14:textId="121DCB62" w:rsidR="00705840" w:rsidRPr="009429A7" w:rsidRDefault="009F0E9C" w:rsidP="00BA2F99">
            <w:pPr>
              <w:tabs>
                <w:tab w:val="right" w:pos="8789"/>
                <w:tab w:val="left" w:pos="11520"/>
                <w:tab w:val="left" w:pos="12240"/>
                <w:tab w:val="left" w:pos="12960"/>
                <w:tab w:val="left" w:pos="13680"/>
              </w:tabs>
              <w:spacing w:after="0" w:line="240" w:lineRule="auto"/>
              <w:jc w:val="both"/>
              <w:rPr>
                <w:rFonts w:ascii="Garamond" w:eastAsia="Garamond" w:hAnsi="Garamond" w:cs="Garamond"/>
                <w:szCs w:val="22"/>
                <w:lang w:val="es-ES"/>
              </w:rPr>
            </w:pPr>
            <w:r w:rsidRPr="009429A7">
              <w:rPr>
                <w:rFonts w:ascii="Garamond" w:eastAsia="Garamond" w:hAnsi="Garamond" w:cs="Garamond"/>
                <w:szCs w:val="22"/>
                <w:lang w:val="es-ES"/>
              </w:rPr>
              <w:t>La</w:t>
            </w:r>
            <w:r w:rsidR="00B35279">
              <w:rPr>
                <w:rFonts w:ascii="Garamond" w:eastAsia="Garamond" w:hAnsi="Garamond" w:cs="Garamond"/>
                <w:szCs w:val="22"/>
                <w:lang w:val="es-ES"/>
              </w:rPr>
              <w:t>/el</w:t>
            </w:r>
            <w:r w:rsidRPr="009429A7">
              <w:rPr>
                <w:rFonts w:ascii="Garamond" w:eastAsia="Garamond" w:hAnsi="Garamond" w:cs="Garamond"/>
                <w:szCs w:val="22"/>
              </w:rPr>
              <w:t xml:space="preserve"> candidat</w:t>
            </w:r>
            <w:r w:rsidRPr="009429A7">
              <w:rPr>
                <w:rFonts w:ascii="Garamond" w:eastAsia="Garamond" w:hAnsi="Garamond" w:cs="Garamond"/>
                <w:szCs w:val="22"/>
                <w:lang w:val="es-ES"/>
              </w:rPr>
              <w:t>a</w:t>
            </w:r>
            <w:r w:rsidR="00B35279">
              <w:rPr>
                <w:rFonts w:ascii="Garamond" w:eastAsia="Garamond" w:hAnsi="Garamond" w:cs="Garamond"/>
                <w:szCs w:val="22"/>
                <w:lang w:val="es-ES"/>
              </w:rPr>
              <w:t>/o</w:t>
            </w:r>
            <w:r w:rsidRPr="009429A7">
              <w:rPr>
                <w:rFonts w:ascii="Garamond" w:eastAsia="Garamond" w:hAnsi="Garamond" w:cs="Garamond"/>
                <w:szCs w:val="22"/>
              </w:rPr>
              <w:t xml:space="preserve"> a doctor</w:t>
            </w:r>
            <w:r w:rsidR="00B35279">
              <w:rPr>
                <w:rFonts w:ascii="Garamond" w:eastAsia="Garamond" w:hAnsi="Garamond" w:cs="Garamond"/>
                <w:szCs w:val="22"/>
                <w:lang w:val="es-ES"/>
              </w:rPr>
              <w:t>/</w:t>
            </w:r>
            <w:r w:rsidRPr="009429A7">
              <w:rPr>
                <w:rFonts w:ascii="Garamond" w:eastAsia="Garamond" w:hAnsi="Garamond" w:cs="Garamond"/>
                <w:szCs w:val="22"/>
                <w:lang w:val="es-ES"/>
              </w:rPr>
              <w:t>a</w:t>
            </w:r>
            <w:r w:rsidRPr="009429A7">
              <w:rPr>
                <w:rFonts w:ascii="Garamond" w:eastAsia="Garamond" w:hAnsi="Garamond" w:cs="Garamond"/>
                <w:szCs w:val="22"/>
              </w:rPr>
              <w:t xml:space="preserve"> pagará s</w:t>
            </w:r>
            <w:r w:rsidR="00413047" w:rsidRPr="009429A7">
              <w:rPr>
                <w:rFonts w:ascii="Garamond" w:eastAsia="Garamond" w:hAnsi="Garamond" w:cs="Garamond"/>
                <w:szCs w:val="22"/>
                <w:lang w:val="es-ES"/>
              </w:rPr>
              <w:t>u</w:t>
            </w:r>
            <w:r w:rsidRPr="009429A7">
              <w:rPr>
                <w:rFonts w:ascii="Garamond" w:eastAsia="Garamond" w:hAnsi="Garamond" w:cs="Garamond"/>
                <w:szCs w:val="22"/>
              </w:rPr>
              <w:t>s derechos de inscripció</w:t>
            </w:r>
            <w:r w:rsidRPr="009429A7">
              <w:rPr>
                <w:rFonts w:ascii="Garamond" w:eastAsia="Garamond" w:hAnsi="Garamond" w:cs="Garamond"/>
                <w:szCs w:val="22"/>
                <w:lang w:val="es-ES"/>
              </w:rPr>
              <w:t>n</w:t>
            </w:r>
            <w:r w:rsidRPr="009429A7">
              <w:rPr>
                <w:rFonts w:ascii="Garamond" w:eastAsia="Garamond" w:hAnsi="Garamond" w:cs="Garamond"/>
                <w:szCs w:val="22"/>
              </w:rPr>
              <w:t xml:space="preserve"> en ambas universidades</w:t>
            </w:r>
            <w:r w:rsidR="00E605DD" w:rsidRPr="009429A7">
              <w:rPr>
                <w:rFonts w:ascii="Garamond" w:eastAsia="Garamond" w:hAnsi="Garamond" w:cs="Garamond"/>
                <w:szCs w:val="22"/>
                <w:lang w:val="es-ES"/>
              </w:rPr>
              <w:t xml:space="preserve">. </w:t>
            </w:r>
          </w:p>
          <w:p w14:paraId="408C9D87" w14:textId="77777777" w:rsidR="0042015F" w:rsidRPr="009429A7" w:rsidRDefault="0042015F" w:rsidP="00BA2F99">
            <w:pPr>
              <w:spacing w:after="0" w:line="240" w:lineRule="auto"/>
              <w:jc w:val="both"/>
              <w:rPr>
                <w:rFonts w:ascii="Garamond" w:hAnsi="Garamond" w:cs="Arial"/>
                <w:szCs w:val="22"/>
                <w:lang w:val="es-CL"/>
              </w:rPr>
            </w:pPr>
          </w:p>
          <w:p w14:paraId="5234F776" w14:textId="77777777" w:rsidR="00EE3E11" w:rsidRPr="009429A7" w:rsidRDefault="00EE3E11" w:rsidP="00BA2F99">
            <w:pPr>
              <w:spacing w:after="0" w:line="240" w:lineRule="auto"/>
              <w:jc w:val="both"/>
              <w:rPr>
                <w:rFonts w:ascii="Garamond" w:hAnsi="Garamond" w:cs="Arial"/>
                <w:szCs w:val="22"/>
                <w:lang w:val="es-CL"/>
              </w:rPr>
            </w:pPr>
          </w:p>
          <w:p w14:paraId="195A6761" w14:textId="4F9E1534" w:rsidR="00E605DD" w:rsidRPr="009429A7" w:rsidRDefault="00E605DD" w:rsidP="00BA2F99">
            <w:pPr>
              <w:spacing w:after="0" w:line="240" w:lineRule="auto"/>
              <w:jc w:val="both"/>
              <w:rPr>
                <w:rFonts w:ascii="Garamond" w:hAnsi="Garamond" w:cs="Arial"/>
                <w:szCs w:val="22"/>
              </w:rPr>
            </w:pPr>
            <w:r w:rsidRPr="009429A7">
              <w:rPr>
                <w:rFonts w:ascii="Garamond" w:hAnsi="Garamond" w:cs="Arial"/>
                <w:szCs w:val="22"/>
                <w:lang w:val="es-CL"/>
              </w:rPr>
              <w:t>En la Universidad de Chile, el pago de</w:t>
            </w:r>
            <w:r w:rsidR="00F7687D" w:rsidRPr="009429A7">
              <w:rPr>
                <w:rFonts w:ascii="Garamond" w:hAnsi="Garamond" w:cs="Arial"/>
                <w:szCs w:val="22"/>
                <w:lang w:val="es-CL"/>
              </w:rPr>
              <w:t xml:space="preserve">l </w:t>
            </w:r>
            <w:r w:rsidR="00B75FB3">
              <w:rPr>
                <w:rFonts w:ascii="Garamond" w:hAnsi="Garamond" w:cs="Arial"/>
                <w:szCs w:val="22"/>
                <w:lang w:val="es-CL"/>
              </w:rPr>
              <w:t xml:space="preserve">arancel de </w:t>
            </w:r>
            <w:r w:rsidRPr="009429A7">
              <w:rPr>
                <w:rFonts w:ascii="Garamond" w:hAnsi="Garamond" w:cs="Arial"/>
                <w:szCs w:val="22"/>
                <w:lang w:val="es-CL"/>
              </w:rPr>
              <w:t>derecho básico será obligatorio por todo el período de formación doctoral hasta completar la graduación y con independencia de la universidad en la que se encuentre</w:t>
            </w:r>
            <w:r w:rsidR="007C1E8B">
              <w:rPr>
                <w:rFonts w:ascii="Garamond" w:hAnsi="Garamond" w:cs="Arial"/>
                <w:szCs w:val="22"/>
                <w:lang w:val="es-CL"/>
              </w:rPr>
              <w:t xml:space="preserve"> el/la candidata/a </w:t>
            </w:r>
            <w:proofErr w:type="spellStart"/>
            <w:r w:rsidR="007C1E8B">
              <w:rPr>
                <w:rFonts w:ascii="Garamond" w:hAnsi="Garamond" w:cs="Arial"/>
                <w:szCs w:val="22"/>
                <w:lang w:val="es-CL"/>
              </w:rPr>
              <w:t>a</w:t>
            </w:r>
            <w:proofErr w:type="spellEnd"/>
            <w:r w:rsidR="007C1E8B">
              <w:rPr>
                <w:rFonts w:ascii="Garamond" w:hAnsi="Garamond" w:cs="Arial"/>
                <w:szCs w:val="22"/>
                <w:lang w:val="es-CL"/>
              </w:rPr>
              <w:t xml:space="preserve"> doctor/a</w:t>
            </w:r>
            <w:r w:rsidRPr="009429A7">
              <w:rPr>
                <w:rFonts w:ascii="Garamond" w:hAnsi="Garamond" w:cs="Arial"/>
                <w:szCs w:val="22"/>
                <w:lang w:val="es-CL"/>
              </w:rPr>
              <w:t xml:space="preserve">. </w:t>
            </w:r>
          </w:p>
          <w:p w14:paraId="23678A73" w14:textId="77777777" w:rsidR="00F7687D" w:rsidRPr="009429A7" w:rsidRDefault="00F7687D" w:rsidP="00BA2F99">
            <w:pPr>
              <w:tabs>
                <w:tab w:val="left" w:pos="11520"/>
                <w:tab w:val="left" w:pos="12240"/>
                <w:tab w:val="left" w:pos="12960"/>
                <w:tab w:val="left" w:pos="13680"/>
              </w:tabs>
              <w:snapToGrid w:val="0"/>
              <w:spacing w:after="0" w:line="240" w:lineRule="auto"/>
              <w:ind w:right="-6"/>
              <w:jc w:val="both"/>
              <w:rPr>
                <w:rFonts w:ascii="Garamond" w:eastAsia="Garamond" w:hAnsi="Garamond" w:cs="Garamond"/>
                <w:szCs w:val="22"/>
                <w:lang w:val="es-ES"/>
              </w:rPr>
            </w:pPr>
          </w:p>
          <w:p w14:paraId="590C5D1B" w14:textId="4E0CB324" w:rsidR="00E605DD" w:rsidRPr="009429A7" w:rsidRDefault="00E605DD" w:rsidP="00BA2F99">
            <w:pPr>
              <w:tabs>
                <w:tab w:val="left" w:pos="11520"/>
                <w:tab w:val="left" w:pos="12240"/>
                <w:tab w:val="left" w:pos="12960"/>
                <w:tab w:val="left" w:pos="13680"/>
              </w:tabs>
              <w:snapToGrid w:val="0"/>
              <w:spacing w:after="0" w:line="240" w:lineRule="auto"/>
              <w:ind w:right="-6"/>
              <w:jc w:val="both"/>
              <w:rPr>
                <w:rFonts w:ascii="Garamond" w:eastAsia="Garamond" w:hAnsi="Garamond" w:cs="Garamond"/>
                <w:szCs w:val="22"/>
              </w:rPr>
            </w:pPr>
            <w:r w:rsidRPr="009429A7">
              <w:rPr>
                <w:rFonts w:ascii="Garamond" w:eastAsia="Garamond" w:hAnsi="Garamond" w:cs="Garamond"/>
                <w:szCs w:val="22"/>
                <w:lang w:val="es-ES"/>
              </w:rPr>
              <w:t>La</w:t>
            </w:r>
            <w:r w:rsidR="00031B2C">
              <w:rPr>
                <w:rFonts w:ascii="Garamond" w:eastAsia="Garamond" w:hAnsi="Garamond" w:cs="Garamond"/>
                <w:szCs w:val="22"/>
                <w:lang w:val="es-ES"/>
              </w:rPr>
              <w:t>/el</w:t>
            </w:r>
            <w:r w:rsidRPr="009429A7">
              <w:rPr>
                <w:rFonts w:ascii="Garamond" w:eastAsia="Garamond" w:hAnsi="Garamond" w:cs="Garamond"/>
                <w:szCs w:val="22"/>
              </w:rPr>
              <w:t xml:space="preserve"> candidat</w:t>
            </w:r>
            <w:r w:rsidRPr="009429A7">
              <w:rPr>
                <w:rFonts w:ascii="Garamond" w:eastAsia="Garamond" w:hAnsi="Garamond" w:cs="Garamond"/>
                <w:szCs w:val="22"/>
                <w:lang w:val="es-ES"/>
              </w:rPr>
              <w:t>a</w:t>
            </w:r>
            <w:r w:rsidR="00B75FB3">
              <w:rPr>
                <w:rFonts w:ascii="Garamond" w:eastAsia="Garamond" w:hAnsi="Garamond" w:cs="Garamond"/>
                <w:szCs w:val="22"/>
                <w:lang w:val="es-ES"/>
              </w:rPr>
              <w:t>/o</w:t>
            </w:r>
            <w:r w:rsidRPr="009429A7">
              <w:rPr>
                <w:rFonts w:ascii="Garamond" w:eastAsia="Garamond" w:hAnsi="Garamond" w:cs="Garamond"/>
                <w:szCs w:val="22"/>
              </w:rPr>
              <w:t xml:space="preserve"> a doctor</w:t>
            </w:r>
            <w:r w:rsidR="00B75FB3">
              <w:rPr>
                <w:rFonts w:ascii="Garamond" w:eastAsia="Garamond" w:hAnsi="Garamond" w:cs="Garamond"/>
                <w:szCs w:val="22"/>
                <w:lang w:val="es-ES"/>
              </w:rPr>
              <w:t>/</w:t>
            </w:r>
            <w:r w:rsidRPr="009429A7">
              <w:rPr>
                <w:rFonts w:ascii="Garamond" w:eastAsia="Garamond" w:hAnsi="Garamond" w:cs="Garamond"/>
                <w:szCs w:val="22"/>
                <w:lang w:val="es-ES"/>
              </w:rPr>
              <w:t>a</w:t>
            </w:r>
            <w:r w:rsidRPr="009429A7">
              <w:rPr>
                <w:rFonts w:ascii="Garamond" w:eastAsia="Garamond" w:hAnsi="Garamond" w:cs="Garamond"/>
                <w:szCs w:val="22"/>
              </w:rPr>
              <w:t xml:space="preserve"> se registrará </w:t>
            </w:r>
            <w:r w:rsidRPr="009429A7">
              <w:rPr>
                <w:rFonts w:ascii="Garamond" w:eastAsia="Garamond" w:hAnsi="Garamond" w:cs="Garamond"/>
                <w:szCs w:val="22"/>
                <w:lang w:val="es-ES"/>
              </w:rPr>
              <w:t xml:space="preserve">obligatoriamente </w:t>
            </w:r>
            <w:r w:rsidRPr="009429A7">
              <w:rPr>
                <w:rFonts w:ascii="Garamond" w:eastAsia="Garamond" w:hAnsi="Garamond" w:cs="Garamond"/>
                <w:szCs w:val="22"/>
              </w:rPr>
              <w:t>en ambas instituciones</w:t>
            </w:r>
            <w:r w:rsidR="004004BD" w:rsidRPr="009429A7">
              <w:rPr>
                <w:rFonts w:ascii="Garamond" w:eastAsia="Garamond" w:hAnsi="Garamond" w:cs="Garamond"/>
                <w:szCs w:val="22"/>
                <w:lang w:val="es-ES"/>
              </w:rPr>
              <w:t>,</w:t>
            </w:r>
            <w:r w:rsidRPr="009429A7">
              <w:rPr>
                <w:rFonts w:ascii="Garamond" w:eastAsia="Garamond" w:hAnsi="Garamond" w:cs="Garamond"/>
                <w:szCs w:val="22"/>
              </w:rPr>
              <w:t xml:space="preserve"> y será eximid</w:t>
            </w:r>
            <w:r w:rsidRPr="009429A7">
              <w:rPr>
                <w:rFonts w:ascii="Garamond" w:eastAsia="Garamond" w:hAnsi="Garamond" w:cs="Garamond"/>
                <w:szCs w:val="22"/>
                <w:lang w:val="es-ES"/>
              </w:rPr>
              <w:t>a</w:t>
            </w:r>
            <w:r w:rsidR="007C1E8B">
              <w:rPr>
                <w:rFonts w:ascii="Garamond" w:eastAsia="Garamond" w:hAnsi="Garamond" w:cs="Garamond"/>
                <w:szCs w:val="22"/>
                <w:lang w:val="es-ES"/>
              </w:rPr>
              <w:t>/o</w:t>
            </w:r>
            <w:r w:rsidRPr="009429A7">
              <w:rPr>
                <w:rFonts w:ascii="Garamond" w:eastAsia="Garamond" w:hAnsi="Garamond" w:cs="Garamond"/>
                <w:szCs w:val="22"/>
              </w:rPr>
              <w:t xml:space="preserve"> del pago aranceles</w:t>
            </w:r>
            <w:r w:rsidR="004004BD" w:rsidRPr="009429A7">
              <w:rPr>
                <w:rFonts w:ascii="Garamond" w:eastAsia="Garamond" w:hAnsi="Garamond" w:cs="Garamond"/>
                <w:szCs w:val="22"/>
                <w:lang w:val="es-ES"/>
              </w:rPr>
              <w:t xml:space="preserve"> del </w:t>
            </w:r>
            <w:r w:rsidR="00B75FB3">
              <w:rPr>
                <w:rFonts w:ascii="Garamond" w:eastAsia="Garamond" w:hAnsi="Garamond" w:cs="Garamond"/>
                <w:szCs w:val="22"/>
                <w:lang w:val="es-ES"/>
              </w:rPr>
              <w:t xml:space="preserve">costo del </w:t>
            </w:r>
            <w:r w:rsidR="004004BD" w:rsidRPr="009429A7">
              <w:rPr>
                <w:rFonts w:ascii="Garamond" w:eastAsia="Garamond" w:hAnsi="Garamond" w:cs="Garamond"/>
                <w:szCs w:val="22"/>
                <w:lang w:val="es-ES"/>
              </w:rPr>
              <w:t>programa doctoral</w:t>
            </w:r>
            <w:r w:rsidRPr="009429A7">
              <w:rPr>
                <w:rFonts w:ascii="Garamond" w:eastAsia="Garamond" w:hAnsi="Garamond" w:cs="Garamond"/>
                <w:szCs w:val="22"/>
              </w:rPr>
              <w:t xml:space="preserve"> en el establecimiento en el que no se hayan establecido el pago los mismos</w:t>
            </w:r>
            <w:r w:rsidRPr="009429A7">
              <w:rPr>
                <w:rFonts w:ascii="Garamond" w:eastAsia="Garamond" w:hAnsi="Garamond" w:cs="Garamond"/>
                <w:szCs w:val="22"/>
                <w:lang w:val="es-ES"/>
              </w:rPr>
              <w:t>. Las modalidades de pago se harán</w:t>
            </w:r>
            <w:r w:rsidRPr="009429A7">
              <w:rPr>
                <w:rFonts w:ascii="Garamond" w:eastAsia="Garamond" w:hAnsi="Garamond" w:cs="Garamond"/>
                <w:szCs w:val="22"/>
              </w:rPr>
              <w:t xml:space="preserve"> </w:t>
            </w:r>
            <w:proofErr w:type="gramStart"/>
            <w:r w:rsidRPr="009429A7">
              <w:rPr>
                <w:rFonts w:ascii="Garamond" w:eastAsia="Garamond" w:hAnsi="Garamond" w:cs="Garamond"/>
                <w:szCs w:val="22"/>
              </w:rPr>
              <w:t>de acuerdo a</w:t>
            </w:r>
            <w:proofErr w:type="gramEnd"/>
            <w:r w:rsidRPr="009429A7">
              <w:rPr>
                <w:rFonts w:ascii="Garamond" w:eastAsia="Garamond" w:hAnsi="Garamond" w:cs="Garamond"/>
                <w:szCs w:val="22"/>
              </w:rPr>
              <w:t xml:space="preserve"> la </w:t>
            </w:r>
            <w:r w:rsidRPr="009429A7">
              <w:rPr>
                <w:rFonts w:ascii="Garamond" w:eastAsia="Garamond" w:hAnsi="Garamond" w:cs="Garamond"/>
                <w:szCs w:val="22"/>
                <w:lang w:val="es-ES"/>
              </w:rPr>
              <w:t xml:space="preserve">siguiente </w:t>
            </w:r>
            <w:r w:rsidRPr="009429A7">
              <w:rPr>
                <w:rFonts w:ascii="Garamond" w:eastAsia="Garamond" w:hAnsi="Garamond" w:cs="Garamond"/>
                <w:szCs w:val="22"/>
              </w:rPr>
              <w:t>distribución</w:t>
            </w:r>
            <w:r w:rsidRPr="009429A7">
              <w:rPr>
                <w:rFonts w:ascii="Garamond" w:eastAsia="Garamond" w:hAnsi="Garamond" w:cs="Garamond"/>
                <w:szCs w:val="22"/>
                <w:lang w:val="es-ES"/>
              </w:rPr>
              <w:t xml:space="preserve">: </w:t>
            </w:r>
            <w:r w:rsidRPr="009429A7">
              <w:rPr>
                <w:rFonts w:ascii="Garamond" w:eastAsia="Garamond" w:hAnsi="Garamond" w:cs="Garamond"/>
                <w:szCs w:val="22"/>
              </w:rPr>
              <w:t xml:space="preserve">  </w:t>
            </w:r>
          </w:p>
          <w:p w14:paraId="6CC77A43" w14:textId="77777777" w:rsidR="00EE3E11" w:rsidRPr="009429A7" w:rsidRDefault="00EE3E11" w:rsidP="00BA2F99">
            <w:pPr>
              <w:tabs>
                <w:tab w:val="right" w:pos="8789"/>
                <w:tab w:val="left" w:pos="11520"/>
                <w:tab w:val="left" w:pos="12240"/>
                <w:tab w:val="left" w:pos="12960"/>
                <w:tab w:val="left" w:pos="13680"/>
              </w:tabs>
              <w:snapToGrid w:val="0"/>
              <w:spacing w:after="0" w:line="240" w:lineRule="auto"/>
              <w:jc w:val="both"/>
              <w:rPr>
                <w:rFonts w:ascii="Garamond" w:eastAsia="Garamond" w:hAnsi="Garamond" w:cs="Garamond"/>
                <w:color w:val="000000" w:themeColor="text1"/>
                <w:szCs w:val="22"/>
              </w:rPr>
            </w:pPr>
          </w:p>
          <w:p w14:paraId="27C57462" w14:textId="77777777" w:rsidR="00421746" w:rsidRPr="009429A7" w:rsidRDefault="00421746" w:rsidP="00BA2F99">
            <w:pPr>
              <w:tabs>
                <w:tab w:val="right" w:pos="8789"/>
                <w:tab w:val="left" w:pos="11520"/>
                <w:tab w:val="left" w:pos="12240"/>
                <w:tab w:val="left" w:pos="12960"/>
                <w:tab w:val="left" w:pos="13680"/>
              </w:tabs>
              <w:spacing w:after="0" w:line="240" w:lineRule="auto"/>
              <w:jc w:val="both"/>
              <w:rPr>
                <w:rFonts w:ascii="Garamond" w:eastAsia="Garamond" w:hAnsi="Garamond" w:cs="Garamond"/>
                <w:color w:val="000000" w:themeColor="text1"/>
                <w:szCs w:val="22"/>
              </w:rPr>
            </w:pPr>
          </w:p>
          <w:p w14:paraId="44B33857" w14:textId="1BA7C1CC" w:rsidR="009F0E9C" w:rsidRPr="00B75FB3" w:rsidRDefault="009F0E9C" w:rsidP="00BA2F99">
            <w:pPr>
              <w:tabs>
                <w:tab w:val="right" w:pos="8789"/>
                <w:tab w:val="left" w:pos="11520"/>
                <w:tab w:val="left" w:pos="12240"/>
                <w:tab w:val="left" w:pos="12960"/>
                <w:tab w:val="left" w:pos="13680"/>
              </w:tabs>
              <w:spacing w:after="0" w:line="240" w:lineRule="auto"/>
              <w:jc w:val="both"/>
              <w:rPr>
                <w:rFonts w:ascii="Garamond" w:hAnsi="Garamond"/>
                <w:color w:val="000000" w:themeColor="text1"/>
                <w:szCs w:val="22"/>
                <w:lang w:val="es-ES"/>
              </w:rPr>
            </w:pPr>
            <w:r w:rsidRPr="009429A7">
              <w:rPr>
                <w:rFonts w:ascii="Garamond" w:eastAsia="Garamond" w:hAnsi="Garamond" w:cs="Garamond"/>
                <w:color w:val="000000" w:themeColor="text1"/>
                <w:szCs w:val="22"/>
              </w:rPr>
              <w:t xml:space="preserve">Año </w:t>
            </w:r>
            <w:r w:rsidR="00B75FB3" w:rsidRPr="00B75FB3">
              <w:rPr>
                <w:rFonts w:ascii="Garamond" w:eastAsia="Garamond" w:hAnsi="Garamond" w:cs="Garamond"/>
                <w:color w:val="000000" w:themeColor="text1"/>
                <w:szCs w:val="22"/>
                <w:highlight w:val="yellow"/>
                <w:lang w:val="es-ES"/>
              </w:rPr>
              <w:t>(INSERTAR AÑO Y UNIVERSIDAD)</w:t>
            </w:r>
          </w:p>
          <w:p w14:paraId="2A8543D7" w14:textId="6C509E8F" w:rsidR="009F0E9C" w:rsidRPr="009429A7" w:rsidRDefault="009F0E9C" w:rsidP="00BA2F99">
            <w:pPr>
              <w:tabs>
                <w:tab w:val="right" w:pos="8789"/>
                <w:tab w:val="left" w:pos="11520"/>
                <w:tab w:val="left" w:pos="12240"/>
                <w:tab w:val="left" w:pos="12960"/>
                <w:tab w:val="left" w:pos="13680"/>
              </w:tabs>
              <w:spacing w:after="0" w:line="240" w:lineRule="auto"/>
              <w:jc w:val="both"/>
              <w:rPr>
                <w:rFonts w:ascii="Garamond" w:eastAsia="Garamond" w:hAnsi="Garamond" w:cs="Garamond"/>
                <w:b/>
                <w:color w:val="000000" w:themeColor="text1"/>
                <w:szCs w:val="22"/>
              </w:rPr>
            </w:pPr>
            <w:r w:rsidRPr="009429A7">
              <w:rPr>
                <w:rFonts w:ascii="Garamond" w:eastAsia="Garamond" w:hAnsi="Garamond" w:cs="Garamond"/>
                <w:color w:val="000000" w:themeColor="text1"/>
                <w:szCs w:val="22"/>
              </w:rPr>
              <w:t xml:space="preserve">Año </w:t>
            </w:r>
          </w:p>
          <w:p w14:paraId="1E2B9FB5" w14:textId="2D592311" w:rsidR="00705840" w:rsidRPr="009429A7" w:rsidRDefault="009F0E9C" w:rsidP="00BA2F99">
            <w:pPr>
              <w:tabs>
                <w:tab w:val="right" w:pos="8789"/>
                <w:tab w:val="left" w:pos="11520"/>
                <w:tab w:val="left" w:pos="12240"/>
                <w:tab w:val="left" w:pos="12960"/>
                <w:tab w:val="left" w:pos="13680"/>
              </w:tabs>
              <w:spacing w:after="0" w:line="240" w:lineRule="auto"/>
              <w:jc w:val="both"/>
              <w:rPr>
                <w:rFonts w:ascii="Garamond" w:eastAsia="Garamond" w:hAnsi="Garamond" w:cs="Garamond"/>
                <w:b/>
                <w:color w:val="000000" w:themeColor="text1"/>
                <w:szCs w:val="22"/>
              </w:rPr>
            </w:pPr>
            <w:r w:rsidRPr="009429A7">
              <w:rPr>
                <w:rFonts w:ascii="Garamond" w:eastAsia="Garamond" w:hAnsi="Garamond" w:cs="Garamond"/>
                <w:color w:val="000000" w:themeColor="text1"/>
                <w:szCs w:val="22"/>
              </w:rPr>
              <w:t xml:space="preserve">Año </w:t>
            </w:r>
          </w:p>
          <w:p w14:paraId="1CECBBF7" w14:textId="77777777" w:rsidR="00EE3E11" w:rsidRPr="009429A7" w:rsidRDefault="00EE3E11" w:rsidP="00BA2F99">
            <w:pPr>
              <w:tabs>
                <w:tab w:val="left" w:pos="11520"/>
                <w:tab w:val="left" w:pos="12240"/>
                <w:tab w:val="left" w:pos="12960"/>
                <w:tab w:val="left" w:pos="13680"/>
              </w:tabs>
              <w:snapToGrid w:val="0"/>
              <w:spacing w:after="0" w:line="240" w:lineRule="auto"/>
              <w:ind w:right="-6"/>
              <w:jc w:val="both"/>
              <w:rPr>
                <w:rFonts w:ascii="Garamond" w:eastAsia="Garamond" w:hAnsi="Garamond" w:cs="Garamond"/>
                <w:szCs w:val="22"/>
              </w:rPr>
            </w:pPr>
          </w:p>
          <w:p w14:paraId="47B19F1B" w14:textId="30E4F5FC" w:rsidR="00F4567D" w:rsidRPr="009429A7" w:rsidRDefault="009F0E9C" w:rsidP="00BA2F99">
            <w:pPr>
              <w:tabs>
                <w:tab w:val="left" w:pos="11520"/>
                <w:tab w:val="left" w:pos="12240"/>
                <w:tab w:val="left" w:pos="12960"/>
                <w:tab w:val="left" w:pos="13680"/>
              </w:tabs>
              <w:spacing w:after="0" w:line="240" w:lineRule="auto"/>
              <w:ind w:right="-7"/>
              <w:jc w:val="both"/>
              <w:rPr>
                <w:rFonts w:ascii="Garamond" w:eastAsia="Garamond" w:hAnsi="Garamond" w:cs="Garamond"/>
                <w:szCs w:val="22"/>
              </w:rPr>
            </w:pPr>
            <w:r w:rsidRPr="009429A7">
              <w:rPr>
                <w:rFonts w:ascii="Garamond" w:eastAsia="Garamond" w:hAnsi="Garamond" w:cs="Garamond"/>
                <w:szCs w:val="22"/>
              </w:rPr>
              <w:t xml:space="preserve">Este acuerdo podrá ser ejecutado siempre y cuando </w:t>
            </w:r>
            <w:r w:rsidR="00317335" w:rsidRPr="009429A7">
              <w:rPr>
                <w:rFonts w:ascii="Garamond" w:eastAsia="Garamond" w:hAnsi="Garamond" w:cs="Garamond"/>
                <w:szCs w:val="22"/>
                <w:lang w:val="es-ES"/>
              </w:rPr>
              <w:t>la</w:t>
            </w:r>
            <w:r w:rsidRPr="009429A7">
              <w:rPr>
                <w:rFonts w:ascii="Garamond" w:eastAsia="Garamond" w:hAnsi="Garamond" w:cs="Garamond"/>
                <w:szCs w:val="22"/>
              </w:rPr>
              <w:t xml:space="preserve"> candidat</w:t>
            </w:r>
            <w:r w:rsidR="00317335" w:rsidRPr="009429A7">
              <w:rPr>
                <w:rFonts w:ascii="Garamond" w:eastAsia="Garamond" w:hAnsi="Garamond" w:cs="Garamond"/>
                <w:szCs w:val="22"/>
                <w:lang w:val="es-ES"/>
              </w:rPr>
              <w:t>a</w:t>
            </w:r>
            <w:r w:rsidRPr="009429A7">
              <w:rPr>
                <w:rFonts w:ascii="Garamond" w:eastAsia="Garamond" w:hAnsi="Garamond" w:cs="Garamond"/>
                <w:szCs w:val="22"/>
              </w:rPr>
              <w:t xml:space="preserve"> a docto</w:t>
            </w:r>
            <w:r w:rsidR="00317335" w:rsidRPr="009429A7">
              <w:rPr>
                <w:rFonts w:ascii="Garamond" w:eastAsia="Garamond" w:hAnsi="Garamond" w:cs="Garamond"/>
                <w:szCs w:val="22"/>
              </w:rPr>
              <w:t>ra</w:t>
            </w:r>
            <w:r w:rsidRPr="009429A7">
              <w:rPr>
                <w:rFonts w:ascii="Garamond" w:eastAsia="Garamond" w:hAnsi="Garamond" w:cs="Garamond"/>
                <w:szCs w:val="22"/>
              </w:rPr>
              <w:t xml:space="preserve"> cuente con el financiamiento respectivo. </w:t>
            </w:r>
          </w:p>
          <w:p w14:paraId="5EE87C9E" w14:textId="218113FD" w:rsidR="009F0E9C" w:rsidRPr="009429A7" w:rsidRDefault="0042015F" w:rsidP="00BA2F99">
            <w:pPr>
              <w:snapToGrid w:val="0"/>
              <w:spacing w:after="0" w:line="240" w:lineRule="auto"/>
              <w:jc w:val="both"/>
              <w:rPr>
                <w:rFonts w:ascii="Garamond" w:hAnsi="Garamond" w:cs="Arial"/>
                <w:szCs w:val="22"/>
                <w:lang w:val="es-ES"/>
              </w:rPr>
            </w:pPr>
            <w:r w:rsidRPr="009429A7">
              <w:rPr>
                <w:rFonts w:ascii="Garamond" w:hAnsi="Garamond" w:cs="Arial"/>
                <w:szCs w:val="22"/>
                <w:lang w:val="es-ES"/>
              </w:rPr>
              <w:t>El pago de la CVEC es oblig</w:t>
            </w:r>
            <w:r w:rsidR="00F4567D" w:rsidRPr="009429A7">
              <w:rPr>
                <w:rFonts w:ascii="Garamond" w:hAnsi="Garamond" w:cs="Arial"/>
                <w:szCs w:val="22"/>
                <w:lang w:val="es-ES"/>
              </w:rPr>
              <w:t xml:space="preserve">atorio para quienes pagan derechos de escolaridad en Francia.  </w:t>
            </w:r>
          </w:p>
          <w:p w14:paraId="7BF694DC" w14:textId="77777777" w:rsidR="00031B2C" w:rsidRDefault="00031B2C" w:rsidP="00BA2F99">
            <w:pPr>
              <w:tabs>
                <w:tab w:val="left" w:pos="11520"/>
                <w:tab w:val="left" w:pos="12240"/>
                <w:tab w:val="left" w:pos="12960"/>
                <w:tab w:val="left" w:pos="13680"/>
              </w:tabs>
              <w:spacing w:after="0" w:line="240" w:lineRule="auto"/>
              <w:ind w:right="-7"/>
              <w:jc w:val="both"/>
              <w:rPr>
                <w:rFonts w:ascii="Garamond" w:eastAsia="Garamond" w:hAnsi="Garamond" w:cs="Garamond"/>
                <w:b/>
                <w:szCs w:val="22"/>
                <w:u w:val="single"/>
              </w:rPr>
            </w:pPr>
          </w:p>
          <w:p w14:paraId="7212F6C9" w14:textId="41A1EC64" w:rsidR="00F4567D" w:rsidRPr="009429A7" w:rsidRDefault="00317335" w:rsidP="00BA2F99">
            <w:pPr>
              <w:tabs>
                <w:tab w:val="left" w:pos="11520"/>
                <w:tab w:val="left" w:pos="12240"/>
                <w:tab w:val="left" w:pos="12960"/>
                <w:tab w:val="left" w:pos="13680"/>
              </w:tabs>
              <w:spacing w:after="0" w:line="240" w:lineRule="auto"/>
              <w:ind w:right="-7"/>
              <w:jc w:val="both"/>
              <w:rPr>
                <w:rFonts w:ascii="Garamond" w:eastAsia="Garamond" w:hAnsi="Garamond" w:cs="Garamond"/>
                <w:b/>
                <w:szCs w:val="22"/>
              </w:rPr>
            </w:pPr>
            <w:r w:rsidRPr="009429A7">
              <w:rPr>
                <w:rFonts w:ascii="Garamond" w:eastAsia="Garamond" w:hAnsi="Garamond" w:cs="Garamond"/>
                <w:b/>
                <w:szCs w:val="22"/>
                <w:u w:val="single"/>
              </w:rPr>
              <w:t>Artículo 3</w:t>
            </w:r>
            <w:r w:rsidRPr="009429A7">
              <w:rPr>
                <w:rFonts w:ascii="Garamond" w:eastAsia="Garamond" w:hAnsi="Garamond" w:cs="Garamond"/>
                <w:b/>
                <w:szCs w:val="22"/>
              </w:rPr>
              <w:t xml:space="preserve">: </w:t>
            </w:r>
          </w:p>
          <w:p w14:paraId="04989B08" w14:textId="589DCA7F" w:rsidR="00317335" w:rsidRDefault="00317335" w:rsidP="00BA2F99">
            <w:pPr>
              <w:tabs>
                <w:tab w:val="left" w:pos="11520"/>
                <w:tab w:val="left" w:pos="12240"/>
                <w:tab w:val="left" w:pos="12960"/>
                <w:tab w:val="left" w:pos="13680"/>
              </w:tabs>
              <w:spacing w:after="0" w:line="240" w:lineRule="auto"/>
              <w:ind w:right="-7"/>
              <w:jc w:val="both"/>
              <w:rPr>
                <w:rFonts w:ascii="Garamond" w:eastAsia="Garamond" w:hAnsi="Garamond" w:cs="Garamond"/>
                <w:szCs w:val="22"/>
              </w:rPr>
            </w:pPr>
            <w:r w:rsidRPr="009429A7">
              <w:rPr>
                <w:rFonts w:ascii="Garamond" w:eastAsia="Garamond" w:hAnsi="Garamond" w:cs="Garamond"/>
                <w:szCs w:val="22"/>
                <w:lang w:val="es-ES"/>
              </w:rPr>
              <w:t>La</w:t>
            </w:r>
            <w:r w:rsidR="00031B2C">
              <w:rPr>
                <w:rFonts w:ascii="Garamond" w:eastAsia="Garamond" w:hAnsi="Garamond" w:cs="Garamond"/>
                <w:szCs w:val="22"/>
                <w:lang w:val="es-ES"/>
              </w:rPr>
              <w:t>/el</w:t>
            </w:r>
            <w:r w:rsidRPr="009429A7">
              <w:rPr>
                <w:rFonts w:ascii="Garamond" w:eastAsia="Garamond" w:hAnsi="Garamond" w:cs="Garamond"/>
                <w:szCs w:val="22"/>
                <w:lang w:val="es-ES"/>
              </w:rPr>
              <w:t xml:space="preserve"> candidata</w:t>
            </w:r>
            <w:r w:rsidR="00031B2C">
              <w:rPr>
                <w:rFonts w:ascii="Garamond" w:eastAsia="Garamond" w:hAnsi="Garamond" w:cs="Garamond"/>
                <w:szCs w:val="22"/>
                <w:lang w:val="es-ES"/>
              </w:rPr>
              <w:t>/o</w:t>
            </w:r>
            <w:r w:rsidRPr="009429A7">
              <w:rPr>
                <w:rFonts w:ascii="Garamond" w:eastAsia="Garamond" w:hAnsi="Garamond" w:cs="Garamond"/>
                <w:szCs w:val="22"/>
                <w:lang w:val="es-ES"/>
              </w:rPr>
              <w:t xml:space="preserve"> a doctor</w:t>
            </w:r>
            <w:r w:rsidR="00031B2C">
              <w:rPr>
                <w:rFonts w:ascii="Garamond" w:eastAsia="Garamond" w:hAnsi="Garamond" w:cs="Garamond"/>
                <w:szCs w:val="22"/>
                <w:lang w:val="es-ES"/>
              </w:rPr>
              <w:t>/a</w:t>
            </w:r>
            <w:r w:rsidRPr="009429A7">
              <w:rPr>
                <w:rFonts w:ascii="Garamond" w:eastAsia="Garamond" w:hAnsi="Garamond" w:cs="Garamond"/>
                <w:szCs w:val="22"/>
              </w:rPr>
              <w:t xml:space="preserve"> se regirá por la reglamentación </w:t>
            </w:r>
            <w:r w:rsidR="00F7687D" w:rsidRPr="009429A7">
              <w:rPr>
                <w:rFonts w:ascii="Garamond" w:eastAsia="Garamond" w:hAnsi="Garamond" w:cs="Garamond"/>
                <w:szCs w:val="22"/>
                <w:lang w:val="es-ES"/>
              </w:rPr>
              <w:t>vigente</w:t>
            </w:r>
            <w:r w:rsidRPr="009429A7">
              <w:rPr>
                <w:rFonts w:ascii="Garamond" w:eastAsia="Garamond" w:hAnsi="Garamond" w:cs="Garamond"/>
                <w:szCs w:val="22"/>
              </w:rPr>
              <w:t xml:space="preserve"> respecto de la cobertura social a lo que indique al país en el cual pague sus derechos de inscripción y podrá ser exonerado de la misma en el caso que una cobertura análoga sea presentada en el momento de la inscripción en alguno de los establecimientos. </w:t>
            </w:r>
          </w:p>
          <w:p w14:paraId="3919E107" w14:textId="77777777" w:rsidR="00317ACD" w:rsidRPr="00A65021" w:rsidRDefault="00317ACD" w:rsidP="00317ACD">
            <w:pPr>
              <w:tabs>
                <w:tab w:val="left" w:pos="11520"/>
                <w:tab w:val="left" w:pos="12240"/>
                <w:tab w:val="left" w:pos="12960"/>
                <w:tab w:val="left" w:pos="13680"/>
              </w:tabs>
              <w:spacing w:after="0" w:line="240" w:lineRule="auto"/>
              <w:ind w:right="-7"/>
              <w:jc w:val="both"/>
              <w:rPr>
                <w:rFonts w:ascii="Garamond" w:eastAsia="Garamond" w:hAnsi="Garamond" w:cs="Garamond"/>
                <w:szCs w:val="22"/>
              </w:rPr>
            </w:pPr>
            <w:r w:rsidRPr="00A65021">
              <w:rPr>
                <w:rFonts w:ascii="Garamond" w:eastAsia="Garamond" w:hAnsi="Garamond" w:cs="Garamond"/>
                <w:szCs w:val="22"/>
              </w:rPr>
              <w:t>Asimismo, se compromete a suscribir una póliza de seguro de "responsabilidad civil", que es obligatoria en Francia.</w:t>
            </w:r>
          </w:p>
          <w:p w14:paraId="56383A87" w14:textId="78D8BB30" w:rsidR="00317ACD" w:rsidRPr="00A65021" w:rsidRDefault="00317ACD" w:rsidP="00317ACD">
            <w:pPr>
              <w:tabs>
                <w:tab w:val="left" w:pos="11520"/>
                <w:tab w:val="left" w:pos="12240"/>
                <w:tab w:val="left" w:pos="12960"/>
                <w:tab w:val="left" w:pos="13680"/>
              </w:tabs>
              <w:spacing w:after="0" w:line="240" w:lineRule="auto"/>
              <w:ind w:right="-7"/>
              <w:jc w:val="both"/>
              <w:rPr>
                <w:rFonts w:ascii="Garamond" w:eastAsia="Garamond" w:hAnsi="Garamond" w:cs="Garamond"/>
                <w:szCs w:val="22"/>
              </w:rPr>
            </w:pPr>
            <w:r w:rsidRPr="00A65021">
              <w:rPr>
                <w:rFonts w:ascii="Garamond" w:eastAsia="Garamond" w:hAnsi="Garamond" w:cs="Garamond"/>
                <w:szCs w:val="22"/>
              </w:rPr>
              <w:lastRenderedPageBreak/>
              <w:t>Este seguro e</w:t>
            </w:r>
            <w:r w:rsidR="00A65021">
              <w:rPr>
                <w:rFonts w:ascii="Garamond" w:eastAsia="Garamond" w:hAnsi="Garamond" w:cs="Garamond"/>
                <w:szCs w:val="22"/>
                <w:lang w:val="es-ES"/>
              </w:rPr>
              <w:t>s</w:t>
            </w:r>
            <w:r w:rsidRPr="00A65021">
              <w:rPr>
                <w:rFonts w:ascii="Garamond" w:eastAsia="Garamond" w:hAnsi="Garamond" w:cs="Garamond"/>
                <w:szCs w:val="22"/>
              </w:rPr>
              <w:t xml:space="preserve"> condición para el registro administrativo.</w:t>
            </w:r>
            <w:r w:rsidR="00A65021" w:rsidRPr="00A65021">
              <w:rPr>
                <w:rFonts w:ascii="Garamond" w:eastAsia="Garamond" w:hAnsi="Garamond" w:cs="Garamond"/>
                <w:szCs w:val="22"/>
                <w:lang w:val="es-ES"/>
              </w:rPr>
              <w:t xml:space="preserve"> </w:t>
            </w:r>
            <w:r w:rsidR="00A65021">
              <w:rPr>
                <w:rFonts w:ascii="Garamond" w:eastAsia="Garamond" w:hAnsi="Garamond" w:cs="Garamond"/>
                <w:szCs w:val="22"/>
                <w:lang w:val="es-ES"/>
              </w:rPr>
              <w:t>S</w:t>
            </w:r>
            <w:r w:rsidRPr="00A65021">
              <w:rPr>
                <w:rFonts w:ascii="Garamond" w:eastAsia="Garamond" w:hAnsi="Garamond" w:cs="Garamond"/>
                <w:szCs w:val="22"/>
              </w:rPr>
              <w:t xml:space="preserve">e recomienda encarecidamente un seguro que cubra los </w:t>
            </w:r>
            <w:r w:rsidR="00A65021">
              <w:rPr>
                <w:rFonts w:ascii="Garamond" w:eastAsia="Garamond" w:hAnsi="Garamond" w:cs="Garamond"/>
                <w:szCs w:val="22"/>
                <w:lang w:val="es-ES"/>
              </w:rPr>
              <w:t>desplazamientos</w:t>
            </w:r>
            <w:r w:rsidRPr="00A65021">
              <w:rPr>
                <w:rFonts w:ascii="Garamond" w:eastAsia="Garamond" w:hAnsi="Garamond" w:cs="Garamond"/>
                <w:szCs w:val="22"/>
              </w:rPr>
              <w:t xml:space="preserve"> entre los dos países</w:t>
            </w:r>
          </w:p>
          <w:p w14:paraId="564F0F8A" w14:textId="77777777" w:rsidR="00A65021" w:rsidRDefault="00A65021" w:rsidP="00BA2F99">
            <w:pPr>
              <w:tabs>
                <w:tab w:val="left" w:pos="11520"/>
                <w:tab w:val="left" w:pos="12240"/>
                <w:tab w:val="left" w:pos="12960"/>
                <w:tab w:val="left" w:pos="13680"/>
              </w:tabs>
              <w:spacing w:after="0" w:line="240" w:lineRule="auto"/>
              <w:ind w:right="-7"/>
              <w:jc w:val="both"/>
              <w:rPr>
                <w:rFonts w:ascii="Garamond" w:hAnsi="Garamond"/>
                <w:strike/>
                <w:szCs w:val="22"/>
                <w:lang w:val="es-ES_tradnl"/>
              </w:rPr>
            </w:pPr>
          </w:p>
          <w:p w14:paraId="2CD688A6" w14:textId="3C06F357" w:rsidR="004C0A06" w:rsidRPr="009429A7" w:rsidRDefault="00317335" w:rsidP="00BA2F99">
            <w:pPr>
              <w:tabs>
                <w:tab w:val="left" w:pos="11520"/>
                <w:tab w:val="left" w:pos="12240"/>
                <w:tab w:val="left" w:pos="12960"/>
                <w:tab w:val="left" w:pos="13680"/>
              </w:tabs>
              <w:spacing w:after="0" w:line="240" w:lineRule="auto"/>
              <w:ind w:right="-7"/>
              <w:jc w:val="both"/>
              <w:rPr>
                <w:rFonts w:ascii="Garamond" w:eastAsia="Garamond" w:hAnsi="Garamond" w:cs="Garamond"/>
                <w:szCs w:val="22"/>
                <w:lang w:val="es-ES"/>
              </w:rPr>
            </w:pPr>
            <w:r w:rsidRPr="009429A7">
              <w:rPr>
                <w:rFonts w:ascii="Garamond" w:eastAsia="Garamond" w:hAnsi="Garamond" w:cs="Garamond"/>
                <w:szCs w:val="22"/>
                <w:lang w:val="es-ES_tradnl"/>
              </w:rPr>
              <w:t>Al momento de la firma de este convenio y durante todos los años de duración de la cotutela de tesis</w:t>
            </w:r>
            <w:r w:rsidR="00A65021">
              <w:rPr>
                <w:rFonts w:ascii="Garamond" w:eastAsia="Garamond" w:hAnsi="Garamond" w:cs="Garamond"/>
                <w:szCs w:val="22"/>
                <w:lang w:val="es-ES_tradnl"/>
              </w:rPr>
              <w:t xml:space="preserve">, </w:t>
            </w:r>
            <w:r w:rsidR="00031B2C">
              <w:rPr>
                <w:rFonts w:ascii="Garamond" w:eastAsia="Garamond" w:hAnsi="Garamond" w:cs="Garamond"/>
                <w:szCs w:val="22"/>
                <w:lang w:val="es-ES_tradnl"/>
              </w:rPr>
              <w:t>el/la candidata/a</w:t>
            </w:r>
            <w:r w:rsidRPr="009429A7">
              <w:rPr>
                <w:rFonts w:ascii="Garamond" w:eastAsia="Garamond" w:hAnsi="Garamond" w:cs="Garamond"/>
                <w:szCs w:val="22"/>
                <w:lang w:val="es-ES_tradnl"/>
              </w:rPr>
              <w:t xml:space="preserve"> </w:t>
            </w:r>
            <w:proofErr w:type="spellStart"/>
            <w:r w:rsidRPr="009429A7">
              <w:rPr>
                <w:rFonts w:ascii="Garamond" w:eastAsia="Garamond" w:hAnsi="Garamond" w:cs="Garamond"/>
                <w:szCs w:val="22"/>
                <w:lang w:val="es-ES_tradnl"/>
              </w:rPr>
              <w:t>a</w:t>
            </w:r>
            <w:proofErr w:type="spellEnd"/>
            <w:r w:rsidRPr="009429A7">
              <w:rPr>
                <w:rFonts w:ascii="Garamond" w:eastAsia="Garamond" w:hAnsi="Garamond" w:cs="Garamond"/>
                <w:szCs w:val="22"/>
                <w:lang w:val="es-ES_tradnl"/>
              </w:rPr>
              <w:t xml:space="preserve"> doctor</w:t>
            </w:r>
            <w:r w:rsidR="00031B2C">
              <w:rPr>
                <w:rFonts w:ascii="Garamond" w:eastAsia="Garamond" w:hAnsi="Garamond" w:cs="Garamond"/>
                <w:szCs w:val="22"/>
                <w:lang w:val="es-ES_tradnl"/>
              </w:rPr>
              <w:t>/</w:t>
            </w:r>
            <w:r w:rsidRPr="009429A7">
              <w:rPr>
                <w:rFonts w:ascii="Garamond" w:eastAsia="Garamond" w:hAnsi="Garamond" w:cs="Garamond"/>
                <w:szCs w:val="22"/>
                <w:lang w:val="es-ES_tradnl"/>
              </w:rPr>
              <w:t xml:space="preserve">a deberá </w:t>
            </w:r>
            <w:r w:rsidR="00F7687D" w:rsidRPr="009429A7">
              <w:rPr>
                <w:rFonts w:ascii="Garamond" w:eastAsia="Garamond" w:hAnsi="Garamond" w:cs="Garamond"/>
                <w:szCs w:val="22"/>
                <w:lang w:val="es-ES_tradnl"/>
              </w:rPr>
              <w:t>contratar</w:t>
            </w:r>
            <w:r w:rsidRPr="009429A7">
              <w:rPr>
                <w:rFonts w:ascii="Garamond" w:eastAsia="Garamond" w:hAnsi="Garamond" w:cs="Garamond"/>
                <w:szCs w:val="22"/>
                <w:lang w:val="es-ES_tradnl"/>
              </w:rPr>
              <w:t xml:space="preserve"> un seguro de salud y de viaje que garantiza sus desplazamientos. </w:t>
            </w:r>
            <w:r w:rsidR="00F7687D" w:rsidRPr="009429A7">
              <w:rPr>
                <w:rFonts w:ascii="Garamond" w:eastAsia="Garamond" w:hAnsi="Garamond" w:cs="Garamond"/>
                <w:szCs w:val="22"/>
                <w:lang w:val="es-ES_tradnl"/>
              </w:rPr>
              <w:t xml:space="preserve">La </w:t>
            </w:r>
            <w:r w:rsidRPr="009429A7">
              <w:rPr>
                <w:rFonts w:ascii="Garamond" w:eastAsia="Garamond" w:hAnsi="Garamond" w:cs="Garamond"/>
                <w:szCs w:val="22"/>
                <w:lang w:val="es-ES_tradnl"/>
              </w:rPr>
              <w:t>Universidad de Chile</w:t>
            </w:r>
            <w:r w:rsidR="00F7687D" w:rsidRPr="009429A7">
              <w:rPr>
                <w:rFonts w:ascii="Garamond" w:eastAsia="Garamond" w:hAnsi="Garamond" w:cs="Garamond"/>
                <w:szCs w:val="22"/>
                <w:lang w:val="es-ES_tradnl"/>
              </w:rPr>
              <w:t>, sin perjuicio de</w:t>
            </w:r>
            <w:r w:rsidR="001A5DE4" w:rsidRPr="009429A7">
              <w:rPr>
                <w:rFonts w:ascii="Garamond" w:eastAsia="Garamond" w:hAnsi="Garamond" w:cs="Garamond"/>
                <w:szCs w:val="22"/>
                <w:lang w:val="es-ES_tradnl"/>
              </w:rPr>
              <w:t xml:space="preserve"> la cobertura de salud que provea el país de destino, exige la </w:t>
            </w:r>
            <w:r w:rsidR="001A5DE4" w:rsidRPr="009429A7">
              <w:rPr>
                <w:rFonts w:ascii="Garamond" w:eastAsia="Garamond" w:hAnsi="Garamond" w:cs="Garamond"/>
                <w:szCs w:val="22"/>
                <w:lang w:val="es-ES"/>
              </w:rPr>
              <w:t>contratación de</w:t>
            </w:r>
            <w:r w:rsidR="00F7687D" w:rsidRPr="009429A7">
              <w:rPr>
                <w:rFonts w:ascii="Garamond" w:eastAsia="Garamond" w:hAnsi="Garamond" w:cs="Garamond"/>
                <w:szCs w:val="22"/>
                <w:lang w:val="es-ES"/>
              </w:rPr>
              <w:t xml:space="preserve"> un seguro de salud con una cobertura de hospitalización de USD 30.000 (treinta mil dólares) como mínimo, y que incluya repatriación de restos mortales, incluyendo fechas de inicio y finalización de viaje estipuladas en el billete aéreo. A su vez, la estudiante deberá cumplir tanto con las medidas sanitarias vigentes en </w:t>
            </w:r>
            <w:r w:rsidR="001A5DE4" w:rsidRPr="009429A7">
              <w:rPr>
                <w:rFonts w:ascii="Garamond" w:eastAsia="Garamond" w:hAnsi="Garamond" w:cs="Garamond"/>
                <w:szCs w:val="22"/>
                <w:lang w:val="es-ES"/>
              </w:rPr>
              <w:t>ambos países</w:t>
            </w:r>
            <w:r w:rsidR="00F7687D" w:rsidRPr="009429A7">
              <w:rPr>
                <w:rFonts w:ascii="Garamond" w:eastAsia="Garamond" w:hAnsi="Garamond" w:cs="Garamond"/>
                <w:szCs w:val="22"/>
                <w:lang w:val="es-ES"/>
              </w:rPr>
              <w:t xml:space="preserve"> con motivo del SARS COV-2 previo a su ingreso al país, como las regulaciones migratorias y de obtención de visa que procedan. </w:t>
            </w:r>
          </w:p>
          <w:p w14:paraId="7EC8D4D5" w14:textId="77777777" w:rsidR="004C0A06" w:rsidRPr="009429A7" w:rsidRDefault="004C0A06" w:rsidP="00BA2F99">
            <w:pPr>
              <w:tabs>
                <w:tab w:val="left" w:pos="11520"/>
                <w:tab w:val="left" w:pos="12240"/>
                <w:tab w:val="left" w:pos="12960"/>
                <w:tab w:val="left" w:pos="13680"/>
              </w:tabs>
              <w:snapToGrid w:val="0"/>
              <w:spacing w:after="0" w:line="240" w:lineRule="auto"/>
              <w:ind w:right="-6"/>
              <w:jc w:val="both"/>
              <w:rPr>
                <w:rFonts w:ascii="Garamond" w:eastAsia="Garamond" w:hAnsi="Garamond" w:cs="Garamond"/>
                <w:szCs w:val="22"/>
                <w:lang w:val="es-ES"/>
              </w:rPr>
            </w:pPr>
          </w:p>
          <w:p w14:paraId="1FE57AFF" w14:textId="77777777" w:rsidR="004C0A06" w:rsidRPr="009429A7" w:rsidRDefault="004C0A06" w:rsidP="00BA2F99">
            <w:pPr>
              <w:tabs>
                <w:tab w:val="right" w:pos="8789"/>
                <w:tab w:val="left" w:pos="11520"/>
                <w:tab w:val="left" w:pos="12240"/>
                <w:tab w:val="left" w:pos="12960"/>
                <w:tab w:val="left" w:pos="13680"/>
              </w:tabs>
              <w:spacing w:after="0" w:line="240" w:lineRule="auto"/>
              <w:ind w:right="-6"/>
              <w:jc w:val="both"/>
              <w:rPr>
                <w:rFonts w:ascii="Garamond" w:hAnsi="Garamond"/>
                <w:szCs w:val="22"/>
              </w:rPr>
            </w:pPr>
            <w:r w:rsidRPr="009429A7">
              <w:rPr>
                <w:rFonts w:ascii="Garamond" w:hAnsi="Garamond"/>
                <w:b/>
                <w:szCs w:val="22"/>
                <w:u w:val="single"/>
              </w:rPr>
              <w:t>Artículo 4</w:t>
            </w:r>
            <w:r w:rsidRPr="009429A7">
              <w:rPr>
                <w:rFonts w:ascii="Garamond" w:hAnsi="Garamond"/>
                <w:szCs w:val="22"/>
                <w:u w:val="single"/>
              </w:rPr>
              <w:t>:</w:t>
            </w:r>
            <w:r w:rsidRPr="009429A7">
              <w:rPr>
                <w:rFonts w:ascii="Garamond" w:hAnsi="Garamond"/>
                <w:szCs w:val="22"/>
              </w:rPr>
              <w:t xml:space="preserve">  </w:t>
            </w:r>
          </w:p>
          <w:p w14:paraId="4A43018D" w14:textId="0CD86102" w:rsidR="004C0A06" w:rsidRPr="009429A7" w:rsidRDefault="004C0A06" w:rsidP="00BA2F99">
            <w:pPr>
              <w:tabs>
                <w:tab w:val="right" w:pos="8789"/>
                <w:tab w:val="left" w:pos="11520"/>
                <w:tab w:val="left" w:pos="12240"/>
                <w:tab w:val="left" w:pos="12960"/>
                <w:tab w:val="left" w:pos="13680"/>
              </w:tabs>
              <w:spacing w:after="0" w:line="240" w:lineRule="auto"/>
              <w:ind w:right="-6"/>
              <w:jc w:val="both"/>
              <w:rPr>
                <w:rFonts w:ascii="Garamond" w:hAnsi="Garamond"/>
                <w:szCs w:val="22"/>
              </w:rPr>
            </w:pPr>
            <w:r w:rsidRPr="009429A7">
              <w:rPr>
                <w:rFonts w:ascii="Garamond" w:hAnsi="Garamond"/>
                <w:szCs w:val="22"/>
              </w:rPr>
              <w:t xml:space="preserve">Durante su estadía en la </w:t>
            </w:r>
            <w:r w:rsidR="00970025" w:rsidRPr="00970025">
              <w:rPr>
                <w:rFonts w:ascii="Garamond" w:hAnsi="Garamond"/>
                <w:szCs w:val="22"/>
                <w:highlight w:val="yellow"/>
                <w:lang w:val="es-ES"/>
              </w:rPr>
              <w:t>Universidad de XX</w:t>
            </w:r>
            <w:r w:rsidRPr="009429A7">
              <w:rPr>
                <w:rFonts w:ascii="Garamond" w:hAnsi="Garamond"/>
                <w:szCs w:val="22"/>
              </w:rPr>
              <w:t xml:space="preserve">, el doctorante cubrirá su hospedaje a </w:t>
            </w:r>
            <w:r w:rsidRPr="009429A7">
              <w:rPr>
                <w:rFonts w:ascii="Garamond" w:hAnsi="Garamond"/>
                <w:b/>
                <w:szCs w:val="22"/>
              </w:rPr>
              <w:t>título personal</w:t>
            </w:r>
            <w:r w:rsidRPr="009429A7">
              <w:rPr>
                <w:rFonts w:ascii="Garamond" w:hAnsi="Garamond"/>
                <w:szCs w:val="22"/>
              </w:rPr>
              <w:t xml:space="preserve">.  </w:t>
            </w:r>
          </w:p>
          <w:p w14:paraId="24BABF40" w14:textId="77777777" w:rsidR="004C0A06" w:rsidRPr="009429A7" w:rsidRDefault="004C0A06" w:rsidP="00BA2F99">
            <w:pPr>
              <w:tabs>
                <w:tab w:val="right" w:pos="8789"/>
                <w:tab w:val="left" w:pos="11520"/>
                <w:tab w:val="left" w:pos="12240"/>
                <w:tab w:val="left" w:pos="12960"/>
                <w:tab w:val="left" w:pos="13680"/>
              </w:tabs>
              <w:snapToGrid w:val="0"/>
              <w:spacing w:after="0" w:line="240" w:lineRule="auto"/>
              <w:ind w:right="-6"/>
              <w:jc w:val="both"/>
              <w:rPr>
                <w:rFonts w:ascii="Garamond" w:hAnsi="Garamond"/>
                <w:szCs w:val="22"/>
              </w:rPr>
            </w:pPr>
          </w:p>
          <w:p w14:paraId="41685C6E" w14:textId="3C1ADCA4" w:rsidR="00E84719" w:rsidRPr="009429A7" w:rsidRDefault="008C2A89" w:rsidP="00BA2F99">
            <w:pPr>
              <w:tabs>
                <w:tab w:val="right" w:pos="8789"/>
                <w:tab w:val="left" w:pos="11520"/>
                <w:tab w:val="left" w:pos="12240"/>
                <w:tab w:val="left" w:pos="12960"/>
                <w:tab w:val="left" w:pos="13680"/>
              </w:tabs>
              <w:spacing w:after="0" w:line="240" w:lineRule="auto"/>
              <w:ind w:right="-6"/>
              <w:jc w:val="both"/>
              <w:rPr>
                <w:rFonts w:ascii="Garamond" w:hAnsi="Garamond"/>
                <w:szCs w:val="22"/>
              </w:rPr>
            </w:pPr>
            <w:r w:rsidRPr="009429A7">
              <w:rPr>
                <w:rFonts w:ascii="Garamond" w:hAnsi="Garamond"/>
                <w:b/>
                <w:szCs w:val="22"/>
                <w:u w:val="single"/>
              </w:rPr>
              <w:t>Artículo 5</w:t>
            </w:r>
            <w:r w:rsidRPr="009429A7">
              <w:rPr>
                <w:rFonts w:ascii="Garamond" w:hAnsi="Garamond"/>
                <w:szCs w:val="22"/>
              </w:rPr>
              <w:t xml:space="preserve">: </w:t>
            </w:r>
          </w:p>
          <w:p w14:paraId="3A31416E" w14:textId="77924C31" w:rsidR="008C2A89" w:rsidRPr="009429A7" w:rsidRDefault="008C2A89" w:rsidP="00BA2F99">
            <w:pPr>
              <w:tabs>
                <w:tab w:val="right" w:pos="8789"/>
                <w:tab w:val="left" w:pos="11520"/>
                <w:tab w:val="left" w:pos="12240"/>
                <w:tab w:val="left" w:pos="12960"/>
                <w:tab w:val="left" w:pos="13680"/>
              </w:tabs>
              <w:spacing w:after="0" w:line="240" w:lineRule="auto"/>
              <w:ind w:right="-6"/>
              <w:jc w:val="both"/>
              <w:rPr>
                <w:rFonts w:ascii="Garamond" w:eastAsia="Garamond" w:hAnsi="Garamond" w:cs="Garamond"/>
                <w:b/>
                <w:szCs w:val="22"/>
              </w:rPr>
            </w:pPr>
            <w:r w:rsidRPr="009429A7">
              <w:rPr>
                <w:rFonts w:ascii="Garamond" w:hAnsi="Garamond"/>
                <w:szCs w:val="22"/>
              </w:rPr>
              <w:t xml:space="preserve">Durante su estadía en la </w:t>
            </w:r>
            <w:r w:rsidR="00416A1A" w:rsidRPr="009429A7">
              <w:rPr>
                <w:rFonts w:ascii="Garamond" w:hAnsi="Garamond"/>
                <w:szCs w:val="22"/>
                <w:lang w:val="es-ES"/>
              </w:rPr>
              <w:t xml:space="preserve"> </w:t>
            </w:r>
            <w:r w:rsidR="00031B2C">
              <w:rPr>
                <w:rFonts w:ascii="Garamond" w:hAnsi="Garamond"/>
                <w:szCs w:val="22"/>
                <w:lang w:val="es-ES"/>
              </w:rPr>
              <w:t>u</w:t>
            </w:r>
            <w:r w:rsidR="00416A1A" w:rsidRPr="009429A7">
              <w:rPr>
                <w:rFonts w:ascii="Garamond" w:hAnsi="Garamond"/>
                <w:szCs w:val="22"/>
                <w:lang w:val="es-ES"/>
              </w:rPr>
              <w:t xml:space="preserve">niversidad de </w:t>
            </w:r>
            <w:r w:rsidR="00031B2C">
              <w:rPr>
                <w:rFonts w:ascii="Garamond" w:hAnsi="Garamond"/>
                <w:szCs w:val="22"/>
                <w:lang w:val="es-ES"/>
              </w:rPr>
              <w:t xml:space="preserve">acogida </w:t>
            </w:r>
            <w:r w:rsidRPr="009429A7">
              <w:rPr>
                <w:rFonts w:ascii="Garamond" w:hAnsi="Garamond"/>
                <w:szCs w:val="22"/>
              </w:rPr>
              <w:t xml:space="preserve">, </w:t>
            </w:r>
            <w:r w:rsidRPr="009429A7">
              <w:rPr>
                <w:rFonts w:ascii="Garamond" w:hAnsi="Garamond"/>
                <w:szCs w:val="22"/>
                <w:lang w:val="es-ES"/>
              </w:rPr>
              <w:t>la candidata a doctora</w:t>
            </w:r>
            <w:r w:rsidRPr="009429A7">
              <w:rPr>
                <w:rFonts w:ascii="Garamond" w:hAnsi="Garamond"/>
                <w:szCs w:val="22"/>
              </w:rPr>
              <w:t xml:space="preserve"> </w:t>
            </w:r>
            <w:r w:rsidRPr="009429A7">
              <w:rPr>
                <w:rFonts w:ascii="Garamond" w:hAnsi="Garamond"/>
                <w:szCs w:val="22"/>
                <w:lang w:val="es-ES"/>
              </w:rPr>
              <w:t>recibe</w:t>
            </w:r>
            <w:r w:rsidRPr="009429A7">
              <w:rPr>
                <w:rFonts w:ascii="Garamond" w:hAnsi="Garamond"/>
                <w:szCs w:val="22"/>
              </w:rPr>
              <w:t xml:space="preserve"> el siguiente apoyo financiero: </w:t>
            </w:r>
            <w:r w:rsidRPr="009429A7">
              <w:rPr>
                <w:rFonts w:ascii="Garamond" w:eastAsia="Garamond" w:hAnsi="Garamond" w:cs="Garamond"/>
                <w:b/>
                <w:szCs w:val="22"/>
              </w:rPr>
              <w:t xml:space="preserve">Beca ANID doctorado nacional 2021 </w:t>
            </w:r>
            <w:r w:rsidRPr="009429A7">
              <w:rPr>
                <w:rFonts w:ascii="Garamond" w:eastAsia="Garamond" w:hAnsi="Garamond" w:cs="Garamond"/>
                <w:szCs w:val="22"/>
              </w:rPr>
              <w:t>equivalente a 1500 euros mensuales durante su estudia en Francia y de 790 euros mensuales durante su estudia en Chile</w:t>
            </w:r>
          </w:p>
          <w:p w14:paraId="0EA7EA1D" w14:textId="514F2965" w:rsidR="008C2A89" w:rsidRPr="00031B2C" w:rsidRDefault="008C2A89" w:rsidP="00BA2F99">
            <w:pPr>
              <w:tabs>
                <w:tab w:val="right" w:pos="8789"/>
                <w:tab w:val="left" w:pos="11520"/>
                <w:tab w:val="left" w:pos="12240"/>
                <w:tab w:val="left" w:pos="12960"/>
                <w:tab w:val="left" w:pos="13680"/>
              </w:tabs>
              <w:spacing w:after="0" w:line="240" w:lineRule="auto"/>
              <w:ind w:right="-6"/>
              <w:jc w:val="both"/>
              <w:rPr>
                <w:rFonts w:ascii="Garamond" w:hAnsi="Garamond"/>
                <w:szCs w:val="22"/>
                <w:lang w:val="es-ES"/>
              </w:rPr>
            </w:pPr>
            <w:r w:rsidRPr="009429A7">
              <w:rPr>
                <w:rFonts w:ascii="Garamond" w:eastAsia="Garamond" w:hAnsi="Garamond" w:cs="Garamond"/>
                <w:szCs w:val="22"/>
              </w:rPr>
              <w:t xml:space="preserve">Los respaldos serán requeridos al momento de la inscripción administrativa. </w:t>
            </w:r>
            <w:r w:rsidR="00031B2C" w:rsidRPr="00031B2C">
              <w:rPr>
                <w:rFonts w:ascii="Garamond" w:eastAsia="Garamond" w:hAnsi="Garamond" w:cs="Garamond"/>
                <w:szCs w:val="22"/>
                <w:highlight w:val="yellow"/>
                <w:lang w:val="es-ES"/>
              </w:rPr>
              <w:t>(INCLUIR SI SE ES BENEFICIARIO/A</w:t>
            </w:r>
            <w:r w:rsidR="00AA1C13">
              <w:rPr>
                <w:rFonts w:ascii="Garamond" w:eastAsia="Garamond" w:hAnsi="Garamond" w:cs="Garamond"/>
                <w:szCs w:val="22"/>
                <w:highlight w:val="yellow"/>
                <w:lang w:val="es-ES"/>
              </w:rPr>
              <w:t xml:space="preserve"> DE ESTA U OTRA BECA QUE CUBRA ESTADÍA</w:t>
            </w:r>
            <w:r w:rsidR="00031B2C" w:rsidRPr="00031B2C">
              <w:rPr>
                <w:rFonts w:ascii="Garamond" w:eastAsia="Garamond" w:hAnsi="Garamond" w:cs="Garamond"/>
                <w:szCs w:val="22"/>
                <w:highlight w:val="yellow"/>
                <w:lang w:val="es-ES"/>
              </w:rPr>
              <w:t>.</w:t>
            </w:r>
            <w:r w:rsidR="00AA1C13">
              <w:rPr>
                <w:rFonts w:ascii="Garamond" w:eastAsia="Garamond" w:hAnsi="Garamond" w:cs="Garamond"/>
                <w:szCs w:val="22"/>
                <w:highlight w:val="yellow"/>
                <w:lang w:val="es-ES"/>
              </w:rPr>
              <w:t xml:space="preserve"> </w:t>
            </w:r>
            <w:r w:rsidR="00031B2C" w:rsidRPr="00031B2C">
              <w:rPr>
                <w:rFonts w:ascii="Garamond" w:eastAsia="Garamond" w:hAnsi="Garamond" w:cs="Garamond"/>
                <w:szCs w:val="22"/>
                <w:highlight w:val="yellow"/>
                <w:lang w:val="es-ES"/>
              </w:rPr>
              <w:t>MONTOS APROXIMADOS)</w:t>
            </w:r>
          </w:p>
          <w:p w14:paraId="15FC392A" w14:textId="77777777" w:rsidR="00416A1A" w:rsidRPr="009429A7" w:rsidRDefault="00416A1A" w:rsidP="00BA2F99">
            <w:pPr>
              <w:tabs>
                <w:tab w:val="left" w:pos="9360"/>
                <w:tab w:val="left" w:pos="10800"/>
              </w:tabs>
              <w:spacing w:after="0" w:line="240" w:lineRule="auto"/>
              <w:jc w:val="both"/>
              <w:rPr>
                <w:rFonts w:ascii="Garamond" w:eastAsia="Garamond" w:hAnsi="Garamond" w:cs="Garamond"/>
                <w:b/>
                <w:i/>
                <w:szCs w:val="22"/>
              </w:rPr>
            </w:pPr>
          </w:p>
          <w:p w14:paraId="1CD9A13A" w14:textId="22363E2E" w:rsidR="008C2A89" w:rsidRPr="009429A7" w:rsidRDefault="008C2A89" w:rsidP="00BA2F99">
            <w:pPr>
              <w:tabs>
                <w:tab w:val="left" w:pos="9360"/>
                <w:tab w:val="left" w:pos="10800"/>
              </w:tabs>
              <w:spacing w:after="0" w:line="240" w:lineRule="auto"/>
              <w:jc w:val="both"/>
              <w:rPr>
                <w:rFonts w:ascii="Garamond" w:hAnsi="Garamond"/>
                <w:szCs w:val="22"/>
              </w:rPr>
            </w:pPr>
            <w:r w:rsidRPr="009429A7">
              <w:rPr>
                <w:rFonts w:ascii="Garamond" w:eastAsia="Garamond" w:hAnsi="Garamond" w:cs="Garamond"/>
                <w:b/>
                <w:szCs w:val="22"/>
              </w:rPr>
              <w:t xml:space="preserve">TÍTULO 2: Modalidades Pedagógicas </w:t>
            </w:r>
          </w:p>
          <w:p w14:paraId="11DE0092" w14:textId="77777777" w:rsidR="008C2A89" w:rsidRPr="009429A7" w:rsidRDefault="008C2A89" w:rsidP="00BA2F99">
            <w:pPr>
              <w:tabs>
                <w:tab w:val="left" w:pos="2835"/>
                <w:tab w:val="right" w:pos="9072"/>
                <w:tab w:val="left" w:pos="11520"/>
                <w:tab w:val="left" w:pos="12240"/>
                <w:tab w:val="left" w:pos="12960"/>
                <w:tab w:val="left" w:pos="13680"/>
              </w:tabs>
              <w:spacing w:after="0" w:line="240" w:lineRule="auto"/>
              <w:jc w:val="both"/>
              <w:rPr>
                <w:rFonts w:ascii="Garamond" w:hAnsi="Garamond"/>
                <w:b/>
                <w:i/>
                <w:szCs w:val="22"/>
                <w:u w:val="single"/>
              </w:rPr>
            </w:pPr>
          </w:p>
          <w:p w14:paraId="477A00CE" w14:textId="12850BB5" w:rsidR="00B75FB3" w:rsidRDefault="008C2A89" w:rsidP="00B75FB3">
            <w:pPr>
              <w:tabs>
                <w:tab w:val="left" w:pos="2835"/>
                <w:tab w:val="right" w:pos="9072"/>
                <w:tab w:val="left" w:pos="11520"/>
                <w:tab w:val="left" w:pos="12240"/>
                <w:tab w:val="left" w:pos="12960"/>
                <w:tab w:val="left" w:pos="13680"/>
              </w:tabs>
              <w:spacing w:after="0" w:line="240" w:lineRule="auto"/>
              <w:jc w:val="both"/>
              <w:rPr>
                <w:rFonts w:ascii="Garamond" w:hAnsi="Garamond"/>
                <w:szCs w:val="22"/>
              </w:rPr>
            </w:pPr>
            <w:r w:rsidRPr="009429A7">
              <w:rPr>
                <w:rFonts w:ascii="Garamond" w:hAnsi="Garamond"/>
                <w:b/>
                <w:szCs w:val="22"/>
                <w:u w:val="single"/>
              </w:rPr>
              <w:t>Artículo 6</w:t>
            </w:r>
            <w:r w:rsidRPr="009429A7">
              <w:rPr>
                <w:rFonts w:ascii="Garamond" w:hAnsi="Garamond"/>
                <w:szCs w:val="22"/>
              </w:rPr>
              <w:t xml:space="preserve">: </w:t>
            </w:r>
          </w:p>
          <w:p w14:paraId="151EDA7A" w14:textId="5BB024E1" w:rsidR="00AA1C13" w:rsidRDefault="00AA1C13" w:rsidP="00B75FB3">
            <w:pPr>
              <w:tabs>
                <w:tab w:val="left" w:pos="2835"/>
                <w:tab w:val="right" w:pos="9072"/>
                <w:tab w:val="left" w:pos="11520"/>
                <w:tab w:val="left" w:pos="12240"/>
                <w:tab w:val="left" w:pos="12960"/>
                <w:tab w:val="left" w:pos="13680"/>
              </w:tabs>
              <w:spacing w:after="0" w:line="240" w:lineRule="auto"/>
              <w:jc w:val="both"/>
              <w:rPr>
                <w:rFonts w:ascii="Garamond" w:hAnsi="Garamond"/>
                <w:szCs w:val="22"/>
              </w:rPr>
            </w:pPr>
          </w:p>
          <w:p w14:paraId="153272AD" w14:textId="38C3C71A" w:rsidR="00AA1C13" w:rsidRDefault="00AA1C13" w:rsidP="00AA1C13">
            <w:pPr>
              <w:tabs>
                <w:tab w:val="left" w:pos="2835"/>
                <w:tab w:val="right" w:pos="9072"/>
                <w:tab w:val="left" w:pos="11520"/>
                <w:tab w:val="left" w:pos="12240"/>
                <w:tab w:val="left" w:pos="12960"/>
                <w:tab w:val="left" w:pos="13680"/>
              </w:tabs>
              <w:spacing w:after="0" w:line="240" w:lineRule="auto"/>
              <w:jc w:val="both"/>
              <w:rPr>
                <w:rFonts w:ascii="Garamond" w:hAnsi="Garamond"/>
                <w:szCs w:val="22"/>
                <w:lang w:val="es-ES"/>
              </w:rPr>
            </w:pPr>
            <w:r>
              <w:rPr>
                <w:rFonts w:ascii="Garamond" w:hAnsi="Garamond"/>
                <w:szCs w:val="22"/>
                <w:lang w:val="es-ES"/>
              </w:rPr>
              <w:t>El/la candidata a doctor</w:t>
            </w:r>
            <w:r w:rsidR="00970025">
              <w:rPr>
                <w:rFonts w:ascii="Garamond" w:hAnsi="Garamond"/>
                <w:szCs w:val="22"/>
                <w:lang w:val="es-ES"/>
              </w:rPr>
              <w:t>/a</w:t>
            </w:r>
            <w:r>
              <w:rPr>
                <w:rFonts w:ascii="Garamond" w:hAnsi="Garamond"/>
                <w:szCs w:val="22"/>
                <w:lang w:val="es-ES"/>
              </w:rPr>
              <w:t xml:space="preserve"> será supervisado por dos profesores/as guía de tesis: </w:t>
            </w:r>
          </w:p>
          <w:p w14:paraId="61C215CA" w14:textId="77777777" w:rsidR="00AA1C13" w:rsidRPr="00AA1C13" w:rsidRDefault="00AA1C13" w:rsidP="00AA1C13">
            <w:pPr>
              <w:tabs>
                <w:tab w:val="left" w:pos="2835"/>
                <w:tab w:val="right" w:pos="9072"/>
                <w:tab w:val="left" w:pos="11520"/>
                <w:tab w:val="left" w:pos="12240"/>
                <w:tab w:val="left" w:pos="12960"/>
                <w:tab w:val="left" w:pos="13680"/>
              </w:tabs>
              <w:spacing w:after="0" w:line="240" w:lineRule="auto"/>
              <w:jc w:val="both"/>
              <w:rPr>
                <w:rFonts w:ascii="Garamond" w:hAnsi="Garamond"/>
                <w:szCs w:val="22"/>
                <w:lang w:val="es-ES"/>
              </w:rPr>
            </w:pPr>
          </w:p>
          <w:p w14:paraId="4B661DE1" w14:textId="77777777" w:rsidR="00AA1C13" w:rsidRPr="009429A7" w:rsidRDefault="00AA1C13" w:rsidP="00AA1C13">
            <w:pPr>
              <w:tabs>
                <w:tab w:val="left" w:pos="567"/>
                <w:tab w:val="left" w:pos="9360"/>
                <w:tab w:val="left" w:pos="10080"/>
                <w:tab w:val="left" w:pos="10800"/>
                <w:tab w:val="left" w:pos="11520"/>
                <w:tab w:val="left" w:pos="12240"/>
                <w:tab w:val="left" w:pos="12960"/>
                <w:tab w:val="left" w:pos="13680"/>
              </w:tabs>
              <w:snapToGrid w:val="0"/>
              <w:spacing w:after="0" w:line="240" w:lineRule="auto"/>
              <w:ind w:right="79"/>
              <w:jc w:val="both"/>
              <w:rPr>
                <w:rFonts w:ascii="Garamond" w:eastAsia="Arial" w:hAnsi="Garamond" w:cs="Arial"/>
                <w:szCs w:val="22"/>
              </w:rPr>
            </w:pPr>
            <w:r w:rsidRPr="00E24E36">
              <w:rPr>
                <w:rFonts w:ascii="Garamond" w:hAnsi="Garamond"/>
                <w:szCs w:val="22"/>
                <w:highlight w:val="yellow"/>
              </w:rPr>
              <w:t>Por la Universidad de</w:t>
            </w:r>
            <w:r w:rsidRPr="009429A7">
              <w:rPr>
                <w:rFonts w:ascii="Garamond" w:hAnsi="Garamond"/>
                <w:szCs w:val="22"/>
              </w:rPr>
              <w:t xml:space="preserve"> </w:t>
            </w:r>
          </w:p>
          <w:p w14:paraId="27952212" w14:textId="77777777" w:rsidR="00AA1C13" w:rsidRPr="009429A7" w:rsidRDefault="00AA1C13" w:rsidP="00AA1C13">
            <w:pPr>
              <w:tabs>
                <w:tab w:val="left" w:pos="567"/>
                <w:tab w:val="left" w:pos="9360"/>
                <w:tab w:val="left" w:pos="10080"/>
                <w:tab w:val="left" w:pos="10800"/>
                <w:tab w:val="left" w:pos="11520"/>
                <w:tab w:val="left" w:pos="12240"/>
                <w:tab w:val="left" w:pos="12960"/>
                <w:tab w:val="left" w:pos="13680"/>
              </w:tabs>
              <w:snapToGrid w:val="0"/>
              <w:spacing w:after="0" w:line="240" w:lineRule="auto"/>
              <w:ind w:right="79"/>
              <w:jc w:val="both"/>
              <w:rPr>
                <w:rFonts w:ascii="Garamond" w:hAnsi="Garamond"/>
                <w:szCs w:val="22"/>
              </w:rPr>
            </w:pPr>
          </w:p>
          <w:p w14:paraId="1F48E482" w14:textId="77777777" w:rsidR="00AA1C13" w:rsidRPr="009429A7" w:rsidRDefault="00AA1C13" w:rsidP="00AA1C13">
            <w:pPr>
              <w:tabs>
                <w:tab w:val="left" w:pos="567"/>
                <w:tab w:val="left" w:pos="9360"/>
                <w:tab w:val="left" w:pos="10080"/>
                <w:tab w:val="left" w:pos="10800"/>
                <w:tab w:val="left" w:pos="11520"/>
                <w:tab w:val="left" w:pos="12240"/>
                <w:tab w:val="left" w:pos="12960"/>
                <w:tab w:val="left" w:pos="13680"/>
              </w:tabs>
              <w:snapToGrid w:val="0"/>
              <w:spacing w:after="0" w:line="240" w:lineRule="auto"/>
              <w:ind w:right="79"/>
              <w:jc w:val="both"/>
              <w:rPr>
                <w:rFonts w:ascii="Garamond" w:hAnsi="Garamond"/>
                <w:szCs w:val="22"/>
              </w:rPr>
            </w:pPr>
            <w:r w:rsidRPr="00E24E36">
              <w:rPr>
                <w:rFonts w:ascii="Garamond" w:hAnsi="Garamond"/>
                <w:szCs w:val="22"/>
                <w:highlight w:val="yellow"/>
              </w:rPr>
              <w:t>Por la Universidad de Chile:</w:t>
            </w:r>
            <w:r w:rsidRPr="009429A7">
              <w:rPr>
                <w:rFonts w:ascii="Garamond" w:hAnsi="Garamond"/>
                <w:szCs w:val="22"/>
              </w:rPr>
              <w:t xml:space="preserve">  </w:t>
            </w:r>
          </w:p>
          <w:p w14:paraId="1E41EE1E" w14:textId="77777777" w:rsidR="00970025" w:rsidRDefault="00970025" w:rsidP="00BA2F99">
            <w:pPr>
              <w:tabs>
                <w:tab w:val="left" w:pos="2835"/>
                <w:tab w:val="right" w:pos="9072"/>
                <w:tab w:val="left" w:pos="11520"/>
                <w:tab w:val="left" w:pos="12240"/>
                <w:tab w:val="left" w:pos="12960"/>
                <w:tab w:val="left" w:pos="13680"/>
              </w:tabs>
              <w:spacing w:after="0" w:line="240" w:lineRule="auto"/>
              <w:jc w:val="both"/>
              <w:rPr>
                <w:rFonts w:ascii="Garamond" w:hAnsi="Garamond"/>
                <w:szCs w:val="22"/>
                <w:lang w:val="es-ES"/>
              </w:rPr>
            </w:pPr>
          </w:p>
          <w:p w14:paraId="34404643" w14:textId="6258A620" w:rsidR="009F0E9C" w:rsidRDefault="00B75FB3" w:rsidP="00BA2F99">
            <w:pPr>
              <w:tabs>
                <w:tab w:val="left" w:pos="2835"/>
                <w:tab w:val="right" w:pos="9072"/>
                <w:tab w:val="left" w:pos="11520"/>
                <w:tab w:val="left" w:pos="12240"/>
                <w:tab w:val="left" w:pos="12960"/>
                <w:tab w:val="left" w:pos="13680"/>
              </w:tabs>
              <w:spacing w:after="0" w:line="240" w:lineRule="auto"/>
              <w:jc w:val="both"/>
              <w:rPr>
                <w:rFonts w:ascii="Garamond" w:eastAsia="Garamond" w:hAnsi="Garamond" w:cs="Garamond"/>
                <w:szCs w:val="22"/>
              </w:rPr>
            </w:pPr>
            <w:r>
              <w:rPr>
                <w:rFonts w:ascii="Garamond" w:hAnsi="Garamond"/>
                <w:szCs w:val="22"/>
                <w:lang w:val="es-ES"/>
              </w:rPr>
              <w:t xml:space="preserve">Los/las profesores/as guía de tesis </w:t>
            </w:r>
            <w:r w:rsidR="008C2A89" w:rsidRPr="009429A7">
              <w:rPr>
                <w:rFonts w:ascii="Garamond" w:eastAsia="Garamond" w:hAnsi="Garamond" w:cs="Garamond"/>
                <w:szCs w:val="22"/>
              </w:rPr>
              <w:t>asumirán plenamente y de manera conjunta las funciones de profesor</w:t>
            </w:r>
            <w:r w:rsidR="004C0A06" w:rsidRPr="009429A7">
              <w:rPr>
                <w:rFonts w:ascii="Garamond" w:eastAsia="Garamond" w:hAnsi="Garamond" w:cs="Garamond"/>
                <w:szCs w:val="22"/>
                <w:lang w:val="es-ES"/>
              </w:rPr>
              <w:t>a</w:t>
            </w:r>
            <w:r w:rsidR="00BC05A8">
              <w:rPr>
                <w:rFonts w:ascii="Garamond" w:eastAsia="Garamond" w:hAnsi="Garamond" w:cs="Garamond"/>
                <w:szCs w:val="22"/>
              </w:rPr>
              <w:t>s guía de tesis del c</w:t>
            </w:r>
            <w:r w:rsidR="008C2A89" w:rsidRPr="009429A7">
              <w:rPr>
                <w:rFonts w:ascii="Garamond" w:eastAsia="Garamond" w:hAnsi="Garamond" w:cs="Garamond"/>
                <w:szCs w:val="22"/>
              </w:rPr>
              <w:t>a</w:t>
            </w:r>
            <w:r w:rsidR="00BC05A8">
              <w:rPr>
                <w:rFonts w:ascii="Garamond" w:eastAsia="Garamond" w:hAnsi="Garamond" w:cs="Garamond"/>
                <w:szCs w:val="22"/>
                <w:lang w:val="es-ES"/>
              </w:rPr>
              <w:t>n</w:t>
            </w:r>
            <w:r w:rsidR="008C2A89" w:rsidRPr="009429A7">
              <w:rPr>
                <w:rFonts w:ascii="Garamond" w:eastAsia="Garamond" w:hAnsi="Garamond" w:cs="Garamond"/>
                <w:szCs w:val="22"/>
              </w:rPr>
              <w:t xml:space="preserve">didato a doctor, y se mantendrán mutuamente informados del avance del </w:t>
            </w:r>
            <w:r w:rsidR="008C2A89" w:rsidRPr="009429A7">
              <w:rPr>
                <w:rFonts w:ascii="Garamond" w:eastAsia="Garamond" w:hAnsi="Garamond" w:cs="Garamond"/>
                <w:szCs w:val="22"/>
              </w:rPr>
              <w:lastRenderedPageBreak/>
              <w:t xml:space="preserve">candidato respecto de las estadías en cada establecimiento. </w:t>
            </w:r>
          </w:p>
          <w:p w14:paraId="11F630F6" w14:textId="77777777" w:rsidR="00970025" w:rsidRPr="0034432D" w:rsidRDefault="00970025" w:rsidP="00970025">
            <w:pPr>
              <w:tabs>
                <w:tab w:val="right" w:pos="8789"/>
                <w:tab w:val="left" w:pos="11520"/>
                <w:tab w:val="left" w:pos="12240"/>
                <w:tab w:val="left" w:pos="12960"/>
                <w:tab w:val="left" w:pos="13680"/>
              </w:tabs>
              <w:spacing w:after="0" w:line="240" w:lineRule="auto"/>
              <w:jc w:val="both"/>
              <w:rPr>
                <w:rFonts w:ascii="Garamond" w:eastAsia="Garamond" w:hAnsi="Garamond" w:cs="Garamond"/>
                <w:lang w:val="es-CL"/>
              </w:rPr>
            </w:pPr>
          </w:p>
          <w:p w14:paraId="05F328E4" w14:textId="77777777" w:rsidR="007C1E8B" w:rsidRPr="0034432D" w:rsidRDefault="007C1E8B" w:rsidP="00970025">
            <w:pPr>
              <w:tabs>
                <w:tab w:val="right" w:pos="8789"/>
                <w:tab w:val="left" w:pos="11520"/>
                <w:tab w:val="left" w:pos="12240"/>
                <w:tab w:val="left" w:pos="12960"/>
                <w:tab w:val="left" w:pos="13680"/>
              </w:tabs>
              <w:spacing w:after="0" w:line="240" w:lineRule="auto"/>
              <w:jc w:val="both"/>
              <w:rPr>
                <w:rFonts w:ascii="Garamond" w:eastAsia="Garamond" w:hAnsi="Garamond" w:cs="Garamond"/>
                <w:lang w:val="es-CL"/>
              </w:rPr>
            </w:pPr>
          </w:p>
          <w:p w14:paraId="151F3788" w14:textId="242A4DB0" w:rsidR="00970025" w:rsidRPr="0034432D" w:rsidRDefault="00970025" w:rsidP="00970025">
            <w:pPr>
              <w:tabs>
                <w:tab w:val="right" w:pos="8789"/>
                <w:tab w:val="left" w:pos="11520"/>
                <w:tab w:val="left" w:pos="12240"/>
                <w:tab w:val="left" w:pos="12960"/>
                <w:tab w:val="left" w:pos="13680"/>
              </w:tabs>
              <w:spacing w:after="0" w:line="240" w:lineRule="auto"/>
              <w:jc w:val="both"/>
              <w:rPr>
                <w:rFonts w:ascii="Garamond" w:eastAsia="Garamond" w:hAnsi="Garamond" w:cs="Garamond"/>
                <w:lang w:val="es-CL"/>
              </w:rPr>
            </w:pPr>
            <w:r w:rsidRPr="0034432D">
              <w:rPr>
                <w:rFonts w:ascii="Garamond" w:eastAsia="Garamond" w:hAnsi="Garamond" w:cs="Garamond"/>
                <w:lang w:val="es-CL"/>
              </w:rPr>
              <w:t xml:space="preserve">El tema de la tesis registrado por el/la candidato/a doctor/a es: </w:t>
            </w:r>
            <w:r w:rsidRPr="0034432D">
              <w:rPr>
                <w:rFonts w:ascii="Garamond" w:eastAsia="Garamond" w:hAnsi="Garamond" w:cs="Garamond"/>
                <w:highlight w:val="yellow"/>
                <w:lang w:val="es-CL"/>
              </w:rPr>
              <w:t>“TÍTULO DE LA TESIS”</w:t>
            </w:r>
            <w:r w:rsidRPr="0034432D">
              <w:rPr>
                <w:rFonts w:ascii="Garamond" w:eastAsia="Garamond" w:hAnsi="Garamond" w:cs="Garamond"/>
                <w:lang w:val="es-CL"/>
              </w:rPr>
              <w:t xml:space="preserve"> </w:t>
            </w:r>
          </w:p>
          <w:p w14:paraId="69A21F77" w14:textId="77777777" w:rsidR="00970025" w:rsidRDefault="00970025" w:rsidP="00970025">
            <w:pPr>
              <w:tabs>
                <w:tab w:val="left" w:pos="2835"/>
                <w:tab w:val="right" w:pos="9072"/>
                <w:tab w:val="left" w:pos="11520"/>
                <w:tab w:val="left" w:pos="12240"/>
                <w:tab w:val="left" w:pos="12960"/>
                <w:tab w:val="left" w:pos="13680"/>
              </w:tabs>
              <w:spacing w:after="0" w:line="240" w:lineRule="auto"/>
              <w:jc w:val="both"/>
              <w:rPr>
                <w:rFonts w:ascii="Garamond" w:hAnsi="Garamond"/>
                <w:szCs w:val="22"/>
              </w:rPr>
            </w:pPr>
          </w:p>
          <w:p w14:paraId="7DEA006C" w14:textId="77777777" w:rsidR="00970025" w:rsidRPr="009429A7" w:rsidRDefault="00970025" w:rsidP="00BA2F99">
            <w:pPr>
              <w:tabs>
                <w:tab w:val="left" w:pos="2835"/>
                <w:tab w:val="right" w:pos="9072"/>
                <w:tab w:val="left" w:pos="11520"/>
                <w:tab w:val="left" w:pos="12240"/>
                <w:tab w:val="left" w:pos="12960"/>
                <w:tab w:val="left" w:pos="13680"/>
              </w:tabs>
              <w:spacing w:after="0" w:line="240" w:lineRule="auto"/>
              <w:jc w:val="both"/>
              <w:rPr>
                <w:rFonts w:ascii="Garamond" w:hAnsi="Garamond"/>
                <w:szCs w:val="22"/>
              </w:rPr>
            </w:pPr>
          </w:p>
          <w:p w14:paraId="67B0F395" w14:textId="5DCDCBF7" w:rsidR="004C0A06" w:rsidRPr="009429A7" w:rsidRDefault="008C2A89" w:rsidP="00BA2F99">
            <w:pPr>
              <w:tabs>
                <w:tab w:val="left" w:pos="6195"/>
              </w:tabs>
              <w:spacing w:after="0" w:line="240" w:lineRule="auto"/>
              <w:ind w:right="-7"/>
              <w:jc w:val="both"/>
              <w:rPr>
                <w:rFonts w:ascii="Garamond" w:hAnsi="Garamond"/>
                <w:szCs w:val="22"/>
              </w:rPr>
            </w:pPr>
            <w:r w:rsidRPr="009429A7">
              <w:rPr>
                <w:rFonts w:ascii="Garamond" w:hAnsi="Garamond"/>
                <w:b/>
                <w:szCs w:val="22"/>
                <w:u w:val="single"/>
              </w:rPr>
              <w:t>Artículo 7</w:t>
            </w:r>
            <w:r w:rsidRPr="009429A7">
              <w:rPr>
                <w:rFonts w:ascii="Garamond" w:hAnsi="Garamond"/>
                <w:szCs w:val="22"/>
              </w:rPr>
              <w:t xml:space="preserve">: </w:t>
            </w:r>
          </w:p>
          <w:p w14:paraId="4FE7DABD" w14:textId="5371D45D" w:rsidR="008C2A89" w:rsidRPr="009429A7" w:rsidRDefault="008C2A89" w:rsidP="00BA2F99">
            <w:pPr>
              <w:tabs>
                <w:tab w:val="left" w:pos="6195"/>
              </w:tabs>
              <w:spacing w:after="0" w:line="240" w:lineRule="auto"/>
              <w:ind w:right="-7"/>
              <w:jc w:val="both"/>
              <w:rPr>
                <w:rFonts w:ascii="Garamond" w:hAnsi="Garamond"/>
                <w:szCs w:val="22"/>
                <w:lang w:val="es-ES"/>
              </w:rPr>
            </w:pPr>
            <w:r w:rsidRPr="009429A7">
              <w:rPr>
                <w:rFonts w:ascii="Garamond" w:hAnsi="Garamond"/>
                <w:szCs w:val="22"/>
              </w:rPr>
              <w:t>La preparación de la tesis será efectuada en períodos alternados en ambos establecimientos. Los</w:t>
            </w:r>
            <w:r w:rsidR="00AA1C13">
              <w:rPr>
                <w:rFonts w:ascii="Garamond" w:hAnsi="Garamond"/>
                <w:szCs w:val="22"/>
                <w:lang w:val="es-ES"/>
              </w:rPr>
              <w:t xml:space="preserve">/as </w:t>
            </w:r>
            <w:r w:rsidRPr="009429A7">
              <w:rPr>
                <w:rFonts w:ascii="Garamond" w:hAnsi="Garamond"/>
                <w:szCs w:val="22"/>
              </w:rPr>
              <w:t>profesores</w:t>
            </w:r>
            <w:r w:rsidR="00AA1C13">
              <w:rPr>
                <w:rFonts w:ascii="Garamond" w:hAnsi="Garamond"/>
                <w:szCs w:val="22"/>
                <w:lang w:val="es-ES"/>
              </w:rPr>
              <w:t>/as</w:t>
            </w:r>
            <w:r w:rsidRPr="009429A7">
              <w:rPr>
                <w:rFonts w:ascii="Garamond" w:hAnsi="Garamond"/>
                <w:szCs w:val="22"/>
              </w:rPr>
              <w:t xml:space="preserve"> guía repartirán en acuerdo con el candidato a doctor los tiempos de trabajo de manera equilibrada, y de acuerdo con el siguiente cronograma</w:t>
            </w:r>
            <w:r w:rsidR="00AA1C13">
              <w:rPr>
                <w:rFonts w:ascii="Garamond" w:hAnsi="Garamond"/>
                <w:szCs w:val="22"/>
                <w:lang w:val="es-ES"/>
              </w:rPr>
              <w:t xml:space="preserve"> </w:t>
            </w:r>
            <w:r w:rsidR="00AA1C13" w:rsidRPr="00AA1C13">
              <w:rPr>
                <w:rFonts w:ascii="Garamond" w:hAnsi="Garamond"/>
                <w:szCs w:val="22"/>
                <w:highlight w:val="yellow"/>
                <w:lang w:val="es-ES"/>
              </w:rPr>
              <w:t>(INSERTAR)</w:t>
            </w:r>
          </w:p>
          <w:p w14:paraId="5D08FB5B" w14:textId="77777777" w:rsidR="00AA1C13" w:rsidRDefault="00AA1C13" w:rsidP="00BA2F99">
            <w:pPr>
              <w:tabs>
                <w:tab w:val="left" w:pos="6195"/>
              </w:tabs>
              <w:snapToGrid w:val="0"/>
              <w:spacing w:after="0" w:line="240" w:lineRule="auto"/>
              <w:ind w:right="-6"/>
              <w:jc w:val="both"/>
              <w:rPr>
                <w:rFonts w:ascii="Garamond" w:hAnsi="Garamond"/>
                <w:szCs w:val="22"/>
              </w:rPr>
            </w:pPr>
          </w:p>
          <w:p w14:paraId="0B4CDE7C" w14:textId="77777777" w:rsidR="00970025" w:rsidRDefault="00970025" w:rsidP="00BA2F99">
            <w:pPr>
              <w:tabs>
                <w:tab w:val="left" w:pos="6195"/>
              </w:tabs>
              <w:snapToGrid w:val="0"/>
              <w:spacing w:after="0" w:line="240" w:lineRule="auto"/>
              <w:ind w:right="-6"/>
              <w:jc w:val="both"/>
              <w:rPr>
                <w:rFonts w:ascii="Garamond" w:hAnsi="Garamond"/>
                <w:szCs w:val="22"/>
              </w:rPr>
            </w:pPr>
          </w:p>
          <w:p w14:paraId="01F675EA" w14:textId="22680321" w:rsidR="008C2A89" w:rsidRPr="009429A7" w:rsidRDefault="008C2A89" w:rsidP="00BA2F99">
            <w:pPr>
              <w:tabs>
                <w:tab w:val="left" w:pos="6195"/>
              </w:tabs>
              <w:snapToGrid w:val="0"/>
              <w:spacing w:after="0" w:line="240" w:lineRule="auto"/>
              <w:ind w:right="-6"/>
              <w:jc w:val="both"/>
              <w:rPr>
                <w:rFonts w:ascii="Garamond" w:hAnsi="Garamond"/>
                <w:szCs w:val="22"/>
              </w:rPr>
            </w:pPr>
            <w:r w:rsidRPr="009429A7">
              <w:rPr>
                <w:rFonts w:ascii="Garamond" w:hAnsi="Garamond"/>
                <w:szCs w:val="22"/>
              </w:rPr>
              <w:t>Las obligaciones afectas a</w:t>
            </w:r>
            <w:r w:rsidR="00AA1C13">
              <w:rPr>
                <w:rFonts w:ascii="Garamond" w:hAnsi="Garamond"/>
                <w:szCs w:val="22"/>
                <w:lang w:val="es-ES"/>
              </w:rPr>
              <w:t>l/</w:t>
            </w:r>
            <w:r w:rsidR="0050675D" w:rsidRPr="009429A7">
              <w:rPr>
                <w:rFonts w:ascii="Garamond" w:hAnsi="Garamond"/>
                <w:szCs w:val="22"/>
                <w:lang w:val="es-ES"/>
              </w:rPr>
              <w:t>a</w:t>
            </w:r>
            <w:r w:rsidRPr="009429A7">
              <w:rPr>
                <w:rFonts w:ascii="Garamond" w:hAnsi="Garamond"/>
                <w:szCs w:val="22"/>
              </w:rPr>
              <w:t xml:space="preserve"> candidat</w:t>
            </w:r>
            <w:r w:rsidR="00AA1C13">
              <w:rPr>
                <w:rFonts w:ascii="Garamond" w:hAnsi="Garamond"/>
                <w:szCs w:val="22"/>
                <w:lang w:val="es-ES"/>
              </w:rPr>
              <w:t>o/a</w:t>
            </w:r>
            <w:r w:rsidRPr="009429A7">
              <w:rPr>
                <w:rFonts w:ascii="Garamond" w:hAnsi="Garamond"/>
                <w:szCs w:val="22"/>
              </w:rPr>
              <w:t xml:space="preserve"> doctoral </w:t>
            </w:r>
            <w:r w:rsidR="00754914" w:rsidRPr="009429A7">
              <w:rPr>
                <w:rFonts w:ascii="Garamond" w:hAnsi="Garamond"/>
                <w:szCs w:val="22"/>
                <w:lang w:val="es-ES"/>
              </w:rPr>
              <w:t xml:space="preserve">respecto de la </w:t>
            </w:r>
            <w:r w:rsidR="00AA1C13">
              <w:rPr>
                <w:rFonts w:ascii="Garamond" w:hAnsi="Garamond"/>
                <w:szCs w:val="22"/>
                <w:lang w:val="es-ES"/>
              </w:rPr>
              <w:t xml:space="preserve">obtención del grado </w:t>
            </w:r>
            <w:r w:rsidR="00754914" w:rsidRPr="009429A7">
              <w:rPr>
                <w:rFonts w:ascii="Garamond" w:hAnsi="Garamond"/>
                <w:szCs w:val="22"/>
                <w:lang w:val="es-ES"/>
              </w:rPr>
              <w:t>son establecidas por</w:t>
            </w:r>
            <w:r w:rsidR="00AA1C13">
              <w:rPr>
                <w:rFonts w:ascii="Garamond" w:hAnsi="Garamond"/>
                <w:szCs w:val="22"/>
                <w:lang w:val="es-ES"/>
              </w:rPr>
              <w:t xml:space="preserve"> ambas partes</w:t>
            </w:r>
            <w:r w:rsidRPr="009429A7">
              <w:rPr>
                <w:rFonts w:ascii="Garamond" w:hAnsi="Garamond"/>
                <w:szCs w:val="22"/>
              </w:rPr>
              <w:t>:</w:t>
            </w:r>
          </w:p>
          <w:p w14:paraId="5630BB59" w14:textId="386A37D3" w:rsidR="00754914" w:rsidRDefault="00754914" w:rsidP="00BA2F99">
            <w:pPr>
              <w:tabs>
                <w:tab w:val="left" w:pos="6195"/>
              </w:tabs>
              <w:snapToGrid w:val="0"/>
              <w:spacing w:after="0" w:line="240" w:lineRule="auto"/>
              <w:ind w:right="-6"/>
              <w:jc w:val="both"/>
              <w:rPr>
                <w:rFonts w:ascii="Garamond" w:hAnsi="Garamond"/>
                <w:szCs w:val="22"/>
              </w:rPr>
            </w:pPr>
          </w:p>
          <w:p w14:paraId="5DEC58F7" w14:textId="77777777" w:rsidR="00386F9B" w:rsidRPr="009429A7" w:rsidRDefault="00386F9B" w:rsidP="00BA2F99">
            <w:pPr>
              <w:tabs>
                <w:tab w:val="left" w:pos="6195"/>
              </w:tabs>
              <w:snapToGrid w:val="0"/>
              <w:spacing w:after="0" w:line="240" w:lineRule="auto"/>
              <w:ind w:right="-6"/>
              <w:jc w:val="both"/>
              <w:rPr>
                <w:rFonts w:ascii="Garamond" w:hAnsi="Garamond"/>
                <w:szCs w:val="22"/>
              </w:rPr>
            </w:pPr>
          </w:p>
          <w:p w14:paraId="719C06BD" w14:textId="3D4897E6" w:rsidR="008C2A89" w:rsidRPr="009429A7" w:rsidRDefault="008C2A89" w:rsidP="00BA2F99">
            <w:pPr>
              <w:pStyle w:val="Prrafodelista"/>
              <w:numPr>
                <w:ilvl w:val="0"/>
                <w:numId w:val="23"/>
              </w:numPr>
              <w:tabs>
                <w:tab w:val="left" w:pos="6195"/>
              </w:tabs>
              <w:snapToGrid w:val="0"/>
              <w:spacing w:after="0" w:line="240" w:lineRule="auto"/>
              <w:ind w:right="-6"/>
              <w:contextualSpacing w:val="0"/>
              <w:jc w:val="both"/>
              <w:rPr>
                <w:rFonts w:ascii="Garamond" w:hAnsi="Garamond"/>
                <w:sz w:val="22"/>
                <w:szCs w:val="22"/>
                <w:lang w:val="es-ES"/>
              </w:rPr>
            </w:pPr>
            <w:r w:rsidRPr="009429A7">
              <w:rPr>
                <w:rFonts w:ascii="Garamond" w:hAnsi="Garamond"/>
                <w:sz w:val="22"/>
                <w:szCs w:val="22"/>
                <w:lang w:val="es-ES"/>
              </w:rPr>
              <w:t xml:space="preserve">Universidad </w:t>
            </w:r>
            <w:r w:rsidR="006A5DAE" w:rsidRPr="00AA1C13">
              <w:rPr>
                <w:rFonts w:ascii="Garamond" w:hAnsi="Garamond"/>
                <w:sz w:val="22"/>
                <w:szCs w:val="22"/>
                <w:highlight w:val="yellow"/>
                <w:lang w:val="es-ES"/>
              </w:rPr>
              <w:t xml:space="preserve">de </w:t>
            </w:r>
            <w:r w:rsidR="00AA1C13" w:rsidRPr="00AA1C13">
              <w:rPr>
                <w:rFonts w:ascii="Garamond" w:hAnsi="Garamond"/>
                <w:sz w:val="22"/>
                <w:szCs w:val="22"/>
                <w:highlight w:val="yellow"/>
                <w:lang w:val="es-ES"/>
              </w:rPr>
              <w:t>XX</w:t>
            </w:r>
            <w:r w:rsidRPr="009429A7">
              <w:rPr>
                <w:rFonts w:ascii="Garamond" w:hAnsi="Garamond"/>
                <w:sz w:val="22"/>
                <w:szCs w:val="22"/>
                <w:lang w:val="es-ES"/>
              </w:rPr>
              <w:t xml:space="preserve">: </w:t>
            </w:r>
          </w:p>
          <w:p w14:paraId="38EE4392" w14:textId="77777777" w:rsidR="00A6212E" w:rsidRPr="009429A7" w:rsidRDefault="00A6212E" w:rsidP="00BA2F99">
            <w:pPr>
              <w:tabs>
                <w:tab w:val="left" w:pos="6195"/>
              </w:tabs>
              <w:snapToGrid w:val="0"/>
              <w:spacing w:after="0" w:line="240" w:lineRule="auto"/>
              <w:ind w:right="-6"/>
              <w:jc w:val="both"/>
              <w:rPr>
                <w:rFonts w:ascii="Garamond" w:hAnsi="Garamond"/>
                <w:szCs w:val="22"/>
              </w:rPr>
            </w:pPr>
          </w:p>
          <w:p w14:paraId="0D7853D7" w14:textId="4F796443" w:rsidR="009F0E9C" w:rsidRPr="009429A7" w:rsidRDefault="008C2A89" w:rsidP="00BA2F99">
            <w:pPr>
              <w:pStyle w:val="Prrafodelista"/>
              <w:numPr>
                <w:ilvl w:val="0"/>
                <w:numId w:val="23"/>
              </w:numPr>
              <w:tabs>
                <w:tab w:val="left" w:pos="851"/>
                <w:tab w:val="right" w:pos="8931"/>
                <w:tab w:val="left" w:pos="11520"/>
                <w:tab w:val="left" w:pos="12240"/>
                <w:tab w:val="left" w:pos="12960"/>
                <w:tab w:val="left" w:pos="13680"/>
              </w:tabs>
              <w:spacing w:after="0" w:line="240" w:lineRule="auto"/>
              <w:ind w:right="-7"/>
              <w:contextualSpacing w:val="0"/>
              <w:jc w:val="both"/>
              <w:rPr>
                <w:rFonts w:ascii="Garamond" w:hAnsi="Garamond"/>
                <w:i/>
                <w:sz w:val="22"/>
                <w:szCs w:val="22"/>
                <w:lang w:val="es-ES"/>
              </w:rPr>
            </w:pPr>
            <w:r w:rsidRPr="009429A7">
              <w:rPr>
                <w:rFonts w:ascii="Garamond" w:eastAsia="Garamond" w:hAnsi="Garamond" w:cs="Garamond"/>
                <w:sz w:val="22"/>
                <w:szCs w:val="22"/>
                <w:lang w:val="es-ES"/>
              </w:rPr>
              <w:t xml:space="preserve">Universidad de Chile: actividades curriculares del Plan de Formación, Examen de calificación y Tesis. </w:t>
            </w:r>
            <w:r w:rsidRPr="009429A7">
              <w:rPr>
                <w:rFonts w:ascii="Garamond" w:hAnsi="Garamond"/>
                <w:sz w:val="22"/>
                <w:szCs w:val="22"/>
                <w:lang w:val="es-ES"/>
              </w:rPr>
              <w:t xml:space="preserve">Durante el desarrollo de la tesis, </w:t>
            </w:r>
            <w:r w:rsidR="00BD0169" w:rsidRPr="009429A7">
              <w:rPr>
                <w:rFonts w:ascii="Garamond" w:hAnsi="Garamond"/>
                <w:sz w:val="22"/>
                <w:szCs w:val="22"/>
                <w:lang w:val="es-ES"/>
              </w:rPr>
              <w:t>la</w:t>
            </w:r>
            <w:r w:rsidRPr="009429A7">
              <w:rPr>
                <w:rFonts w:ascii="Garamond" w:hAnsi="Garamond"/>
                <w:sz w:val="22"/>
                <w:szCs w:val="22"/>
                <w:lang w:val="es-ES"/>
              </w:rPr>
              <w:t xml:space="preserve"> candidat</w:t>
            </w:r>
            <w:r w:rsidR="00BD0169" w:rsidRPr="009429A7">
              <w:rPr>
                <w:rFonts w:ascii="Garamond" w:hAnsi="Garamond"/>
                <w:sz w:val="22"/>
                <w:szCs w:val="22"/>
                <w:lang w:val="es-ES"/>
              </w:rPr>
              <w:t>a</w:t>
            </w:r>
            <w:r w:rsidRPr="009429A7">
              <w:rPr>
                <w:rFonts w:ascii="Garamond" w:hAnsi="Garamond"/>
                <w:sz w:val="22"/>
                <w:szCs w:val="22"/>
                <w:lang w:val="es-ES"/>
              </w:rPr>
              <w:t xml:space="preserve"> a doctor</w:t>
            </w:r>
            <w:r w:rsidR="00BD0169" w:rsidRPr="009429A7">
              <w:rPr>
                <w:rFonts w:ascii="Garamond" w:hAnsi="Garamond"/>
                <w:sz w:val="22"/>
                <w:szCs w:val="22"/>
                <w:lang w:val="es-ES"/>
              </w:rPr>
              <w:t>a</w:t>
            </w:r>
            <w:r w:rsidRPr="009429A7">
              <w:rPr>
                <w:rFonts w:ascii="Garamond" w:hAnsi="Garamond"/>
                <w:sz w:val="22"/>
                <w:szCs w:val="22"/>
                <w:lang w:val="es-ES"/>
              </w:rPr>
              <w:t xml:space="preserve"> deberá presentar al menos un avance ante la Comisión Evaluadora de Tesis.</w:t>
            </w:r>
            <w:r w:rsidRPr="009429A7">
              <w:rPr>
                <w:rFonts w:ascii="Garamond" w:hAnsi="Garamond"/>
                <w:i/>
                <w:sz w:val="22"/>
                <w:szCs w:val="22"/>
                <w:lang w:val="es-ES"/>
              </w:rPr>
              <w:t xml:space="preserve"> </w:t>
            </w:r>
          </w:p>
          <w:p w14:paraId="7E5B2A2A" w14:textId="77777777" w:rsidR="009F0E9C" w:rsidRPr="009429A7" w:rsidRDefault="009F0E9C" w:rsidP="00BA2F99">
            <w:pPr>
              <w:snapToGrid w:val="0"/>
              <w:spacing w:after="0" w:line="240" w:lineRule="auto"/>
              <w:jc w:val="both"/>
              <w:rPr>
                <w:rFonts w:ascii="Garamond" w:hAnsi="Garamond" w:cs="Arial"/>
                <w:szCs w:val="22"/>
                <w:lang w:val="es-ES"/>
              </w:rPr>
            </w:pPr>
          </w:p>
          <w:p w14:paraId="11A723E2" w14:textId="15E3B527" w:rsidR="00754914" w:rsidRPr="009429A7" w:rsidRDefault="0050675D" w:rsidP="00BA2F99">
            <w:pPr>
              <w:tabs>
                <w:tab w:val="left" w:pos="10800"/>
                <w:tab w:val="left" w:pos="11520"/>
                <w:tab w:val="left" w:pos="12240"/>
                <w:tab w:val="left" w:pos="12960"/>
                <w:tab w:val="left" w:pos="13680"/>
              </w:tabs>
              <w:spacing w:after="0" w:line="240" w:lineRule="auto"/>
              <w:jc w:val="both"/>
              <w:rPr>
                <w:rFonts w:ascii="Garamond" w:eastAsia="Garamond" w:hAnsi="Garamond" w:cs="Garamond"/>
                <w:b/>
                <w:szCs w:val="22"/>
                <w:u w:val="single"/>
              </w:rPr>
            </w:pPr>
            <w:r w:rsidRPr="009429A7">
              <w:rPr>
                <w:rFonts w:ascii="Garamond" w:eastAsia="Garamond" w:hAnsi="Garamond" w:cs="Garamond"/>
                <w:b/>
                <w:szCs w:val="22"/>
                <w:u w:val="single"/>
              </w:rPr>
              <w:t>Artículo 8</w:t>
            </w:r>
            <w:r w:rsidR="00754914" w:rsidRPr="009429A7">
              <w:rPr>
                <w:rFonts w:ascii="Garamond" w:eastAsia="Garamond" w:hAnsi="Garamond" w:cs="Garamond"/>
                <w:b/>
                <w:szCs w:val="22"/>
                <w:u w:val="single"/>
                <w:lang w:val="es-ES"/>
              </w:rPr>
              <w:t xml:space="preserve">: </w:t>
            </w:r>
            <w:r w:rsidRPr="009429A7">
              <w:rPr>
                <w:rFonts w:ascii="Garamond" w:eastAsia="Garamond" w:hAnsi="Garamond" w:cs="Garamond"/>
                <w:b/>
                <w:szCs w:val="22"/>
                <w:u w:val="single"/>
              </w:rPr>
              <w:t xml:space="preserve"> </w:t>
            </w:r>
          </w:p>
          <w:p w14:paraId="59C499A2" w14:textId="36C86CCA" w:rsidR="0050675D" w:rsidRPr="00031B2C" w:rsidRDefault="0050675D" w:rsidP="00BA2F99">
            <w:pPr>
              <w:tabs>
                <w:tab w:val="left" w:pos="10800"/>
                <w:tab w:val="left" w:pos="11520"/>
                <w:tab w:val="left" w:pos="12240"/>
                <w:tab w:val="left" w:pos="12960"/>
                <w:tab w:val="left" w:pos="13680"/>
              </w:tabs>
              <w:spacing w:after="0" w:line="240" w:lineRule="auto"/>
              <w:jc w:val="both"/>
              <w:rPr>
                <w:rFonts w:ascii="Garamond" w:eastAsia="Garamond" w:hAnsi="Garamond" w:cs="Garamond"/>
                <w:szCs w:val="22"/>
                <w:u w:val="single"/>
                <w:lang w:val="es-ES"/>
              </w:rPr>
            </w:pPr>
            <w:r w:rsidRPr="009429A7">
              <w:rPr>
                <w:rFonts w:ascii="Garamond" w:eastAsia="Garamond" w:hAnsi="Garamond" w:cs="Garamond"/>
                <w:szCs w:val="22"/>
              </w:rPr>
              <w:t xml:space="preserve">La tesis tendrá una defensa única la que tendrá lugar en </w:t>
            </w:r>
            <w:r w:rsidRPr="00031B2C">
              <w:rPr>
                <w:rFonts w:ascii="Garamond" w:eastAsia="Garamond" w:hAnsi="Garamond" w:cs="Garamond"/>
                <w:szCs w:val="22"/>
                <w:highlight w:val="yellow"/>
              </w:rPr>
              <w:t>la</w:t>
            </w:r>
            <w:r w:rsidRPr="00031B2C">
              <w:rPr>
                <w:rFonts w:ascii="Garamond" w:eastAsia="Garamond" w:hAnsi="Garamond" w:cs="Garamond"/>
                <w:b/>
                <w:szCs w:val="22"/>
                <w:highlight w:val="yellow"/>
              </w:rPr>
              <w:t xml:space="preserve"> Universidad de </w:t>
            </w:r>
            <w:r w:rsidR="00031B2C" w:rsidRPr="00031B2C">
              <w:rPr>
                <w:rFonts w:ascii="Garamond" w:eastAsia="Garamond" w:hAnsi="Garamond" w:cs="Garamond"/>
                <w:b/>
                <w:szCs w:val="22"/>
                <w:highlight w:val="yellow"/>
                <w:lang w:val="es-ES"/>
              </w:rPr>
              <w:t>XX</w:t>
            </w:r>
          </w:p>
          <w:p w14:paraId="452C79F1" w14:textId="77777777" w:rsidR="00386F9B" w:rsidRDefault="00386F9B" w:rsidP="00BA2F99">
            <w:pPr>
              <w:tabs>
                <w:tab w:val="left" w:pos="10800"/>
                <w:tab w:val="left" w:pos="11520"/>
                <w:tab w:val="left" w:pos="12240"/>
                <w:tab w:val="left" w:pos="12960"/>
                <w:tab w:val="left" w:pos="13680"/>
              </w:tabs>
              <w:spacing w:after="0" w:line="240" w:lineRule="auto"/>
              <w:jc w:val="both"/>
              <w:rPr>
                <w:rFonts w:ascii="Garamond" w:eastAsia="Garamond" w:hAnsi="Garamond" w:cs="Garamond"/>
                <w:szCs w:val="22"/>
              </w:rPr>
            </w:pPr>
          </w:p>
          <w:p w14:paraId="415BFCFB" w14:textId="3397E9C5" w:rsidR="0050675D" w:rsidRPr="009429A7" w:rsidRDefault="0050675D" w:rsidP="00BA2F99">
            <w:pPr>
              <w:tabs>
                <w:tab w:val="left" w:pos="10800"/>
                <w:tab w:val="left" w:pos="11520"/>
                <w:tab w:val="left" w:pos="12240"/>
                <w:tab w:val="left" w:pos="12960"/>
                <w:tab w:val="left" w:pos="13680"/>
              </w:tabs>
              <w:spacing w:after="0" w:line="240" w:lineRule="auto"/>
              <w:jc w:val="both"/>
              <w:rPr>
                <w:rFonts w:ascii="Garamond" w:eastAsia="Garamond" w:hAnsi="Garamond" w:cs="Garamond"/>
                <w:szCs w:val="22"/>
              </w:rPr>
            </w:pPr>
            <w:r w:rsidRPr="009429A7">
              <w:rPr>
                <w:rFonts w:ascii="Garamond" w:eastAsia="Garamond" w:hAnsi="Garamond" w:cs="Garamond"/>
                <w:szCs w:val="22"/>
              </w:rPr>
              <w:t>La defensa tendrá lugar luego del pron</w:t>
            </w:r>
            <w:r w:rsidR="00BC3EE3" w:rsidRPr="009429A7">
              <w:rPr>
                <w:rFonts w:ascii="Garamond" w:eastAsia="Garamond" w:hAnsi="Garamond" w:cs="Garamond"/>
                <w:szCs w:val="22"/>
                <w:lang w:val="es-ES"/>
              </w:rPr>
              <w:t>u</w:t>
            </w:r>
            <w:r w:rsidRPr="009429A7">
              <w:rPr>
                <w:rFonts w:ascii="Garamond" w:eastAsia="Garamond" w:hAnsi="Garamond" w:cs="Garamond"/>
                <w:szCs w:val="22"/>
              </w:rPr>
              <w:t xml:space="preserve">nciamiento favorable de </w:t>
            </w:r>
            <w:r w:rsidR="00386F9B" w:rsidRPr="00386F9B">
              <w:rPr>
                <w:rFonts w:ascii="Garamond" w:eastAsia="Garamond" w:hAnsi="Garamond" w:cs="Garamond"/>
                <w:szCs w:val="22"/>
                <w:highlight w:val="yellow"/>
                <w:lang w:val="es-ES"/>
              </w:rPr>
              <w:t>(INSERTAR QUIENES CORRESPONDAN)</w:t>
            </w:r>
            <w:r w:rsidR="00386F9B">
              <w:rPr>
                <w:rFonts w:ascii="Garamond" w:eastAsia="Garamond" w:hAnsi="Garamond" w:cs="Garamond"/>
                <w:szCs w:val="22"/>
                <w:lang w:val="es-ES"/>
              </w:rPr>
              <w:t xml:space="preserve"> </w:t>
            </w:r>
            <w:r w:rsidRPr="009429A7">
              <w:rPr>
                <w:rFonts w:ascii="Garamond" w:eastAsia="Garamond" w:hAnsi="Garamond" w:cs="Garamond"/>
                <w:szCs w:val="22"/>
              </w:rPr>
              <w:t>de</w:t>
            </w:r>
            <w:r w:rsidR="00386F9B">
              <w:rPr>
                <w:rFonts w:ascii="Garamond" w:eastAsia="Garamond" w:hAnsi="Garamond" w:cs="Garamond"/>
                <w:szCs w:val="22"/>
                <w:lang w:val="es-ES"/>
              </w:rPr>
              <w:t xml:space="preserve"> la Universidad de</w:t>
            </w:r>
            <w:r w:rsidRPr="009429A7">
              <w:rPr>
                <w:rFonts w:ascii="Garamond" w:eastAsia="Garamond" w:hAnsi="Garamond" w:cs="Garamond"/>
                <w:szCs w:val="22"/>
              </w:rPr>
              <w:t xml:space="preserve"> </w:t>
            </w:r>
            <w:r w:rsidR="00386F9B" w:rsidRPr="00386F9B">
              <w:rPr>
                <w:rFonts w:ascii="Garamond" w:eastAsia="Garamond" w:hAnsi="Garamond" w:cs="Garamond"/>
                <w:szCs w:val="22"/>
                <w:highlight w:val="yellow"/>
                <w:lang w:val="es-ES"/>
              </w:rPr>
              <w:t>XX</w:t>
            </w:r>
            <w:r w:rsidRPr="009429A7">
              <w:rPr>
                <w:rFonts w:ascii="Garamond" w:eastAsia="Garamond" w:hAnsi="Garamond" w:cs="Garamond"/>
                <w:szCs w:val="22"/>
              </w:rPr>
              <w:t>, y t</w:t>
            </w:r>
            <w:r w:rsidR="00386F9B">
              <w:rPr>
                <w:rFonts w:ascii="Garamond" w:eastAsia="Garamond" w:hAnsi="Garamond" w:cs="Garamond"/>
                <w:szCs w:val="22"/>
                <w:lang w:val="es-ES"/>
              </w:rPr>
              <w:t xml:space="preserve"> por la Universidad de Chile t</w:t>
            </w:r>
            <w:r w:rsidRPr="009429A7">
              <w:rPr>
                <w:rFonts w:ascii="Garamond" w:eastAsia="Garamond" w:hAnsi="Garamond" w:cs="Garamond"/>
                <w:szCs w:val="22"/>
              </w:rPr>
              <w:t>ras el pronunciamiento favorable de la Comisión Evaluadora de Tesis</w:t>
            </w:r>
            <w:r w:rsidR="00BD0169" w:rsidRPr="009429A7">
              <w:rPr>
                <w:rFonts w:ascii="Garamond" w:eastAsia="Garamond" w:hAnsi="Garamond" w:cs="Garamond"/>
                <w:szCs w:val="22"/>
                <w:lang w:val="es-ES"/>
              </w:rPr>
              <w:t xml:space="preserve">. Esta última </w:t>
            </w:r>
            <w:r w:rsidRPr="009429A7">
              <w:rPr>
                <w:rFonts w:ascii="Garamond" w:eastAsia="Garamond" w:hAnsi="Garamond" w:cs="Garamond"/>
                <w:szCs w:val="22"/>
              </w:rPr>
              <w:t>será nombrada por el/la Decano</w:t>
            </w:r>
            <w:r w:rsidR="00BD0169" w:rsidRPr="009429A7">
              <w:rPr>
                <w:rFonts w:ascii="Garamond" w:eastAsia="Garamond" w:hAnsi="Garamond" w:cs="Garamond"/>
                <w:szCs w:val="22"/>
                <w:lang w:val="es-ES"/>
              </w:rPr>
              <w:t>/a</w:t>
            </w:r>
            <w:r w:rsidRPr="009429A7">
              <w:rPr>
                <w:rFonts w:ascii="Garamond" w:eastAsia="Garamond" w:hAnsi="Garamond" w:cs="Garamond"/>
                <w:szCs w:val="22"/>
              </w:rPr>
              <w:t xml:space="preserve"> de la Facultad</w:t>
            </w:r>
            <w:r w:rsidR="00031B2C">
              <w:rPr>
                <w:rFonts w:ascii="Garamond" w:eastAsia="Garamond" w:hAnsi="Garamond" w:cs="Garamond"/>
                <w:szCs w:val="22"/>
                <w:lang w:val="es-ES"/>
              </w:rPr>
              <w:t xml:space="preserve"> </w:t>
            </w:r>
            <w:r w:rsidR="00031B2C" w:rsidRPr="00031B2C">
              <w:rPr>
                <w:rFonts w:ascii="Garamond" w:eastAsia="Garamond" w:hAnsi="Garamond" w:cs="Garamond"/>
                <w:szCs w:val="22"/>
                <w:highlight w:val="yellow"/>
                <w:lang w:val="es-ES"/>
              </w:rPr>
              <w:t>de XX</w:t>
            </w:r>
            <w:r w:rsidRPr="009429A7">
              <w:rPr>
                <w:rFonts w:ascii="Garamond" w:eastAsia="Garamond" w:hAnsi="Garamond" w:cs="Garamond"/>
                <w:szCs w:val="22"/>
              </w:rPr>
              <w:t>, a proposición del/de la directora/a de Escuela de Postgrado, previo informe del Comité Académico</w:t>
            </w:r>
            <w:r w:rsidR="00BD0169" w:rsidRPr="009429A7">
              <w:rPr>
                <w:rFonts w:ascii="Garamond" w:eastAsia="Garamond" w:hAnsi="Garamond" w:cs="Garamond"/>
                <w:szCs w:val="22"/>
                <w:lang w:val="es-ES"/>
              </w:rPr>
              <w:t xml:space="preserve"> del programa de doctorado</w:t>
            </w:r>
            <w:r w:rsidR="00386F9B">
              <w:rPr>
                <w:rFonts w:ascii="Garamond" w:eastAsia="Garamond" w:hAnsi="Garamond" w:cs="Garamond"/>
                <w:szCs w:val="22"/>
                <w:lang w:val="es-ES"/>
              </w:rPr>
              <w:t xml:space="preserve">. </w:t>
            </w:r>
          </w:p>
          <w:p w14:paraId="280D9EB1" w14:textId="75A2E9E8" w:rsidR="0092249C" w:rsidRPr="009429A7" w:rsidRDefault="00B6233D" w:rsidP="00BA2F99">
            <w:pPr>
              <w:tabs>
                <w:tab w:val="left" w:pos="10800"/>
                <w:tab w:val="left" w:pos="11520"/>
                <w:tab w:val="left" w:pos="12240"/>
                <w:tab w:val="left" w:pos="12960"/>
                <w:tab w:val="left" w:pos="13680"/>
              </w:tabs>
              <w:spacing w:after="0" w:line="240" w:lineRule="auto"/>
              <w:jc w:val="both"/>
              <w:rPr>
                <w:rFonts w:ascii="Garamond" w:eastAsia="Garamond" w:hAnsi="Garamond" w:cs="Garamond"/>
                <w:szCs w:val="22"/>
                <w:lang w:val="es-ES_tradnl"/>
              </w:rPr>
            </w:pPr>
            <w:r w:rsidRPr="009429A7">
              <w:rPr>
                <w:rFonts w:ascii="Garamond" w:eastAsia="Garamond" w:hAnsi="Garamond" w:cs="Garamond"/>
                <w:szCs w:val="22"/>
                <w:lang w:val="es-ES_tradnl"/>
              </w:rPr>
              <w:t xml:space="preserve">La autorización de defensa será </w:t>
            </w:r>
            <w:r w:rsidR="00B12EBD" w:rsidRPr="009429A7">
              <w:rPr>
                <w:rFonts w:ascii="Garamond" w:eastAsia="Garamond" w:hAnsi="Garamond" w:cs="Garamond"/>
                <w:szCs w:val="22"/>
                <w:lang w:val="es-ES_tradnl"/>
              </w:rPr>
              <w:t>efectuada luego de</w:t>
            </w:r>
            <w:r w:rsidR="00BD0169" w:rsidRPr="009429A7">
              <w:rPr>
                <w:rFonts w:ascii="Garamond" w:eastAsia="Garamond" w:hAnsi="Garamond" w:cs="Garamond"/>
                <w:szCs w:val="22"/>
                <w:lang w:val="es-ES_tradnl"/>
              </w:rPr>
              <w:t xml:space="preserve"> los reportes por parte de los/as integrantes en francés o inglés. </w:t>
            </w:r>
          </w:p>
          <w:p w14:paraId="792D1BD6" w14:textId="79584C16" w:rsidR="00B6233D" w:rsidRPr="009429A7" w:rsidRDefault="0092249C" w:rsidP="00BA2F99">
            <w:pPr>
              <w:tabs>
                <w:tab w:val="left" w:pos="10800"/>
                <w:tab w:val="left" w:pos="11520"/>
                <w:tab w:val="left" w:pos="12240"/>
                <w:tab w:val="left" w:pos="12960"/>
                <w:tab w:val="left" w:pos="13680"/>
              </w:tabs>
              <w:spacing w:after="0" w:line="240" w:lineRule="auto"/>
              <w:jc w:val="both"/>
              <w:rPr>
                <w:rFonts w:ascii="Garamond" w:eastAsia="Garamond" w:hAnsi="Garamond" w:cs="Garamond"/>
                <w:szCs w:val="22"/>
                <w:lang w:val="es-ES_tradnl"/>
              </w:rPr>
            </w:pPr>
            <w:r w:rsidRPr="009429A7">
              <w:rPr>
                <w:rFonts w:ascii="Garamond" w:eastAsia="Garamond" w:hAnsi="Garamond" w:cs="Garamond"/>
                <w:szCs w:val="22"/>
                <w:lang w:val="es-ES_tradnl"/>
              </w:rPr>
              <w:t xml:space="preserve">La comisión/jurado designará un/a presidente, el/la cual elaborará un reporte de defensa que será firmado por los/as integrantes de la comisión/jurado. El reporte podrá ser redactado en francés o en inglés. </w:t>
            </w:r>
          </w:p>
          <w:p w14:paraId="4B6BE965" w14:textId="77777777" w:rsidR="0092249C" w:rsidRPr="009429A7" w:rsidRDefault="0092249C" w:rsidP="00BA2F99">
            <w:pPr>
              <w:tabs>
                <w:tab w:val="left" w:pos="10800"/>
                <w:tab w:val="left" w:pos="11520"/>
                <w:tab w:val="left" w:pos="12240"/>
                <w:tab w:val="left" w:pos="12960"/>
                <w:tab w:val="left" w:pos="13680"/>
              </w:tabs>
              <w:snapToGrid w:val="0"/>
              <w:spacing w:after="0" w:line="240" w:lineRule="auto"/>
              <w:jc w:val="both"/>
              <w:rPr>
                <w:rFonts w:ascii="Garamond" w:eastAsia="Garamond" w:hAnsi="Garamond" w:cs="Garamond"/>
                <w:szCs w:val="22"/>
                <w:lang w:val="es-ES_tradnl"/>
              </w:rPr>
            </w:pPr>
          </w:p>
          <w:p w14:paraId="01050F3D" w14:textId="39DDC020" w:rsidR="0050675D" w:rsidRPr="009429A7" w:rsidRDefault="0050675D" w:rsidP="00BA2F99">
            <w:pPr>
              <w:tabs>
                <w:tab w:val="left" w:pos="10800"/>
                <w:tab w:val="left" w:pos="11520"/>
                <w:tab w:val="left" w:pos="12240"/>
                <w:tab w:val="left" w:pos="12960"/>
                <w:tab w:val="left" w:pos="13680"/>
              </w:tabs>
              <w:spacing w:after="0" w:line="240" w:lineRule="auto"/>
              <w:jc w:val="both"/>
              <w:rPr>
                <w:rFonts w:ascii="Garamond" w:eastAsia="Garamond" w:hAnsi="Garamond" w:cs="Garamond"/>
                <w:szCs w:val="22"/>
                <w:lang w:val="es-ES_tradnl"/>
              </w:rPr>
            </w:pPr>
            <w:r w:rsidRPr="009429A7">
              <w:rPr>
                <w:rFonts w:ascii="Garamond" w:eastAsia="Garamond" w:hAnsi="Garamond" w:cs="Garamond"/>
                <w:szCs w:val="22"/>
                <w:lang w:val="es-ES_tradnl"/>
              </w:rPr>
              <w:t xml:space="preserve">El jurado para la defensa de la tesis será conformado de común acuerdo por las dos universidades y </w:t>
            </w:r>
            <w:proofErr w:type="gramStart"/>
            <w:r w:rsidRPr="009429A7">
              <w:rPr>
                <w:rFonts w:ascii="Garamond" w:eastAsia="Garamond" w:hAnsi="Garamond" w:cs="Garamond"/>
                <w:szCs w:val="22"/>
                <w:lang w:val="es-ES_tradnl"/>
              </w:rPr>
              <w:t>de acuerdo a</w:t>
            </w:r>
            <w:proofErr w:type="gramEnd"/>
            <w:r w:rsidRPr="009429A7">
              <w:rPr>
                <w:rFonts w:ascii="Garamond" w:eastAsia="Garamond" w:hAnsi="Garamond" w:cs="Garamond"/>
                <w:szCs w:val="22"/>
                <w:lang w:val="es-ES_tradnl"/>
              </w:rPr>
              <w:t xml:space="preserve"> las regulaciones vigentes en cada institución</w:t>
            </w:r>
            <w:r w:rsidR="0092249C" w:rsidRPr="009429A7">
              <w:rPr>
                <w:rFonts w:ascii="Garamond" w:eastAsia="Garamond" w:hAnsi="Garamond" w:cs="Garamond"/>
                <w:szCs w:val="22"/>
                <w:lang w:val="es-ES_tradnl"/>
              </w:rPr>
              <w:t>. Estará</w:t>
            </w:r>
            <w:r w:rsidRPr="009429A7">
              <w:rPr>
                <w:rFonts w:ascii="Garamond" w:eastAsia="Garamond" w:hAnsi="Garamond" w:cs="Garamond"/>
                <w:szCs w:val="22"/>
                <w:lang w:val="es-ES_tradnl"/>
              </w:rPr>
              <w:t xml:space="preserve"> compuesto de manera equilibrada </w:t>
            </w:r>
            <w:r w:rsidR="00847E59" w:rsidRPr="009429A7">
              <w:rPr>
                <w:rFonts w:ascii="Garamond" w:eastAsia="Garamond" w:hAnsi="Garamond" w:cs="Garamond"/>
                <w:szCs w:val="22"/>
                <w:lang w:val="es-ES_tradnl"/>
              </w:rPr>
              <w:t>por integrantes</w:t>
            </w:r>
            <w:r w:rsidRPr="009429A7">
              <w:rPr>
                <w:rFonts w:ascii="Garamond" w:eastAsia="Garamond" w:hAnsi="Garamond" w:cs="Garamond"/>
                <w:szCs w:val="22"/>
                <w:lang w:val="es-ES_tradnl"/>
              </w:rPr>
              <w:t xml:space="preserve"> de ambas partes y por </w:t>
            </w:r>
            <w:r w:rsidR="00847E59" w:rsidRPr="009429A7">
              <w:rPr>
                <w:rFonts w:ascii="Garamond" w:eastAsia="Garamond" w:hAnsi="Garamond" w:cs="Garamond"/>
                <w:szCs w:val="22"/>
                <w:lang w:val="es-ES_tradnl"/>
              </w:rPr>
              <w:t>participantes</w:t>
            </w:r>
            <w:r w:rsidRPr="009429A7">
              <w:rPr>
                <w:rFonts w:ascii="Garamond" w:eastAsia="Garamond" w:hAnsi="Garamond" w:cs="Garamond"/>
                <w:szCs w:val="22"/>
                <w:lang w:val="es-ES_tradnl"/>
              </w:rPr>
              <w:t xml:space="preserve"> </w:t>
            </w:r>
            <w:r w:rsidR="00847E59" w:rsidRPr="009429A7">
              <w:rPr>
                <w:rFonts w:ascii="Garamond" w:eastAsia="Garamond" w:hAnsi="Garamond" w:cs="Garamond"/>
                <w:szCs w:val="22"/>
                <w:lang w:val="es-ES_tradnl"/>
              </w:rPr>
              <w:t>externos</w:t>
            </w:r>
            <w:r w:rsidRPr="009429A7">
              <w:rPr>
                <w:rFonts w:ascii="Garamond" w:eastAsia="Garamond" w:hAnsi="Garamond" w:cs="Garamond"/>
                <w:szCs w:val="22"/>
                <w:lang w:val="es-ES_tradnl"/>
              </w:rPr>
              <w:t xml:space="preserve"> a las mismas. Comprenderá un máximo de ocho miembros. </w:t>
            </w:r>
          </w:p>
          <w:p w14:paraId="72A6FA52" w14:textId="77777777" w:rsidR="0092249C" w:rsidRPr="009429A7" w:rsidRDefault="0092249C" w:rsidP="00BA2F99">
            <w:pPr>
              <w:tabs>
                <w:tab w:val="left" w:pos="10800"/>
                <w:tab w:val="left" w:pos="11520"/>
                <w:tab w:val="left" w:pos="12240"/>
                <w:tab w:val="left" w:pos="12960"/>
                <w:tab w:val="left" w:pos="13680"/>
              </w:tabs>
              <w:snapToGrid w:val="0"/>
              <w:spacing w:after="0" w:line="240" w:lineRule="auto"/>
              <w:jc w:val="both"/>
              <w:rPr>
                <w:rFonts w:ascii="Garamond" w:eastAsia="Garamond" w:hAnsi="Garamond" w:cs="Garamond"/>
                <w:szCs w:val="22"/>
                <w:lang w:val="es-ES_tradnl"/>
              </w:rPr>
            </w:pPr>
          </w:p>
          <w:p w14:paraId="0FA0B288" w14:textId="6501463D" w:rsidR="0092249C" w:rsidRDefault="0050675D" w:rsidP="00BA2F99">
            <w:pPr>
              <w:tabs>
                <w:tab w:val="left" w:pos="10800"/>
                <w:tab w:val="left" w:pos="11520"/>
                <w:tab w:val="left" w:pos="12240"/>
                <w:tab w:val="left" w:pos="12960"/>
                <w:tab w:val="left" w:pos="13680"/>
              </w:tabs>
              <w:spacing w:after="0" w:line="240" w:lineRule="auto"/>
              <w:jc w:val="both"/>
              <w:rPr>
                <w:rFonts w:ascii="Garamond" w:eastAsia="Garamond" w:hAnsi="Garamond" w:cs="Garamond"/>
                <w:szCs w:val="22"/>
                <w:lang w:val="es-ES_tradnl"/>
              </w:rPr>
            </w:pPr>
            <w:r w:rsidRPr="009429A7">
              <w:rPr>
                <w:rFonts w:ascii="Garamond" w:eastAsia="Garamond" w:hAnsi="Garamond" w:cs="Garamond"/>
                <w:szCs w:val="22"/>
                <w:lang w:val="es-ES_tradnl"/>
              </w:rPr>
              <w:t xml:space="preserve">La composición del jurado será establecida en conformidad con la legislación vigente en ambas instituciones, salvo derogación expresa en casos de incompatibilidades en virtud de las legislaciones nacionales. </w:t>
            </w:r>
          </w:p>
          <w:p w14:paraId="7CF08998" w14:textId="77777777" w:rsidR="00031B2C" w:rsidRPr="009429A7" w:rsidRDefault="00031B2C" w:rsidP="00BA2F99">
            <w:pPr>
              <w:tabs>
                <w:tab w:val="left" w:pos="10800"/>
                <w:tab w:val="left" w:pos="11520"/>
                <w:tab w:val="left" w:pos="12240"/>
                <w:tab w:val="left" w:pos="12960"/>
                <w:tab w:val="left" w:pos="13680"/>
              </w:tabs>
              <w:spacing w:after="0" w:line="240" w:lineRule="auto"/>
              <w:jc w:val="both"/>
              <w:rPr>
                <w:rFonts w:ascii="Garamond" w:eastAsia="Garamond" w:hAnsi="Garamond" w:cs="Garamond"/>
                <w:szCs w:val="22"/>
                <w:lang w:val="es-ES_tradnl"/>
              </w:rPr>
            </w:pPr>
          </w:p>
          <w:p w14:paraId="76A7A2B8" w14:textId="64931CF0" w:rsidR="009F0E9C" w:rsidRPr="009429A7" w:rsidRDefault="0050675D" w:rsidP="00BA2F99">
            <w:pPr>
              <w:tabs>
                <w:tab w:val="left" w:pos="10800"/>
                <w:tab w:val="left" w:pos="11520"/>
                <w:tab w:val="left" w:pos="12240"/>
                <w:tab w:val="left" w:pos="12960"/>
                <w:tab w:val="left" w:pos="13680"/>
              </w:tabs>
              <w:spacing w:after="0" w:line="240" w:lineRule="auto"/>
              <w:jc w:val="both"/>
              <w:rPr>
                <w:rFonts w:ascii="Garamond" w:eastAsia="Garamond" w:hAnsi="Garamond" w:cs="Garamond"/>
                <w:b/>
                <w:szCs w:val="22"/>
                <w:lang w:val="es-ES"/>
              </w:rPr>
            </w:pPr>
            <w:r w:rsidRPr="009429A7">
              <w:rPr>
                <w:rFonts w:ascii="Garamond" w:eastAsia="Garamond" w:hAnsi="Garamond" w:cs="Garamond"/>
                <w:szCs w:val="22"/>
              </w:rPr>
              <w:t>Las modalidades de financiamiento de viajes y costos respecto de los traslados de los/las miembros del jurado se decidirán de común acuerdo entre las partes</w:t>
            </w:r>
            <w:r w:rsidR="00B6233D" w:rsidRPr="009429A7">
              <w:rPr>
                <w:rFonts w:ascii="Garamond" w:eastAsia="Garamond" w:hAnsi="Garamond" w:cs="Garamond"/>
                <w:szCs w:val="22"/>
                <w:lang w:val="es-ES"/>
              </w:rPr>
              <w:t xml:space="preserve"> y de acuerdo a sus posibilidades financieras</w:t>
            </w:r>
            <w:r w:rsidRPr="009429A7">
              <w:rPr>
                <w:rFonts w:ascii="Garamond" w:eastAsia="Garamond" w:hAnsi="Garamond" w:cs="Garamond"/>
                <w:szCs w:val="22"/>
              </w:rPr>
              <w:t xml:space="preserve">. En lo que respecta a la Universidad de Chile, </w:t>
            </w:r>
            <w:proofErr w:type="spellStart"/>
            <w:r w:rsidR="00B6233D" w:rsidRPr="009429A7">
              <w:rPr>
                <w:rFonts w:ascii="Garamond" w:eastAsia="Garamond" w:hAnsi="Garamond" w:cs="Garamond"/>
                <w:szCs w:val="22"/>
                <w:lang w:val="es-ES"/>
              </w:rPr>
              <w:t>cualquiera</w:t>
            </w:r>
            <w:proofErr w:type="spellEnd"/>
            <w:r w:rsidR="00B6233D" w:rsidRPr="009429A7">
              <w:rPr>
                <w:rFonts w:ascii="Garamond" w:eastAsia="Garamond" w:hAnsi="Garamond" w:cs="Garamond"/>
                <w:szCs w:val="22"/>
                <w:lang w:val="es-ES"/>
              </w:rPr>
              <w:t xml:space="preserve"> que sean estas obligaciones</w:t>
            </w:r>
            <w:r w:rsidRPr="009429A7">
              <w:rPr>
                <w:rFonts w:ascii="Garamond" w:eastAsia="Garamond" w:hAnsi="Garamond" w:cs="Garamond"/>
                <w:szCs w:val="22"/>
              </w:rPr>
              <w:t xml:space="preserve"> serán asumidas por </w:t>
            </w:r>
            <w:r w:rsidR="00031B2C">
              <w:rPr>
                <w:rFonts w:ascii="Garamond" w:eastAsia="Garamond" w:hAnsi="Garamond" w:cs="Garamond"/>
                <w:szCs w:val="22"/>
                <w:lang w:val="es-ES"/>
              </w:rPr>
              <w:t xml:space="preserve">el </w:t>
            </w:r>
            <w:r w:rsidR="00847E59" w:rsidRPr="009429A7">
              <w:rPr>
                <w:rFonts w:ascii="Garamond" w:eastAsia="Garamond" w:hAnsi="Garamond" w:cs="Garamond"/>
                <w:szCs w:val="22"/>
                <w:lang w:val="es-ES"/>
              </w:rPr>
              <w:t>p</w:t>
            </w:r>
            <w:r w:rsidR="00B6233D" w:rsidRPr="009429A7">
              <w:rPr>
                <w:rFonts w:ascii="Garamond" w:eastAsia="Garamond" w:hAnsi="Garamond" w:cs="Garamond"/>
                <w:szCs w:val="22"/>
                <w:lang w:val="es-ES"/>
              </w:rPr>
              <w:t xml:space="preserve">rograma de </w:t>
            </w:r>
            <w:r w:rsidR="00B6233D" w:rsidRPr="00031B2C">
              <w:rPr>
                <w:rFonts w:ascii="Garamond" w:eastAsia="Garamond" w:hAnsi="Garamond" w:cs="Garamond"/>
                <w:szCs w:val="22"/>
                <w:highlight w:val="yellow"/>
                <w:lang w:val="es-ES"/>
              </w:rPr>
              <w:t>Doctorado</w:t>
            </w:r>
            <w:r w:rsidR="00031B2C" w:rsidRPr="00031B2C">
              <w:rPr>
                <w:rFonts w:ascii="Garamond" w:eastAsia="Garamond" w:hAnsi="Garamond" w:cs="Garamond"/>
                <w:szCs w:val="22"/>
                <w:highlight w:val="yellow"/>
                <w:lang w:val="es-ES"/>
              </w:rPr>
              <w:t xml:space="preserve"> XX</w:t>
            </w:r>
            <w:r w:rsidRPr="00031B2C">
              <w:rPr>
                <w:rFonts w:ascii="Garamond" w:eastAsia="Garamond" w:hAnsi="Garamond" w:cs="Garamond"/>
                <w:szCs w:val="22"/>
                <w:highlight w:val="yellow"/>
              </w:rPr>
              <w:t>.</w:t>
            </w:r>
            <w:r w:rsidRPr="009429A7">
              <w:rPr>
                <w:rFonts w:ascii="Garamond" w:eastAsia="Garamond" w:hAnsi="Garamond" w:cs="Garamond"/>
                <w:szCs w:val="22"/>
              </w:rPr>
              <w:t xml:space="preserve"> </w:t>
            </w:r>
          </w:p>
          <w:p w14:paraId="4BD12919" w14:textId="77777777" w:rsidR="002B164F" w:rsidRPr="009429A7" w:rsidRDefault="002B164F" w:rsidP="00BA2F99">
            <w:pPr>
              <w:tabs>
                <w:tab w:val="left" w:pos="10800"/>
                <w:tab w:val="left" w:pos="11520"/>
                <w:tab w:val="left" w:pos="12240"/>
                <w:tab w:val="left" w:pos="12960"/>
                <w:tab w:val="left" w:pos="13680"/>
              </w:tabs>
              <w:spacing w:after="0" w:line="240" w:lineRule="auto"/>
              <w:jc w:val="both"/>
              <w:rPr>
                <w:rFonts w:ascii="Garamond" w:hAnsi="Garamond"/>
                <w:b/>
                <w:szCs w:val="22"/>
                <w:u w:val="single"/>
              </w:rPr>
            </w:pPr>
          </w:p>
          <w:p w14:paraId="2B19578B" w14:textId="0EB18893" w:rsidR="00B6233D" w:rsidRPr="009429A7" w:rsidRDefault="00B6233D" w:rsidP="00BA2F99">
            <w:pPr>
              <w:tabs>
                <w:tab w:val="left" w:pos="10800"/>
                <w:tab w:val="left" w:pos="11520"/>
                <w:tab w:val="left" w:pos="12240"/>
                <w:tab w:val="left" w:pos="12960"/>
                <w:tab w:val="left" w:pos="13680"/>
              </w:tabs>
              <w:spacing w:after="0" w:line="240" w:lineRule="auto"/>
              <w:jc w:val="both"/>
              <w:rPr>
                <w:rFonts w:ascii="Garamond" w:hAnsi="Garamond"/>
                <w:b/>
                <w:szCs w:val="22"/>
                <w:u w:val="single"/>
              </w:rPr>
            </w:pPr>
            <w:r w:rsidRPr="009429A7">
              <w:rPr>
                <w:rFonts w:ascii="Garamond" w:hAnsi="Garamond"/>
                <w:b/>
                <w:szCs w:val="22"/>
                <w:u w:val="single"/>
              </w:rPr>
              <w:t>Artículo 9</w:t>
            </w:r>
            <w:r w:rsidR="00B23FAE" w:rsidRPr="009429A7">
              <w:rPr>
                <w:rFonts w:ascii="Garamond" w:hAnsi="Garamond"/>
                <w:b/>
                <w:szCs w:val="22"/>
                <w:u w:val="single"/>
                <w:lang w:val="es-ES"/>
              </w:rPr>
              <w:t>:</w:t>
            </w:r>
            <w:r w:rsidRPr="009429A7">
              <w:rPr>
                <w:rFonts w:ascii="Garamond" w:hAnsi="Garamond"/>
                <w:b/>
                <w:szCs w:val="22"/>
                <w:u w:val="single"/>
              </w:rPr>
              <w:t xml:space="preserve"> </w:t>
            </w:r>
          </w:p>
          <w:p w14:paraId="0640334F" w14:textId="77777777" w:rsidR="00B6233D" w:rsidRPr="009429A7" w:rsidRDefault="00B6233D" w:rsidP="00BA2F99">
            <w:pPr>
              <w:tabs>
                <w:tab w:val="left" w:pos="10800"/>
                <w:tab w:val="left" w:pos="11520"/>
                <w:tab w:val="left" w:pos="12240"/>
                <w:tab w:val="left" w:pos="12960"/>
                <w:tab w:val="left" w:pos="13680"/>
              </w:tabs>
              <w:spacing w:after="0" w:line="240" w:lineRule="auto"/>
              <w:jc w:val="both"/>
              <w:rPr>
                <w:rFonts w:ascii="Garamond" w:hAnsi="Garamond"/>
                <w:szCs w:val="22"/>
              </w:rPr>
            </w:pPr>
            <w:r w:rsidRPr="009429A7">
              <w:rPr>
                <w:rFonts w:ascii="Garamond" w:hAnsi="Garamond"/>
                <w:szCs w:val="22"/>
              </w:rPr>
              <w:t xml:space="preserve">El idioma de redacción de la tesis será en </w:t>
            </w:r>
            <w:r w:rsidRPr="009429A7">
              <w:rPr>
                <w:rFonts w:ascii="Garamond" w:hAnsi="Garamond"/>
                <w:b/>
                <w:szCs w:val="22"/>
              </w:rPr>
              <w:t>inglés</w:t>
            </w:r>
            <w:r w:rsidRPr="009429A7">
              <w:rPr>
                <w:rFonts w:ascii="Garamond" w:hAnsi="Garamond"/>
                <w:szCs w:val="22"/>
              </w:rPr>
              <w:t xml:space="preserve">. </w:t>
            </w:r>
          </w:p>
          <w:p w14:paraId="67FD1FEF" w14:textId="4A2357D7" w:rsidR="00B6233D" w:rsidRPr="009429A7" w:rsidRDefault="00B6233D" w:rsidP="00BA2F99">
            <w:pPr>
              <w:tabs>
                <w:tab w:val="left" w:pos="10800"/>
                <w:tab w:val="left" w:pos="11520"/>
                <w:tab w:val="left" w:pos="12240"/>
                <w:tab w:val="left" w:pos="12960"/>
                <w:tab w:val="left" w:pos="13680"/>
              </w:tabs>
              <w:spacing w:after="0" w:line="240" w:lineRule="auto"/>
              <w:jc w:val="both"/>
              <w:rPr>
                <w:rFonts w:ascii="Garamond" w:hAnsi="Garamond"/>
                <w:szCs w:val="22"/>
              </w:rPr>
            </w:pPr>
            <w:r w:rsidRPr="009429A7">
              <w:rPr>
                <w:rFonts w:ascii="Garamond" w:hAnsi="Garamond"/>
                <w:szCs w:val="22"/>
              </w:rPr>
              <w:t>El idiom</w:t>
            </w:r>
            <w:r w:rsidR="00080618">
              <w:rPr>
                <w:rFonts w:ascii="Garamond" w:hAnsi="Garamond"/>
                <w:szCs w:val="22"/>
              </w:rPr>
              <w:t>a de defensa de la tesis será e</w:t>
            </w:r>
            <w:r w:rsidR="00080618">
              <w:rPr>
                <w:rFonts w:ascii="Garamond" w:hAnsi="Garamond"/>
                <w:szCs w:val="22"/>
                <w:lang w:val="es-ES"/>
              </w:rPr>
              <w:t>n</w:t>
            </w:r>
            <w:r w:rsidRPr="009429A7">
              <w:rPr>
                <w:rFonts w:ascii="Garamond" w:hAnsi="Garamond"/>
                <w:szCs w:val="22"/>
              </w:rPr>
              <w:t xml:space="preserve"> </w:t>
            </w:r>
            <w:r w:rsidRPr="009429A7">
              <w:rPr>
                <w:rFonts w:ascii="Garamond" w:hAnsi="Garamond"/>
                <w:b/>
                <w:szCs w:val="22"/>
              </w:rPr>
              <w:t>inglés</w:t>
            </w:r>
            <w:r w:rsidRPr="009429A7">
              <w:rPr>
                <w:rFonts w:ascii="Garamond" w:hAnsi="Garamond"/>
                <w:szCs w:val="22"/>
              </w:rPr>
              <w:t xml:space="preserve">. </w:t>
            </w:r>
          </w:p>
          <w:p w14:paraId="5EF7BEAA" w14:textId="082614E8" w:rsidR="00B6233D" w:rsidRPr="009429A7" w:rsidRDefault="00B6233D" w:rsidP="00BA2F99">
            <w:pPr>
              <w:tabs>
                <w:tab w:val="left" w:pos="10800"/>
                <w:tab w:val="left" w:pos="11520"/>
                <w:tab w:val="left" w:pos="12240"/>
                <w:tab w:val="left" w:pos="12960"/>
                <w:tab w:val="left" w:pos="13680"/>
              </w:tabs>
              <w:spacing w:after="0" w:line="240" w:lineRule="auto"/>
              <w:jc w:val="both"/>
              <w:rPr>
                <w:rFonts w:ascii="Garamond" w:eastAsia="Garamond" w:hAnsi="Garamond" w:cs="Garamond"/>
                <w:szCs w:val="22"/>
              </w:rPr>
            </w:pPr>
            <w:r w:rsidRPr="009429A7">
              <w:rPr>
                <w:rFonts w:ascii="Garamond" w:eastAsia="Garamond" w:hAnsi="Garamond" w:cs="Garamond"/>
                <w:szCs w:val="22"/>
              </w:rPr>
              <w:t xml:space="preserve">Un resumen sustancial deberá ser presentado en francés y en español en la defensa (de </w:t>
            </w:r>
            <w:r w:rsidRPr="009429A7">
              <w:rPr>
                <w:rFonts w:ascii="Garamond" w:eastAsia="Garamond" w:hAnsi="Garamond" w:cs="Garamond"/>
                <w:szCs w:val="22"/>
                <w:lang w:val="es-ES"/>
              </w:rPr>
              <w:t xml:space="preserve">cinco </w:t>
            </w:r>
            <w:r w:rsidRPr="009429A7">
              <w:rPr>
                <w:rFonts w:ascii="Garamond" w:eastAsia="Garamond" w:hAnsi="Garamond" w:cs="Garamond"/>
                <w:szCs w:val="22"/>
              </w:rPr>
              <w:t xml:space="preserve">a 10 páginas). </w:t>
            </w:r>
          </w:p>
          <w:p w14:paraId="42F2DEA0" w14:textId="3D8AF3F3" w:rsidR="00BC3EE3" w:rsidRPr="009429A7" w:rsidRDefault="00B6233D" w:rsidP="00BA2F99">
            <w:pPr>
              <w:tabs>
                <w:tab w:val="left" w:pos="10800"/>
                <w:tab w:val="left" w:pos="11520"/>
                <w:tab w:val="left" w:pos="12240"/>
                <w:tab w:val="left" w:pos="12960"/>
                <w:tab w:val="left" w:pos="13680"/>
              </w:tabs>
              <w:spacing w:after="0" w:line="240" w:lineRule="auto"/>
              <w:jc w:val="both"/>
              <w:rPr>
                <w:rFonts w:ascii="Garamond" w:eastAsia="Garamond" w:hAnsi="Garamond" w:cs="Garamond"/>
                <w:szCs w:val="22"/>
              </w:rPr>
            </w:pPr>
            <w:r w:rsidRPr="009429A7">
              <w:rPr>
                <w:rFonts w:ascii="Garamond" w:eastAsia="Garamond" w:hAnsi="Garamond" w:cs="Garamond"/>
                <w:szCs w:val="22"/>
                <w:lang w:val="es-ES"/>
              </w:rPr>
              <w:t>La</w:t>
            </w:r>
            <w:r w:rsidR="00031B2C">
              <w:rPr>
                <w:rFonts w:ascii="Garamond" w:eastAsia="Garamond" w:hAnsi="Garamond" w:cs="Garamond"/>
                <w:szCs w:val="22"/>
                <w:lang w:val="es-ES"/>
              </w:rPr>
              <w:t>/el</w:t>
            </w:r>
            <w:r w:rsidRPr="009429A7">
              <w:rPr>
                <w:rFonts w:ascii="Garamond" w:eastAsia="Garamond" w:hAnsi="Garamond" w:cs="Garamond"/>
                <w:szCs w:val="22"/>
              </w:rPr>
              <w:t xml:space="preserve"> candidat</w:t>
            </w:r>
            <w:r w:rsidRPr="009429A7">
              <w:rPr>
                <w:rFonts w:ascii="Garamond" w:eastAsia="Garamond" w:hAnsi="Garamond" w:cs="Garamond"/>
                <w:szCs w:val="22"/>
                <w:lang w:val="es-ES"/>
              </w:rPr>
              <w:t>a</w:t>
            </w:r>
            <w:r w:rsidR="00031B2C">
              <w:rPr>
                <w:rFonts w:ascii="Garamond" w:eastAsia="Garamond" w:hAnsi="Garamond" w:cs="Garamond"/>
                <w:szCs w:val="22"/>
                <w:lang w:val="es-ES"/>
              </w:rPr>
              <w:t>/</w:t>
            </w:r>
            <w:r w:rsidRPr="009429A7">
              <w:rPr>
                <w:rFonts w:ascii="Garamond" w:eastAsia="Garamond" w:hAnsi="Garamond" w:cs="Garamond"/>
                <w:szCs w:val="22"/>
              </w:rPr>
              <w:t xml:space="preserve"> a doctor</w:t>
            </w:r>
            <w:r w:rsidR="00031B2C">
              <w:rPr>
                <w:rFonts w:ascii="Garamond" w:eastAsia="Garamond" w:hAnsi="Garamond" w:cs="Garamond"/>
                <w:szCs w:val="22"/>
                <w:lang w:val="es-ES"/>
              </w:rPr>
              <w:t>/</w:t>
            </w:r>
            <w:r w:rsidRPr="009429A7">
              <w:rPr>
                <w:rFonts w:ascii="Garamond" w:eastAsia="Garamond" w:hAnsi="Garamond" w:cs="Garamond"/>
                <w:szCs w:val="22"/>
                <w:lang w:val="es-ES"/>
              </w:rPr>
              <w:t>a</w:t>
            </w:r>
            <w:r w:rsidRPr="009429A7">
              <w:rPr>
                <w:rFonts w:ascii="Garamond" w:eastAsia="Garamond" w:hAnsi="Garamond" w:cs="Garamond"/>
                <w:szCs w:val="22"/>
              </w:rPr>
              <w:t xml:space="preserve"> se </w:t>
            </w:r>
            <w:r w:rsidR="00080618">
              <w:rPr>
                <w:rFonts w:ascii="Garamond" w:eastAsia="Garamond" w:hAnsi="Garamond" w:cs="Garamond"/>
                <w:szCs w:val="22"/>
              </w:rPr>
              <w:t>compromete a respetar la reglam</w:t>
            </w:r>
            <w:r w:rsidR="00080618">
              <w:rPr>
                <w:rFonts w:ascii="Garamond" w:eastAsia="Garamond" w:hAnsi="Garamond" w:cs="Garamond"/>
                <w:szCs w:val="22"/>
                <w:lang w:val="es-ES"/>
              </w:rPr>
              <w:t>en</w:t>
            </w:r>
            <w:r w:rsidRPr="009429A7">
              <w:rPr>
                <w:rFonts w:ascii="Garamond" w:eastAsia="Garamond" w:hAnsi="Garamond" w:cs="Garamond"/>
                <w:szCs w:val="22"/>
              </w:rPr>
              <w:t xml:space="preserve">tación en vigor de ambos países en, ateria de entrega, depósito y reproducción de la tesis. </w:t>
            </w:r>
          </w:p>
          <w:p w14:paraId="22986A9C" w14:textId="77777777" w:rsidR="002B164F" w:rsidRPr="009429A7" w:rsidRDefault="002B164F" w:rsidP="00BA2F99">
            <w:pPr>
              <w:tabs>
                <w:tab w:val="left" w:pos="10800"/>
                <w:tab w:val="left" w:pos="11520"/>
                <w:tab w:val="left" w:pos="12240"/>
                <w:tab w:val="left" w:pos="12960"/>
                <w:tab w:val="left" w:pos="13680"/>
              </w:tabs>
              <w:spacing w:after="0" w:line="240" w:lineRule="auto"/>
              <w:jc w:val="both"/>
              <w:rPr>
                <w:rFonts w:ascii="Garamond" w:hAnsi="Garamond"/>
                <w:b/>
                <w:szCs w:val="22"/>
                <w:u w:val="single"/>
              </w:rPr>
            </w:pPr>
          </w:p>
          <w:p w14:paraId="5D56115C" w14:textId="77777777" w:rsidR="007C1E8B" w:rsidRDefault="007C1E8B" w:rsidP="00BA2F99">
            <w:pPr>
              <w:tabs>
                <w:tab w:val="left" w:pos="10800"/>
                <w:tab w:val="left" w:pos="11520"/>
                <w:tab w:val="left" w:pos="12240"/>
                <w:tab w:val="left" w:pos="12960"/>
                <w:tab w:val="left" w:pos="13680"/>
              </w:tabs>
              <w:spacing w:after="0" w:line="240" w:lineRule="auto"/>
              <w:jc w:val="both"/>
              <w:rPr>
                <w:rFonts w:ascii="Garamond" w:hAnsi="Garamond"/>
                <w:b/>
                <w:szCs w:val="22"/>
                <w:u w:val="single"/>
              </w:rPr>
            </w:pPr>
          </w:p>
          <w:p w14:paraId="0291A63B" w14:textId="629A87BC" w:rsidR="00AB192D" w:rsidRPr="009429A7" w:rsidRDefault="00AB192D" w:rsidP="00BA2F99">
            <w:pPr>
              <w:tabs>
                <w:tab w:val="left" w:pos="10800"/>
                <w:tab w:val="left" w:pos="11520"/>
                <w:tab w:val="left" w:pos="12240"/>
                <w:tab w:val="left" w:pos="12960"/>
                <w:tab w:val="left" w:pos="13680"/>
              </w:tabs>
              <w:spacing w:after="0" w:line="240" w:lineRule="auto"/>
              <w:jc w:val="both"/>
              <w:rPr>
                <w:rFonts w:ascii="Garamond" w:hAnsi="Garamond"/>
                <w:szCs w:val="22"/>
              </w:rPr>
            </w:pPr>
            <w:r w:rsidRPr="009429A7">
              <w:rPr>
                <w:rFonts w:ascii="Garamond" w:hAnsi="Garamond"/>
                <w:b/>
                <w:szCs w:val="22"/>
                <w:u w:val="single"/>
              </w:rPr>
              <w:t>Article 10</w:t>
            </w:r>
            <w:r w:rsidRPr="009429A7">
              <w:rPr>
                <w:rFonts w:ascii="Garamond" w:hAnsi="Garamond"/>
                <w:szCs w:val="22"/>
              </w:rPr>
              <w:t xml:space="preserve">: </w:t>
            </w:r>
          </w:p>
          <w:p w14:paraId="793C194E" w14:textId="7AF4208C" w:rsidR="00AB192D" w:rsidRPr="009429A7" w:rsidRDefault="00AB192D" w:rsidP="00BA2F99">
            <w:pPr>
              <w:tabs>
                <w:tab w:val="left" w:pos="10800"/>
                <w:tab w:val="left" w:pos="11520"/>
                <w:tab w:val="left" w:pos="12240"/>
                <w:tab w:val="left" w:pos="12960"/>
                <w:tab w:val="left" w:pos="13680"/>
              </w:tabs>
              <w:spacing w:after="0" w:line="240" w:lineRule="auto"/>
              <w:jc w:val="both"/>
              <w:rPr>
                <w:rFonts w:ascii="Garamond" w:hAnsi="Garamond"/>
                <w:szCs w:val="22"/>
              </w:rPr>
            </w:pPr>
            <w:r w:rsidRPr="009429A7">
              <w:rPr>
                <w:rFonts w:ascii="Garamond" w:hAnsi="Garamond"/>
                <w:szCs w:val="22"/>
              </w:rPr>
              <w:t xml:space="preserve">Las disposiciones contenidas en el estatuto de tesis mencionado en el preámbulo serán parte integrante del presente acuerdo. </w:t>
            </w:r>
          </w:p>
          <w:p w14:paraId="415485B7" w14:textId="77777777" w:rsidR="007C1E8B" w:rsidRDefault="007C1E8B" w:rsidP="00BA2F99">
            <w:pPr>
              <w:snapToGrid w:val="0"/>
              <w:spacing w:after="0" w:line="240" w:lineRule="auto"/>
              <w:jc w:val="both"/>
              <w:rPr>
                <w:rFonts w:ascii="Garamond" w:hAnsi="Garamond"/>
                <w:b/>
                <w:szCs w:val="22"/>
                <w:u w:val="single"/>
              </w:rPr>
            </w:pPr>
          </w:p>
          <w:p w14:paraId="5E9B0620" w14:textId="7575C005" w:rsidR="00CA151D" w:rsidRPr="009429A7" w:rsidRDefault="00AB192D" w:rsidP="00BA2F99">
            <w:pPr>
              <w:snapToGrid w:val="0"/>
              <w:spacing w:after="0" w:line="240" w:lineRule="auto"/>
              <w:jc w:val="both"/>
              <w:rPr>
                <w:rFonts w:ascii="Garamond" w:hAnsi="Garamond"/>
                <w:szCs w:val="22"/>
              </w:rPr>
            </w:pPr>
            <w:r w:rsidRPr="009429A7">
              <w:rPr>
                <w:rFonts w:ascii="Garamond" w:hAnsi="Garamond"/>
                <w:b/>
                <w:szCs w:val="22"/>
                <w:u w:val="single"/>
              </w:rPr>
              <w:t>Artículo 11</w:t>
            </w:r>
            <w:r w:rsidRPr="009429A7">
              <w:rPr>
                <w:rFonts w:ascii="Garamond" w:hAnsi="Garamond"/>
                <w:szCs w:val="22"/>
              </w:rPr>
              <w:t xml:space="preserve">: </w:t>
            </w:r>
          </w:p>
          <w:p w14:paraId="45583F40" w14:textId="7188FC87" w:rsidR="009F0E9C" w:rsidRPr="009429A7" w:rsidRDefault="00AB192D" w:rsidP="00BA2F99">
            <w:pPr>
              <w:snapToGrid w:val="0"/>
              <w:spacing w:after="0" w:line="240" w:lineRule="auto"/>
              <w:jc w:val="both"/>
              <w:rPr>
                <w:rFonts w:ascii="Garamond" w:hAnsi="Garamond" w:cs="Arial"/>
                <w:szCs w:val="22"/>
                <w:lang w:val="es-ES"/>
              </w:rPr>
            </w:pPr>
            <w:r w:rsidRPr="009429A7">
              <w:rPr>
                <w:rFonts w:ascii="Garamond" w:hAnsi="Garamond"/>
                <w:szCs w:val="22"/>
                <w:lang w:val="es-ES"/>
              </w:rPr>
              <w:t>La</w:t>
            </w:r>
            <w:r w:rsidR="00031B2C">
              <w:rPr>
                <w:rFonts w:ascii="Garamond" w:hAnsi="Garamond"/>
                <w:szCs w:val="22"/>
                <w:lang w:val="es-ES"/>
              </w:rPr>
              <w:t>/el</w:t>
            </w:r>
            <w:r w:rsidRPr="009429A7">
              <w:rPr>
                <w:rFonts w:ascii="Garamond" w:hAnsi="Garamond"/>
                <w:szCs w:val="22"/>
              </w:rPr>
              <w:t xml:space="preserve"> candidat</w:t>
            </w:r>
            <w:r w:rsidR="00CA151D" w:rsidRPr="009429A7">
              <w:rPr>
                <w:rFonts w:ascii="Garamond" w:hAnsi="Garamond"/>
                <w:szCs w:val="22"/>
                <w:lang w:val="es-ES"/>
              </w:rPr>
              <w:t>a</w:t>
            </w:r>
            <w:r w:rsidR="00031B2C">
              <w:rPr>
                <w:rFonts w:ascii="Garamond" w:hAnsi="Garamond"/>
                <w:szCs w:val="22"/>
                <w:lang w:val="es-ES"/>
              </w:rPr>
              <w:t>/o</w:t>
            </w:r>
            <w:r w:rsidRPr="009429A7">
              <w:rPr>
                <w:rFonts w:ascii="Garamond" w:hAnsi="Garamond"/>
                <w:szCs w:val="22"/>
              </w:rPr>
              <w:t xml:space="preserve"> a doctor</w:t>
            </w:r>
            <w:r w:rsidR="00031B2C">
              <w:rPr>
                <w:rFonts w:ascii="Garamond" w:hAnsi="Garamond"/>
                <w:szCs w:val="22"/>
                <w:lang w:val="es-ES"/>
              </w:rPr>
              <w:t>/</w:t>
            </w:r>
            <w:r w:rsidRPr="009429A7">
              <w:rPr>
                <w:rFonts w:ascii="Garamond" w:hAnsi="Garamond"/>
                <w:szCs w:val="22"/>
                <w:lang w:val="es-ES"/>
              </w:rPr>
              <w:t>a</w:t>
            </w:r>
            <w:r w:rsidRPr="009429A7">
              <w:rPr>
                <w:rFonts w:ascii="Garamond" w:hAnsi="Garamond"/>
                <w:szCs w:val="22"/>
              </w:rPr>
              <w:t xml:space="preserve"> y los</w:t>
            </w:r>
            <w:r w:rsidRPr="009429A7">
              <w:rPr>
                <w:rFonts w:ascii="Garamond" w:hAnsi="Garamond"/>
                <w:szCs w:val="22"/>
                <w:lang w:val="es-ES"/>
              </w:rPr>
              <w:t>/as</w:t>
            </w:r>
            <w:r w:rsidRPr="009429A7">
              <w:rPr>
                <w:rFonts w:ascii="Garamond" w:hAnsi="Garamond"/>
                <w:szCs w:val="22"/>
              </w:rPr>
              <w:t xml:space="preserve"> </w:t>
            </w:r>
            <w:r w:rsidR="00386F9B">
              <w:rPr>
                <w:rFonts w:ascii="Garamond" w:hAnsi="Garamond"/>
                <w:szCs w:val="22"/>
                <w:lang w:val="es-ES"/>
              </w:rPr>
              <w:t>profesores guía de tesis</w:t>
            </w:r>
            <w:r w:rsidRPr="009429A7">
              <w:rPr>
                <w:rFonts w:ascii="Garamond" w:hAnsi="Garamond"/>
                <w:szCs w:val="22"/>
                <w:lang w:val="es-ES"/>
              </w:rPr>
              <w:t>/as</w:t>
            </w:r>
            <w:r w:rsidRPr="009429A7">
              <w:rPr>
                <w:rFonts w:ascii="Garamond" w:hAnsi="Garamond"/>
                <w:szCs w:val="22"/>
              </w:rPr>
              <w:t xml:space="preserve"> se comprometen a respetar las regulaciones de los establecimientos respecto a materias de confidencialidad de información de toda naturaleza, </w:t>
            </w:r>
            <w:r w:rsidRPr="009429A7">
              <w:rPr>
                <w:rFonts w:ascii="Garamond" w:hAnsi="Garamond"/>
                <w:szCs w:val="22"/>
                <w:lang w:val="es-ES"/>
              </w:rPr>
              <w:t>ya sea respecto de</w:t>
            </w:r>
            <w:r w:rsidRPr="009429A7">
              <w:rPr>
                <w:rFonts w:ascii="Garamond" w:hAnsi="Garamond"/>
                <w:szCs w:val="22"/>
              </w:rPr>
              <w:t xml:space="preserve"> publicaci</w:t>
            </w:r>
            <w:proofErr w:type="spellStart"/>
            <w:r w:rsidRPr="009429A7">
              <w:rPr>
                <w:rFonts w:ascii="Garamond" w:hAnsi="Garamond"/>
                <w:szCs w:val="22"/>
                <w:lang w:val="es-ES"/>
              </w:rPr>
              <w:t>ones</w:t>
            </w:r>
            <w:proofErr w:type="spellEnd"/>
            <w:r w:rsidRPr="009429A7">
              <w:rPr>
                <w:rFonts w:ascii="Garamond" w:hAnsi="Garamond"/>
                <w:szCs w:val="22"/>
              </w:rPr>
              <w:t>, propiedad intelectual y</w:t>
            </w:r>
            <w:r w:rsidR="00CA151D" w:rsidRPr="009429A7">
              <w:rPr>
                <w:rFonts w:ascii="Garamond" w:hAnsi="Garamond"/>
                <w:szCs w:val="22"/>
                <w:lang w:val="es-ES"/>
              </w:rPr>
              <w:t xml:space="preserve">/o </w:t>
            </w:r>
            <w:r w:rsidRPr="009429A7">
              <w:rPr>
                <w:rFonts w:ascii="Garamond" w:hAnsi="Garamond"/>
                <w:szCs w:val="22"/>
              </w:rPr>
              <w:t xml:space="preserve">utilización de los resultados de investigación. </w:t>
            </w:r>
          </w:p>
          <w:p w14:paraId="0AB8FAAF" w14:textId="77777777" w:rsidR="007C1E8B" w:rsidRDefault="007C1E8B" w:rsidP="00BA2F99">
            <w:pPr>
              <w:tabs>
                <w:tab w:val="left" w:pos="11520"/>
                <w:tab w:val="left" w:pos="12240"/>
                <w:tab w:val="left" w:pos="12960"/>
                <w:tab w:val="left" w:pos="13680"/>
              </w:tabs>
              <w:spacing w:after="0" w:line="240" w:lineRule="auto"/>
              <w:jc w:val="both"/>
              <w:rPr>
                <w:rFonts w:ascii="Garamond" w:eastAsia="Garamond" w:hAnsi="Garamond" w:cs="Garamond"/>
                <w:b/>
                <w:szCs w:val="22"/>
                <w:u w:val="single"/>
              </w:rPr>
            </w:pPr>
          </w:p>
          <w:p w14:paraId="379ED221" w14:textId="4C08DAA6" w:rsidR="00B23FAE" w:rsidRPr="009429A7" w:rsidRDefault="00AB192D" w:rsidP="00BA2F99">
            <w:pPr>
              <w:tabs>
                <w:tab w:val="left" w:pos="11520"/>
                <w:tab w:val="left" w:pos="12240"/>
                <w:tab w:val="left" w:pos="12960"/>
                <w:tab w:val="left" w:pos="13680"/>
              </w:tabs>
              <w:spacing w:after="0" w:line="240" w:lineRule="auto"/>
              <w:jc w:val="both"/>
              <w:rPr>
                <w:rFonts w:ascii="Garamond" w:eastAsia="Garamond" w:hAnsi="Garamond" w:cs="Garamond"/>
                <w:szCs w:val="22"/>
                <w:u w:val="single"/>
              </w:rPr>
            </w:pPr>
            <w:r w:rsidRPr="009429A7">
              <w:rPr>
                <w:rFonts w:ascii="Garamond" w:eastAsia="Garamond" w:hAnsi="Garamond" w:cs="Garamond"/>
                <w:b/>
                <w:szCs w:val="22"/>
                <w:u w:val="single"/>
              </w:rPr>
              <w:t>Artículo 12:</w:t>
            </w:r>
            <w:r w:rsidRPr="009429A7">
              <w:rPr>
                <w:rFonts w:ascii="Garamond" w:eastAsia="Garamond" w:hAnsi="Garamond" w:cs="Garamond"/>
                <w:szCs w:val="22"/>
                <w:u w:val="single"/>
              </w:rPr>
              <w:t xml:space="preserve"> </w:t>
            </w:r>
          </w:p>
          <w:p w14:paraId="027C388C" w14:textId="682AE578" w:rsidR="00AB192D" w:rsidRPr="009429A7" w:rsidRDefault="00CA151D" w:rsidP="00BA2F99">
            <w:pPr>
              <w:tabs>
                <w:tab w:val="left" w:pos="11520"/>
                <w:tab w:val="left" w:pos="12240"/>
                <w:tab w:val="left" w:pos="12960"/>
                <w:tab w:val="left" w:pos="13680"/>
              </w:tabs>
              <w:spacing w:after="0" w:line="240" w:lineRule="auto"/>
              <w:jc w:val="both"/>
              <w:rPr>
                <w:rFonts w:ascii="Garamond" w:eastAsia="Garamond" w:hAnsi="Garamond" w:cs="Garamond"/>
                <w:szCs w:val="22"/>
                <w:u w:val="single"/>
              </w:rPr>
            </w:pPr>
            <w:r w:rsidRPr="009429A7">
              <w:rPr>
                <w:rFonts w:ascii="Garamond" w:eastAsia="Garamond" w:hAnsi="Garamond" w:cs="Garamond"/>
                <w:szCs w:val="22"/>
                <w:lang w:val="es-ES"/>
              </w:rPr>
              <w:t>U</w:t>
            </w:r>
            <w:r w:rsidR="00AB192D" w:rsidRPr="009429A7">
              <w:rPr>
                <w:rFonts w:ascii="Garamond" w:eastAsia="Garamond" w:hAnsi="Garamond" w:cs="Garamond"/>
                <w:szCs w:val="22"/>
              </w:rPr>
              <w:t xml:space="preserve">na vez efectuada la defensa y cumplidas las etapas respectivas en cada institución </w:t>
            </w:r>
            <w:r w:rsidRPr="009429A7">
              <w:rPr>
                <w:rFonts w:ascii="Garamond" w:eastAsia="Garamond" w:hAnsi="Garamond" w:cs="Garamond"/>
                <w:szCs w:val="22"/>
                <w:lang w:val="es-ES"/>
              </w:rPr>
              <w:t>respecto</w:t>
            </w:r>
            <w:r w:rsidR="00AB192D" w:rsidRPr="009429A7">
              <w:rPr>
                <w:rFonts w:ascii="Garamond" w:eastAsia="Garamond" w:hAnsi="Garamond" w:cs="Garamond"/>
                <w:szCs w:val="22"/>
              </w:rPr>
              <w:t xml:space="preserve"> del grado</w:t>
            </w:r>
            <w:r w:rsidR="00386F9B">
              <w:rPr>
                <w:rFonts w:ascii="Garamond" w:eastAsia="Garamond" w:hAnsi="Garamond" w:cs="Garamond"/>
                <w:szCs w:val="22"/>
                <w:lang w:val="es-ES"/>
              </w:rPr>
              <w:t xml:space="preserve">, </w:t>
            </w:r>
            <w:r w:rsidR="00AB192D" w:rsidRPr="009429A7">
              <w:rPr>
                <w:rFonts w:ascii="Garamond" w:eastAsia="Garamond" w:hAnsi="Garamond" w:cs="Garamond"/>
                <w:szCs w:val="22"/>
              </w:rPr>
              <w:t>los establecimientos otorgarán a</w:t>
            </w:r>
            <w:r w:rsidR="00386F9B">
              <w:rPr>
                <w:rFonts w:ascii="Garamond" w:eastAsia="Garamond" w:hAnsi="Garamond" w:cs="Garamond"/>
                <w:szCs w:val="22"/>
                <w:lang w:val="es-ES"/>
              </w:rPr>
              <w:t>l/a</w:t>
            </w:r>
            <w:r w:rsidR="00AB192D" w:rsidRPr="009429A7">
              <w:rPr>
                <w:rFonts w:ascii="Garamond" w:eastAsia="Garamond" w:hAnsi="Garamond" w:cs="Garamond"/>
                <w:szCs w:val="22"/>
              </w:rPr>
              <w:t xml:space="preserve"> candidat</w:t>
            </w:r>
            <w:r w:rsidR="00386F9B">
              <w:rPr>
                <w:rFonts w:ascii="Garamond" w:eastAsia="Garamond" w:hAnsi="Garamond" w:cs="Garamond"/>
                <w:szCs w:val="22"/>
                <w:lang w:val="es-ES"/>
              </w:rPr>
              <w:t>o/a</w:t>
            </w:r>
            <w:r w:rsidR="00AB192D" w:rsidRPr="009429A7">
              <w:rPr>
                <w:rFonts w:ascii="Garamond" w:eastAsia="Garamond" w:hAnsi="Garamond" w:cs="Garamond"/>
                <w:szCs w:val="22"/>
              </w:rPr>
              <w:t xml:space="preserve"> a doctor</w:t>
            </w:r>
            <w:r w:rsidR="00386F9B">
              <w:rPr>
                <w:rFonts w:ascii="Garamond" w:eastAsia="Garamond" w:hAnsi="Garamond" w:cs="Garamond"/>
                <w:szCs w:val="22"/>
                <w:lang w:val="es-ES"/>
              </w:rPr>
              <w:t>/</w:t>
            </w:r>
            <w:r w:rsidRPr="009429A7">
              <w:rPr>
                <w:rFonts w:ascii="Garamond" w:eastAsia="Garamond" w:hAnsi="Garamond" w:cs="Garamond"/>
                <w:szCs w:val="22"/>
                <w:lang w:val="es-ES"/>
              </w:rPr>
              <w:t xml:space="preserve">a </w:t>
            </w:r>
            <w:r w:rsidR="00AB192D" w:rsidRPr="009429A7">
              <w:rPr>
                <w:rFonts w:ascii="Garamond" w:eastAsia="Garamond" w:hAnsi="Garamond" w:cs="Garamond"/>
                <w:szCs w:val="22"/>
              </w:rPr>
              <w:t xml:space="preserve">dos diplomas doctorales, uno por la Universidad de </w:t>
            </w:r>
            <w:r w:rsidR="00386F9B" w:rsidRPr="00386F9B">
              <w:rPr>
                <w:rFonts w:ascii="Garamond" w:eastAsia="Garamond" w:hAnsi="Garamond" w:cs="Garamond"/>
                <w:szCs w:val="22"/>
                <w:highlight w:val="yellow"/>
                <w:lang w:val="es-ES"/>
              </w:rPr>
              <w:t>XX</w:t>
            </w:r>
            <w:r w:rsidR="00AB192D" w:rsidRPr="009429A7">
              <w:rPr>
                <w:rFonts w:ascii="Garamond" w:eastAsia="Garamond" w:hAnsi="Garamond" w:cs="Garamond"/>
                <w:szCs w:val="22"/>
              </w:rPr>
              <w:t xml:space="preserve"> y otro por la Universidad de Chile, los cuales serán </w:t>
            </w:r>
            <w:r w:rsidR="00AB192D" w:rsidRPr="009429A7">
              <w:rPr>
                <w:rFonts w:ascii="Garamond" w:eastAsia="Garamond" w:hAnsi="Garamond" w:cs="Garamond"/>
                <w:szCs w:val="22"/>
              </w:rPr>
              <w:lastRenderedPageBreak/>
              <w:t xml:space="preserve">reconocidos en ambos </w:t>
            </w:r>
            <w:r w:rsidRPr="009429A7">
              <w:rPr>
                <w:rFonts w:ascii="Garamond" w:eastAsia="Garamond" w:hAnsi="Garamond" w:cs="Garamond"/>
                <w:szCs w:val="22"/>
                <w:lang w:val="es-ES"/>
              </w:rPr>
              <w:t xml:space="preserve">países. </w:t>
            </w:r>
            <w:r w:rsidR="00AB192D" w:rsidRPr="009429A7">
              <w:rPr>
                <w:rFonts w:ascii="Garamond" w:eastAsia="Garamond" w:hAnsi="Garamond" w:cs="Garamond"/>
                <w:szCs w:val="22"/>
              </w:rPr>
              <w:t>La Universidad de Chile otorgará el grado de Doctor en</w:t>
            </w:r>
            <w:r w:rsidR="00386F9B">
              <w:rPr>
                <w:rFonts w:ascii="Garamond" w:eastAsia="Garamond" w:hAnsi="Garamond" w:cs="Garamond"/>
                <w:szCs w:val="22"/>
                <w:lang w:val="es-ES"/>
              </w:rPr>
              <w:t xml:space="preserve"> </w:t>
            </w:r>
            <w:r w:rsidR="00386F9B" w:rsidRPr="00386F9B">
              <w:rPr>
                <w:rFonts w:ascii="Garamond" w:eastAsia="Garamond" w:hAnsi="Garamond" w:cs="Garamond"/>
                <w:szCs w:val="22"/>
                <w:highlight w:val="yellow"/>
                <w:lang w:val="es-ES"/>
              </w:rPr>
              <w:t>(INSERTAR NOMBRE DEL GRADO QUE OTROGA EL PROGRAMA)</w:t>
            </w:r>
            <w:r w:rsidR="00AB192D" w:rsidRPr="00386F9B">
              <w:rPr>
                <w:rFonts w:ascii="Garamond" w:eastAsia="Garamond" w:hAnsi="Garamond" w:cs="Garamond"/>
                <w:szCs w:val="22"/>
                <w:highlight w:val="yellow"/>
              </w:rPr>
              <w:t>.</w:t>
            </w:r>
            <w:r w:rsidR="00AB192D" w:rsidRPr="009429A7">
              <w:rPr>
                <w:rFonts w:ascii="Garamond" w:eastAsia="Garamond" w:hAnsi="Garamond" w:cs="Garamond"/>
                <w:szCs w:val="22"/>
              </w:rPr>
              <w:t xml:space="preserve"> </w:t>
            </w:r>
          </w:p>
          <w:p w14:paraId="6F512E0C" w14:textId="77777777" w:rsidR="002B164F" w:rsidRPr="009429A7" w:rsidRDefault="002B164F" w:rsidP="00BA2F99">
            <w:pPr>
              <w:tabs>
                <w:tab w:val="left" w:pos="11520"/>
                <w:tab w:val="left" w:pos="12240"/>
                <w:tab w:val="left" w:pos="12960"/>
                <w:tab w:val="left" w:pos="13680"/>
              </w:tabs>
              <w:spacing w:after="0" w:line="240" w:lineRule="auto"/>
              <w:jc w:val="both"/>
              <w:rPr>
                <w:rFonts w:ascii="Garamond" w:eastAsia="Garamond" w:hAnsi="Garamond" w:cs="Garamond"/>
                <w:b/>
                <w:szCs w:val="22"/>
                <w:u w:val="single"/>
              </w:rPr>
            </w:pPr>
          </w:p>
          <w:p w14:paraId="5F72A3F5" w14:textId="776EBC8D" w:rsidR="007C1E8B" w:rsidRDefault="007C1E8B" w:rsidP="00BA2F99">
            <w:pPr>
              <w:tabs>
                <w:tab w:val="left" w:pos="11520"/>
                <w:tab w:val="left" w:pos="12240"/>
                <w:tab w:val="left" w:pos="12960"/>
                <w:tab w:val="left" w:pos="13680"/>
              </w:tabs>
              <w:spacing w:after="0" w:line="240" w:lineRule="auto"/>
              <w:jc w:val="both"/>
              <w:rPr>
                <w:rFonts w:ascii="Garamond" w:eastAsia="Garamond" w:hAnsi="Garamond" w:cs="Garamond"/>
                <w:b/>
                <w:szCs w:val="22"/>
                <w:u w:val="single"/>
              </w:rPr>
            </w:pPr>
          </w:p>
          <w:p w14:paraId="6E4456B8" w14:textId="77777777" w:rsidR="007C1E8B" w:rsidRDefault="007C1E8B" w:rsidP="00BA2F99">
            <w:pPr>
              <w:tabs>
                <w:tab w:val="left" w:pos="11520"/>
                <w:tab w:val="left" w:pos="12240"/>
                <w:tab w:val="left" w:pos="12960"/>
                <w:tab w:val="left" w:pos="13680"/>
              </w:tabs>
              <w:spacing w:after="0" w:line="240" w:lineRule="auto"/>
              <w:jc w:val="both"/>
              <w:rPr>
                <w:rFonts w:ascii="Garamond" w:eastAsia="Garamond" w:hAnsi="Garamond" w:cs="Garamond"/>
                <w:b/>
                <w:szCs w:val="22"/>
                <w:u w:val="single"/>
              </w:rPr>
            </w:pPr>
          </w:p>
          <w:p w14:paraId="1FE9CFE6" w14:textId="263F24C7" w:rsidR="00CA151D" w:rsidRPr="009429A7" w:rsidRDefault="00AB192D" w:rsidP="00BA2F99">
            <w:pPr>
              <w:tabs>
                <w:tab w:val="left" w:pos="11520"/>
                <w:tab w:val="left" w:pos="12240"/>
                <w:tab w:val="left" w:pos="12960"/>
                <w:tab w:val="left" w:pos="13680"/>
              </w:tabs>
              <w:spacing w:after="0" w:line="240" w:lineRule="auto"/>
              <w:jc w:val="both"/>
              <w:rPr>
                <w:rFonts w:ascii="Garamond" w:eastAsia="Garamond" w:hAnsi="Garamond" w:cs="Garamond"/>
                <w:b/>
                <w:szCs w:val="22"/>
                <w:u w:val="single"/>
              </w:rPr>
            </w:pPr>
            <w:r w:rsidRPr="009429A7">
              <w:rPr>
                <w:rFonts w:ascii="Garamond" w:eastAsia="Garamond" w:hAnsi="Garamond" w:cs="Garamond"/>
                <w:b/>
                <w:szCs w:val="22"/>
                <w:u w:val="single"/>
              </w:rPr>
              <w:t xml:space="preserve">Artículo 13: </w:t>
            </w:r>
          </w:p>
          <w:p w14:paraId="2DCE36A5" w14:textId="0179276A" w:rsidR="00AB192D" w:rsidRPr="009429A7" w:rsidRDefault="00AB192D" w:rsidP="00BA2F99">
            <w:pPr>
              <w:tabs>
                <w:tab w:val="left" w:pos="11520"/>
                <w:tab w:val="left" w:pos="12240"/>
                <w:tab w:val="left" w:pos="12960"/>
                <w:tab w:val="left" w:pos="13680"/>
              </w:tabs>
              <w:spacing w:after="0" w:line="240" w:lineRule="auto"/>
              <w:jc w:val="both"/>
              <w:rPr>
                <w:rFonts w:ascii="Garamond" w:eastAsia="Garamond" w:hAnsi="Garamond" w:cs="Garamond"/>
                <w:szCs w:val="22"/>
                <w:lang w:val="es-ES_tradnl"/>
              </w:rPr>
            </w:pPr>
            <w:r w:rsidRPr="009429A7">
              <w:rPr>
                <w:rFonts w:ascii="Garamond" w:eastAsia="Garamond" w:hAnsi="Garamond" w:cs="Garamond"/>
                <w:szCs w:val="22"/>
                <w:lang w:val="es-ES_tradnl"/>
              </w:rPr>
              <w:t xml:space="preserve">En caso de diferencias relativas a la ejecución e interpretación de este convenio, las partes se comprometen a realizar sus mejores esfuerzos </w:t>
            </w:r>
            <w:proofErr w:type="gramStart"/>
            <w:r w:rsidRPr="009429A7">
              <w:rPr>
                <w:rFonts w:ascii="Garamond" w:eastAsia="Garamond" w:hAnsi="Garamond" w:cs="Garamond"/>
                <w:szCs w:val="22"/>
                <w:lang w:val="es-ES_tradnl"/>
              </w:rPr>
              <w:t>en razón de</w:t>
            </w:r>
            <w:proofErr w:type="gramEnd"/>
            <w:r w:rsidRPr="009429A7">
              <w:rPr>
                <w:rFonts w:ascii="Garamond" w:eastAsia="Garamond" w:hAnsi="Garamond" w:cs="Garamond"/>
                <w:szCs w:val="22"/>
                <w:lang w:val="es-ES_tradnl"/>
              </w:rPr>
              <w:t xml:space="preserve"> encontrar una solución amigable.</w:t>
            </w:r>
          </w:p>
          <w:p w14:paraId="5A0D5A19" w14:textId="77777777" w:rsidR="002B164F" w:rsidRPr="009429A7" w:rsidRDefault="002B164F" w:rsidP="00BA2F99">
            <w:pPr>
              <w:tabs>
                <w:tab w:val="left" w:pos="11520"/>
                <w:tab w:val="left" w:pos="12240"/>
                <w:tab w:val="left" w:pos="12960"/>
                <w:tab w:val="left" w:pos="13680"/>
              </w:tabs>
              <w:spacing w:after="0" w:line="240" w:lineRule="auto"/>
              <w:jc w:val="both"/>
              <w:rPr>
                <w:rFonts w:ascii="Garamond" w:eastAsia="Garamond" w:hAnsi="Garamond" w:cs="Garamond"/>
                <w:b/>
                <w:szCs w:val="22"/>
                <w:u w:val="single"/>
              </w:rPr>
            </w:pPr>
          </w:p>
          <w:p w14:paraId="2E4BFAA2" w14:textId="3113A77E" w:rsidR="00CA151D" w:rsidRPr="009429A7" w:rsidRDefault="00AB192D" w:rsidP="00BA2F99">
            <w:pPr>
              <w:tabs>
                <w:tab w:val="left" w:pos="11520"/>
                <w:tab w:val="left" w:pos="12240"/>
                <w:tab w:val="left" w:pos="12960"/>
                <w:tab w:val="left" w:pos="13680"/>
              </w:tabs>
              <w:spacing w:after="0" w:line="240" w:lineRule="auto"/>
              <w:jc w:val="both"/>
              <w:rPr>
                <w:rFonts w:ascii="Garamond" w:eastAsia="Garamond" w:hAnsi="Garamond" w:cs="Garamond"/>
                <w:szCs w:val="22"/>
              </w:rPr>
            </w:pPr>
            <w:r w:rsidRPr="009429A7">
              <w:rPr>
                <w:rFonts w:ascii="Garamond" w:eastAsia="Garamond" w:hAnsi="Garamond" w:cs="Garamond"/>
                <w:b/>
                <w:szCs w:val="22"/>
                <w:u w:val="single"/>
              </w:rPr>
              <w:t>Artículo 14</w:t>
            </w:r>
            <w:r w:rsidRPr="009429A7">
              <w:rPr>
                <w:rFonts w:ascii="Garamond" w:eastAsia="Garamond" w:hAnsi="Garamond" w:cs="Garamond"/>
                <w:szCs w:val="22"/>
              </w:rPr>
              <w:t xml:space="preserve">: </w:t>
            </w:r>
          </w:p>
          <w:p w14:paraId="113685B8" w14:textId="046192DE" w:rsidR="00AB192D" w:rsidRPr="009429A7" w:rsidRDefault="00AB192D" w:rsidP="00BA2F99">
            <w:pPr>
              <w:tabs>
                <w:tab w:val="left" w:pos="11520"/>
                <w:tab w:val="left" w:pos="12240"/>
                <w:tab w:val="left" w:pos="12960"/>
                <w:tab w:val="left" w:pos="13680"/>
              </w:tabs>
              <w:spacing w:after="0" w:line="240" w:lineRule="auto"/>
              <w:jc w:val="both"/>
              <w:rPr>
                <w:rFonts w:ascii="Garamond" w:eastAsia="Garamond" w:hAnsi="Garamond" w:cs="Garamond"/>
                <w:szCs w:val="22"/>
              </w:rPr>
            </w:pPr>
            <w:r w:rsidRPr="009429A7">
              <w:rPr>
                <w:rFonts w:ascii="Garamond" w:eastAsia="Garamond" w:hAnsi="Garamond" w:cs="Garamond"/>
                <w:szCs w:val="22"/>
              </w:rPr>
              <w:t xml:space="preserve">El presente convenio ha sido establecido en acuerdo de ambas partes y suscrito por las autoridades respectivas de ambas universidades. La vigencia de este acuerdo será de tres años. </w:t>
            </w:r>
          </w:p>
          <w:p w14:paraId="24E7F391" w14:textId="22C3DE17" w:rsidR="00B23FAE" w:rsidRPr="009429A7" w:rsidRDefault="00AB192D" w:rsidP="00BA2F99">
            <w:pPr>
              <w:tabs>
                <w:tab w:val="left" w:pos="11520"/>
                <w:tab w:val="left" w:pos="12240"/>
                <w:tab w:val="left" w:pos="12960"/>
                <w:tab w:val="left" w:pos="13680"/>
              </w:tabs>
              <w:spacing w:after="0" w:line="240" w:lineRule="auto"/>
              <w:jc w:val="both"/>
              <w:rPr>
                <w:rFonts w:ascii="Garamond" w:hAnsi="Garamond"/>
                <w:szCs w:val="22"/>
              </w:rPr>
            </w:pPr>
            <w:r w:rsidRPr="009429A7">
              <w:rPr>
                <w:rFonts w:ascii="Garamond" w:eastAsia="Garamond" w:hAnsi="Garamond" w:cs="Garamond"/>
                <w:szCs w:val="22"/>
              </w:rPr>
              <w:t xml:space="preserve">El </w:t>
            </w:r>
            <w:r w:rsidR="00CA151D" w:rsidRPr="009429A7">
              <w:rPr>
                <w:rFonts w:ascii="Garamond" w:eastAsia="Garamond" w:hAnsi="Garamond" w:cs="Garamond"/>
                <w:szCs w:val="22"/>
                <w:lang w:val="es-ES"/>
              </w:rPr>
              <w:t>convenio</w:t>
            </w:r>
            <w:r w:rsidRPr="009429A7">
              <w:rPr>
                <w:rFonts w:ascii="Garamond" w:eastAsia="Garamond" w:hAnsi="Garamond" w:cs="Garamond"/>
                <w:szCs w:val="22"/>
              </w:rPr>
              <w:t xml:space="preserve"> podrá ser modificado o terminado por mutuo acuerdo, y </w:t>
            </w:r>
            <w:r w:rsidR="00BC3EE3" w:rsidRPr="009429A7">
              <w:rPr>
                <w:rFonts w:ascii="Garamond" w:eastAsia="Garamond" w:hAnsi="Garamond" w:cs="Garamond"/>
                <w:szCs w:val="22"/>
                <w:lang w:val="es-ES"/>
              </w:rPr>
              <w:t xml:space="preserve">cuya modificación </w:t>
            </w:r>
            <w:r w:rsidRPr="009429A7">
              <w:rPr>
                <w:rFonts w:ascii="Garamond" w:eastAsia="Garamond" w:hAnsi="Garamond" w:cs="Garamond"/>
                <w:szCs w:val="22"/>
              </w:rPr>
              <w:t>será suscrit</w:t>
            </w:r>
            <w:r w:rsidR="00BC3EE3" w:rsidRPr="009429A7">
              <w:rPr>
                <w:rFonts w:ascii="Garamond" w:eastAsia="Garamond" w:hAnsi="Garamond" w:cs="Garamond"/>
                <w:szCs w:val="22"/>
                <w:lang w:val="es-ES"/>
              </w:rPr>
              <w:t>a</w:t>
            </w:r>
            <w:r w:rsidRPr="009429A7">
              <w:rPr>
                <w:rFonts w:ascii="Garamond" w:eastAsia="Garamond" w:hAnsi="Garamond" w:cs="Garamond"/>
                <w:szCs w:val="22"/>
              </w:rPr>
              <w:t xml:space="preserve"> por las autoridades designadas por ambas instituciones. </w:t>
            </w:r>
          </w:p>
          <w:p w14:paraId="5FC70A13" w14:textId="77777777" w:rsidR="00B23FAE" w:rsidRPr="009429A7" w:rsidRDefault="00B23FAE" w:rsidP="00BA2F99">
            <w:pPr>
              <w:tabs>
                <w:tab w:val="left" w:pos="11520"/>
                <w:tab w:val="left" w:pos="12240"/>
                <w:tab w:val="left" w:pos="12960"/>
                <w:tab w:val="left" w:pos="13680"/>
              </w:tabs>
              <w:spacing w:after="0" w:line="240" w:lineRule="auto"/>
              <w:jc w:val="both"/>
              <w:rPr>
                <w:rFonts w:ascii="Garamond" w:eastAsia="Garamond" w:hAnsi="Garamond" w:cs="Garamond"/>
                <w:szCs w:val="22"/>
              </w:rPr>
            </w:pPr>
          </w:p>
          <w:p w14:paraId="38434BAF" w14:textId="77777777" w:rsidR="009F0E9C" w:rsidRPr="009429A7" w:rsidRDefault="009F0E9C" w:rsidP="00BA2F99">
            <w:pPr>
              <w:snapToGrid w:val="0"/>
              <w:spacing w:after="0" w:line="240" w:lineRule="auto"/>
              <w:jc w:val="both"/>
              <w:rPr>
                <w:rFonts w:ascii="Garamond" w:hAnsi="Garamond" w:cs="Arial"/>
                <w:szCs w:val="22"/>
                <w:lang w:val="es-ES"/>
              </w:rPr>
            </w:pPr>
          </w:p>
          <w:p w14:paraId="13C0306B" w14:textId="77777777" w:rsidR="009F0E9C" w:rsidRPr="009429A7" w:rsidRDefault="009F0E9C" w:rsidP="00BA2F99">
            <w:pPr>
              <w:snapToGrid w:val="0"/>
              <w:spacing w:after="0" w:line="240" w:lineRule="auto"/>
              <w:jc w:val="both"/>
              <w:rPr>
                <w:rFonts w:ascii="Garamond" w:hAnsi="Garamond" w:cs="Arial"/>
                <w:szCs w:val="22"/>
                <w:lang w:val="es-ES"/>
              </w:rPr>
            </w:pPr>
          </w:p>
          <w:p w14:paraId="6E8E7B14" w14:textId="77777777" w:rsidR="009F0E9C" w:rsidRPr="009429A7" w:rsidRDefault="009F0E9C" w:rsidP="00BA2F99">
            <w:pPr>
              <w:snapToGrid w:val="0"/>
              <w:spacing w:after="0" w:line="240" w:lineRule="auto"/>
              <w:jc w:val="both"/>
              <w:rPr>
                <w:rFonts w:ascii="Garamond" w:hAnsi="Garamond" w:cs="Arial"/>
                <w:szCs w:val="22"/>
                <w:lang w:val="es-ES"/>
              </w:rPr>
            </w:pPr>
          </w:p>
          <w:p w14:paraId="11063F7B" w14:textId="77777777" w:rsidR="009F0E9C" w:rsidRPr="009429A7" w:rsidRDefault="009F0E9C" w:rsidP="00BA2F99">
            <w:pPr>
              <w:snapToGrid w:val="0"/>
              <w:spacing w:after="0" w:line="240" w:lineRule="auto"/>
              <w:jc w:val="both"/>
              <w:rPr>
                <w:rFonts w:ascii="Garamond" w:hAnsi="Garamond" w:cs="Arial"/>
                <w:szCs w:val="22"/>
                <w:lang w:val="es-ES"/>
              </w:rPr>
            </w:pPr>
          </w:p>
          <w:p w14:paraId="13AA1B99" w14:textId="50BDC658" w:rsidR="009F0E9C" w:rsidRPr="009429A7" w:rsidRDefault="009F0E9C" w:rsidP="00BA2F99">
            <w:pPr>
              <w:snapToGrid w:val="0"/>
              <w:spacing w:after="0" w:line="240" w:lineRule="auto"/>
              <w:jc w:val="both"/>
              <w:rPr>
                <w:rFonts w:ascii="Garamond" w:hAnsi="Garamond" w:cs="Arial"/>
                <w:szCs w:val="22"/>
                <w:lang w:val="es-ES"/>
              </w:rPr>
            </w:pPr>
          </w:p>
          <w:p w14:paraId="1B6F0B5E" w14:textId="47794AD1" w:rsidR="002B164F" w:rsidRPr="009429A7" w:rsidRDefault="002B164F" w:rsidP="00BA2F99">
            <w:pPr>
              <w:snapToGrid w:val="0"/>
              <w:spacing w:after="0" w:line="240" w:lineRule="auto"/>
              <w:jc w:val="both"/>
              <w:rPr>
                <w:rFonts w:ascii="Garamond" w:hAnsi="Garamond" w:cs="Arial"/>
                <w:szCs w:val="22"/>
                <w:lang w:val="es-ES"/>
              </w:rPr>
            </w:pPr>
          </w:p>
          <w:p w14:paraId="13380B38" w14:textId="5EB07804" w:rsidR="002B164F" w:rsidRPr="009429A7" w:rsidRDefault="002B164F" w:rsidP="00BA2F99">
            <w:pPr>
              <w:snapToGrid w:val="0"/>
              <w:spacing w:after="0" w:line="240" w:lineRule="auto"/>
              <w:jc w:val="both"/>
              <w:rPr>
                <w:rFonts w:ascii="Garamond" w:hAnsi="Garamond" w:cs="Arial"/>
                <w:szCs w:val="22"/>
                <w:lang w:val="es-ES"/>
              </w:rPr>
            </w:pPr>
          </w:p>
          <w:p w14:paraId="32F909CB" w14:textId="260A28B6" w:rsidR="002B164F" w:rsidRPr="009429A7" w:rsidRDefault="002B164F" w:rsidP="00BA2F99">
            <w:pPr>
              <w:snapToGrid w:val="0"/>
              <w:spacing w:after="0" w:line="240" w:lineRule="auto"/>
              <w:jc w:val="both"/>
              <w:rPr>
                <w:rFonts w:ascii="Garamond" w:hAnsi="Garamond" w:cs="Arial"/>
                <w:szCs w:val="22"/>
                <w:lang w:val="es-ES"/>
              </w:rPr>
            </w:pPr>
          </w:p>
          <w:p w14:paraId="6EC891A0" w14:textId="5A28A273" w:rsidR="002B164F" w:rsidRPr="009429A7" w:rsidRDefault="002B164F" w:rsidP="00BA2F99">
            <w:pPr>
              <w:snapToGrid w:val="0"/>
              <w:spacing w:after="0" w:line="240" w:lineRule="auto"/>
              <w:jc w:val="both"/>
              <w:rPr>
                <w:rFonts w:ascii="Garamond" w:hAnsi="Garamond" w:cs="Arial"/>
                <w:szCs w:val="22"/>
                <w:lang w:val="es-ES"/>
              </w:rPr>
            </w:pPr>
          </w:p>
          <w:p w14:paraId="63ED05F1" w14:textId="4FA297CD" w:rsidR="002B164F" w:rsidRPr="009429A7" w:rsidRDefault="002B164F" w:rsidP="00BA2F99">
            <w:pPr>
              <w:snapToGrid w:val="0"/>
              <w:spacing w:after="0" w:line="240" w:lineRule="auto"/>
              <w:jc w:val="both"/>
              <w:rPr>
                <w:rFonts w:ascii="Garamond" w:hAnsi="Garamond" w:cs="Arial"/>
                <w:szCs w:val="22"/>
                <w:lang w:val="es-ES"/>
              </w:rPr>
            </w:pPr>
          </w:p>
          <w:p w14:paraId="2BA6718C" w14:textId="7BE0524D" w:rsidR="002B164F" w:rsidRPr="009429A7" w:rsidRDefault="002B164F" w:rsidP="00BA2F99">
            <w:pPr>
              <w:snapToGrid w:val="0"/>
              <w:spacing w:after="0" w:line="240" w:lineRule="auto"/>
              <w:jc w:val="both"/>
              <w:rPr>
                <w:rFonts w:ascii="Garamond" w:hAnsi="Garamond" w:cs="Arial"/>
                <w:szCs w:val="22"/>
                <w:lang w:val="es-ES"/>
              </w:rPr>
            </w:pPr>
          </w:p>
          <w:p w14:paraId="67C242A4" w14:textId="1A8CA602" w:rsidR="002B164F" w:rsidRPr="009429A7" w:rsidRDefault="002B164F" w:rsidP="00BA2F99">
            <w:pPr>
              <w:snapToGrid w:val="0"/>
              <w:spacing w:after="0" w:line="240" w:lineRule="auto"/>
              <w:jc w:val="both"/>
              <w:rPr>
                <w:rFonts w:ascii="Garamond" w:hAnsi="Garamond" w:cs="Arial"/>
                <w:szCs w:val="22"/>
                <w:lang w:val="es-ES"/>
              </w:rPr>
            </w:pPr>
          </w:p>
          <w:p w14:paraId="20C962BD" w14:textId="4986B464" w:rsidR="002B164F" w:rsidRPr="009429A7" w:rsidRDefault="002B164F" w:rsidP="00BA2F99">
            <w:pPr>
              <w:snapToGrid w:val="0"/>
              <w:spacing w:after="0" w:line="240" w:lineRule="auto"/>
              <w:jc w:val="both"/>
              <w:rPr>
                <w:rFonts w:ascii="Garamond" w:hAnsi="Garamond" w:cs="Arial"/>
                <w:szCs w:val="22"/>
                <w:lang w:val="es-ES"/>
              </w:rPr>
            </w:pPr>
          </w:p>
          <w:p w14:paraId="4FC3360C" w14:textId="0043E875" w:rsidR="002B164F" w:rsidRPr="009429A7" w:rsidRDefault="002B164F" w:rsidP="00BA2F99">
            <w:pPr>
              <w:snapToGrid w:val="0"/>
              <w:spacing w:after="0" w:line="240" w:lineRule="auto"/>
              <w:jc w:val="both"/>
              <w:rPr>
                <w:rFonts w:ascii="Garamond" w:hAnsi="Garamond" w:cs="Arial"/>
                <w:szCs w:val="22"/>
                <w:lang w:val="es-ES"/>
              </w:rPr>
            </w:pPr>
          </w:p>
          <w:p w14:paraId="48397AFD" w14:textId="2C683420" w:rsidR="002B164F" w:rsidRPr="009429A7" w:rsidRDefault="002B164F" w:rsidP="00BA2F99">
            <w:pPr>
              <w:snapToGrid w:val="0"/>
              <w:spacing w:after="0" w:line="240" w:lineRule="auto"/>
              <w:jc w:val="both"/>
              <w:rPr>
                <w:rFonts w:ascii="Garamond" w:hAnsi="Garamond" w:cs="Arial"/>
                <w:szCs w:val="22"/>
                <w:lang w:val="es-ES"/>
              </w:rPr>
            </w:pPr>
          </w:p>
          <w:p w14:paraId="34A47921" w14:textId="75F3ADD5" w:rsidR="002B164F" w:rsidRPr="009429A7" w:rsidRDefault="002B164F" w:rsidP="00BA2F99">
            <w:pPr>
              <w:snapToGrid w:val="0"/>
              <w:spacing w:after="0" w:line="240" w:lineRule="auto"/>
              <w:jc w:val="both"/>
              <w:rPr>
                <w:rFonts w:ascii="Garamond" w:hAnsi="Garamond" w:cs="Arial"/>
                <w:szCs w:val="22"/>
                <w:lang w:val="es-ES"/>
              </w:rPr>
            </w:pPr>
          </w:p>
          <w:p w14:paraId="2060BD51" w14:textId="7F327B6D" w:rsidR="002B164F" w:rsidRPr="009429A7" w:rsidRDefault="002B164F" w:rsidP="00BA2F99">
            <w:pPr>
              <w:snapToGrid w:val="0"/>
              <w:spacing w:after="0" w:line="240" w:lineRule="auto"/>
              <w:jc w:val="both"/>
              <w:rPr>
                <w:rFonts w:ascii="Garamond" w:hAnsi="Garamond" w:cs="Arial"/>
                <w:szCs w:val="22"/>
                <w:lang w:val="es-ES"/>
              </w:rPr>
            </w:pPr>
          </w:p>
          <w:p w14:paraId="4EB5F331" w14:textId="1B6E2FAF" w:rsidR="002B164F" w:rsidRPr="009429A7" w:rsidRDefault="002B164F" w:rsidP="00BA2F99">
            <w:pPr>
              <w:snapToGrid w:val="0"/>
              <w:spacing w:after="0" w:line="240" w:lineRule="auto"/>
              <w:jc w:val="both"/>
              <w:rPr>
                <w:rFonts w:ascii="Garamond" w:hAnsi="Garamond" w:cs="Arial"/>
                <w:szCs w:val="22"/>
                <w:lang w:val="es-ES"/>
              </w:rPr>
            </w:pPr>
          </w:p>
          <w:p w14:paraId="6D281BEC" w14:textId="5AF4F0DF" w:rsidR="002B164F" w:rsidRPr="009429A7" w:rsidRDefault="002B164F" w:rsidP="00BA2F99">
            <w:pPr>
              <w:snapToGrid w:val="0"/>
              <w:spacing w:after="0" w:line="240" w:lineRule="auto"/>
              <w:jc w:val="both"/>
              <w:rPr>
                <w:rFonts w:ascii="Garamond" w:hAnsi="Garamond" w:cs="Arial"/>
                <w:szCs w:val="22"/>
                <w:lang w:val="es-ES"/>
              </w:rPr>
            </w:pPr>
          </w:p>
          <w:p w14:paraId="01C97621" w14:textId="785A5004" w:rsidR="002B164F" w:rsidRPr="009429A7" w:rsidRDefault="002B164F" w:rsidP="00BA2F99">
            <w:pPr>
              <w:snapToGrid w:val="0"/>
              <w:spacing w:after="0" w:line="240" w:lineRule="auto"/>
              <w:jc w:val="both"/>
              <w:rPr>
                <w:rFonts w:ascii="Garamond" w:hAnsi="Garamond" w:cs="Arial"/>
                <w:szCs w:val="22"/>
                <w:lang w:val="es-ES"/>
              </w:rPr>
            </w:pPr>
          </w:p>
          <w:p w14:paraId="3BBC902E" w14:textId="20CCD1B0" w:rsidR="002B164F" w:rsidRPr="009429A7" w:rsidRDefault="002B164F" w:rsidP="00BA2F99">
            <w:pPr>
              <w:snapToGrid w:val="0"/>
              <w:spacing w:after="0" w:line="240" w:lineRule="auto"/>
              <w:jc w:val="both"/>
              <w:rPr>
                <w:rFonts w:ascii="Garamond" w:hAnsi="Garamond" w:cs="Arial"/>
                <w:szCs w:val="22"/>
                <w:lang w:val="es-ES"/>
              </w:rPr>
            </w:pPr>
          </w:p>
          <w:p w14:paraId="1FF8DC2B" w14:textId="2A1912F3" w:rsidR="002B164F" w:rsidRPr="009429A7" w:rsidRDefault="002B164F" w:rsidP="00BA2F99">
            <w:pPr>
              <w:snapToGrid w:val="0"/>
              <w:spacing w:after="0" w:line="240" w:lineRule="auto"/>
              <w:jc w:val="both"/>
              <w:rPr>
                <w:rFonts w:ascii="Garamond" w:hAnsi="Garamond" w:cs="Arial"/>
                <w:szCs w:val="22"/>
                <w:lang w:val="es-ES"/>
              </w:rPr>
            </w:pPr>
          </w:p>
          <w:p w14:paraId="0D8BF903" w14:textId="29D6E753" w:rsidR="00A02DBB" w:rsidRPr="009429A7" w:rsidRDefault="00A02DBB" w:rsidP="00BA2F99">
            <w:pPr>
              <w:snapToGrid w:val="0"/>
              <w:spacing w:after="0" w:line="240" w:lineRule="auto"/>
              <w:jc w:val="both"/>
              <w:rPr>
                <w:rFonts w:ascii="Garamond" w:hAnsi="Garamond" w:cs="Arial"/>
                <w:szCs w:val="22"/>
                <w:lang w:val="es-ES"/>
              </w:rPr>
            </w:pPr>
          </w:p>
        </w:tc>
      </w:tr>
      <w:tr w:rsidR="002B164F" w:rsidRPr="00784389" w14:paraId="58601872" w14:textId="77777777" w:rsidTr="00A02DBB">
        <w:tc>
          <w:tcPr>
            <w:tcW w:w="5161" w:type="dxa"/>
            <w:tcBorders>
              <w:top w:val="nil"/>
              <w:left w:val="nil"/>
              <w:bottom w:val="nil"/>
            </w:tcBorders>
            <w:shd w:val="clear" w:color="auto" w:fill="auto"/>
          </w:tcPr>
          <w:p w14:paraId="33946FF8" w14:textId="77777777" w:rsidR="002B164F" w:rsidRPr="002678AD" w:rsidRDefault="002B164F" w:rsidP="002B164F">
            <w:pPr>
              <w:tabs>
                <w:tab w:val="left" w:pos="11520"/>
                <w:tab w:val="left" w:pos="12240"/>
                <w:tab w:val="left" w:pos="12960"/>
                <w:tab w:val="left" w:pos="13680"/>
              </w:tabs>
              <w:spacing w:after="0" w:line="240" w:lineRule="auto"/>
              <w:jc w:val="both"/>
              <w:rPr>
                <w:rFonts w:ascii="Garamond" w:eastAsia="Garamond" w:hAnsi="Garamond" w:cs="Garamond"/>
                <w:szCs w:val="22"/>
              </w:rPr>
            </w:pPr>
            <w:r w:rsidRPr="002678AD">
              <w:rPr>
                <w:rFonts w:ascii="Garamond" w:eastAsia="Garamond" w:hAnsi="Garamond" w:cs="Garamond"/>
                <w:szCs w:val="22"/>
              </w:rPr>
              <w:lastRenderedPageBreak/>
              <w:t xml:space="preserve">Fait en cinq originaux, en version </w:t>
            </w:r>
            <w:r w:rsidRPr="002678AD">
              <w:rPr>
                <w:rFonts w:ascii="Garamond" w:eastAsia="Garamond" w:hAnsi="Garamond" w:cs="Garamond"/>
                <w:szCs w:val="22"/>
                <w:lang w:val="fr-FR"/>
              </w:rPr>
              <w:t xml:space="preserve">française et espagnole </w:t>
            </w:r>
            <w:r w:rsidRPr="002678AD">
              <w:rPr>
                <w:rFonts w:ascii="Garamond" w:eastAsia="Garamond" w:hAnsi="Garamond" w:cs="Garamond"/>
                <w:szCs w:val="22"/>
              </w:rPr>
              <w:t>:</w:t>
            </w:r>
          </w:p>
          <w:p w14:paraId="60984985" w14:textId="77777777" w:rsidR="002B164F" w:rsidRPr="00DF447F" w:rsidRDefault="002B164F" w:rsidP="002B164F">
            <w:pPr>
              <w:tabs>
                <w:tab w:val="left" w:pos="11520"/>
                <w:tab w:val="left" w:pos="12240"/>
                <w:tab w:val="left" w:pos="12960"/>
                <w:tab w:val="left" w:pos="13680"/>
              </w:tabs>
              <w:snapToGrid w:val="0"/>
              <w:spacing w:after="0" w:line="240" w:lineRule="auto"/>
              <w:jc w:val="both"/>
              <w:rPr>
                <w:rFonts w:ascii="Garamond" w:hAnsi="Garamond"/>
                <w:szCs w:val="22"/>
                <w:lang w:val="fr-FR"/>
              </w:rPr>
            </w:pPr>
          </w:p>
          <w:p w14:paraId="4D4957A5" w14:textId="77777777" w:rsidR="002B164F" w:rsidRPr="00DF447F" w:rsidRDefault="002B164F" w:rsidP="002B164F">
            <w:pPr>
              <w:tabs>
                <w:tab w:val="left" w:pos="11520"/>
                <w:tab w:val="left" w:pos="12240"/>
                <w:tab w:val="left" w:pos="12960"/>
                <w:tab w:val="left" w:pos="13680"/>
              </w:tabs>
              <w:snapToGrid w:val="0"/>
              <w:spacing w:after="0" w:line="240" w:lineRule="auto"/>
              <w:jc w:val="both"/>
              <w:rPr>
                <w:rFonts w:ascii="Garamond" w:hAnsi="Garamond"/>
                <w:szCs w:val="22"/>
                <w:lang w:val="fr-FR"/>
              </w:rPr>
            </w:pPr>
          </w:p>
          <w:p w14:paraId="488F3C17" w14:textId="499405AA" w:rsidR="002B164F" w:rsidRPr="002678AD" w:rsidRDefault="002B164F" w:rsidP="002B164F">
            <w:pPr>
              <w:snapToGrid w:val="0"/>
              <w:spacing w:after="0" w:line="240" w:lineRule="auto"/>
              <w:jc w:val="both"/>
              <w:rPr>
                <w:rFonts w:ascii="Garamond" w:hAnsi="Garamond" w:cs="Arial"/>
                <w:szCs w:val="22"/>
                <w:lang w:val="fr-FR"/>
              </w:rPr>
            </w:pPr>
            <w:r w:rsidRPr="000E18BC">
              <w:rPr>
                <w:rFonts w:ascii="Garamond" w:hAnsi="Garamond"/>
                <w:b/>
                <w:szCs w:val="22"/>
                <w:highlight w:val="yellow"/>
                <w:lang w:val="fr-FR"/>
              </w:rPr>
              <w:t>Pour l</w:t>
            </w:r>
            <w:r w:rsidR="000E18BC" w:rsidRPr="000E18BC">
              <w:rPr>
                <w:rFonts w:ascii="Garamond" w:hAnsi="Garamond"/>
                <w:b/>
                <w:szCs w:val="22"/>
                <w:highlight w:val="yellow"/>
                <w:lang w:val="fr-FR"/>
              </w:rPr>
              <w:t>´</w:t>
            </w:r>
            <w:r w:rsidRPr="000E18BC">
              <w:rPr>
                <w:rFonts w:ascii="Garamond" w:hAnsi="Garamond"/>
                <w:b/>
                <w:szCs w:val="22"/>
                <w:highlight w:val="yellow"/>
                <w:lang w:val="fr-FR"/>
              </w:rPr>
              <w:t xml:space="preserve"> </w:t>
            </w:r>
            <w:proofErr w:type="spellStart"/>
            <w:r w:rsidRPr="000E18BC">
              <w:rPr>
                <w:rFonts w:ascii="Garamond" w:hAnsi="Garamond"/>
                <w:b/>
                <w:szCs w:val="22"/>
                <w:highlight w:val="yellow"/>
                <w:lang w:val="fr-FR"/>
              </w:rPr>
              <w:t>Universtié</w:t>
            </w:r>
            <w:proofErr w:type="spellEnd"/>
            <w:r w:rsidRPr="000E18BC">
              <w:rPr>
                <w:rFonts w:ascii="Garamond" w:hAnsi="Garamond"/>
                <w:b/>
                <w:szCs w:val="22"/>
                <w:highlight w:val="yellow"/>
                <w:lang w:val="fr-FR"/>
              </w:rPr>
              <w:t xml:space="preserve"> de </w:t>
            </w:r>
            <w:r w:rsidR="000E18BC" w:rsidRPr="000E18BC">
              <w:rPr>
                <w:rFonts w:ascii="Garamond" w:hAnsi="Garamond"/>
                <w:b/>
                <w:szCs w:val="22"/>
                <w:highlight w:val="yellow"/>
                <w:lang w:val="fr-FR"/>
              </w:rPr>
              <w:t>XX</w:t>
            </w:r>
          </w:p>
        </w:tc>
        <w:tc>
          <w:tcPr>
            <w:tcW w:w="4981" w:type="dxa"/>
            <w:tcBorders>
              <w:top w:val="nil"/>
              <w:left w:val="nil"/>
              <w:bottom w:val="nil"/>
              <w:right w:val="nil"/>
            </w:tcBorders>
            <w:shd w:val="clear" w:color="auto" w:fill="auto"/>
            <w:tcMar>
              <w:left w:w="153" w:type="dxa"/>
            </w:tcMar>
          </w:tcPr>
          <w:p w14:paraId="7586C7C9" w14:textId="77777777" w:rsidR="002B164F" w:rsidRPr="002678AD" w:rsidRDefault="002B164F" w:rsidP="002B164F">
            <w:pPr>
              <w:tabs>
                <w:tab w:val="left" w:pos="11520"/>
                <w:tab w:val="left" w:pos="12240"/>
                <w:tab w:val="left" w:pos="12960"/>
                <w:tab w:val="left" w:pos="13680"/>
              </w:tabs>
              <w:spacing w:after="0" w:line="240" w:lineRule="auto"/>
              <w:jc w:val="both"/>
              <w:rPr>
                <w:rFonts w:ascii="Garamond" w:eastAsia="Garamond" w:hAnsi="Garamond" w:cs="Garamond"/>
                <w:szCs w:val="22"/>
              </w:rPr>
            </w:pPr>
            <w:r w:rsidRPr="002678AD">
              <w:rPr>
                <w:rFonts w:ascii="Garamond" w:eastAsia="Garamond" w:hAnsi="Garamond" w:cs="Garamond"/>
                <w:szCs w:val="22"/>
              </w:rPr>
              <w:t xml:space="preserve">Hecho en cinco originales, en verisones en francés y en </w:t>
            </w:r>
            <w:r w:rsidRPr="002678AD">
              <w:rPr>
                <w:rFonts w:ascii="Garamond" w:eastAsia="Garamond" w:hAnsi="Garamond" w:cs="Garamond"/>
                <w:szCs w:val="22"/>
                <w:lang w:val="es-ES"/>
              </w:rPr>
              <w:t>castellano</w:t>
            </w:r>
            <w:r w:rsidRPr="002678AD">
              <w:rPr>
                <w:rFonts w:ascii="Garamond" w:eastAsia="Garamond" w:hAnsi="Garamond" w:cs="Garamond"/>
                <w:szCs w:val="22"/>
              </w:rPr>
              <w:t xml:space="preserve">:  </w:t>
            </w:r>
          </w:p>
          <w:p w14:paraId="4EAB5E02" w14:textId="77777777" w:rsidR="002B164F" w:rsidRPr="002678AD" w:rsidRDefault="002B164F" w:rsidP="002B164F">
            <w:pPr>
              <w:tabs>
                <w:tab w:val="left" w:pos="11520"/>
                <w:tab w:val="left" w:pos="12240"/>
                <w:tab w:val="left" w:pos="12960"/>
                <w:tab w:val="left" w:pos="13680"/>
              </w:tabs>
              <w:snapToGrid w:val="0"/>
              <w:spacing w:after="0" w:line="240" w:lineRule="auto"/>
              <w:jc w:val="both"/>
              <w:rPr>
                <w:rFonts w:ascii="Garamond" w:eastAsia="Garamond" w:hAnsi="Garamond" w:cs="Garamond"/>
                <w:szCs w:val="22"/>
                <w:lang w:val="es-ES_tradnl"/>
              </w:rPr>
            </w:pPr>
          </w:p>
          <w:p w14:paraId="1F425376" w14:textId="77777777" w:rsidR="002B164F" w:rsidRPr="002678AD" w:rsidRDefault="002B164F" w:rsidP="002B164F">
            <w:pPr>
              <w:tabs>
                <w:tab w:val="left" w:pos="11520"/>
                <w:tab w:val="left" w:pos="12240"/>
                <w:tab w:val="left" w:pos="12960"/>
                <w:tab w:val="left" w:pos="13680"/>
              </w:tabs>
              <w:snapToGrid w:val="0"/>
              <w:spacing w:after="0" w:line="240" w:lineRule="auto"/>
              <w:jc w:val="both"/>
              <w:rPr>
                <w:rFonts w:ascii="Garamond" w:eastAsia="Garamond" w:hAnsi="Garamond" w:cs="Garamond"/>
                <w:b/>
                <w:szCs w:val="22"/>
                <w:lang w:val="es-ES_tradnl"/>
              </w:rPr>
            </w:pPr>
            <w:r w:rsidRPr="007C1E8B">
              <w:rPr>
                <w:rFonts w:ascii="Garamond" w:eastAsia="Garamond" w:hAnsi="Garamond" w:cs="Garamond"/>
                <w:b/>
                <w:szCs w:val="22"/>
                <w:highlight w:val="yellow"/>
                <w:lang w:val="es-ES_tradnl"/>
              </w:rPr>
              <w:t>Por la Universidad de Chile</w:t>
            </w:r>
          </w:p>
          <w:p w14:paraId="459A4948" w14:textId="77777777" w:rsidR="002B164F" w:rsidRDefault="002B164F" w:rsidP="00BA2F99">
            <w:pPr>
              <w:snapToGrid w:val="0"/>
              <w:spacing w:after="0" w:line="240" w:lineRule="auto"/>
              <w:jc w:val="both"/>
              <w:rPr>
                <w:rFonts w:ascii="Garamond" w:hAnsi="Garamond" w:cs="Arial"/>
                <w:szCs w:val="22"/>
                <w:lang w:val="es-ES"/>
              </w:rPr>
            </w:pPr>
          </w:p>
          <w:p w14:paraId="777FAD46" w14:textId="77777777" w:rsidR="006F4AE0" w:rsidRDefault="006F4AE0" w:rsidP="00BA2F99">
            <w:pPr>
              <w:snapToGrid w:val="0"/>
              <w:spacing w:after="0" w:line="240" w:lineRule="auto"/>
              <w:jc w:val="both"/>
              <w:rPr>
                <w:rFonts w:ascii="Garamond" w:hAnsi="Garamond" w:cs="Arial"/>
                <w:szCs w:val="22"/>
                <w:lang w:val="es-ES"/>
              </w:rPr>
            </w:pPr>
          </w:p>
          <w:p w14:paraId="3A01211D" w14:textId="4AFA1836" w:rsidR="006F4AE0" w:rsidRPr="002678AD" w:rsidRDefault="006F4AE0" w:rsidP="00BA2F99">
            <w:pPr>
              <w:snapToGrid w:val="0"/>
              <w:spacing w:after="0" w:line="240" w:lineRule="auto"/>
              <w:jc w:val="both"/>
              <w:rPr>
                <w:rFonts w:ascii="Garamond" w:hAnsi="Garamond" w:cs="Arial"/>
                <w:szCs w:val="22"/>
                <w:lang w:val="es-ES"/>
              </w:rPr>
            </w:pPr>
          </w:p>
        </w:tc>
      </w:tr>
      <w:tr w:rsidR="00CA151D" w:rsidRPr="00784389" w14:paraId="32000BB3" w14:textId="77777777" w:rsidTr="00A02DBB">
        <w:trPr>
          <w:trHeight w:val="1208"/>
        </w:trPr>
        <w:tc>
          <w:tcPr>
            <w:tcW w:w="5161" w:type="dxa"/>
            <w:tcBorders>
              <w:top w:val="nil"/>
              <w:left w:val="nil"/>
              <w:bottom w:val="nil"/>
            </w:tcBorders>
            <w:shd w:val="clear" w:color="auto" w:fill="auto"/>
          </w:tcPr>
          <w:p w14:paraId="4F3A7558" w14:textId="77777777" w:rsidR="00CA151D" w:rsidRPr="00DF447F" w:rsidRDefault="00CA151D" w:rsidP="00784389">
            <w:pPr>
              <w:spacing w:after="0" w:line="240" w:lineRule="auto"/>
              <w:rPr>
                <w:rFonts w:ascii="Garamond" w:hAnsi="Garamond"/>
                <w:szCs w:val="22"/>
              </w:rPr>
            </w:pPr>
            <w:r w:rsidRPr="00DF447F">
              <w:rPr>
                <w:rFonts w:ascii="Garamond" w:hAnsi="Garamond" w:cs="Arial"/>
                <w:szCs w:val="22"/>
              </w:rPr>
              <w:t>______________________________</w:t>
            </w:r>
          </w:p>
          <w:p w14:paraId="6E070597" w14:textId="00A91692" w:rsidR="005A47F6" w:rsidRPr="0034432D" w:rsidRDefault="00386F9B" w:rsidP="00784389">
            <w:pPr>
              <w:spacing w:after="0" w:line="240" w:lineRule="auto"/>
              <w:rPr>
                <w:rFonts w:ascii="Garamond" w:hAnsi="Garamond" w:cs="Arial"/>
                <w:b/>
                <w:szCs w:val="22"/>
                <w:lang w:val="fr-FR"/>
              </w:rPr>
            </w:pPr>
            <w:r w:rsidRPr="0034432D">
              <w:rPr>
                <w:rFonts w:ascii="Garamond" w:hAnsi="Garamond" w:cs="Arial"/>
                <w:b/>
                <w:szCs w:val="22"/>
                <w:lang w:val="fr-FR"/>
              </w:rPr>
              <w:t>NOM</w:t>
            </w:r>
          </w:p>
          <w:p w14:paraId="1E6E7415" w14:textId="7CBBA8C0" w:rsidR="005A47F6" w:rsidRPr="00386F9B" w:rsidRDefault="005A47F6" w:rsidP="00784389">
            <w:pPr>
              <w:spacing w:after="0" w:line="240" w:lineRule="auto"/>
              <w:rPr>
                <w:rFonts w:ascii="Garamond" w:hAnsi="Garamond" w:cs="Arial"/>
                <w:szCs w:val="22"/>
                <w:lang w:val="fr-FR"/>
              </w:rPr>
            </w:pPr>
            <w:r w:rsidRPr="00386F9B">
              <w:rPr>
                <w:rFonts w:ascii="Garamond" w:hAnsi="Garamond" w:cs="Arial"/>
                <w:szCs w:val="22"/>
                <w:lang w:val="fr-FR"/>
              </w:rPr>
              <w:t>Direct</w:t>
            </w:r>
            <w:r w:rsidR="00386F9B" w:rsidRPr="00386F9B">
              <w:rPr>
                <w:rFonts w:ascii="Garamond" w:hAnsi="Garamond" w:cs="Arial"/>
                <w:szCs w:val="22"/>
                <w:lang w:val="fr-FR"/>
              </w:rPr>
              <w:t>eur/Direct</w:t>
            </w:r>
            <w:r w:rsidR="002678AD" w:rsidRPr="00386F9B">
              <w:rPr>
                <w:rFonts w:ascii="Garamond" w:hAnsi="Garamond" w:cs="Arial"/>
                <w:szCs w:val="22"/>
                <w:lang w:val="fr-FR"/>
              </w:rPr>
              <w:t>rice</w:t>
            </w:r>
            <w:r w:rsidRPr="00386F9B">
              <w:rPr>
                <w:rFonts w:ascii="Garamond" w:hAnsi="Garamond" w:cs="Arial"/>
                <w:szCs w:val="22"/>
                <w:lang w:val="fr-FR"/>
              </w:rPr>
              <w:t xml:space="preserve"> de </w:t>
            </w:r>
            <w:r w:rsidR="00386F9B" w:rsidRPr="00386F9B">
              <w:rPr>
                <w:rFonts w:ascii="Garamond" w:hAnsi="Garamond" w:cs="Arial"/>
                <w:szCs w:val="22"/>
                <w:lang w:val="fr-FR"/>
              </w:rPr>
              <w:t>thèse</w:t>
            </w:r>
            <w:r w:rsidRPr="00386F9B">
              <w:rPr>
                <w:rFonts w:ascii="Garamond" w:hAnsi="Garamond" w:cs="Arial"/>
                <w:szCs w:val="22"/>
                <w:lang w:val="fr-FR"/>
              </w:rPr>
              <w:t xml:space="preserve"> </w:t>
            </w:r>
          </w:p>
          <w:p w14:paraId="0FB4679C" w14:textId="4645D60B" w:rsidR="005A47F6" w:rsidRPr="00386F9B" w:rsidRDefault="005A47F6" w:rsidP="00784389">
            <w:pPr>
              <w:spacing w:after="0" w:line="240" w:lineRule="auto"/>
              <w:rPr>
                <w:rFonts w:ascii="Garamond" w:hAnsi="Garamond"/>
                <w:szCs w:val="22"/>
                <w:lang w:val="fr-FR"/>
              </w:rPr>
            </w:pPr>
            <w:proofErr w:type="spellStart"/>
            <w:r w:rsidRPr="00386F9B">
              <w:rPr>
                <w:rFonts w:ascii="Garamond" w:hAnsi="Garamond"/>
                <w:szCs w:val="22"/>
                <w:lang w:val="fr-FR"/>
              </w:rPr>
              <w:t>Profesor</w:t>
            </w:r>
            <w:proofErr w:type="spellEnd"/>
            <w:r w:rsidR="00386F9B">
              <w:rPr>
                <w:rFonts w:ascii="Garamond" w:hAnsi="Garamond"/>
                <w:szCs w:val="22"/>
                <w:lang w:val="fr-FR"/>
              </w:rPr>
              <w:t>/</w:t>
            </w:r>
            <w:r w:rsidRPr="00386F9B">
              <w:rPr>
                <w:rFonts w:ascii="Garamond" w:hAnsi="Garamond"/>
                <w:szCs w:val="22"/>
                <w:lang w:val="fr-FR"/>
              </w:rPr>
              <w:t xml:space="preserve">a </w:t>
            </w:r>
            <w:proofErr w:type="spellStart"/>
            <w:r w:rsidRPr="00386F9B">
              <w:rPr>
                <w:rFonts w:ascii="Garamond" w:hAnsi="Garamond"/>
                <w:szCs w:val="22"/>
                <w:lang w:val="fr-FR"/>
              </w:rPr>
              <w:t>guía</w:t>
            </w:r>
            <w:proofErr w:type="spellEnd"/>
            <w:r w:rsidRPr="00386F9B">
              <w:rPr>
                <w:rFonts w:ascii="Garamond" w:hAnsi="Garamond"/>
                <w:szCs w:val="22"/>
                <w:lang w:val="fr-FR"/>
              </w:rPr>
              <w:t xml:space="preserve"> de </w:t>
            </w:r>
            <w:proofErr w:type="spellStart"/>
            <w:r w:rsidRPr="00386F9B">
              <w:rPr>
                <w:rFonts w:ascii="Garamond" w:hAnsi="Garamond"/>
                <w:szCs w:val="22"/>
                <w:lang w:val="fr-FR"/>
              </w:rPr>
              <w:t>tesis</w:t>
            </w:r>
            <w:proofErr w:type="spellEnd"/>
            <w:r w:rsidRPr="00386F9B">
              <w:rPr>
                <w:rFonts w:ascii="Garamond" w:hAnsi="Garamond"/>
                <w:szCs w:val="22"/>
                <w:lang w:val="fr-FR"/>
              </w:rPr>
              <w:t xml:space="preserve"> </w:t>
            </w:r>
          </w:p>
          <w:p w14:paraId="10B4A363" w14:textId="77777777" w:rsidR="00CA151D" w:rsidRPr="00386F9B" w:rsidRDefault="00CA151D" w:rsidP="00784389">
            <w:pPr>
              <w:spacing w:after="0" w:line="240" w:lineRule="auto"/>
              <w:rPr>
                <w:rFonts w:ascii="Garamond" w:hAnsi="Garamond" w:cs="Arial"/>
                <w:szCs w:val="22"/>
                <w:lang w:val="fr-FR"/>
              </w:rPr>
            </w:pPr>
          </w:p>
          <w:p w14:paraId="7C9EBC64" w14:textId="3302A833" w:rsidR="00CA151D" w:rsidRPr="00DF447F" w:rsidRDefault="00CA151D" w:rsidP="00784389">
            <w:pPr>
              <w:spacing w:after="0" w:line="240" w:lineRule="auto"/>
              <w:rPr>
                <w:rFonts w:ascii="Garamond" w:hAnsi="Garamond" w:cs="Arial"/>
                <w:szCs w:val="22"/>
              </w:rPr>
            </w:pPr>
          </w:p>
        </w:tc>
        <w:tc>
          <w:tcPr>
            <w:tcW w:w="4981" w:type="dxa"/>
            <w:tcBorders>
              <w:top w:val="nil"/>
              <w:left w:val="nil"/>
              <w:bottom w:val="nil"/>
              <w:right w:val="nil"/>
            </w:tcBorders>
            <w:shd w:val="clear" w:color="auto" w:fill="auto"/>
            <w:tcMar>
              <w:left w:w="153" w:type="dxa"/>
            </w:tcMar>
          </w:tcPr>
          <w:p w14:paraId="3641F748" w14:textId="77777777" w:rsidR="00CA151D" w:rsidRPr="002678AD" w:rsidRDefault="00CA151D" w:rsidP="00BA2F99">
            <w:pPr>
              <w:spacing w:after="0" w:line="240" w:lineRule="auto"/>
              <w:rPr>
                <w:rFonts w:ascii="Garamond" w:hAnsi="Garamond"/>
                <w:szCs w:val="22"/>
                <w:lang w:val="es-ES"/>
              </w:rPr>
            </w:pPr>
            <w:r w:rsidRPr="002678AD">
              <w:rPr>
                <w:rFonts w:ascii="Garamond" w:hAnsi="Garamond" w:cs="Arial"/>
                <w:szCs w:val="22"/>
                <w:lang w:val="es-ES"/>
              </w:rPr>
              <w:t>______________________________</w:t>
            </w:r>
          </w:p>
          <w:p w14:paraId="1BB854CF" w14:textId="3DF34332" w:rsidR="00CA151D" w:rsidRPr="00076688" w:rsidRDefault="00386F9B" w:rsidP="00BA2F99">
            <w:pPr>
              <w:spacing w:after="0" w:line="240" w:lineRule="auto"/>
              <w:rPr>
                <w:rFonts w:ascii="Garamond" w:hAnsi="Garamond" w:cs="Arial"/>
                <w:b/>
                <w:szCs w:val="22"/>
                <w:lang w:val="es-ES"/>
              </w:rPr>
            </w:pPr>
            <w:r>
              <w:rPr>
                <w:rFonts w:ascii="Garamond" w:hAnsi="Garamond" w:cs="Arial"/>
                <w:b/>
                <w:szCs w:val="22"/>
                <w:lang w:val="es-ES"/>
              </w:rPr>
              <w:t>NOMBRE</w:t>
            </w:r>
          </w:p>
          <w:p w14:paraId="41052128" w14:textId="7CD5D96A" w:rsidR="00386F9B" w:rsidRDefault="00386F9B" w:rsidP="00BA2F99">
            <w:pPr>
              <w:spacing w:after="0" w:line="240" w:lineRule="auto"/>
              <w:rPr>
                <w:rFonts w:ascii="Garamond" w:hAnsi="Garamond" w:cs="Arial"/>
                <w:szCs w:val="22"/>
                <w:lang w:val="es-ES"/>
              </w:rPr>
            </w:pPr>
            <w:r w:rsidRPr="00386F9B">
              <w:rPr>
                <w:rFonts w:ascii="Garamond" w:hAnsi="Garamond" w:cs="Arial"/>
                <w:szCs w:val="22"/>
                <w:lang w:val="fr-FR"/>
              </w:rPr>
              <w:t>Directeur/Directrice de thèse</w:t>
            </w:r>
          </w:p>
          <w:p w14:paraId="14CDD0D0" w14:textId="7E73F183" w:rsidR="005A47F6" w:rsidRPr="002678AD" w:rsidRDefault="005A47F6" w:rsidP="00BA2F99">
            <w:pPr>
              <w:spacing w:after="0" w:line="240" w:lineRule="auto"/>
              <w:rPr>
                <w:rFonts w:ascii="Garamond" w:hAnsi="Garamond"/>
                <w:szCs w:val="22"/>
                <w:lang w:val="es-ES"/>
              </w:rPr>
            </w:pPr>
            <w:r w:rsidRPr="002678AD">
              <w:rPr>
                <w:rFonts w:ascii="Garamond" w:hAnsi="Garamond"/>
                <w:szCs w:val="22"/>
                <w:lang w:val="es-ES"/>
              </w:rPr>
              <w:t xml:space="preserve">Profesora guía de tesis </w:t>
            </w:r>
          </w:p>
          <w:p w14:paraId="7D9224F4" w14:textId="4F6835A0" w:rsidR="00CA151D" w:rsidRPr="002678AD" w:rsidRDefault="00CA151D" w:rsidP="00BA2F99">
            <w:pPr>
              <w:spacing w:after="0" w:line="240" w:lineRule="auto"/>
              <w:rPr>
                <w:rFonts w:ascii="Garamond" w:hAnsi="Garamond" w:cs="Arial"/>
                <w:szCs w:val="22"/>
                <w:lang w:val="es-ES"/>
              </w:rPr>
            </w:pPr>
          </w:p>
          <w:p w14:paraId="6AA0B301" w14:textId="77777777" w:rsidR="00CA151D" w:rsidRPr="002678AD" w:rsidRDefault="00CA151D" w:rsidP="00BA2F99">
            <w:pPr>
              <w:spacing w:after="0" w:line="240" w:lineRule="auto"/>
              <w:rPr>
                <w:rFonts w:ascii="Garamond" w:hAnsi="Garamond" w:cs="Arial"/>
                <w:szCs w:val="22"/>
                <w:lang w:val="es-ES"/>
              </w:rPr>
            </w:pPr>
          </w:p>
        </w:tc>
      </w:tr>
      <w:tr w:rsidR="00CA151D" w:rsidRPr="00784389" w14:paraId="220A4800" w14:textId="77777777" w:rsidTr="00A02DBB">
        <w:trPr>
          <w:trHeight w:val="1018"/>
        </w:trPr>
        <w:tc>
          <w:tcPr>
            <w:tcW w:w="5161" w:type="dxa"/>
            <w:tcBorders>
              <w:top w:val="nil"/>
              <w:left w:val="nil"/>
              <w:bottom w:val="nil"/>
            </w:tcBorders>
            <w:shd w:val="clear" w:color="auto" w:fill="auto"/>
          </w:tcPr>
          <w:p w14:paraId="0C896C3B" w14:textId="77777777" w:rsidR="00CA151D" w:rsidRPr="00DF447F" w:rsidRDefault="00CA151D" w:rsidP="00784389">
            <w:pPr>
              <w:spacing w:after="0" w:line="240" w:lineRule="auto"/>
              <w:rPr>
                <w:rFonts w:ascii="Garamond" w:hAnsi="Garamond" w:cs="Arial"/>
                <w:szCs w:val="22"/>
                <w:lang w:val="fr-FR"/>
              </w:rPr>
            </w:pPr>
          </w:p>
          <w:p w14:paraId="036E9DD9" w14:textId="67FD53A8" w:rsidR="00CA151D" w:rsidRPr="00DF447F" w:rsidRDefault="00CA151D" w:rsidP="00784389">
            <w:pPr>
              <w:spacing w:after="0" w:line="240" w:lineRule="auto"/>
              <w:rPr>
                <w:rFonts w:ascii="Garamond" w:hAnsi="Garamond"/>
                <w:szCs w:val="22"/>
                <w:lang w:val="fr-FR"/>
              </w:rPr>
            </w:pPr>
          </w:p>
          <w:p w14:paraId="7C7F3AD4" w14:textId="3800DF50" w:rsidR="0007025F" w:rsidRPr="00DF447F" w:rsidRDefault="0007025F" w:rsidP="00784389">
            <w:pPr>
              <w:spacing w:after="0" w:line="240" w:lineRule="auto"/>
              <w:rPr>
                <w:rFonts w:ascii="Garamond" w:hAnsi="Garamond"/>
                <w:szCs w:val="22"/>
                <w:lang w:val="fr-FR"/>
              </w:rPr>
            </w:pPr>
          </w:p>
          <w:p w14:paraId="1483C320" w14:textId="59DBBCA4" w:rsidR="0007025F" w:rsidRPr="00DF447F" w:rsidRDefault="0007025F" w:rsidP="00784389">
            <w:pPr>
              <w:spacing w:after="0" w:line="240" w:lineRule="auto"/>
              <w:rPr>
                <w:rFonts w:ascii="Garamond" w:hAnsi="Garamond"/>
                <w:szCs w:val="22"/>
                <w:lang w:val="fr-FR"/>
              </w:rPr>
            </w:pPr>
          </w:p>
          <w:p w14:paraId="2AB45995" w14:textId="77777777" w:rsidR="002678AD" w:rsidRPr="00DF447F" w:rsidRDefault="002678AD" w:rsidP="00784389">
            <w:pPr>
              <w:spacing w:after="0" w:line="240" w:lineRule="auto"/>
              <w:rPr>
                <w:rFonts w:ascii="Garamond" w:hAnsi="Garamond"/>
                <w:szCs w:val="22"/>
                <w:lang w:val="fr-FR"/>
              </w:rPr>
            </w:pPr>
          </w:p>
          <w:p w14:paraId="45AA4953" w14:textId="77777777" w:rsidR="00CA151D" w:rsidRPr="00DF447F" w:rsidRDefault="00CA151D" w:rsidP="00784389">
            <w:pPr>
              <w:spacing w:after="0" w:line="240" w:lineRule="auto"/>
              <w:rPr>
                <w:rFonts w:ascii="Garamond" w:hAnsi="Garamond"/>
                <w:szCs w:val="22"/>
                <w:lang w:val="fr-FR"/>
              </w:rPr>
            </w:pPr>
            <w:r w:rsidRPr="00DF447F">
              <w:rPr>
                <w:rFonts w:ascii="Garamond" w:hAnsi="Garamond" w:cs="Arial"/>
                <w:szCs w:val="22"/>
                <w:lang w:val="fr-FR"/>
              </w:rPr>
              <w:t>______________________________</w:t>
            </w:r>
          </w:p>
          <w:p w14:paraId="30CBD789" w14:textId="5473E086" w:rsidR="00CA151D" w:rsidRPr="00DF447F" w:rsidRDefault="00386F9B" w:rsidP="00784389">
            <w:pPr>
              <w:spacing w:after="0" w:line="240" w:lineRule="auto"/>
              <w:rPr>
                <w:rFonts w:ascii="Garamond" w:hAnsi="Garamond" w:cs="Arial"/>
                <w:szCs w:val="22"/>
                <w:lang w:val="fr-FR"/>
              </w:rPr>
            </w:pPr>
            <w:r w:rsidRPr="00386F9B">
              <w:rPr>
                <w:rFonts w:ascii="Garamond" w:hAnsi="Garamond" w:cs="Arial"/>
                <w:b/>
                <w:szCs w:val="22"/>
                <w:lang w:val="fr-FR"/>
              </w:rPr>
              <w:t>NOM</w:t>
            </w:r>
            <w:r w:rsidR="005A47F6" w:rsidRPr="00DF447F">
              <w:rPr>
                <w:rFonts w:ascii="Garamond" w:hAnsi="Garamond" w:cs="Arial"/>
                <w:szCs w:val="22"/>
                <w:lang w:val="fr-FR"/>
              </w:rPr>
              <w:br/>
              <w:t>Le</w:t>
            </w:r>
            <w:r>
              <w:rPr>
                <w:rFonts w:ascii="Garamond" w:hAnsi="Garamond" w:cs="Arial"/>
                <w:szCs w:val="22"/>
                <w:lang w:val="fr-FR"/>
              </w:rPr>
              <w:t xml:space="preserve">/la </w:t>
            </w:r>
            <w:r w:rsidR="005A47F6" w:rsidRPr="00DF447F">
              <w:rPr>
                <w:rFonts w:ascii="Garamond" w:hAnsi="Garamond" w:cs="Arial"/>
                <w:szCs w:val="22"/>
                <w:lang w:val="fr-FR"/>
              </w:rPr>
              <w:t>Directeur</w:t>
            </w:r>
            <w:r>
              <w:rPr>
                <w:rFonts w:ascii="Garamond" w:hAnsi="Garamond" w:cs="Arial"/>
                <w:szCs w:val="22"/>
                <w:lang w:val="fr-FR"/>
              </w:rPr>
              <w:t>/Directrice</w:t>
            </w:r>
            <w:r w:rsidR="005A47F6" w:rsidRPr="00DF447F">
              <w:rPr>
                <w:rFonts w:ascii="Garamond" w:hAnsi="Garamond" w:cs="Arial"/>
                <w:szCs w:val="22"/>
                <w:lang w:val="fr-FR"/>
              </w:rPr>
              <w:t xml:space="preserve"> de l’École Doctorale</w:t>
            </w:r>
          </w:p>
          <w:p w14:paraId="6A1CC1F2" w14:textId="77777777" w:rsidR="00CA151D" w:rsidRPr="00DF447F" w:rsidRDefault="00CA151D" w:rsidP="00784389">
            <w:pPr>
              <w:spacing w:after="0" w:line="240" w:lineRule="auto"/>
              <w:rPr>
                <w:rFonts w:ascii="Garamond" w:hAnsi="Garamond" w:cs="Arial"/>
                <w:szCs w:val="22"/>
                <w:lang w:val="fr-FR"/>
              </w:rPr>
            </w:pPr>
          </w:p>
        </w:tc>
        <w:tc>
          <w:tcPr>
            <w:tcW w:w="4981" w:type="dxa"/>
            <w:tcBorders>
              <w:top w:val="nil"/>
              <w:left w:val="nil"/>
              <w:bottom w:val="nil"/>
              <w:right w:val="nil"/>
            </w:tcBorders>
            <w:shd w:val="clear" w:color="auto" w:fill="auto"/>
            <w:tcMar>
              <w:left w:w="153" w:type="dxa"/>
            </w:tcMar>
          </w:tcPr>
          <w:p w14:paraId="6C495833" w14:textId="77777777" w:rsidR="00CA151D" w:rsidRPr="00DF447F" w:rsidRDefault="00CA151D" w:rsidP="00BA2F99">
            <w:pPr>
              <w:spacing w:after="0" w:line="240" w:lineRule="auto"/>
              <w:rPr>
                <w:rFonts w:ascii="Garamond" w:hAnsi="Garamond" w:cs="Arial"/>
                <w:szCs w:val="22"/>
                <w:lang w:val="fr-FR"/>
              </w:rPr>
            </w:pPr>
          </w:p>
          <w:p w14:paraId="50CBBA84" w14:textId="3DA070C5" w:rsidR="00CA151D" w:rsidRPr="00DF447F" w:rsidRDefault="00CA151D" w:rsidP="00BA2F99">
            <w:pPr>
              <w:spacing w:after="0" w:line="240" w:lineRule="auto"/>
              <w:rPr>
                <w:rFonts w:ascii="Garamond" w:hAnsi="Garamond" w:cs="Arial"/>
                <w:szCs w:val="22"/>
                <w:lang w:val="fr-FR"/>
              </w:rPr>
            </w:pPr>
          </w:p>
          <w:p w14:paraId="4F131998" w14:textId="77777777" w:rsidR="002678AD" w:rsidRPr="00DF447F" w:rsidRDefault="002678AD" w:rsidP="00BA2F99">
            <w:pPr>
              <w:spacing w:after="0" w:line="240" w:lineRule="auto"/>
              <w:rPr>
                <w:rFonts w:ascii="Garamond" w:hAnsi="Garamond" w:cs="Arial"/>
                <w:szCs w:val="22"/>
                <w:lang w:val="fr-FR"/>
              </w:rPr>
            </w:pPr>
          </w:p>
          <w:p w14:paraId="6BF56F7B" w14:textId="41C2B779" w:rsidR="0007025F" w:rsidRPr="00DF447F" w:rsidRDefault="0007025F" w:rsidP="00BA2F99">
            <w:pPr>
              <w:spacing w:after="0" w:line="240" w:lineRule="auto"/>
              <w:rPr>
                <w:rFonts w:ascii="Garamond" w:hAnsi="Garamond" w:cs="Arial"/>
                <w:szCs w:val="22"/>
                <w:lang w:val="fr-FR"/>
              </w:rPr>
            </w:pPr>
          </w:p>
          <w:p w14:paraId="6605651C" w14:textId="77777777" w:rsidR="0007025F" w:rsidRPr="00DF447F" w:rsidRDefault="0007025F" w:rsidP="00BA2F99">
            <w:pPr>
              <w:spacing w:after="0" w:line="240" w:lineRule="auto"/>
              <w:rPr>
                <w:rFonts w:ascii="Garamond" w:hAnsi="Garamond" w:cs="Arial"/>
                <w:szCs w:val="22"/>
                <w:lang w:val="fr-FR"/>
              </w:rPr>
            </w:pPr>
          </w:p>
          <w:p w14:paraId="32BF28EE" w14:textId="77777777" w:rsidR="00CA151D" w:rsidRPr="002678AD" w:rsidRDefault="00CA151D" w:rsidP="00BA2F99">
            <w:pPr>
              <w:spacing w:after="0" w:line="240" w:lineRule="auto"/>
              <w:rPr>
                <w:rFonts w:ascii="Garamond" w:hAnsi="Garamond"/>
                <w:szCs w:val="22"/>
                <w:lang w:val="es-ES"/>
              </w:rPr>
            </w:pPr>
            <w:r w:rsidRPr="002678AD">
              <w:rPr>
                <w:rFonts w:ascii="Garamond" w:hAnsi="Garamond" w:cs="Arial"/>
                <w:szCs w:val="22"/>
                <w:lang w:val="es-ES"/>
              </w:rPr>
              <w:t>______________________________</w:t>
            </w:r>
          </w:p>
          <w:p w14:paraId="6A91F72B" w14:textId="18C94E8E" w:rsidR="00CA151D" w:rsidRPr="00076688" w:rsidRDefault="00386F9B" w:rsidP="00BA2F99">
            <w:pPr>
              <w:spacing w:after="0" w:line="240" w:lineRule="auto"/>
              <w:rPr>
                <w:rFonts w:ascii="Garamond" w:hAnsi="Garamond" w:cs="Arial"/>
                <w:b/>
                <w:caps/>
                <w:szCs w:val="22"/>
                <w:lang w:val="es-ES"/>
              </w:rPr>
            </w:pPr>
            <w:r>
              <w:rPr>
                <w:rFonts w:ascii="Garamond" w:hAnsi="Garamond" w:cs="Arial"/>
                <w:b/>
                <w:caps/>
                <w:szCs w:val="22"/>
                <w:lang w:val="es-ES"/>
              </w:rPr>
              <w:t>NOMBRE</w:t>
            </w:r>
          </w:p>
          <w:p w14:paraId="0AF035DE" w14:textId="77777777" w:rsidR="00386F9B" w:rsidRDefault="00CA151D" w:rsidP="00386F9B">
            <w:pPr>
              <w:spacing w:after="0" w:line="240" w:lineRule="auto"/>
              <w:rPr>
                <w:rFonts w:ascii="Garamond" w:hAnsi="Garamond" w:cs="Arial"/>
                <w:szCs w:val="22"/>
                <w:lang w:val="es-ES"/>
              </w:rPr>
            </w:pPr>
            <w:r w:rsidRPr="002678AD">
              <w:rPr>
                <w:rFonts w:ascii="Garamond" w:hAnsi="Garamond" w:cs="Arial"/>
                <w:szCs w:val="22"/>
                <w:lang w:val="es-ES"/>
              </w:rPr>
              <w:t>Director de la Escuela de Postgrado Continua</w:t>
            </w:r>
          </w:p>
          <w:p w14:paraId="0A77692B" w14:textId="6ADF1331" w:rsidR="00CA151D" w:rsidRPr="002678AD" w:rsidRDefault="00CA151D" w:rsidP="00386F9B">
            <w:pPr>
              <w:spacing w:after="0" w:line="240" w:lineRule="auto"/>
              <w:rPr>
                <w:rFonts w:ascii="Garamond" w:hAnsi="Garamond" w:cs="Arial"/>
                <w:szCs w:val="22"/>
                <w:lang w:val="es-ES"/>
              </w:rPr>
            </w:pPr>
            <w:r w:rsidRPr="002678AD">
              <w:rPr>
                <w:rFonts w:ascii="Garamond" w:hAnsi="Garamond" w:cs="Arial"/>
                <w:szCs w:val="22"/>
                <w:lang w:val="es-ES"/>
              </w:rPr>
              <w:t xml:space="preserve">Facultad de </w:t>
            </w:r>
          </w:p>
        </w:tc>
      </w:tr>
      <w:tr w:rsidR="00CA151D" w:rsidRPr="00784389" w14:paraId="6FA72CA4" w14:textId="77777777" w:rsidTr="006F4AE0">
        <w:tc>
          <w:tcPr>
            <w:tcW w:w="5161" w:type="dxa"/>
            <w:tcBorders>
              <w:top w:val="nil"/>
              <w:left w:val="nil"/>
              <w:bottom w:val="nil"/>
            </w:tcBorders>
            <w:shd w:val="clear" w:color="auto" w:fill="auto"/>
          </w:tcPr>
          <w:p w14:paraId="7A7AC662" w14:textId="1BEB2F38" w:rsidR="005A47F6" w:rsidRPr="002678AD" w:rsidRDefault="005A47F6" w:rsidP="00784389">
            <w:pPr>
              <w:spacing w:after="0" w:line="240" w:lineRule="auto"/>
              <w:jc w:val="both"/>
              <w:rPr>
                <w:rFonts w:ascii="Garamond" w:hAnsi="Garamond" w:cs="Arial"/>
                <w:szCs w:val="22"/>
                <w:lang w:val="es-ES"/>
              </w:rPr>
            </w:pPr>
          </w:p>
          <w:p w14:paraId="6E1DD0D9" w14:textId="335B7B2D" w:rsidR="0007025F" w:rsidRPr="002678AD" w:rsidRDefault="0007025F" w:rsidP="00784389">
            <w:pPr>
              <w:spacing w:after="0" w:line="240" w:lineRule="auto"/>
              <w:jc w:val="both"/>
              <w:rPr>
                <w:rFonts w:ascii="Garamond" w:hAnsi="Garamond" w:cs="Arial"/>
                <w:szCs w:val="22"/>
                <w:lang w:val="es-ES"/>
              </w:rPr>
            </w:pPr>
          </w:p>
          <w:p w14:paraId="5791392D" w14:textId="7FEFB7B8" w:rsidR="0007025F" w:rsidRDefault="0007025F" w:rsidP="00784389">
            <w:pPr>
              <w:spacing w:after="0" w:line="240" w:lineRule="auto"/>
              <w:jc w:val="both"/>
              <w:rPr>
                <w:rFonts w:ascii="Garamond" w:hAnsi="Garamond" w:cs="Arial"/>
                <w:szCs w:val="22"/>
                <w:lang w:val="es-ES"/>
              </w:rPr>
            </w:pPr>
          </w:p>
          <w:p w14:paraId="2A680D00" w14:textId="2F51B1BF" w:rsidR="002678AD" w:rsidRDefault="002678AD" w:rsidP="00784389">
            <w:pPr>
              <w:spacing w:after="0" w:line="240" w:lineRule="auto"/>
              <w:jc w:val="both"/>
              <w:rPr>
                <w:rFonts w:ascii="Garamond" w:hAnsi="Garamond" w:cs="Arial"/>
                <w:szCs w:val="22"/>
                <w:lang w:val="es-ES"/>
              </w:rPr>
            </w:pPr>
          </w:p>
          <w:p w14:paraId="6C1CB178" w14:textId="77777777" w:rsidR="002678AD" w:rsidRPr="002678AD" w:rsidRDefault="002678AD" w:rsidP="00784389">
            <w:pPr>
              <w:spacing w:after="0" w:line="240" w:lineRule="auto"/>
              <w:jc w:val="both"/>
              <w:rPr>
                <w:rFonts w:ascii="Garamond" w:hAnsi="Garamond" w:cs="Arial"/>
                <w:szCs w:val="22"/>
                <w:lang w:val="es-ES"/>
              </w:rPr>
            </w:pPr>
          </w:p>
          <w:p w14:paraId="5A28EBFD" w14:textId="77777777" w:rsidR="005A47F6" w:rsidRPr="00DF447F" w:rsidRDefault="005A47F6" w:rsidP="00784389">
            <w:pPr>
              <w:spacing w:after="0" w:line="240" w:lineRule="auto"/>
              <w:rPr>
                <w:rFonts w:ascii="Garamond" w:hAnsi="Garamond"/>
                <w:szCs w:val="22"/>
                <w:lang w:val="fr-FR"/>
              </w:rPr>
            </w:pPr>
            <w:r w:rsidRPr="00DF447F">
              <w:rPr>
                <w:rFonts w:ascii="Garamond" w:hAnsi="Garamond" w:cs="Arial"/>
                <w:szCs w:val="22"/>
                <w:lang w:val="fr-FR"/>
              </w:rPr>
              <w:t>______________________________</w:t>
            </w:r>
          </w:p>
          <w:p w14:paraId="387C78C5" w14:textId="290B7133" w:rsidR="0007025F" w:rsidRPr="00386F9B" w:rsidRDefault="00386F9B" w:rsidP="00784389">
            <w:pPr>
              <w:spacing w:after="0" w:line="240" w:lineRule="auto"/>
              <w:rPr>
                <w:rFonts w:ascii="Garamond" w:hAnsi="Garamond" w:cs="PT Sans Caption"/>
                <w:b/>
                <w:szCs w:val="22"/>
                <w:lang w:val="es-ES"/>
              </w:rPr>
            </w:pPr>
            <w:r>
              <w:rPr>
                <w:rFonts w:ascii="Garamond" w:hAnsi="Garamond" w:cs="PT Sans Caption"/>
                <w:b/>
                <w:szCs w:val="22"/>
                <w:lang w:val="es-ES"/>
              </w:rPr>
              <w:t>NOM</w:t>
            </w:r>
          </w:p>
          <w:p w14:paraId="35A4D072" w14:textId="3E0D0492" w:rsidR="00386F9B" w:rsidRPr="00DF447F" w:rsidRDefault="00386F9B" w:rsidP="00386F9B">
            <w:pPr>
              <w:spacing w:after="0" w:line="240" w:lineRule="auto"/>
              <w:rPr>
                <w:rFonts w:ascii="Garamond" w:hAnsi="Garamond" w:cs="Arial"/>
                <w:szCs w:val="22"/>
                <w:lang w:val="fr-FR"/>
              </w:rPr>
            </w:pPr>
            <w:r>
              <w:rPr>
                <w:rFonts w:ascii="Garamond" w:hAnsi="Garamond" w:cs="Arial"/>
                <w:szCs w:val="22"/>
                <w:lang w:val="fr-FR"/>
              </w:rPr>
              <w:t>L</w:t>
            </w:r>
            <w:r w:rsidR="0007025F" w:rsidRPr="00DF447F">
              <w:rPr>
                <w:rFonts w:ascii="Garamond" w:hAnsi="Garamond" w:cs="Arial"/>
                <w:szCs w:val="22"/>
                <w:lang w:val="fr-FR"/>
              </w:rPr>
              <w:t xml:space="preserve">e Président de </w:t>
            </w:r>
          </w:p>
          <w:p w14:paraId="530CE0A4" w14:textId="07FB8D90" w:rsidR="00CA151D" w:rsidRPr="00DF447F" w:rsidRDefault="005A47F6" w:rsidP="00784389">
            <w:pPr>
              <w:spacing w:after="0" w:line="240" w:lineRule="auto"/>
              <w:rPr>
                <w:rFonts w:ascii="Garamond" w:hAnsi="Garamond" w:cs="Arial"/>
                <w:szCs w:val="22"/>
                <w:lang w:val="fr-FR"/>
              </w:rPr>
            </w:pPr>
            <w:r w:rsidRPr="00DF447F">
              <w:rPr>
                <w:rFonts w:ascii="Garamond" w:hAnsi="Garamond" w:cs="Arial"/>
                <w:szCs w:val="22"/>
                <w:lang w:val="fr-FR"/>
              </w:rPr>
              <w:br/>
            </w:r>
          </w:p>
        </w:tc>
        <w:tc>
          <w:tcPr>
            <w:tcW w:w="4981" w:type="dxa"/>
            <w:tcBorders>
              <w:top w:val="nil"/>
              <w:left w:val="nil"/>
              <w:bottom w:val="nil"/>
              <w:right w:val="nil"/>
            </w:tcBorders>
            <w:shd w:val="clear" w:color="auto" w:fill="auto"/>
            <w:tcMar>
              <w:left w:w="153" w:type="dxa"/>
            </w:tcMar>
          </w:tcPr>
          <w:p w14:paraId="3012C5DA" w14:textId="77777777" w:rsidR="00CA151D" w:rsidRPr="0034432D" w:rsidRDefault="00CA151D" w:rsidP="00BA2F99">
            <w:pPr>
              <w:spacing w:after="0" w:line="240" w:lineRule="auto"/>
              <w:rPr>
                <w:rFonts w:ascii="Garamond" w:hAnsi="Garamond" w:cs="Arial"/>
                <w:szCs w:val="22"/>
                <w:lang w:val="es-CL"/>
              </w:rPr>
            </w:pPr>
          </w:p>
          <w:p w14:paraId="7D1C3235" w14:textId="621BF995" w:rsidR="00CA151D" w:rsidRPr="0034432D" w:rsidRDefault="00CA151D" w:rsidP="00BA2F99">
            <w:pPr>
              <w:spacing w:after="0" w:line="240" w:lineRule="auto"/>
              <w:rPr>
                <w:rFonts w:ascii="Garamond" w:hAnsi="Garamond"/>
                <w:szCs w:val="22"/>
                <w:lang w:val="es-CL"/>
              </w:rPr>
            </w:pPr>
          </w:p>
          <w:p w14:paraId="6642A73D" w14:textId="0024B693" w:rsidR="0007025F" w:rsidRPr="0034432D" w:rsidRDefault="0007025F" w:rsidP="00BA2F99">
            <w:pPr>
              <w:spacing w:after="0" w:line="240" w:lineRule="auto"/>
              <w:rPr>
                <w:rFonts w:ascii="Garamond" w:hAnsi="Garamond"/>
                <w:szCs w:val="22"/>
                <w:lang w:val="es-CL"/>
              </w:rPr>
            </w:pPr>
          </w:p>
          <w:p w14:paraId="1B7CE35F" w14:textId="77777777" w:rsidR="002678AD" w:rsidRPr="0034432D" w:rsidRDefault="002678AD" w:rsidP="00BA2F99">
            <w:pPr>
              <w:spacing w:after="0" w:line="240" w:lineRule="auto"/>
              <w:rPr>
                <w:rFonts w:ascii="Garamond" w:hAnsi="Garamond"/>
                <w:szCs w:val="22"/>
                <w:lang w:val="es-CL"/>
              </w:rPr>
            </w:pPr>
          </w:p>
          <w:p w14:paraId="0F7289C6" w14:textId="77777777" w:rsidR="0007025F" w:rsidRPr="0034432D" w:rsidRDefault="0007025F" w:rsidP="00BA2F99">
            <w:pPr>
              <w:spacing w:after="0" w:line="240" w:lineRule="auto"/>
              <w:rPr>
                <w:rFonts w:ascii="Garamond" w:hAnsi="Garamond"/>
                <w:szCs w:val="22"/>
                <w:lang w:val="es-CL"/>
              </w:rPr>
            </w:pPr>
          </w:p>
          <w:p w14:paraId="3DBF17C9" w14:textId="794B464A" w:rsidR="00CA151D" w:rsidRPr="002678AD" w:rsidRDefault="00CA151D" w:rsidP="00BA2F99">
            <w:pPr>
              <w:spacing w:after="0" w:line="240" w:lineRule="auto"/>
              <w:rPr>
                <w:rFonts w:ascii="Garamond" w:hAnsi="Garamond" w:cs="Arial"/>
                <w:szCs w:val="22"/>
                <w:lang w:val="es-ES"/>
              </w:rPr>
            </w:pPr>
            <w:r w:rsidRPr="002678AD">
              <w:rPr>
                <w:rFonts w:ascii="Garamond" w:hAnsi="Garamond" w:cs="Arial"/>
                <w:szCs w:val="22"/>
                <w:lang w:val="es-ES"/>
              </w:rPr>
              <w:t>______________________________</w:t>
            </w:r>
          </w:p>
          <w:p w14:paraId="6F4AB6D2" w14:textId="77777777" w:rsidR="00CA151D" w:rsidRPr="002678AD" w:rsidRDefault="0007025F" w:rsidP="00BA2F99">
            <w:pPr>
              <w:spacing w:after="0" w:line="240" w:lineRule="auto"/>
              <w:rPr>
                <w:rFonts w:ascii="Garamond" w:hAnsi="Garamond" w:cs="Arial"/>
                <w:szCs w:val="22"/>
                <w:lang w:val="es-ES"/>
              </w:rPr>
            </w:pPr>
            <w:r w:rsidRPr="002678AD">
              <w:rPr>
                <w:rFonts w:ascii="Garamond" w:hAnsi="Garamond" w:cs="Arial"/>
                <w:szCs w:val="22"/>
                <w:lang w:val="es-ES"/>
              </w:rPr>
              <w:t xml:space="preserve">Rosa </w:t>
            </w:r>
            <w:r w:rsidRPr="002678AD">
              <w:rPr>
                <w:rFonts w:ascii="Garamond" w:hAnsi="Garamond" w:cs="Arial"/>
                <w:b/>
                <w:szCs w:val="22"/>
                <w:lang w:val="es-ES"/>
              </w:rPr>
              <w:t>DEVÉS</w:t>
            </w:r>
          </w:p>
          <w:p w14:paraId="487EE87C" w14:textId="77777777" w:rsidR="0007025F" w:rsidRPr="002678AD" w:rsidRDefault="0007025F" w:rsidP="00BA2F99">
            <w:pPr>
              <w:spacing w:after="0" w:line="240" w:lineRule="auto"/>
              <w:rPr>
                <w:rFonts w:ascii="Garamond" w:hAnsi="Garamond" w:cs="Arial"/>
                <w:szCs w:val="22"/>
                <w:lang w:val="es-ES"/>
              </w:rPr>
            </w:pPr>
            <w:r w:rsidRPr="002678AD">
              <w:rPr>
                <w:rFonts w:ascii="Garamond" w:hAnsi="Garamond" w:cs="Arial"/>
                <w:szCs w:val="22"/>
                <w:lang w:val="es-ES"/>
              </w:rPr>
              <w:t xml:space="preserve">Vicerrectora de Asuntos Académicos </w:t>
            </w:r>
          </w:p>
          <w:p w14:paraId="5055338B" w14:textId="2F115F2F" w:rsidR="0007025F" w:rsidRPr="00DF447F" w:rsidRDefault="0007025F" w:rsidP="00BA2F99">
            <w:pPr>
              <w:spacing w:after="0" w:line="240" w:lineRule="auto"/>
              <w:rPr>
                <w:rFonts w:ascii="Garamond" w:hAnsi="Garamond" w:cs="Arial"/>
                <w:szCs w:val="22"/>
                <w:lang w:val="fr-FR"/>
              </w:rPr>
            </w:pPr>
            <w:r w:rsidRPr="00DF447F">
              <w:rPr>
                <w:rFonts w:ascii="Garamond" w:hAnsi="Garamond" w:cs="Arial"/>
                <w:szCs w:val="22"/>
                <w:lang w:val="fr-FR"/>
              </w:rPr>
              <w:t>Vice-Président des Affaires Académiques</w:t>
            </w:r>
          </w:p>
        </w:tc>
      </w:tr>
      <w:tr w:rsidR="006F4AE0" w:rsidRPr="00784389" w14:paraId="365EB126" w14:textId="77777777" w:rsidTr="006F4AE0">
        <w:tc>
          <w:tcPr>
            <w:tcW w:w="10142" w:type="dxa"/>
            <w:gridSpan w:val="2"/>
            <w:tcBorders>
              <w:top w:val="nil"/>
              <w:left w:val="nil"/>
              <w:bottom w:val="nil"/>
              <w:right w:val="nil"/>
            </w:tcBorders>
            <w:shd w:val="clear" w:color="auto" w:fill="auto"/>
          </w:tcPr>
          <w:p w14:paraId="08D59D65" w14:textId="77777777" w:rsidR="006F4AE0" w:rsidRPr="00DF447F" w:rsidRDefault="006F4AE0" w:rsidP="006F4AE0">
            <w:pPr>
              <w:spacing w:after="0" w:line="240" w:lineRule="auto"/>
              <w:jc w:val="center"/>
              <w:rPr>
                <w:rFonts w:ascii="Garamond" w:hAnsi="Garamond" w:cs="Arial"/>
                <w:szCs w:val="22"/>
                <w:lang w:val="fr-FR"/>
              </w:rPr>
            </w:pPr>
          </w:p>
          <w:p w14:paraId="57CC1D72" w14:textId="31031C8C" w:rsidR="006F4AE0" w:rsidRPr="00DF447F" w:rsidRDefault="006F4AE0" w:rsidP="006F4AE0">
            <w:pPr>
              <w:spacing w:after="0" w:line="240" w:lineRule="auto"/>
              <w:jc w:val="center"/>
              <w:rPr>
                <w:rFonts w:ascii="Garamond" w:hAnsi="Garamond" w:cs="Arial"/>
                <w:szCs w:val="22"/>
                <w:lang w:val="fr-FR"/>
              </w:rPr>
            </w:pPr>
          </w:p>
          <w:p w14:paraId="5F6AFBFA" w14:textId="513C2E67" w:rsidR="006F4AE0" w:rsidRDefault="006F4AE0" w:rsidP="006F4AE0">
            <w:pPr>
              <w:spacing w:after="0" w:line="240" w:lineRule="auto"/>
              <w:jc w:val="center"/>
              <w:rPr>
                <w:rFonts w:ascii="Garamond" w:hAnsi="Garamond" w:cs="Arial"/>
                <w:szCs w:val="22"/>
                <w:lang w:val="fr-FR"/>
              </w:rPr>
            </w:pPr>
          </w:p>
          <w:p w14:paraId="0CCD1849" w14:textId="77777777" w:rsidR="006F4AE0" w:rsidRPr="00DF447F" w:rsidRDefault="006F4AE0" w:rsidP="006F4AE0">
            <w:pPr>
              <w:spacing w:after="0" w:line="240" w:lineRule="auto"/>
              <w:jc w:val="center"/>
              <w:rPr>
                <w:rFonts w:ascii="Garamond" w:hAnsi="Garamond" w:cs="Arial"/>
                <w:szCs w:val="22"/>
                <w:lang w:val="fr-FR"/>
              </w:rPr>
            </w:pPr>
          </w:p>
          <w:p w14:paraId="2DA9C986" w14:textId="1E02CFFC" w:rsidR="006F4AE0" w:rsidRPr="00DF447F" w:rsidRDefault="006F4AE0" w:rsidP="006F4AE0">
            <w:pPr>
              <w:spacing w:after="0" w:line="240" w:lineRule="auto"/>
              <w:jc w:val="center"/>
              <w:rPr>
                <w:rFonts w:ascii="Garamond" w:hAnsi="Garamond" w:cs="Arial"/>
                <w:szCs w:val="22"/>
                <w:lang w:val="fr-FR"/>
              </w:rPr>
            </w:pPr>
          </w:p>
          <w:p w14:paraId="6CF1CA77" w14:textId="77777777" w:rsidR="006F4AE0" w:rsidRPr="00DF447F" w:rsidRDefault="006F4AE0" w:rsidP="006F4AE0">
            <w:pPr>
              <w:spacing w:after="0" w:line="240" w:lineRule="auto"/>
              <w:jc w:val="center"/>
              <w:rPr>
                <w:rFonts w:ascii="Garamond" w:hAnsi="Garamond" w:cs="Arial"/>
                <w:szCs w:val="22"/>
                <w:lang w:val="fr-FR"/>
              </w:rPr>
            </w:pPr>
          </w:p>
          <w:p w14:paraId="4C927FBF" w14:textId="77777777" w:rsidR="006F4AE0" w:rsidRPr="002678AD" w:rsidRDefault="006F4AE0" w:rsidP="006F4AE0">
            <w:pPr>
              <w:spacing w:after="0" w:line="240" w:lineRule="auto"/>
              <w:jc w:val="center"/>
              <w:rPr>
                <w:rFonts w:ascii="Garamond" w:hAnsi="Garamond" w:cs="Arial"/>
                <w:szCs w:val="22"/>
                <w:lang w:val="es-ES"/>
              </w:rPr>
            </w:pPr>
            <w:r w:rsidRPr="002678AD">
              <w:rPr>
                <w:rFonts w:ascii="Garamond" w:hAnsi="Garamond" w:cs="Arial"/>
                <w:szCs w:val="22"/>
                <w:lang w:val="es-ES"/>
              </w:rPr>
              <w:t>_______________________________</w:t>
            </w:r>
          </w:p>
          <w:p w14:paraId="2B3B9A5B" w14:textId="3103402F" w:rsidR="006F4AE0" w:rsidRPr="00386F9B" w:rsidRDefault="00386F9B" w:rsidP="006F4AE0">
            <w:pPr>
              <w:spacing w:after="0" w:line="240" w:lineRule="auto"/>
              <w:jc w:val="center"/>
              <w:rPr>
                <w:rFonts w:ascii="Garamond" w:hAnsi="Garamond"/>
                <w:b/>
                <w:szCs w:val="22"/>
                <w:lang w:val="es-ES"/>
              </w:rPr>
            </w:pPr>
            <w:r w:rsidRPr="00386F9B">
              <w:rPr>
                <w:rFonts w:ascii="Garamond" w:hAnsi="Garamond"/>
                <w:b/>
                <w:szCs w:val="22"/>
                <w:lang w:val="es-ES"/>
              </w:rPr>
              <w:t>NOM</w:t>
            </w:r>
          </w:p>
          <w:p w14:paraId="0DC2542A" w14:textId="77777777" w:rsidR="00386F9B" w:rsidRDefault="00386F9B" w:rsidP="006F4AE0">
            <w:pPr>
              <w:spacing w:after="0" w:line="240" w:lineRule="auto"/>
              <w:jc w:val="center"/>
              <w:rPr>
                <w:rFonts w:ascii="Garamond" w:hAnsi="Garamond" w:cs="Arial"/>
                <w:szCs w:val="22"/>
                <w:lang w:val="es-ES"/>
              </w:rPr>
            </w:pPr>
            <w:r>
              <w:rPr>
                <w:rFonts w:ascii="Garamond" w:hAnsi="Garamond" w:cs="Arial"/>
                <w:szCs w:val="22"/>
                <w:lang w:val="es-ES"/>
              </w:rPr>
              <w:t>El/la candidata a doctor/a</w:t>
            </w:r>
            <w:r w:rsidR="006F4AE0" w:rsidRPr="002678AD">
              <w:rPr>
                <w:rFonts w:ascii="Garamond" w:hAnsi="Garamond" w:cs="Arial"/>
                <w:szCs w:val="22"/>
                <w:lang w:val="es-ES"/>
              </w:rPr>
              <w:t xml:space="preserve">/ </w:t>
            </w:r>
          </w:p>
          <w:p w14:paraId="289D51FA" w14:textId="35246EEB" w:rsidR="006F4AE0" w:rsidRPr="007C1E8B" w:rsidRDefault="006F4AE0" w:rsidP="006F4AE0">
            <w:pPr>
              <w:spacing w:after="0" w:line="240" w:lineRule="auto"/>
              <w:jc w:val="center"/>
              <w:rPr>
                <w:rFonts w:ascii="Garamond" w:hAnsi="Garamond" w:cs="Arial"/>
                <w:szCs w:val="22"/>
                <w:lang w:val="fr-FR"/>
              </w:rPr>
            </w:pPr>
            <w:r w:rsidRPr="007C1E8B">
              <w:rPr>
                <w:rFonts w:ascii="Garamond" w:hAnsi="Garamond" w:cs="Arial"/>
                <w:szCs w:val="22"/>
                <w:lang w:val="fr-FR"/>
              </w:rPr>
              <w:t>Le</w:t>
            </w:r>
            <w:r w:rsidR="00386F9B" w:rsidRPr="007C1E8B">
              <w:rPr>
                <w:rFonts w:ascii="Garamond" w:hAnsi="Garamond" w:cs="Arial"/>
                <w:szCs w:val="22"/>
                <w:lang w:val="fr-FR"/>
              </w:rPr>
              <w:t>/a</w:t>
            </w:r>
            <w:r w:rsidRPr="007C1E8B">
              <w:rPr>
                <w:rFonts w:ascii="Garamond" w:hAnsi="Garamond" w:cs="Arial"/>
                <w:szCs w:val="22"/>
                <w:lang w:val="fr-FR"/>
              </w:rPr>
              <w:t xml:space="preserve"> doctorant</w:t>
            </w:r>
            <w:r w:rsidR="00386F9B" w:rsidRPr="007C1E8B">
              <w:rPr>
                <w:rFonts w:ascii="Garamond" w:hAnsi="Garamond" w:cs="Arial"/>
                <w:szCs w:val="22"/>
                <w:lang w:val="fr-FR"/>
              </w:rPr>
              <w:t>/e</w:t>
            </w:r>
          </w:p>
        </w:tc>
      </w:tr>
      <w:tr w:rsidR="00CA151D" w:rsidRPr="00784389" w14:paraId="01B5A60B" w14:textId="77777777" w:rsidTr="006F4AE0">
        <w:tc>
          <w:tcPr>
            <w:tcW w:w="5161" w:type="dxa"/>
            <w:tcBorders>
              <w:top w:val="nil"/>
              <w:left w:val="nil"/>
              <w:bottom w:val="nil"/>
              <w:right w:val="nil"/>
            </w:tcBorders>
            <w:shd w:val="clear" w:color="auto" w:fill="auto"/>
          </w:tcPr>
          <w:p w14:paraId="69BEC3A9" w14:textId="223AE990" w:rsidR="00CA151D" w:rsidRPr="00784389" w:rsidRDefault="00CA151D" w:rsidP="00784389">
            <w:pPr>
              <w:spacing w:after="0" w:line="240" w:lineRule="auto"/>
              <w:jc w:val="both"/>
              <w:rPr>
                <w:rFonts w:ascii="Garamond" w:hAnsi="Garamond" w:cs="Arial"/>
                <w:b/>
                <w:bCs/>
                <w:szCs w:val="22"/>
                <w:lang w:val="es-ES"/>
              </w:rPr>
            </w:pPr>
          </w:p>
        </w:tc>
        <w:tc>
          <w:tcPr>
            <w:tcW w:w="4981" w:type="dxa"/>
            <w:tcBorders>
              <w:top w:val="nil"/>
              <w:left w:val="nil"/>
              <w:bottom w:val="nil"/>
              <w:right w:val="nil"/>
            </w:tcBorders>
            <w:shd w:val="clear" w:color="auto" w:fill="auto"/>
            <w:tcMar>
              <w:left w:w="153" w:type="dxa"/>
            </w:tcMar>
          </w:tcPr>
          <w:p w14:paraId="566527D3" w14:textId="77777777" w:rsidR="00CA151D" w:rsidRPr="00BA2F99" w:rsidRDefault="00CA151D" w:rsidP="00BA2F99">
            <w:pPr>
              <w:spacing w:after="0" w:line="240" w:lineRule="auto"/>
              <w:jc w:val="both"/>
              <w:rPr>
                <w:rFonts w:ascii="Garamond" w:hAnsi="Garamond" w:cs="Arial"/>
                <w:szCs w:val="22"/>
                <w:lang w:val="es-ES"/>
              </w:rPr>
            </w:pPr>
          </w:p>
        </w:tc>
      </w:tr>
    </w:tbl>
    <w:p w14:paraId="0738739C" w14:textId="1398A9D2" w:rsidR="00B6108C" w:rsidRPr="00055932" w:rsidRDefault="00B6108C" w:rsidP="00E74614">
      <w:pPr>
        <w:spacing w:after="0" w:line="240" w:lineRule="auto"/>
        <w:rPr>
          <w:lang w:val="es-ES"/>
        </w:rPr>
      </w:pPr>
    </w:p>
    <w:sectPr w:rsidR="00B6108C" w:rsidRPr="00055932" w:rsidSect="00672B05">
      <w:headerReference w:type="default" r:id="rId8"/>
      <w:footerReference w:type="default" r:id="rId9"/>
      <w:pgSz w:w="11906" w:h="16838"/>
      <w:pgMar w:top="2552" w:right="1134"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BA396" w14:textId="77777777" w:rsidR="00026744" w:rsidRDefault="00026744">
      <w:pPr>
        <w:spacing w:after="0" w:line="240" w:lineRule="auto"/>
      </w:pPr>
      <w:r>
        <w:separator/>
      </w:r>
    </w:p>
  </w:endnote>
  <w:endnote w:type="continuationSeparator" w:id="0">
    <w:p w14:paraId="22C55828" w14:textId="77777777" w:rsidR="00026744" w:rsidRDefault="000267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OpenSymbol">
    <w:altName w:val="Calibri"/>
    <w:charset w:val="00"/>
    <w:family w:val="auto"/>
    <w:pitch w:val="variable"/>
    <w:sig w:usb0="800000AF" w:usb1="1001ECE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AR PL SungtiL GB">
    <w:panose1 w:val="00000000000000000000"/>
    <w:charset w:val="00"/>
    <w:family w:val="roman"/>
    <w:notTrueType/>
    <w:pitch w:val="default"/>
  </w:font>
  <w:font w:name="FreeSans">
    <w:altName w:val="Cambria"/>
    <w:panose1 w:val="00000000000000000000"/>
    <w:charset w:val="00"/>
    <w:family w:val="roman"/>
    <w:notTrueType/>
    <w:pitch w:val="default"/>
  </w:font>
  <w:font w:name="New York">
    <w:panose1 w:val="02040503060506020304"/>
    <w:charset w:val="00"/>
    <w:family w:val="roman"/>
    <w:notTrueType/>
    <w:pitch w:val="variable"/>
    <w:sig w:usb0="00000003" w:usb1="00000000" w:usb2="00000000" w:usb3="00000000" w:csb0="00000001" w:csb1="00000000"/>
  </w:font>
  <w:font w:name="PT Sans Caption">
    <w:charset w:val="00"/>
    <w:family w:val="swiss"/>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3016479"/>
      <w:docPartObj>
        <w:docPartGallery w:val="Page Numbers (Top of Page)"/>
        <w:docPartUnique/>
      </w:docPartObj>
    </w:sdtPr>
    <w:sdtEndPr/>
    <w:sdtContent>
      <w:p w14:paraId="252DCE58" w14:textId="200F4196" w:rsidR="00031B2C" w:rsidRPr="00847E59" w:rsidRDefault="00031B2C">
        <w:pPr>
          <w:pStyle w:val="Piedepgina"/>
          <w:tabs>
            <w:tab w:val="left" w:pos="2805"/>
          </w:tabs>
          <w:jc w:val="center"/>
          <w:rPr>
            <w:rFonts w:ascii="Garamond" w:hAnsi="Garamond"/>
          </w:rPr>
        </w:pPr>
        <w:r>
          <w:rPr>
            <w:lang w:val="fr-FR"/>
          </w:rPr>
          <w:tab/>
        </w:r>
        <w:r>
          <w:rPr>
            <w:lang w:val="fr-FR"/>
          </w:rPr>
          <w:tab/>
        </w:r>
        <w:r>
          <w:rPr>
            <w:lang w:val="fr-FR"/>
          </w:rPr>
          <w:tab/>
        </w:r>
        <w:r>
          <w:rPr>
            <w:lang w:val="fr-FR"/>
          </w:rPr>
          <w:tab/>
        </w:r>
        <w:r>
          <w:rPr>
            <w:lang w:val="fr-FR"/>
          </w:rPr>
          <w:tab/>
        </w:r>
        <w:r w:rsidRPr="00847E59">
          <w:rPr>
            <w:rFonts w:ascii="Garamond" w:hAnsi="Garamond"/>
            <w:lang w:val="fr-FR"/>
          </w:rPr>
          <w:t xml:space="preserve">Page </w:t>
        </w:r>
        <w:r w:rsidRPr="00847E59">
          <w:rPr>
            <w:rFonts w:ascii="Garamond" w:hAnsi="Garamond"/>
          </w:rPr>
          <w:fldChar w:fldCharType="begin"/>
        </w:r>
        <w:r w:rsidRPr="00847E59">
          <w:rPr>
            <w:rFonts w:ascii="Garamond" w:hAnsi="Garamond"/>
          </w:rPr>
          <w:instrText>PAGE</w:instrText>
        </w:r>
        <w:r w:rsidRPr="00847E59">
          <w:rPr>
            <w:rFonts w:ascii="Garamond" w:hAnsi="Garamond"/>
          </w:rPr>
          <w:fldChar w:fldCharType="separate"/>
        </w:r>
        <w:r>
          <w:rPr>
            <w:rFonts w:ascii="Garamond" w:hAnsi="Garamond"/>
            <w:noProof/>
          </w:rPr>
          <w:t>3</w:t>
        </w:r>
        <w:r w:rsidRPr="00847E59">
          <w:rPr>
            <w:rFonts w:ascii="Garamond" w:hAnsi="Garamond"/>
          </w:rPr>
          <w:fldChar w:fldCharType="end"/>
        </w:r>
        <w:r w:rsidRPr="00847E59">
          <w:rPr>
            <w:rFonts w:ascii="Garamond" w:hAnsi="Garamond"/>
            <w:lang w:val="fr-FR"/>
          </w:rPr>
          <w:t xml:space="preserve"> sur </w:t>
        </w:r>
        <w:r w:rsidRPr="00847E59">
          <w:rPr>
            <w:rFonts w:ascii="Garamond" w:hAnsi="Garamond"/>
          </w:rPr>
          <w:fldChar w:fldCharType="begin"/>
        </w:r>
        <w:r w:rsidRPr="00847E59">
          <w:rPr>
            <w:rFonts w:ascii="Garamond" w:hAnsi="Garamond"/>
          </w:rPr>
          <w:instrText>NUMPAGES</w:instrText>
        </w:r>
        <w:r w:rsidRPr="00847E59">
          <w:rPr>
            <w:rFonts w:ascii="Garamond" w:hAnsi="Garamond"/>
          </w:rPr>
          <w:fldChar w:fldCharType="separate"/>
        </w:r>
        <w:r>
          <w:rPr>
            <w:rFonts w:ascii="Garamond" w:hAnsi="Garamond"/>
            <w:noProof/>
          </w:rPr>
          <w:t>16</w:t>
        </w:r>
        <w:r w:rsidRPr="00847E59">
          <w:rPr>
            <w:rFonts w:ascii="Garamond" w:hAnsi="Garamond"/>
          </w:rPr>
          <w:fldChar w:fldCharType="end"/>
        </w:r>
      </w:p>
      <w:p w14:paraId="6951DB89" w14:textId="77777777" w:rsidR="00031B2C" w:rsidRDefault="00026744">
        <w:pPr>
          <w:pStyle w:val="Piedepgina"/>
          <w:tabs>
            <w:tab w:val="left" w:pos="2805"/>
          </w:tabs>
          <w:rPr>
            <w:lang w:val="fr-FR"/>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CAFD2" w14:textId="77777777" w:rsidR="00026744" w:rsidRDefault="00026744">
      <w:pPr>
        <w:spacing w:after="0" w:line="240" w:lineRule="auto"/>
      </w:pPr>
      <w:r>
        <w:separator/>
      </w:r>
    </w:p>
  </w:footnote>
  <w:footnote w:type="continuationSeparator" w:id="0">
    <w:p w14:paraId="21A8DABE" w14:textId="77777777" w:rsidR="00026744" w:rsidRDefault="00026744">
      <w:pPr>
        <w:spacing w:after="0" w:line="240" w:lineRule="auto"/>
      </w:pPr>
      <w:r>
        <w:continuationSeparator/>
      </w:r>
    </w:p>
  </w:footnote>
  <w:footnote w:id="1">
    <w:p w14:paraId="43267E04" w14:textId="77777777" w:rsidR="00031B2C" w:rsidRPr="00F4567D" w:rsidRDefault="00031B2C" w:rsidP="00F4567D">
      <w:pPr>
        <w:pStyle w:val="Textonotapie"/>
        <w:jc w:val="both"/>
        <w:rPr>
          <w:rFonts w:ascii="Garamond" w:hAnsi="Garamond"/>
        </w:rPr>
      </w:pPr>
      <w:r>
        <w:rPr>
          <w:rStyle w:val="Refdenotaalpie"/>
        </w:rPr>
        <w:footnoteRef/>
      </w:r>
      <w:r>
        <w:t xml:space="preserve"> </w:t>
      </w:r>
      <w:r w:rsidRPr="00F4567D">
        <w:rPr>
          <w:rFonts w:ascii="Garamond" w:hAnsi="Garamond"/>
        </w:rPr>
        <w:t>« Contribution à la Vie Etudiante et de Campus ». Depuis l'année académique 2018-2019, les étudiants admis dans un établissement d'enseignement supérieur français sont soumis à une taxe appelée CVEC, qui permet de financer des programmes sur campus qui améliorent l'expérience des étudiants. (le montant de la taxe est de 92€, applicable en 2020-2021). Cette taxe n'est pas perçue par les universités mais par le CROUS.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7CE01" w14:textId="7911B2EE" w:rsidR="00031B2C" w:rsidRDefault="00031B2C">
    <w:pPr>
      <w:pStyle w:val="Encabezado"/>
      <w:ind w:left="-709"/>
      <w:rPr>
        <w:lang w:val="fr-FR"/>
      </w:rPr>
    </w:pPr>
    <w:r>
      <w:rPr>
        <w:noProof/>
        <w:lang w:val="fr-FR" w:eastAsia="fr-FR"/>
      </w:rPr>
      <w:drawing>
        <wp:anchor distT="0" distB="3175" distL="114300" distR="114300" simplePos="0" relativeHeight="16" behindDoc="0" locked="0" layoutInCell="1" allowOverlap="1" wp14:anchorId="6A79653C" wp14:editId="370A55CA">
          <wp:simplePos x="0" y="0"/>
          <wp:positionH relativeFrom="column">
            <wp:posOffset>4371340</wp:posOffset>
          </wp:positionH>
          <wp:positionV relativeFrom="paragraph">
            <wp:posOffset>40640</wp:posOffset>
          </wp:positionV>
          <wp:extent cx="1035050" cy="1044575"/>
          <wp:effectExtent l="0" t="0" r="0" b="0"/>
          <wp:wrapTight wrapText="bothSides">
            <wp:wrapPolygon edited="0">
              <wp:start x="9497" y="0"/>
              <wp:lineTo x="8302" y="388"/>
              <wp:lineTo x="6305" y="3920"/>
              <wp:lineTo x="6305" y="12559"/>
              <wp:lineTo x="-68" y="15703"/>
              <wp:lineTo x="-68" y="18452"/>
              <wp:lineTo x="2719" y="18846"/>
              <wp:lineTo x="2719" y="21201"/>
              <wp:lineTo x="18667" y="21201"/>
              <wp:lineTo x="18268" y="18846"/>
              <wp:lineTo x="21058" y="18452"/>
              <wp:lineTo x="21058" y="15703"/>
              <wp:lineTo x="14680" y="12559"/>
              <wp:lineTo x="15078" y="3920"/>
              <wp:lineTo x="13085" y="388"/>
              <wp:lineTo x="11492" y="0"/>
              <wp:lineTo x="9497" y="0"/>
            </wp:wrapPolygon>
          </wp:wrapTight>
          <wp:docPr id="7" name="Imagen 136"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36" descr="Logotipo, nombre de la empresa&#10;&#10;Descripción generada automáticamente"/>
                  <pic:cNvPicPr>
                    <a:picLocks noChangeAspect="1" noChangeArrowheads="1"/>
                  </pic:cNvPicPr>
                </pic:nvPicPr>
                <pic:blipFill>
                  <a:blip r:embed="rId1"/>
                  <a:stretch>
                    <a:fillRect/>
                  </a:stretch>
                </pic:blipFill>
                <pic:spPr bwMode="auto">
                  <a:xfrm>
                    <a:off x="0" y="0"/>
                    <a:ext cx="1035050" cy="1044575"/>
                  </a:xfrm>
                  <a:prstGeom prst="rect">
                    <a:avLst/>
                  </a:prstGeom>
                </pic:spPr>
              </pic:pic>
            </a:graphicData>
          </a:graphic>
        </wp:anchor>
      </w:drawing>
    </w:r>
  </w:p>
  <w:p w14:paraId="0DD6B8FC" w14:textId="712202B3" w:rsidR="00031B2C" w:rsidRDefault="00031B2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F6311"/>
    <w:multiLevelType w:val="multilevel"/>
    <w:tmpl w:val="79DA252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91A5A8D"/>
    <w:multiLevelType w:val="hybridMultilevel"/>
    <w:tmpl w:val="48D0E5AA"/>
    <w:lvl w:ilvl="0" w:tplc="5A4CA6A0">
      <w:start w:val="1"/>
      <w:numFmt w:val="upperRoman"/>
      <w:lvlText w:val="%1."/>
      <w:lvlJc w:val="left"/>
      <w:pPr>
        <w:ind w:left="1080" w:hanging="720"/>
      </w:pPr>
      <w:rPr>
        <w:rFonts w:ascii="Garamond" w:hAnsi="Garamond"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E5631B6"/>
    <w:multiLevelType w:val="multilevel"/>
    <w:tmpl w:val="BAAE298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18BB7109"/>
    <w:multiLevelType w:val="multilevel"/>
    <w:tmpl w:val="6E367C78"/>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26703D44"/>
    <w:multiLevelType w:val="hybridMultilevel"/>
    <w:tmpl w:val="CC8EF4EC"/>
    <w:lvl w:ilvl="0" w:tplc="E5A4783C">
      <w:start w:val="10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3F612C"/>
    <w:multiLevelType w:val="multilevel"/>
    <w:tmpl w:val="4CBAF182"/>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2CFF6B49"/>
    <w:multiLevelType w:val="multilevel"/>
    <w:tmpl w:val="3C120F3A"/>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15:restartNumberingAfterBreak="0">
    <w:nsid w:val="36E35764"/>
    <w:multiLevelType w:val="multilevel"/>
    <w:tmpl w:val="A7BC7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AA769A7"/>
    <w:multiLevelType w:val="multilevel"/>
    <w:tmpl w:val="DF3A769A"/>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3AB85BF5"/>
    <w:multiLevelType w:val="multilevel"/>
    <w:tmpl w:val="199E094C"/>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3C791ED4"/>
    <w:multiLevelType w:val="hybridMultilevel"/>
    <w:tmpl w:val="EC5666A2"/>
    <w:lvl w:ilvl="0" w:tplc="00000002">
      <w:numFmt w:val="bullet"/>
      <w:lvlText w:val="-"/>
      <w:lvlJc w:val="left"/>
      <w:pPr>
        <w:ind w:left="1080" w:hanging="360"/>
      </w:pPr>
      <w:rPr>
        <w:rFonts w:ascii="Arial Narrow" w:hAnsi="Arial Narrow"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BC0183"/>
    <w:multiLevelType w:val="hybridMultilevel"/>
    <w:tmpl w:val="A89CF8D4"/>
    <w:lvl w:ilvl="0" w:tplc="4B52DCAE">
      <w:start w:val="101"/>
      <w:numFmt w:val="bullet"/>
      <w:lvlText w:val="-"/>
      <w:lvlJc w:val="left"/>
      <w:pPr>
        <w:ind w:left="720" w:hanging="360"/>
      </w:pPr>
      <w:rPr>
        <w:rFonts w:ascii="Garamond" w:eastAsia="Garamond" w:hAnsi="Garamond" w:cs="Garamond" w:hint="default"/>
        <w:i/>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743ACB"/>
    <w:multiLevelType w:val="multilevel"/>
    <w:tmpl w:val="570E378C"/>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4E1D6A6E"/>
    <w:multiLevelType w:val="multilevel"/>
    <w:tmpl w:val="8F5E9334"/>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506913DC"/>
    <w:multiLevelType w:val="multilevel"/>
    <w:tmpl w:val="3F2E1BBA"/>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1F9137C"/>
    <w:multiLevelType w:val="multilevel"/>
    <w:tmpl w:val="555E72A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6" w15:restartNumberingAfterBreak="0">
    <w:nsid w:val="56CB6B37"/>
    <w:multiLevelType w:val="multilevel"/>
    <w:tmpl w:val="B0BCB1D4"/>
    <w:lvl w:ilvl="0">
      <w:start w:val="1"/>
      <w:numFmt w:val="bullet"/>
      <w:lvlText w:val="o"/>
      <w:lvlJc w:val="left"/>
      <w:pPr>
        <w:ind w:left="1131" w:hanging="360"/>
      </w:pPr>
      <w:rPr>
        <w:rFonts w:ascii="Courier New" w:hAnsi="Courier New" w:cs="Courier New" w:hint="default"/>
        <w:sz w:val="20"/>
      </w:rPr>
    </w:lvl>
    <w:lvl w:ilvl="1">
      <w:start w:val="1"/>
      <w:numFmt w:val="bullet"/>
      <w:lvlText w:val="o"/>
      <w:lvlJc w:val="left"/>
      <w:pPr>
        <w:ind w:left="1851" w:hanging="360"/>
      </w:pPr>
      <w:rPr>
        <w:rFonts w:ascii="Courier New" w:hAnsi="Courier New" w:cs="Courier New" w:hint="default"/>
      </w:rPr>
    </w:lvl>
    <w:lvl w:ilvl="2">
      <w:start w:val="1"/>
      <w:numFmt w:val="bullet"/>
      <w:lvlText w:val=""/>
      <w:lvlJc w:val="left"/>
      <w:pPr>
        <w:ind w:left="2571" w:hanging="360"/>
      </w:pPr>
      <w:rPr>
        <w:rFonts w:ascii="Wingdings" w:hAnsi="Wingdings" w:cs="Wingdings" w:hint="default"/>
      </w:rPr>
    </w:lvl>
    <w:lvl w:ilvl="3">
      <w:start w:val="1"/>
      <w:numFmt w:val="bullet"/>
      <w:lvlText w:val=""/>
      <w:lvlJc w:val="left"/>
      <w:pPr>
        <w:ind w:left="3291" w:hanging="360"/>
      </w:pPr>
      <w:rPr>
        <w:rFonts w:ascii="Symbol" w:hAnsi="Symbol" w:cs="Symbol" w:hint="default"/>
      </w:rPr>
    </w:lvl>
    <w:lvl w:ilvl="4">
      <w:start w:val="1"/>
      <w:numFmt w:val="bullet"/>
      <w:lvlText w:val="o"/>
      <w:lvlJc w:val="left"/>
      <w:pPr>
        <w:ind w:left="4011" w:hanging="360"/>
      </w:pPr>
      <w:rPr>
        <w:rFonts w:ascii="Courier New" w:hAnsi="Courier New" w:cs="Courier New" w:hint="default"/>
      </w:rPr>
    </w:lvl>
    <w:lvl w:ilvl="5">
      <w:start w:val="1"/>
      <w:numFmt w:val="bullet"/>
      <w:lvlText w:val=""/>
      <w:lvlJc w:val="left"/>
      <w:pPr>
        <w:ind w:left="4731" w:hanging="360"/>
      </w:pPr>
      <w:rPr>
        <w:rFonts w:ascii="Wingdings" w:hAnsi="Wingdings" w:cs="Wingdings" w:hint="default"/>
      </w:rPr>
    </w:lvl>
    <w:lvl w:ilvl="6">
      <w:start w:val="1"/>
      <w:numFmt w:val="bullet"/>
      <w:lvlText w:val=""/>
      <w:lvlJc w:val="left"/>
      <w:pPr>
        <w:ind w:left="5451" w:hanging="360"/>
      </w:pPr>
      <w:rPr>
        <w:rFonts w:ascii="Symbol" w:hAnsi="Symbol" w:cs="Symbol" w:hint="default"/>
      </w:rPr>
    </w:lvl>
    <w:lvl w:ilvl="7">
      <w:start w:val="1"/>
      <w:numFmt w:val="bullet"/>
      <w:lvlText w:val="o"/>
      <w:lvlJc w:val="left"/>
      <w:pPr>
        <w:ind w:left="6171" w:hanging="360"/>
      </w:pPr>
      <w:rPr>
        <w:rFonts w:ascii="Courier New" w:hAnsi="Courier New" w:cs="Courier New" w:hint="default"/>
      </w:rPr>
    </w:lvl>
    <w:lvl w:ilvl="8">
      <w:start w:val="1"/>
      <w:numFmt w:val="bullet"/>
      <w:lvlText w:val=""/>
      <w:lvlJc w:val="left"/>
      <w:pPr>
        <w:ind w:left="6891" w:hanging="360"/>
      </w:pPr>
      <w:rPr>
        <w:rFonts w:ascii="Wingdings" w:hAnsi="Wingdings" w:cs="Wingdings" w:hint="default"/>
      </w:rPr>
    </w:lvl>
  </w:abstractNum>
  <w:abstractNum w:abstractNumId="17" w15:restartNumberingAfterBreak="0">
    <w:nsid w:val="5C6D7DD5"/>
    <w:multiLevelType w:val="multilevel"/>
    <w:tmpl w:val="404AB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F6D1957"/>
    <w:multiLevelType w:val="multilevel"/>
    <w:tmpl w:val="8BC218D4"/>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5F9514C7"/>
    <w:multiLevelType w:val="multilevel"/>
    <w:tmpl w:val="ACAE3CD2"/>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63050F6E"/>
    <w:multiLevelType w:val="multilevel"/>
    <w:tmpl w:val="44C00C54"/>
    <w:lvl w:ilvl="0">
      <w:start w:val="1"/>
      <w:numFmt w:val="bullet"/>
      <w:lvlText w:val="-"/>
      <w:lvlJc w:val="left"/>
      <w:pPr>
        <w:ind w:left="720" w:hanging="360"/>
      </w:pPr>
      <w:rPr>
        <w:rFonts w:ascii="OpenSymbol" w:hAnsi="OpenSymbol" w:cs="Open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650003E6"/>
    <w:multiLevelType w:val="hybridMultilevel"/>
    <w:tmpl w:val="59021D34"/>
    <w:lvl w:ilvl="0" w:tplc="00000002">
      <w:numFmt w:val="bullet"/>
      <w:lvlText w:val="-"/>
      <w:lvlJc w:val="left"/>
      <w:pPr>
        <w:ind w:left="1080" w:hanging="360"/>
      </w:pPr>
      <w:rPr>
        <w:rFonts w:ascii="Arial Narrow" w:hAnsi="Arial Narrow" w:cs="Times New Roman"/>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2" w15:restartNumberingAfterBreak="0">
    <w:nsid w:val="68BC471C"/>
    <w:multiLevelType w:val="multilevel"/>
    <w:tmpl w:val="5F6AC97C"/>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6B4920EB"/>
    <w:multiLevelType w:val="multilevel"/>
    <w:tmpl w:val="414677B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 w15:restartNumberingAfterBreak="0">
    <w:nsid w:val="78CE5032"/>
    <w:multiLevelType w:val="hybridMultilevel"/>
    <w:tmpl w:val="C6A646CE"/>
    <w:lvl w:ilvl="0" w:tplc="73D89730">
      <w:start w:val="8"/>
      <w:numFmt w:val="bullet"/>
      <w:lvlText w:val="-"/>
      <w:lvlJc w:val="left"/>
      <w:pPr>
        <w:ind w:left="720" w:hanging="360"/>
      </w:pPr>
      <w:rPr>
        <w:rFonts w:ascii="Garamond" w:eastAsia="SimSun" w:hAnsi="Garamond" w:cs="Times New Roman"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C3A1166"/>
    <w:multiLevelType w:val="multilevel"/>
    <w:tmpl w:val="834C8D0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20"/>
  </w:num>
  <w:num w:numId="2">
    <w:abstractNumId w:val="8"/>
  </w:num>
  <w:num w:numId="3">
    <w:abstractNumId w:val="9"/>
  </w:num>
  <w:num w:numId="4">
    <w:abstractNumId w:val="0"/>
  </w:num>
  <w:num w:numId="5">
    <w:abstractNumId w:val="18"/>
  </w:num>
  <w:num w:numId="6">
    <w:abstractNumId w:val="22"/>
  </w:num>
  <w:num w:numId="7">
    <w:abstractNumId w:val="5"/>
  </w:num>
  <w:num w:numId="8">
    <w:abstractNumId w:val="14"/>
  </w:num>
  <w:num w:numId="9">
    <w:abstractNumId w:val="2"/>
  </w:num>
  <w:num w:numId="10">
    <w:abstractNumId w:val="3"/>
  </w:num>
  <w:num w:numId="11">
    <w:abstractNumId w:val="13"/>
  </w:num>
  <w:num w:numId="12">
    <w:abstractNumId w:val="16"/>
  </w:num>
  <w:num w:numId="13">
    <w:abstractNumId w:val="19"/>
  </w:num>
  <w:num w:numId="14">
    <w:abstractNumId w:val="12"/>
  </w:num>
  <w:num w:numId="15">
    <w:abstractNumId w:val="6"/>
  </w:num>
  <w:num w:numId="16">
    <w:abstractNumId w:val="15"/>
  </w:num>
  <w:num w:numId="17">
    <w:abstractNumId w:val="23"/>
  </w:num>
  <w:num w:numId="18">
    <w:abstractNumId w:val="7"/>
  </w:num>
  <w:num w:numId="19">
    <w:abstractNumId w:val="17"/>
  </w:num>
  <w:num w:numId="20">
    <w:abstractNumId w:val="11"/>
  </w:num>
  <w:num w:numId="21">
    <w:abstractNumId w:val="4"/>
  </w:num>
  <w:num w:numId="22">
    <w:abstractNumId w:val="21"/>
  </w:num>
  <w:num w:numId="23">
    <w:abstractNumId w:val="10"/>
  </w:num>
  <w:num w:numId="24">
    <w:abstractNumId w:val="1"/>
  </w:num>
  <w:num w:numId="25">
    <w:abstractNumId w:val="24"/>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08C"/>
    <w:rsid w:val="00012A22"/>
    <w:rsid w:val="00026744"/>
    <w:rsid w:val="00031B2C"/>
    <w:rsid w:val="00055932"/>
    <w:rsid w:val="0007025F"/>
    <w:rsid w:val="00076688"/>
    <w:rsid w:val="00080618"/>
    <w:rsid w:val="000A4BCD"/>
    <w:rsid w:val="000D07AB"/>
    <w:rsid w:val="000E18BC"/>
    <w:rsid w:val="00105A2E"/>
    <w:rsid w:val="001133F2"/>
    <w:rsid w:val="00115022"/>
    <w:rsid w:val="00193E5C"/>
    <w:rsid w:val="001A5DE4"/>
    <w:rsid w:val="001F091C"/>
    <w:rsid w:val="002002F8"/>
    <w:rsid w:val="002678AD"/>
    <w:rsid w:val="002B164F"/>
    <w:rsid w:val="0031560B"/>
    <w:rsid w:val="00317335"/>
    <w:rsid w:val="00317ACD"/>
    <w:rsid w:val="00320CF2"/>
    <w:rsid w:val="0034432D"/>
    <w:rsid w:val="00386F9B"/>
    <w:rsid w:val="00397127"/>
    <w:rsid w:val="003C6130"/>
    <w:rsid w:val="003E3573"/>
    <w:rsid w:val="003F245D"/>
    <w:rsid w:val="004004BD"/>
    <w:rsid w:val="00413047"/>
    <w:rsid w:val="00416A1A"/>
    <w:rsid w:val="0042015F"/>
    <w:rsid w:val="00421746"/>
    <w:rsid w:val="00440640"/>
    <w:rsid w:val="00450244"/>
    <w:rsid w:val="00456200"/>
    <w:rsid w:val="00485E01"/>
    <w:rsid w:val="0049411E"/>
    <w:rsid w:val="004A77B5"/>
    <w:rsid w:val="004C0A06"/>
    <w:rsid w:val="004D14A0"/>
    <w:rsid w:val="004F0C7E"/>
    <w:rsid w:val="004F63FB"/>
    <w:rsid w:val="0050675D"/>
    <w:rsid w:val="00521A2A"/>
    <w:rsid w:val="00533771"/>
    <w:rsid w:val="005426C2"/>
    <w:rsid w:val="00550C68"/>
    <w:rsid w:val="0055318C"/>
    <w:rsid w:val="005577FD"/>
    <w:rsid w:val="005641DE"/>
    <w:rsid w:val="00591288"/>
    <w:rsid w:val="005A47F6"/>
    <w:rsid w:val="005A7A6F"/>
    <w:rsid w:val="005D0BF2"/>
    <w:rsid w:val="00623152"/>
    <w:rsid w:val="00642DFB"/>
    <w:rsid w:val="00672B05"/>
    <w:rsid w:val="006A5DAE"/>
    <w:rsid w:val="006D4899"/>
    <w:rsid w:val="006F4AE0"/>
    <w:rsid w:val="00705840"/>
    <w:rsid w:val="007266FA"/>
    <w:rsid w:val="00730378"/>
    <w:rsid w:val="00754914"/>
    <w:rsid w:val="00773CE1"/>
    <w:rsid w:val="007753D8"/>
    <w:rsid w:val="00784389"/>
    <w:rsid w:val="00796D24"/>
    <w:rsid w:val="007A447D"/>
    <w:rsid w:val="007B3B89"/>
    <w:rsid w:val="007C1E8B"/>
    <w:rsid w:val="007E0D19"/>
    <w:rsid w:val="007E7BFA"/>
    <w:rsid w:val="008177FE"/>
    <w:rsid w:val="00847E59"/>
    <w:rsid w:val="008502D9"/>
    <w:rsid w:val="00857F34"/>
    <w:rsid w:val="008C2A89"/>
    <w:rsid w:val="00911374"/>
    <w:rsid w:val="0092249C"/>
    <w:rsid w:val="009429A7"/>
    <w:rsid w:val="00957BC6"/>
    <w:rsid w:val="00970025"/>
    <w:rsid w:val="009A27C6"/>
    <w:rsid w:val="009A6EA2"/>
    <w:rsid w:val="009F0E9C"/>
    <w:rsid w:val="009F250D"/>
    <w:rsid w:val="00A02DBB"/>
    <w:rsid w:val="00A1730B"/>
    <w:rsid w:val="00A6212E"/>
    <w:rsid w:val="00A65021"/>
    <w:rsid w:val="00AA1C13"/>
    <w:rsid w:val="00AB192D"/>
    <w:rsid w:val="00AE16AB"/>
    <w:rsid w:val="00B12EBD"/>
    <w:rsid w:val="00B23FAE"/>
    <w:rsid w:val="00B35279"/>
    <w:rsid w:val="00B56AD8"/>
    <w:rsid w:val="00B6108C"/>
    <w:rsid w:val="00B6233D"/>
    <w:rsid w:val="00B75FB3"/>
    <w:rsid w:val="00BA211C"/>
    <w:rsid w:val="00BA2F99"/>
    <w:rsid w:val="00BC05A8"/>
    <w:rsid w:val="00BC1E85"/>
    <w:rsid w:val="00BC3EE3"/>
    <w:rsid w:val="00BC5358"/>
    <w:rsid w:val="00BD0169"/>
    <w:rsid w:val="00C05D11"/>
    <w:rsid w:val="00C81728"/>
    <w:rsid w:val="00C97607"/>
    <w:rsid w:val="00CA151D"/>
    <w:rsid w:val="00CE1E46"/>
    <w:rsid w:val="00D0083E"/>
    <w:rsid w:val="00D90CFD"/>
    <w:rsid w:val="00DA4A4D"/>
    <w:rsid w:val="00DB30CC"/>
    <w:rsid w:val="00DF447F"/>
    <w:rsid w:val="00E24E36"/>
    <w:rsid w:val="00E27CED"/>
    <w:rsid w:val="00E52D64"/>
    <w:rsid w:val="00E605DD"/>
    <w:rsid w:val="00E74614"/>
    <w:rsid w:val="00E84719"/>
    <w:rsid w:val="00E953B1"/>
    <w:rsid w:val="00EC4D1F"/>
    <w:rsid w:val="00ED3D4F"/>
    <w:rsid w:val="00EE3E11"/>
    <w:rsid w:val="00F4567D"/>
    <w:rsid w:val="00F7687D"/>
  </w:rsids>
  <m:mathPr>
    <m:mathFont m:val="Cambria Math"/>
    <m:brkBin m:val="before"/>
    <m:brkBinSub m:val="--"/>
    <m:smallFrac m:val="0"/>
    <m:dispDef/>
    <m:lMargin m:val="0"/>
    <m:rMargin m:val="0"/>
    <m:defJc m:val="centerGroup"/>
    <m:wrapIndent m:val="1440"/>
    <m:intLim m:val="subSup"/>
    <m:naryLim m:val="undOvr"/>
  </m:mathPr>
  <w:themeFontLang w:val="es-CL"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B86A46"/>
  <w15:docId w15:val="{3B7FC3C5-E209-4F40-82F8-D755C4A39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es-C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color w:val="00000A"/>
      <w:sz w:val="22"/>
      <w:lang w:val="uz-Cyrl-UZ"/>
    </w:rPr>
  </w:style>
  <w:style w:type="paragraph" w:styleId="Ttulo2">
    <w:name w:val="heading 2"/>
    <w:basedOn w:val="Normal"/>
    <w:next w:val="Normal"/>
    <w:link w:val="Ttulo2Car"/>
    <w:uiPriority w:val="9"/>
    <w:semiHidden/>
    <w:unhideWhenUsed/>
    <w:qFormat/>
    <w:rsid w:val="00D51D0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D51D0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semiHidden/>
    <w:unhideWhenUsed/>
    <w:qFormat/>
    <w:rsid w:val="00C03C1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ps">
    <w:name w:val="hps"/>
    <w:basedOn w:val="Fuentedeprrafopredeter"/>
    <w:qFormat/>
    <w:rsid w:val="00D62B01"/>
  </w:style>
  <w:style w:type="character" w:customStyle="1" w:styleId="shorttext">
    <w:name w:val="short_text"/>
    <w:basedOn w:val="Fuentedeprrafopredeter"/>
    <w:qFormat/>
    <w:rsid w:val="00D62B01"/>
  </w:style>
  <w:style w:type="character" w:customStyle="1" w:styleId="TextodegloboCar">
    <w:name w:val="Texto de globo Car"/>
    <w:basedOn w:val="Fuentedeprrafopredeter"/>
    <w:link w:val="Textodeglobo"/>
    <w:uiPriority w:val="99"/>
    <w:semiHidden/>
    <w:qFormat/>
    <w:rsid w:val="00D62B01"/>
    <w:rPr>
      <w:rFonts w:ascii="Segoe UI" w:hAnsi="Segoe UI" w:cs="Segoe UI"/>
      <w:sz w:val="18"/>
      <w:szCs w:val="18"/>
      <w:lang w:val="uz-Cyrl-UZ"/>
    </w:rPr>
  </w:style>
  <w:style w:type="character" w:customStyle="1" w:styleId="EncabezadoCar">
    <w:name w:val="Encabezado Car"/>
    <w:basedOn w:val="Fuentedeprrafopredeter"/>
    <w:link w:val="Encabezado"/>
    <w:uiPriority w:val="99"/>
    <w:qFormat/>
    <w:rsid w:val="00D62B01"/>
    <w:rPr>
      <w:lang w:val="uz-Cyrl-UZ"/>
    </w:rPr>
  </w:style>
  <w:style w:type="character" w:customStyle="1" w:styleId="PiedepginaCar">
    <w:name w:val="Pie de página Car"/>
    <w:basedOn w:val="Fuentedeprrafopredeter"/>
    <w:link w:val="Piedepgina"/>
    <w:uiPriority w:val="99"/>
    <w:qFormat/>
    <w:rsid w:val="00D62B01"/>
    <w:rPr>
      <w:lang w:val="uz-Cyrl-UZ"/>
    </w:rPr>
  </w:style>
  <w:style w:type="character" w:styleId="Textodelmarcadordeposicin">
    <w:name w:val="Placeholder Text"/>
    <w:basedOn w:val="Fuentedeprrafopredeter"/>
    <w:uiPriority w:val="99"/>
    <w:semiHidden/>
    <w:qFormat/>
    <w:rsid w:val="00D62B01"/>
    <w:rPr>
      <w:color w:val="808080"/>
    </w:rPr>
  </w:style>
  <w:style w:type="character" w:customStyle="1" w:styleId="InternetLink">
    <w:name w:val="Internet Link"/>
    <w:basedOn w:val="Fuentedeprrafopredeter"/>
    <w:uiPriority w:val="99"/>
    <w:unhideWhenUsed/>
    <w:qFormat/>
    <w:rsid w:val="00DC58CC"/>
    <w:rPr>
      <w:color w:val="0563C1" w:themeColor="hyperlink"/>
      <w:u w:val="single"/>
    </w:rPr>
  </w:style>
  <w:style w:type="character" w:customStyle="1" w:styleId="Mencinsinresolver1">
    <w:name w:val="Mención sin resolver1"/>
    <w:basedOn w:val="Fuentedeprrafopredeter"/>
    <w:uiPriority w:val="99"/>
    <w:semiHidden/>
    <w:unhideWhenUsed/>
    <w:qFormat/>
    <w:rsid w:val="00DC58CC"/>
    <w:rPr>
      <w:color w:val="605E5C"/>
      <w:shd w:val="clear" w:color="auto" w:fill="E1DFDD"/>
    </w:rPr>
  </w:style>
  <w:style w:type="character" w:customStyle="1" w:styleId="Ttulo2Car">
    <w:name w:val="Título 2 Car"/>
    <w:basedOn w:val="Fuentedeprrafopredeter"/>
    <w:link w:val="Ttulo2"/>
    <w:uiPriority w:val="9"/>
    <w:semiHidden/>
    <w:qFormat/>
    <w:rsid w:val="00D51D00"/>
    <w:rPr>
      <w:rFonts w:asciiTheme="majorHAnsi" w:eastAsiaTheme="majorEastAsia" w:hAnsiTheme="majorHAnsi" w:cstheme="majorBidi"/>
      <w:color w:val="2F5496" w:themeColor="accent1" w:themeShade="BF"/>
      <w:sz w:val="26"/>
      <w:szCs w:val="26"/>
      <w:lang w:val="uz-Cyrl-UZ"/>
    </w:rPr>
  </w:style>
  <w:style w:type="character" w:customStyle="1" w:styleId="Ttulo3Car">
    <w:name w:val="Título 3 Car"/>
    <w:basedOn w:val="Fuentedeprrafopredeter"/>
    <w:link w:val="Ttulo3"/>
    <w:uiPriority w:val="9"/>
    <w:semiHidden/>
    <w:qFormat/>
    <w:rsid w:val="00D51D00"/>
    <w:rPr>
      <w:rFonts w:asciiTheme="majorHAnsi" w:eastAsiaTheme="majorEastAsia" w:hAnsiTheme="majorHAnsi" w:cstheme="majorBidi"/>
      <w:color w:val="1F3763" w:themeColor="accent1" w:themeShade="7F"/>
      <w:sz w:val="24"/>
      <w:szCs w:val="24"/>
      <w:lang w:val="uz-Cyrl-UZ"/>
    </w:rPr>
  </w:style>
  <w:style w:type="character" w:customStyle="1" w:styleId="Ttulo4Car">
    <w:name w:val="Título 4 Car"/>
    <w:basedOn w:val="Fuentedeprrafopredeter"/>
    <w:link w:val="Ttulo4"/>
    <w:uiPriority w:val="9"/>
    <w:semiHidden/>
    <w:qFormat/>
    <w:rsid w:val="00C03C12"/>
    <w:rPr>
      <w:rFonts w:asciiTheme="majorHAnsi" w:eastAsiaTheme="majorEastAsia" w:hAnsiTheme="majorHAnsi" w:cstheme="majorBidi"/>
      <w:i/>
      <w:iCs/>
      <w:color w:val="2F5496" w:themeColor="accent1" w:themeShade="BF"/>
      <w:lang w:val="uz-Cyrl-UZ"/>
    </w:rPr>
  </w:style>
  <w:style w:type="character" w:styleId="Refdecomentario">
    <w:name w:val="annotation reference"/>
    <w:basedOn w:val="Fuentedeprrafopredeter"/>
    <w:uiPriority w:val="99"/>
    <w:semiHidden/>
    <w:unhideWhenUsed/>
    <w:qFormat/>
    <w:rsid w:val="00413EB3"/>
    <w:rPr>
      <w:sz w:val="16"/>
      <w:szCs w:val="16"/>
    </w:rPr>
  </w:style>
  <w:style w:type="character" w:customStyle="1" w:styleId="TextocomentarioCar">
    <w:name w:val="Texto comentario Car"/>
    <w:basedOn w:val="Fuentedeprrafopredeter"/>
    <w:link w:val="Textocomentario"/>
    <w:uiPriority w:val="99"/>
    <w:qFormat/>
    <w:rsid w:val="00413EB3"/>
    <w:rPr>
      <w:sz w:val="20"/>
      <w:szCs w:val="20"/>
      <w:lang w:val="uz-Cyrl-UZ"/>
    </w:rPr>
  </w:style>
  <w:style w:type="character" w:customStyle="1" w:styleId="AsuntodelcomentarioCar">
    <w:name w:val="Asunto del comentario Car"/>
    <w:basedOn w:val="TextocomentarioCar"/>
    <w:link w:val="Asuntodelcomentario"/>
    <w:uiPriority w:val="99"/>
    <w:semiHidden/>
    <w:qFormat/>
    <w:rsid w:val="00413EB3"/>
    <w:rPr>
      <w:b/>
      <w:bCs/>
      <w:sz w:val="20"/>
      <w:szCs w:val="20"/>
      <w:lang w:val="uz-Cyrl-UZ"/>
    </w:rPr>
  </w:style>
  <w:style w:type="character" w:customStyle="1" w:styleId="jlqj4b">
    <w:name w:val="jlqj4b"/>
    <w:basedOn w:val="Fuentedeprrafopredeter"/>
    <w:qFormat/>
    <w:rsid w:val="00D45197"/>
  </w:style>
  <w:style w:type="character" w:customStyle="1" w:styleId="ListLabel1">
    <w:name w:val="ListLabel 1"/>
    <w:qFormat/>
    <w:rPr>
      <w:rFonts w:cs="OpenSymbol"/>
      <w:b w:val="0"/>
      <w:sz w:val="20"/>
    </w:rPr>
  </w:style>
  <w:style w:type="character" w:customStyle="1" w:styleId="ListLabel2">
    <w:name w:val="ListLabel 2"/>
    <w:qFormat/>
    <w:rPr>
      <w:rFonts w:cs="OpenSymbol"/>
    </w:rPr>
  </w:style>
  <w:style w:type="character" w:customStyle="1" w:styleId="ListLabel3">
    <w:name w:val="ListLabel 3"/>
    <w:qFormat/>
    <w:rPr>
      <w:rFonts w:cs="OpenSymbol"/>
    </w:rPr>
  </w:style>
  <w:style w:type="character" w:customStyle="1" w:styleId="ListLabel4">
    <w:name w:val="ListLabel 4"/>
    <w:qFormat/>
    <w:rPr>
      <w:rFonts w:cs="OpenSymbol"/>
    </w:rPr>
  </w:style>
  <w:style w:type="character" w:customStyle="1" w:styleId="ListLabel5">
    <w:name w:val="ListLabel 5"/>
    <w:qFormat/>
    <w:rPr>
      <w:rFonts w:cs="OpenSymbol"/>
    </w:rPr>
  </w:style>
  <w:style w:type="character" w:customStyle="1" w:styleId="ListLabel6">
    <w:name w:val="ListLabel 6"/>
    <w:qFormat/>
    <w:rPr>
      <w:rFonts w:cs="OpenSymbol"/>
    </w:rPr>
  </w:style>
  <w:style w:type="character" w:customStyle="1" w:styleId="ListLabel7">
    <w:name w:val="ListLabel 7"/>
    <w:qFormat/>
    <w:rPr>
      <w:rFonts w:cs="OpenSymbol"/>
    </w:rPr>
  </w:style>
  <w:style w:type="character" w:customStyle="1" w:styleId="ListLabel8">
    <w:name w:val="ListLabel 8"/>
    <w:qFormat/>
    <w:rPr>
      <w:rFonts w:cs="OpenSymbol"/>
    </w:rPr>
  </w:style>
  <w:style w:type="character" w:customStyle="1" w:styleId="ListLabel9">
    <w:name w:val="ListLabel 9"/>
    <w:qFormat/>
    <w:rPr>
      <w:rFonts w:cs="OpenSymbol"/>
    </w:rPr>
  </w:style>
  <w:style w:type="character" w:customStyle="1" w:styleId="ListLabel10">
    <w:name w:val="ListLabel 10"/>
    <w:qFormat/>
    <w:rPr>
      <w:rFonts w:cs="OpenSymbol"/>
      <w:sz w:val="20"/>
    </w:rPr>
  </w:style>
  <w:style w:type="character" w:customStyle="1" w:styleId="ListLabel11">
    <w:name w:val="ListLabel 11"/>
    <w:qFormat/>
    <w:rPr>
      <w:rFonts w:cs="OpenSymbol"/>
    </w:rPr>
  </w:style>
  <w:style w:type="character" w:customStyle="1" w:styleId="ListLabel12">
    <w:name w:val="ListLabel 12"/>
    <w:qFormat/>
    <w:rPr>
      <w:rFonts w:cs="OpenSymbol"/>
    </w:rPr>
  </w:style>
  <w:style w:type="character" w:customStyle="1" w:styleId="ListLabel13">
    <w:name w:val="ListLabel 13"/>
    <w:qFormat/>
    <w:rPr>
      <w:rFonts w:cs="OpenSymbol"/>
    </w:rPr>
  </w:style>
  <w:style w:type="character" w:customStyle="1" w:styleId="ListLabel14">
    <w:name w:val="ListLabel 14"/>
    <w:qFormat/>
    <w:rPr>
      <w:rFonts w:cs="OpenSymbol"/>
    </w:rPr>
  </w:style>
  <w:style w:type="character" w:customStyle="1" w:styleId="ListLabel15">
    <w:name w:val="ListLabel 15"/>
    <w:qFormat/>
    <w:rPr>
      <w:rFonts w:cs="OpenSymbol"/>
    </w:rPr>
  </w:style>
  <w:style w:type="character" w:customStyle="1" w:styleId="ListLabel16">
    <w:name w:val="ListLabel 16"/>
    <w:qFormat/>
    <w:rPr>
      <w:rFonts w:cs="OpenSymbol"/>
    </w:rPr>
  </w:style>
  <w:style w:type="character" w:customStyle="1" w:styleId="ListLabel17">
    <w:name w:val="ListLabel 17"/>
    <w:qFormat/>
    <w:rPr>
      <w:rFonts w:cs="OpenSymbol"/>
    </w:rPr>
  </w:style>
  <w:style w:type="character" w:customStyle="1" w:styleId="ListLabel18">
    <w:name w:val="ListLabel 18"/>
    <w:qFormat/>
    <w:rPr>
      <w:rFonts w:cs="OpenSymbol"/>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ascii="Arial" w:hAnsi="Arial" w:cs="Courier New"/>
      <w:sz w:val="20"/>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ascii="Arial" w:hAnsi="Arial" w:cs="Courier New"/>
      <w:sz w:val="20"/>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ascii="Arial" w:hAnsi="Arial" w:cs="Courier New"/>
      <w:sz w:val="20"/>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ascii="Arial" w:hAnsi="Arial" w:cs="Courier New"/>
      <w:sz w:val="20"/>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rFonts w:cs="Courier New"/>
    </w:rPr>
  </w:style>
  <w:style w:type="character" w:customStyle="1" w:styleId="ListLabel87">
    <w:name w:val="ListLabel 87"/>
    <w:qFormat/>
    <w:rPr>
      <w:rFonts w:cs="Courier New"/>
    </w:rPr>
  </w:style>
  <w:style w:type="character" w:customStyle="1" w:styleId="ListLabel88">
    <w:name w:val="ListLabel 88"/>
    <w:qFormat/>
    <w:rPr>
      <w:rFonts w:cs="Courier New"/>
    </w:rPr>
  </w:style>
  <w:style w:type="character" w:customStyle="1" w:styleId="ListLabel89">
    <w:name w:val="ListLabel 89"/>
    <w:qFormat/>
    <w:rPr>
      <w:rFonts w:cs="Courier New"/>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Bullets">
    <w:name w:val="Bullets"/>
    <w:qFormat/>
    <w:rPr>
      <w:rFonts w:ascii="OpenSymbol" w:eastAsia="OpenSymbol" w:hAnsi="OpenSymbol" w:cs="OpenSymbol"/>
    </w:rPr>
  </w:style>
  <w:style w:type="character" w:customStyle="1" w:styleId="ListLabel94">
    <w:name w:val="ListLabel 94"/>
    <w:qFormat/>
    <w:rPr>
      <w:rFonts w:ascii="Arial" w:hAnsi="Arial" w:cs="OpenSymbol"/>
      <w:sz w:val="20"/>
    </w:rPr>
  </w:style>
  <w:style w:type="character" w:customStyle="1" w:styleId="ListLabel95">
    <w:name w:val="ListLabel 95"/>
    <w:qFormat/>
    <w:rPr>
      <w:rFonts w:cs="Courier New"/>
    </w:rPr>
  </w:style>
  <w:style w:type="character" w:customStyle="1" w:styleId="ListLabel96">
    <w:name w:val="ListLabel 96"/>
    <w:qFormat/>
    <w:rPr>
      <w:rFonts w:cs="Wingdings"/>
    </w:rPr>
  </w:style>
  <w:style w:type="character" w:customStyle="1" w:styleId="ListLabel97">
    <w:name w:val="ListLabel 97"/>
    <w:qFormat/>
    <w:rPr>
      <w:rFonts w:cs="Symbol"/>
    </w:rPr>
  </w:style>
  <w:style w:type="character" w:customStyle="1" w:styleId="ListLabel98">
    <w:name w:val="ListLabel 98"/>
    <w:qFormat/>
    <w:rPr>
      <w:rFonts w:cs="Courier New"/>
    </w:rPr>
  </w:style>
  <w:style w:type="character" w:customStyle="1" w:styleId="ListLabel99">
    <w:name w:val="ListLabel 99"/>
    <w:qFormat/>
    <w:rPr>
      <w:rFonts w:cs="Wingdings"/>
    </w:rPr>
  </w:style>
  <w:style w:type="character" w:customStyle="1" w:styleId="ListLabel100">
    <w:name w:val="ListLabel 100"/>
    <w:qFormat/>
    <w:rPr>
      <w:rFonts w:cs="Symbol"/>
    </w:rPr>
  </w:style>
  <w:style w:type="character" w:customStyle="1" w:styleId="ListLabel101">
    <w:name w:val="ListLabel 101"/>
    <w:qFormat/>
    <w:rPr>
      <w:rFonts w:cs="Courier New"/>
    </w:rPr>
  </w:style>
  <w:style w:type="character" w:customStyle="1" w:styleId="ListLabel102">
    <w:name w:val="ListLabel 102"/>
    <w:qFormat/>
    <w:rPr>
      <w:rFonts w:cs="Wingdings"/>
    </w:rPr>
  </w:style>
  <w:style w:type="character" w:customStyle="1" w:styleId="ListLabel103">
    <w:name w:val="ListLabel 103"/>
    <w:qFormat/>
    <w:rPr>
      <w:rFonts w:ascii="Arial" w:hAnsi="Arial" w:cs="Symbol"/>
      <w:sz w:val="20"/>
    </w:rPr>
  </w:style>
  <w:style w:type="character" w:customStyle="1" w:styleId="ListLabel104">
    <w:name w:val="ListLabel 104"/>
    <w:qFormat/>
    <w:rPr>
      <w:rFonts w:cs="Courier New"/>
    </w:rPr>
  </w:style>
  <w:style w:type="character" w:customStyle="1" w:styleId="ListLabel105">
    <w:name w:val="ListLabel 105"/>
    <w:qFormat/>
    <w:rPr>
      <w:rFonts w:cs="Wingdings"/>
    </w:rPr>
  </w:style>
  <w:style w:type="character" w:customStyle="1" w:styleId="ListLabel106">
    <w:name w:val="ListLabel 106"/>
    <w:qFormat/>
    <w:rPr>
      <w:rFonts w:cs="Symbol"/>
    </w:rPr>
  </w:style>
  <w:style w:type="character" w:customStyle="1" w:styleId="ListLabel107">
    <w:name w:val="ListLabel 107"/>
    <w:qFormat/>
    <w:rPr>
      <w:rFonts w:cs="Courier New"/>
    </w:rPr>
  </w:style>
  <w:style w:type="character" w:customStyle="1" w:styleId="ListLabel108">
    <w:name w:val="ListLabel 108"/>
    <w:qFormat/>
    <w:rPr>
      <w:rFonts w:cs="Wingdings"/>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ascii="Arial" w:hAnsi="Arial" w:cs="Symbol"/>
      <w:sz w:val="20"/>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sz w:val="20"/>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ascii="Arial" w:hAnsi="Arial" w:cs="Symbol"/>
      <w:sz w:val="20"/>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ascii="Arial" w:hAnsi="Arial" w:cs="Symbol"/>
      <w:sz w:val="20"/>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ascii="Arial" w:hAnsi="Arial" w:cs="Symbol"/>
      <w:sz w:val="20"/>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ascii="Arial" w:hAnsi="Arial" w:cs="Symbol"/>
      <w:sz w:val="20"/>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ascii="Arial" w:hAnsi="Arial" w:cs="Symbol"/>
      <w:sz w:val="20"/>
    </w:rPr>
  </w:style>
  <w:style w:type="character" w:customStyle="1" w:styleId="ListLabel176">
    <w:name w:val="ListLabel 176"/>
    <w:qFormat/>
    <w:rPr>
      <w:rFonts w:ascii="Arial" w:hAnsi="Arial" w:cs="Courier New"/>
      <w:sz w:val="20"/>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ascii="Arial" w:hAnsi="Arial" w:cs="Symbol"/>
      <w:sz w:val="20"/>
    </w:rPr>
  </w:style>
  <w:style w:type="character" w:customStyle="1" w:styleId="ListLabel185">
    <w:name w:val="ListLabel 185"/>
    <w:qFormat/>
    <w:rPr>
      <w:rFonts w:ascii="Arial" w:hAnsi="Arial" w:cs="Courier New"/>
      <w:sz w:val="20"/>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ListLabel190">
    <w:name w:val="ListLabel 190"/>
    <w:qFormat/>
    <w:rPr>
      <w:rFonts w:cs="Symbol"/>
    </w:rPr>
  </w:style>
  <w:style w:type="character" w:customStyle="1" w:styleId="ListLabel191">
    <w:name w:val="ListLabel 191"/>
    <w:qFormat/>
    <w:rPr>
      <w:rFonts w:cs="Courier New"/>
    </w:rPr>
  </w:style>
  <w:style w:type="character" w:customStyle="1" w:styleId="ListLabel192">
    <w:name w:val="ListLabel 192"/>
    <w:qFormat/>
    <w:rPr>
      <w:rFonts w:cs="Wingdings"/>
    </w:rPr>
  </w:style>
  <w:style w:type="character" w:customStyle="1" w:styleId="ListLabel193">
    <w:name w:val="ListLabel 193"/>
    <w:qFormat/>
    <w:rPr>
      <w:rFonts w:ascii="Arial" w:hAnsi="Arial" w:cs="Courier New"/>
      <w:sz w:val="20"/>
    </w:rPr>
  </w:style>
  <w:style w:type="character" w:customStyle="1" w:styleId="ListLabel194">
    <w:name w:val="ListLabel 194"/>
    <w:qFormat/>
    <w:rPr>
      <w:rFonts w:cs="Courier New"/>
    </w:rPr>
  </w:style>
  <w:style w:type="character" w:customStyle="1" w:styleId="ListLabel195">
    <w:name w:val="ListLabel 195"/>
    <w:qFormat/>
    <w:rPr>
      <w:rFonts w:cs="Wingdings"/>
    </w:rPr>
  </w:style>
  <w:style w:type="character" w:customStyle="1" w:styleId="ListLabel196">
    <w:name w:val="ListLabel 196"/>
    <w:qFormat/>
    <w:rPr>
      <w:rFonts w:cs="Symbol"/>
    </w:rPr>
  </w:style>
  <w:style w:type="character" w:customStyle="1" w:styleId="ListLabel197">
    <w:name w:val="ListLabel 197"/>
    <w:qFormat/>
    <w:rPr>
      <w:rFonts w:cs="Courier New"/>
    </w:rPr>
  </w:style>
  <w:style w:type="character" w:customStyle="1" w:styleId="ListLabel198">
    <w:name w:val="ListLabel 198"/>
    <w:qFormat/>
    <w:rPr>
      <w:rFonts w:cs="Wingdings"/>
    </w:rPr>
  </w:style>
  <w:style w:type="character" w:customStyle="1" w:styleId="ListLabel199">
    <w:name w:val="ListLabel 199"/>
    <w:qFormat/>
    <w:rPr>
      <w:rFonts w:cs="Symbol"/>
    </w:rPr>
  </w:style>
  <w:style w:type="character" w:customStyle="1" w:styleId="ListLabel200">
    <w:name w:val="ListLabel 200"/>
    <w:qFormat/>
    <w:rPr>
      <w:rFonts w:cs="Courier New"/>
    </w:rPr>
  </w:style>
  <w:style w:type="character" w:customStyle="1" w:styleId="ListLabel201">
    <w:name w:val="ListLabel 201"/>
    <w:qFormat/>
    <w:rPr>
      <w:rFonts w:cs="Wingdings"/>
    </w:rPr>
  </w:style>
  <w:style w:type="character" w:customStyle="1" w:styleId="ListLabel202">
    <w:name w:val="ListLabel 202"/>
    <w:qFormat/>
    <w:rPr>
      <w:rFonts w:ascii="Arial" w:hAnsi="Arial" w:cs="Symbol"/>
      <w:sz w:val="20"/>
    </w:rPr>
  </w:style>
  <w:style w:type="character" w:customStyle="1" w:styleId="ListLabel203">
    <w:name w:val="ListLabel 203"/>
    <w:qFormat/>
    <w:rPr>
      <w:rFonts w:cs="Courier New"/>
    </w:rPr>
  </w:style>
  <w:style w:type="character" w:customStyle="1" w:styleId="ListLabel204">
    <w:name w:val="ListLabel 204"/>
    <w:qFormat/>
    <w:rPr>
      <w:rFonts w:cs="Wingdings"/>
    </w:rPr>
  </w:style>
  <w:style w:type="character" w:customStyle="1" w:styleId="ListLabel205">
    <w:name w:val="ListLabel 205"/>
    <w:qFormat/>
    <w:rPr>
      <w:rFonts w:cs="Symbol"/>
    </w:rPr>
  </w:style>
  <w:style w:type="character" w:customStyle="1" w:styleId="ListLabel206">
    <w:name w:val="ListLabel 206"/>
    <w:qFormat/>
    <w:rPr>
      <w:rFonts w:cs="Courier New"/>
    </w:rPr>
  </w:style>
  <w:style w:type="character" w:customStyle="1" w:styleId="ListLabel207">
    <w:name w:val="ListLabel 207"/>
    <w:qFormat/>
    <w:rPr>
      <w:rFonts w:cs="Wingdings"/>
    </w:rPr>
  </w:style>
  <w:style w:type="character" w:customStyle="1" w:styleId="ListLabel208">
    <w:name w:val="ListLabel 208"/>
    <w:qFormat/>
    <w:rPr>
      <w:rFonts w:cs="Symbol"/>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ascii="Arial" w:hAnsi="Arial" w:cs="Symbol"/>
      <w:sz w:val="20"/>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Symbol"/>
    </w:rPr>
  </w:style>
  <w:style w:type="character" w:customStyle="1" w:styleId="ListLabel215">
    <w:name w:val="ListLabel 215"/>
    <w:qFormat/>
    <w:rPr>
      <w:rFonts w:cs="Courier New"/>
    </w:rPr>
  </w:style>
  <w:style w:type="character" w:customStyle="1" w:styleId="ListLabel216">
    <w:name w:val="ListLabel 216"/>
    <w:qFormat/>
    <w:rPr>
      <w:rFonts w:cs="Wingdings"/>
    </w:rPr>
  </w:style>
  <w:style w:type="character" w:customStyle="1" w:styleId="ListLabel217">
    <w:name w:val="ListLabel 217"/>
    <w:qFormat/>
    <w:rPr>
      <w:rFonts w:cs="Symbol"/>
    </w:rPr>
  </w:style>
  <w:style w:type="character" w:customStyle="1" w:styleId="ListLabel218">
    <w:name w:val="ListLabel 218"/>
    <w:qFormat/>
    <w:rPr>
      <w:rFonts w:cs="Courier New"/>
    </w:rPr>
  </w:style>
  <w:style w:type="character" w:customStyle="1" w:styleId="ListLabel219">
    <w:name w:val="ListLabel 219"/>
    <w:qFormat/>
    <w:rPr>
      <w:rFonts w:cs="Wingdings"/>
    </w:rPr>
  </w:style>
  <w:style w:type="character" w:customStyle="1" w:styleId="ListLabel220">
    <w:name w:val="ListLabel 220"/>
    <w:qFormat/>
    <w:rPr>
      <w:rFonts w:cs="OpenSymbol"/>
    </w:rPr>
  </w:style>
  <w:style w:type="character" w:customStyle="1" w:styleId="ListLabel221">
    <w:name w:val="ListLabel 221"/>
    <w:qFormat/>
    <w:rPr>
      <w:rFonts w:cs="OpenSymbol"/>
    </w:rPr>
  </w:style>
  <w:style w:type="character" w:customStyle="1" w:styleId="ListLabel222">
    <w:name w:val="ListLabel 222"/>
    <w:qFormat/>
    <w:rPr>
      <w:rFonts w:cs="OpenSymbol"/>
    </w:rPr>
  </w:style>
  <w:style w:type="character" w:customStyle="1" w:styleId="ListLabel223">
    <w:name w:val="ListLabel 223"/>
    <w:qFormat/>
    <w:rPr>
      <w:rFonts w:cs="OpenSymbol"/>
    </w:rPr>
  </w:style>
  <w:style w:type="character" w:customStyle="1" w:styleId="ListLabel224">
    <w:name w:val="ListLabel 224"/>
    <w:qFormat/>
    <w:rPr>
      <w:rFonts w:cs="OpenSymbol"/>
    </w:rPr>
  </w:style>
  <w:style w:type="character" w:customStyle="1" w:styleId="ListLabel225">
    <w:name w:val="ListLabel 225"/>
    <w:qFormat/>
    <w:rPr>
      <w:rFonts w:cs="OpenSymbol"/>
    </w:rPr>
  </w:style>
  <w:style w:type="character" w:customStyle="1" w:styleId="ListLabel226">
    <w:name w:val="ListLabel 226"/>
    <w:qFormat/>
    <w:rPr>
      <w:rFonts w:cs="OpenSymbol"/>
    </w:rPr>
  </w:style>
  <w:style w:type="character" w:customStyle="1" w:styleId="ListLabel227">
    <w:name w:val="ListLabel 227"/>
    <w:qFormat/>
    <w:rPr>
      <w:rFonts w:cs="OpenSymbol"/>
    </w:rPr>
  </w:style>
  <w:style w:type="character" w:customStyle="1" w:styleId="ListLabel228">
    <w:name w:val="ListLabel 228"/>
    <w:qFormat/>
    <w:rPr>
      <w:rFonts w:cs="OpenSymbol"/>
    </w:rPr>
  </w:style>
  <w:style w:type="character" w:customStyle="1" w:styleId="ListLabel229">
    <w:name w:val="ListLabel 229"/>
    <w:qFormat/>
    <w:rPr>
      <w:rFonts w:cs="OpenSymbol"/>
    </w:rPr>
  </w:style>
  <w:style w:type="character" w:customStyle="1" w:styleId="ListLabel230">
    <w:name w:val="ListLabel 230"/>
    <w:qFormat/>
    <w:rPr>
      <w:rFonts w:cs="OpenSymbol"/>
    </w:rPr>
  </w:style>
  <w:style w:type="character" w:customStyle="1" w:styleId="ListLabel231">
    <w:name w:val="ListLabel 231"/>
    <w:qFormat/>
    <w:rPr>
      <w:rFonts w:cs="OpenSymbol"/>
    </w:rPr>
  </w:style>
  <w:style w:type="character" w:customStyle="1" w:styleId="ListLabel232">
    <w:name w:val="ListLabel 232"/>
    <w:qFormat/>
    <w:rPr>
      <w:rFonts w:cs="OpenSymbol"/>
    </w:rPr>
  </w:style>
  <w:style w:type="character" w:customStyle="1" w:styleId="ListLabel233">
    <w:name w:val="ListLabel 233"/>
    <w:qFormat/>
    <w:rPr>
      <w:rFonts w:cs="OpenSymbol"/>
    </w:rPr>
  </w:style>
  <w:style w:type="character" w:customStyle="1" w:styleId="ListLabel234">
    <w:name w:val="ListLabel 234"/>
    <w:qFormat/>
    <w:rPr>
      <w:rFonts w:cs="OpenSymbol"/>
    </w:rPr>
  </w:style>
  <w:style w:type="character" w:customStyle="1" w:styleId="ListLabel235">
    <w:name w:val="ListLabel 235"/>
    <w:qFormat/>
    <w:rPr>
      <w:rFonts w:cs="OpenSymbol"/>
    </w:rPr>
  </w:style>
  <w:style w:type="character" w:customStyle="1" w:styleId="ListLabel236">
    <w:name w:val="ListLabel 236"/>
    <w:qFormat/>
    <w:rPr>
      <w:rFonts w:cs="OpenSymbol"/>
    </w:rPr>
  </w:style>
  <w:style w:type="character" w:customStyle="1" w:styleId="ListLabel237">
    <w:name w:val="ListLabel 237"/>
    <w:qFormat/>
    <w:rPr>
      <w:rFonts w:cs="OpenSymbol"/>
    </w:rPr>
  </w:style>
  <w:style w:type="character" w:customStyle="1" w:styleId="ListLabel238">
    <w:name w:val="ListLabel 238"/>
    <w:qFormat/>
    <w:rPr>
      <w:rFonts w:ascii="Arial" w:hAnsi="Arial" w:cs="OpenSymbol"/>
      <w:sz w:val="20"/>
    </w:rPr>
  </w:style>
  <w:style w:type="character" w:customStyle="1" w:styleId="ListLabel239">
    <w:name w:val="ListLabel 239"/>
    <w:qFormat/>
    <w:rPr>
      <w:rFonts w:cs="Courier New"/>
    </w:rPr>
  </w:style>
  <w:style w:type="character" w:customStyle="1" w:styleId="ListLabel240">
    <w:name w:val="ListLabel 240"/>
    <w:qFormat/>
    <w:rPr>
      <w:rFonts w:cs="Wingdings"/>
    </w:rPr>
  </w:style>
  <w:style w:type="character" w:customStyle="1" w:styleId="ListLabel241">
    <w:name w:val="ListLabel 241"/>
    <w:qFormat/>
    <w:rPr>
      <w:rFonts w:cs="Symbol"/>
    </w:rPr>
  </w:style>
  <w:style w:type="character" w:customStyle="1" w:styleId="ListLabel242">
    <w:name w:val="ListLabel 242"/>
    <w:qFormat/>
    <w:rPr>
      <w:rFonts w:cs="Courier New"/>
    </w:rPr>
  </w:style>
  <w:style w:type="character" w:customStyle="1" w:styleId="ListLabel243">
    <w:name w:val="ListLabel 243"/>
    <w:qFormat/>
    <w:rPr>
      <w:rFonts w:cs="Wingdings"/>
    </w:rPr>
  </w:style>
  <w:style w:type="character" w:customStyle="1" w:styleId="ListLabel244">
    <w:name w:val="ListLabel 244"/>
    <w:qFormat/>
    <w:rPr>
      <w:rFonts w:cs="Symbol"/>
    </w:rPr>
  </w:style>
  <w:style w:type="character" w:customStyle="1" w:styleId="ListLabel245">
    <w:name w:val="ListLabel 245"/>
    <w:qFormat/>
    <w:rPr>
      <w:rFonts w:cs="Courier New"/>
    </w:rPr>
  </w:style>
  <w:style w:type="character" w:customStyle="1" w:styleId="ListLabel246">
    <w:name w:val="ListLabel 246"/>
    <w:qFormat/>
    <w:rPr>
      <w:rFonts w:cs="Wingdings"/>
    </w:rPr>
  </w:style>
  <w:style w:type="character" w:customStyle="1" w:styleId="ListLabel247">
    <w:name w:val="ListLabel 247"/>
    <w:qFormat/>
    <w:rPr>
      <w:rFonts w:ascii="Arial" w:hAnsi="Arial" w:cs="Symbol"/>
      <w:sz w:val="20"/>
    </w:rPr>
  </w:style>
  <w:style w:type="character" w:customStyle="1" w:styleId="ListLabel248">
    <w:name w:val="ListLabel 248"/>
    <w:qFormat/>
    <w:rPr>
      <w:rFonts w:cs="Courier New"/>
    </w:rPr>
  </w:style>
  <w:style w:type="character" w:customStyle="1" w:styleId="ListLabel249">
    <w:name w:val="ListLabel 249"/>
    <w:qFormat/>
    <w:rPr>
      <w:rFonts w:cs="Wingdings"/>
    </w:rPr>
  </w:style>
  <w:style w:type="character" w:customStyle="1" w:styleId="ListLabel250">
    <w:name w:val="ListLabel 250"/>
    <w:qFormat/>
    <w:rPr>
      <w:rFonts w:cs="Symbol"/>
    </w:rPr>
  </w:style>
  <w:style w:type="character" w:customStyle="1" w:styleId="ListLabel251">
    <w:name w:val="ListLabel 251"/>
    <w:qFormat/>
    <w:rPr>
      <w:rFonts w:cs="Courier New"/>
    </w:rPr>
  </w:style>
  <w:style w:type="character" w:customStyle="1" w:styleId="ListLabel252">
    <w:name w:val="ListLabel 252"/>
    <w:qFormat/>
    <w:rPr>
      <w:rFonts w:cs="Wingdings"/>
    </w:rPr>
  </w:style>
  <w:style w:type="character" w:customStyle="1" w:styleId="ListLabel253">
    <w:name w:val="ListLabel 253"/>
    <w:qFormat/>
    <w:rPr>
      <w:rFonts w:cs="Symbol"/>
    </w:rPr>
  </w:style>
  <w:style w:type="character" w:customStyle="1" w:styleId="ListLabel254">
    <w:name w:val="ListLabel 254"/>
    <w:qFormat/>
    <w:rPr>
      <w:rFonts w:cs="Courier New"/>
    </w:rPr>
  </w:style>
  <w:style w:type="character" w:customStyle="1" w:styleId="ListLabel255">
    <w:name w:val="ListLabel 255"/>
    <w:qFormat/>
    <w:rPr>
      <w:rFonts w:cs="Wingdings"/>
    </w:rPr>
  </w:style>
  <w:style w:type="character" w:customStyle="1" w:styleId="ListLabel256">
    <w:name w:val="ListLabel 256"/>
    <w:qFormat/>
    <w:rPr>
      <w:rFonts w:ascii="Arial" w:hAnsi="Arial" w:cs="Symbol"/>
      <w:sz w:val="20"/>
    </w:rPr>
  </w:style>
  <w:style w:type="character" w:customStyle="1" w:styleId="ListLabel257">
    <w:name w:val="ListLabel 257"/>
    <w:qFormat/>
    <w:rPr>
      <w:rFonts w:cs="Courier New"/>
    </w:rPr>
  </w:style>
  <w:style w:type="character" w:customStyle="1" w:styleId="ListLabel258">
    <w:name w:val="ListLabel 258"/>
    <w:qFormat/>
    <w:rPr>
      <w:rFonts w:cs="Wingdings"/>
    </w:rPr>
  </w:style>
  <w:style w:type="character" w:customStyle="1" w:styleId="ListLabel259">
    <w:name w:val="ListLabel 259"/>
    <w:qFormat/>
    <w:rPr>
      <w:rFonts w:cs="Symbol"/>
    </w:rPr>
  </w:style>
  <w:style w:type="character" w:customStyle="1" w:styleId="ListLabel260">
    <w:name w:val="ListLabel 260"/>
    <w:qFormat/>
    <w:rPr>
      <w:rFonts w:cs="Courier New"/>
    </w:rPr>
  </w:style>
  <w:style w:type="character" w:customStyle="1" w:styleId="ListLabel261">
    <w:name w:val="ListLabel 261"/>
    <w:qFormat/>
    <w:rPr>
      <w:rFonts w:cs="Wingdings"/>
    </w:rPr>
  </w:style>
  <w:style w:type="character" w:customStyle="1" w:styleId="ListLabel262">
    <w:name w:val="ListLabel 262"/>
    <w:qFormat/>
    <w:rPr>
      <w:rFonts w:cs="Symbol"/>
    </w:rPr>
  </w:style>
  <w:style w:type="character" w:customStyle="1" w:styleId="ListLabel263">
    <w:name w:val="ListLabel 263"/>
    <w:qFormat/>
    <w:rPr>
      <w:rFonts w:cs="Courier New"/>
    </w:rPr>
  </w:style>
  <w:style w:type="character" w:customStyle="1" w:styleId="ListLabel264">
    <w:name w:val="ListLabel 264"/>
    <w:qFormat/>
    <w:rPr>
      <w:rFonts w:cs="Wingdings"/>
    </w:rPr>
  </w:style>
  <w:style w:type="character" w:customStyle="1" w:styleId="ListLabel265">
    <w:name w:val="ListLabel 265"/>
    <w:qFormat/>
    <w:rPr>
      <w:rFonts w:cs="Symbol"/>
    </w:rPr>
  </w:style>
  <w:style w:type="character" w:customStyle="1" w:styleId="ListLabel266">
    <w:name w:val="ListLabel 266"/>
    <w:qFormat/>
    <w:rPr>
      <w:rFonts w:cs="Courier New"/>
      <w:sz w:val="20"/>
    </w:rPr>
  </w:style>
  <w:style w:type="character" w:customStyle="1" w:styleId="ListLabel267">
    <w:name w:val="ListLabel 267"/>
    <w:qFormat/>
    <w:rPr>
      <w:rFonts w:cs="Wingdings"/>
    </w:rPr>
  </w:style>
  <w:style w:type="character" w:customStyle="1" w:styleId="ListLabel268">
    <w:name w:val="ListLabel 268"/>
    <w:qFormat/>
    <w:rPr>
      <w:rFonts w:cs="Symbol"/>
    </w:rPr>
  </w:style>
  <w:style w:type="character" w:customStyle="1" w:styleId="ListLabel269">
    <w:name w:val="ListLabel 269"/>
    <w:qFormat/>
    <w:rPr>
      <w:rFonts w:cs="Courier New"/>
    </w:rPr>
  </w:style>
  <w:style w:type="character" w:customStyle="1" w:styleId="ListLabel270">
    <w:name w:val="ListLabel 270"/>
    <w:qFormat/>
    <w:rPr>
      <w:rFonts w:cs="Wingdings"/>
    </w:rPr>
  </w:style>
  <w:style w:type="character" w:customStyle="1" w:styleId="ListLabel271">
    <w:name w:val="ListLabel 271"/>
    <w:qFormat/>
    <w:rPr>
      <w:rFonts w:cs="Symbol"/>
    </w:rPr>
  </w:style>
  <w:style w:type="character" w:customStyle="1" w:styleId="ListLabel272">
    <w:name w:val="ListLabel 272"/>
    <w:qFormat/>
    <w:rPr>
      <w:rFonts w:cs="Courier New"/>
    </w:rPr>
  </w:style>
  <w:style w:type="character" w:customStyle="1" w:styleId="ListLabel273">
    <w:name w:val="ListLabel 273"/>
    <w:qFormat/>
    <w:rPr>
      <w:rFonts w:cs="Wingdings"/>
    </w:rPr>
  </w:style>
  <w:style w:type="character" w:customStyle="1" w:styleId="ListLabel274">
    <w:name w:val="ListLabel 274"/>
    <w:qFormat/>
    <w:rPr>
      <w:rFonts w:ascii="Arial" w:hAnsi="Arial" w:cs="Symbol"/>
      <w:sz w:val="20"/>
    </w:rPr>
  </w:style>
  <w:style w:type="character" w:customStyle="1" w:styleId="ListLabel275">
    <w:name w:val="ListLabel 275"/>
    <w:qFormat/>
    <w:rPr>
      <w:rFonts w:cs="Courier New"/>
    </w:rPr>
  </w:style>
  <w:style w:type="character" w:customStyle="1" w:styleId="ListLabel276">
    <w:name w:val="ListLabel 276"/>
    <w:qFormat/>
    <w:rPr>
      <w:rFonts w:cs="Wingdings"/>
    </w:rPr>
  </w:style>
  <w:style w:type="character" w:customStyle="1" w:styleId="ListLabel277">
    <w:name w:val="ListLabel 277"/>
    <w:qFormat/>
    <w:rPr>
      <w:rFonts w:cs="Symbol"/>
    </w:rPr>
  </w:style>
  <w:style w:type="character" w:customStyle="1" w:styleId="ListLabel278">
    <w:name w:val="ListLabel 278"/>
    <w:qFormat/>
    <w:rPr>
      <w:rFonts w:cs="Courier New"/>
    </w:rPr>
  </w:style>
  <w:style w:type="character" w:customStyle="1" w:styleId="ListLabel279">
    <w:name w:val="ListLabel 279"/>
    <w:qFormat/>
    <w:rPr>
      <w:rFonts w:cs="Wingdings"/>
    </w:rPr>
  </w:style>
  <w:style w:type="character" w:customStyle="1" w:styleId="ListLabel280">
    <w:name w:val="ListLabel 280"/>
    <w:qFormat/>
    <w:rPr>
      <w:rFonts w:cs="Symbol"/>
    </w:rPr>
  </w:style>
  <w:style w:type="character" w:customStyle="1" w:styleId="ListLabel281">
    <w:name w:val="ListLabel 281"/>
    <w:qFormat/>
    <w:rPr>
      <w:rFonts w:cs="Courier New"/>
    </w:rPr>
  </w:style>
  <w:style w:type="character" w:customStyle="1" w:styleId="ListLabel282">
    <w:name w:val="ListLabel 282"/>
    <w:qFormat/>
    <w:rPr>
      <w:rFonts w:cs="Wingdings"/>
    </w:rPr>
  </w:style>
  <w:style w:type="character" w:customStyle="1" w:styleId="ListLabel283">
    <w:name w:val="ListLabel 283"/>
    <w:qFormat/>
    <w:rPr>
      <w:rFonts w:ascii="Arial" w:hAnsi="Arial" w:cs="Symbol"/>
      <w:sz w:val="20"/>
    </w:rPr>
  </w:style>
  <w:style w:type="character" w:customStyle="1" w:styleId="ListLabel284">
    <w:name w:val="ListLabel 284"/>
    <w:qFormat/>
    <w:rPr>
      <w:rFonts w:cs="Courier New"/>
    </w:rPr>
  </w:style>
  <w:style w:type="character" w:customStyle="1" w:styleId="ListLabel285">
    <w:name w:val="ListLabel 285"/>
    <w:qFormat/>
    <w:rPr>
      <w:rFonts w:cs="Wingdings"/>
    </w:rPr>
  </w:style>
  <w:style w:type="character" w:customStyle="1" w:styleId="ListLabel286">
    <w:name w:val="ListLabel 286"/>
    <w:qFormat/>
    <w:rPr>
      <w:rFonts w:cs="Symbol"/>
    </w:rPr>
  </w:style>
  <w:style w:type="character" w:customStyle="1" w:styleId="ListLabel287">
    <w:name w:val="ListLabel 287"/>
    <w:qFormat/>
    <w:rPr>
      <w:rFonts w:cs="Courier New"/>
    </w:rPr>
  </w:style>
  <w:style w:type="character" w:customStyle="1" w:styleId="ListLabel288">
    <w:name w:val="ListLabel 288"/>
    <w:qFormat/>
    <w:rPr>
      <w:rFonts w:cs="Wingdings"/>
    </w:rPr>
  </w:style>
  <w:style w:type="character" w:customStyle="1" w:styleId="ListLabel289">
    <w:name w:val="ListLabel 289"/>
    <w:qFormat/>
    <w:rPr>
      <w:rFonts w:cs="Symbol"/>
    </w:rPr>
  </w:style>
  <w:style w:type="character" w:customStyle="1" w:styleId="ListLabel290">
    <w:name w:val="ListLabel 290"/>
    <w:qFormat/>
    <w:rPr>
      <w:rFonts w:cs="Courier New"/>
    </w:rPr>
  </w:style>
  <w:style w:type="character" w:customStyle="1" w:styleId="ListLabel291">
    <w:name w:val="ListLabel 291"/>
    <w:qFormat/>
    <w:rPr>
      <w:rFonts w:cs="Wingdings"/>
    </w:rPr>
  </w:style>
  <w:style w:type="character" w:customStyle="1" w:styleId="ListLabel292">
    <w:name w:val="ListLabel 292"/>
    <w:qFormat/>
    <w:rPr>
      <w:rFonts w:ascii="Arial" w:hAnsi="Arial" w:cs="Symbol"/>
      <w:sz w:val="20"/>
    </w:rPr>
  </w:style>
  <w:style w:type="character" w:customStyle="1" w:styleId="ListLabel293">
    <w:name w:val="ListLabel 293"/>
    <w:qFormat/>
    <w:rPr>
      <w:rFonts w:cs="Courier New"/>
    </w:rPr>
  </w:style>
  <w:style w:type="character" w:customStyle="1" w:styleId="ListLabel294">
    <w:name w:val="ListLabel 294"/>
    <w:qFormat/>
    <w:rPr>
      <w:rFonts w:cs="Wingdings"/>
    </w:rPr>
  </w:style>
  <w:style w:type="character" w:customStyle="1" w:styleId="ListLabel295">
    <w:name w:val="ListLabel 295"/>
    <w:qFormat/>
    <w:rPr>
      <w:rFonts w:cs="Symbol"/>
    </w:rPr>
  </w:style>
  <w:style w:type="character" w:customStyle="1" w:styleId="ListLabel296">
    <w:name w:val="ListLabel 296"/>
    <w:qFormat/>
    <w:rPr>
      <w:rFonts w:cs="Courier New"/>
    </w:rPr>
  </w:style>
  <w:style w:type="character" w:customStyle="1" w:styleId="ListLabel297">
    <w:name w:val="ListLabel 297"/>
    <w:qFormat/>
    <w:rPr>
      <w:rFonts w:cs="Wingdings"/>
    </w:rPr>
  </w:style>
  <w:style w:type="character" w:customStyle="1" w:styleId="ListLabel298">
    <w:name w:val="ListLabel 298"/>
    <w:qFormat/>
    <w:rPr>
      <w:rFonts w:cs="Symbol"/>
    </w:rPr>
  </w:style>
  <w:style w:type="character" w:customStyle="1" w:styleId="ListLabel299">
    <w:name w:val="ListLabel 299"/>
    <w:qFormat/>
    <w:rPr>
      <w:rFonts w:cs="Courier New"/>
    </w:rPr>
  </w:style>
  <w:style w:type="character" w:customStyle="1" w:styleId="ListLabel300">
    <w:name w:val="ListLabel 300"/>
    <w:qFormat/>
    <w:rPr>
      <w:rFonts w:cs="Wingdings"/>
    </w:rPr>
  </w:style>
  <w:style w:type="character" w:customStyle="1" w:styleId="ListLabel301">
    <w:name w:val="ListLabel 301"/>
    <w:qFormat/>
    <w:rPr>
      <w:rFonts w:ascii="Arial" w:hAnsi="Arial" w:cs="Symbol"/>
      <w:sz w:val="20"/>
    </w:rPr>
  </w:style>
  <w:style w:type="character" w:customStyle="1" w:styleId="ListLabel302">
    <w:name w:val="ListLabel 302"/>
    <w:qFormat/>
    <w:rPr>
      <w:rFonts w:cs="Courier New"/>
    </w:rPr>
  </w:style>
  <w:style w:type="character" w:customStyle="1" w:styleId="ListLabel303">
    <w:name w:val="ListLabel 303"/>
    <w:qFormat/>
    <w:rPr>
      <w:rFonts w:cs="Wingdings"/>
    </w:rPr>
  </w:style>
  <w:style w:type="character" w:customStyle="1" w:styleId="ListLabel304">
    <w:name w:val="ListLabel 304"/>
    <w:qFormat/>
    <w:rPr>
      <w:rFonts w:cs="Symbol"/>
    </w:rPr>
  </w:style>
  <w:style w:type="character" w:customStyle="1" w:styleId="ListLabel305">
    <w:name w:val="ListLabel 305"/>
    <w:qFormat/>
    <w:rPr>
      <w:rFonts w:cs="Courier New"/>
    </w:rPr>
  </w:style>
  <w:style w:type="character" w:customStyle="1" w:styleId="ListLabel306">
    <w:name w:val="ListLabel 306"/>
    <w:qFormat/>
    <w:rPr>
      <w:rFonts w:cs="Wingdings"/>
    </w:rPr>
  </w:style>
  <w:style w:type="character" w:customStyle="1" w:styleId="ListLabel307">
    <w:name w:val="ListLabel 307"/>
    <w:qFormat/>
    <w:rPr>
      <w:rFonts w:cs="Symbol"/>
    </w:rPr>
  </w:style>
  <w:style w:type="character" w:customStyle="1" w:styleId="ListLabel308">
    <w:name w:val="ListLabel 308"/>
    <w:qFormat/>
    <w:rPr>
      <w:rFonts w:cs="Courier New"/>
    </w:rPr>
  </w:style>
  <w:style w:type="character" w:customStyle="1" w:styleId="ListLabel309">
    <w:name w:val="ListLabel 309"/>
    <w:qFormat/>
    <w:rPr>
      <w:rFonts w:cs="Wingdings"/>
    </w:rPr>
  </w:style>
  <w:style w:type="character" w:customStyle="1" w:styleId="ListLabel310">
    <w:name w:val="ListLabel 310"/>
    <w:qFormat/>
    <w:rPr>
      <w:rFonts w:cs="Symbol"/>
    </w:rPr>
  </w:style>
  <w:style w:type="character" w:customStyle="1" w:styleId="ListLabel311">
    <w:name w:val="ListLabel 311"/>
    <w:qFormat/>
    <w:rPr>
      <w:rFonts w:cs="Courier New"/>
    </w:rPr>
  </w:style>
  <w:style w:type="character" w:customStyle="1" w:styleId="ListLabel312">
    <w:name w:val="ListLabel 312"/>
    <w:qFormat/>
    <w:rPr>
      <w:rFonts w:cs="Wingdings"/>
    </w:rPr>
  </w:style>
  <w:style w:type="character" w:customStyle="1" w:styleId="ListLabel313">
    <w:name w:val="ListLabel 313"/>
    <w:qFormat/>
    <w:rPr>
      <w:rFonts w:cs="Symbol"/>
    </w:rPr>
  </w:style>
  <w:style w:type="character" w:customStyle="1" w:styleId="ListLabel314">
    <w:name w:val="ListLabel 314"/>
    <w:qFormat/>
    <w:rPr>
      <w:rFonts w:cs="Courier New"/>
    </w:rPr>
  </w:style>
  <w:style w:type="character" w:customStyle="1" w:styleId="ListLabel315">
    <w:name w:val="ListLabel 315"/>
    <w:qFormat/>
    <w:rPr>
      <w:rFonts w:cs="Wingdings"/>
    </w:rPr>
  </w:style>
  <w:style w:type="character" w:customStyle="1" w:styleId="ListLabel316">
    <w:name w:val="ListLabel 316"/>
    <w:qFormat/>
    <w:rPr>
      <w:rFonts w:cs="Symbol"/>
    </w:rPr>
  </w:style>
  <w:style w:type="character" w:customStyle="1" w:styleId="ListLabel317">
    <w:name w:val="ListLabel 317"/>
    <w:qFormat/>
    <w:rPr>
      <w:rFonts w:cs="Courier New"/>
    </w:rPr>
  </w:style>
  <w:style w:type="character" w:customStyle="1" w:styleId="ListLabel318">
    <w:name w:val="ListLabel 318"/>
    <w:qFormat/>
    <w:rPr>
      <w:rFonts w:cs="Wingdings"/>
    </w:rPr>
  </w:style>
  <w:style w:type="character" w:customStyle="1" w:styleId="ListLabel319">
    <w:name w:val="ListLabel 319"/>
    <w:qFormat/>
    <w:rPr>
      <w:rFonts w:ascii="Arial" w:hAnsi="Arial" w:cs="Symbol"/>
      <w:sz w:val="20"/>
    </w:rPr>
  </w:style>
  <w:style w:type="character" w:customStyle="1" w:styleId="ListLabel320">
    <w:name w:val="ListLabel 320"/>
    <w:qFormat/>
    <w:rPr>
      <w:rFonts w:ascii="Arial" w:hAnsi="Arial" w:cs="Courier New"/>
      <w:sz w:val="20"/>
    </w:rPr>
  </w:style>
  <w:style w:type="character" w:customStyle="1" w:styleId="ListLabel321">
    <w:name w:val="ListLabel 321"/>
    <w:qFormat/>
    <w:rPr>
      <w:rFonts w:cs="Wingdings"/>
    </w:rPr>
  </w:style>
  <w:style w:type="character" w:customStyle="1" w:styleId="ListLabel322">
    <w:name w:val="ListLabel 322"/>
    <w:qFormat/>
    <w:rPr>
      <w:rFonts w:cs="Symbol"/>
    </w:rPr>
  </w:style>
  <w:style w:type="character" w:customStyle="1" w:styleId="ListLabel323">
    <w:name w:val="ListLabel 323"/>
    <w:qFormat/>
    <w:rPr>
      <w:rFonts w:cs="Courier New"/>
    </w:rPr>
  </w:style>
  <w:style w:type="character" w:customStyle="1" w:styleId="ListLabel324">
    <w:name w:val="ListLabel 324"/>
    <w:qFormat/>
    <w:rPr>
      <w:rFonts w:cs="Wingdings"/>
    </w:rPr>
  </w:style>
  <w:style w:type="character" w:customStyle="1" w:styleId="ListLabel325">
    <w:name w:val="ListLabel 325"/>
    <w:qFormat/>
    <w:rPr>
      <w:rFonts w:cs="Symbol"/>
    </w:rPr>
  </w:style>
  <w:style w:type="character" w:customStyle="1" w:styleId="ListLabel326">
    <w:name w:val="ListLabel 326"/>
    <w:qFormat/>
    <w:rPr>
      <w:rFonts w:cs="Courier New"/>
    </w:rPr>
  </w:style>
  <w:style w:type="character" w:customStyle="1" w:styleId="ListLabel327">
    <w:name w:val="ListLabel 327"/>
    <w:qFormat/>
    <w:rPr>
      <w:rFonts w:cs="Wingdings"/>
    </w:rPr>
  </w:style>
  <w:style w:type="character" w:customStyle="1" w:styleId="ListLabel328">
    <w:name w:val="ListLabel 328"/>
    <w:qFormat/>
    <w:rPr>
      <w:rFonts w:ascii="Arial" w:hAnsi="Arial" w:cs="Symbol"/>
      <w:sz w:val="20"/>
    </w:rPr>
  </w:style>
  <w:style w:type="character" w:customStyle="1" w:styleId="ListLabel329">
    <w:name w:val="ListLabel 329"/>
    <w:qFormat/>
    <w:rPr>
      <w:rFonts w:ascii="Arial" w:hAnsi="Arial" w:cs="Courier New"/>
      <w:sz w:val="20"/>
    </w:rPr>
  </w:style>
  <w:style w:type="character" w:customStyle="1" w:styleId="ListLabel330">
    <w:name w:val="ListLabel 330"/>
    <w:qFormat/>
    <w:rPr>
      <w:rFonts w:cs="Wingdings"/>
    </w:rPr>
  </w:style>
  <w:style w:type="character" w:customStyle="1" w:styleId="ListLabel331">
    <w:name w:val="ListLabel 331"/>
    <w:qFormat/>
    <w:rPr>
      <w:rFonts w:cs="Symbol"/>
    </w:rPr>
  </w:style>
  <w:style w:type="character" w:customStyle="1" w:styleId="ListLabel332">
    <w:name w:val="ListLabel 332"/>
    <w:qFormat/>
    <w:rPr>
      <w:rFonts w:cs="Courier New"/>
    </w:rPr>
  </w:style>
  <w:style w:type="character" w:customStyle="1" w:styleId="ListLabel333">
    <w:name w:val="ListLabel 333"/>
    <w:qFormat/>
    <w:rPr>
      <w:rFonts w:cs="Wingdings"/>
    </w:rPr>
  </w:style>
  <w:style w:type="character" w:customStyle="1" w:styleId="ListLabel334">
    <w:name w:val="ListLabel 334"/>
    <w:qFormat/>
    <w:rPr>
      <w:rFonts w:cs="Symbol"/>
    </w:rPr>
  </w:style>
  <w:style w:type="character" w:customStyle="1" w:styleId="ListLabel335">
    <w:name w:val="ListLabel 335"/>
    <w:qFormat/>
    <w:rPr>
      <w:rFonts w:cs="Courier New"/>
    </w:rPr>
  </w:style>
  <w:style w:type="character" w:customStyle="1" w:styleId="ListLabel336">
    <w:name w:val="ListLabel 336"/>
    <w:qFormat/>
    <w:rPr>
      <w:rFonts w:cs="Wingdings"/>
    </w:rPr>
  </w:style>
  <w:style w:type="character" w:customStyle="1" w:styleId="ListLabel337">
    <w:name w:val="ListLabel 337"/>
    <w:qFormat/>
    <w:rPr>
      <w:rFonts w:ascii="Arial" w:hAnsi="Arial" w:cs="Courier New"/>
      <w:sz w:val="20"/>
    </w:rPr>
  </w:style>
  <w:style w:type="character" w:customStyle="1" w:styleId="ListLabel338">
    <w:name w:val="ListLabel 338"/>
    <w:qFormat/>
    <w:rPr>
      <w:rFonts w:cs="Courier New"/>
    </w:rPr>
  </w:style>
  <w:style w:type="character" w:customStyle="1" w:styleId="ListLabel339">
    <w:name w:val="ListLabel 339"/>
    <w:qFormat/>
    <w:rPr>
      <w:rFonts w:cs="Wingdings"/>
    </w:rPr>
  </w:style>
  <w:style w:type="character" w:customStyle="1" w:styleId="ListLabel340">
    <w:name w:val="ListLabel 340"/>
    <w:qFormat/>
    <w:rPr>
      <w:rFonts w:cs="Symbol"/>
    </w:rPr>
  </w:style>
  <w:style w:type="character" w:customStyle="1" w:styleId="ListLabel341">
    <w:name w:val="ListLabel 341"/>
    <w:qFormat/>
    <w:rPr>
      <w:rFonts w:cs="Courier New"/>
    </w:rPr>
  </w:style>
  <w:style w:type="character" w:customStyle="1" w:styleId="ListLabel342">
    <w:name w:val="ListLabel 342"/>
    <w:qFormat/>
    <w:rPr>
      <w:rFonts w:cs="Wingdings"/>
    </w:rPr>
  </w:style>
  <w:style w:type="character" w:customStyle="1" w:styleId="ListLabel343">
    <w:name w:val="ListLabel 343"/>
    <w:qFormat/>
    <w:rPr>
      <w:rFonts w:cs="Symbol"/>
    </w:rPr>
  </w:style>
  <w:style w:type="character" w:customStyle="1" w:styleId="ListLabel344">
    <w:name w:val="ListLabel 344"/>
    <w:qFormat/>
    <w:rPr>
      <w:rFonts w:cs="Courier New"/>
    </w:rPr>
  </w:style>
  <w:style w:type="character" w:customStyle="1" w:styleId="ListLabel345">
    <w:name w:val="ListLabel 345"/>
    <w:qFormat/>
    <w:rPr>
      <w:rFonts w:cs="Wingdings"/>
    </w:rPr>
  </w:style>
  <w:style w:type="character" w:customStyle="1" w:styleId="ListLabel346">
    <w:name w:val="ListLabel 346"/>
    <w:qFormat/>
    <w:rPr>
      <w:rFonts w:ascii="Arial" w:hAnsi="Arial" w:cs="Symbol"/>
      <w:sz w:val="20"/>
    </w:rPr>
  </w:style>
  <w:style w:type="character" w:customStyle="1" w:styleId="ListLabel347">
    <w:name w:val="ListLabel 347"/>
    <w:qFormat/>
    <w:rPr>
      <w:rFonts w:cs="Courier New"/>
    </w:rPr>
  </w:style>
  <w:style w:type="character" w:customStyle="1" w:styleId="ListLabel348">
    <w:name w:val="ListLabel 348"/>
    <w:qFormat/>
    <w:rPr>
      <w:rFonts w:cs="Wingdings"/>
    </w:rPr>
  </w:style>
  <w:style w:type="character" w:customStyle="1" w:styleId="ListLabel349">
    <w:name w:val="ListLabel 349"/>
    <w:qFormat/>
    <w:rPr>
      <w:rFonts w:cs="Symbol"/>
    </w:rPr>
  </w:style>
  <w:style w:type="character" w:customStyle="1" w:styleId="ListLabel350">
    <w:name w:val="ListLabel 350"/>
    <w:qFormat/>
    <w:rPr>
      <w:rFonts w:cs="Courier New"/>
    </w:rPr>
  </w:style>
  <w:style w:type="character" w:customStyle="1" w:styleId="ListLabel351">
    <w:name w:val="ListLabel 351"/>
    <w:qFormat/>
    <w:rPr>
      <w:rFonts w:cs="Wingdings"/>
    </w:rPr>
  </w:style>
  <w:style w:type="character" w:customStyle="1" w:styleId="ListLabel352">
    <w:name w:val="ListLabel 352"/>
    <w:qFormat/>
    <w:rPr>
      <w:rFonts w:cs="Symbol"/>
    </w:rPr>
  </w:style>
  <w:style w:type="character" w:customStyle="1" w:styleId="ListLabel353">
    <w:name w:val="ListLabel 353"/>
    <w:qFormat/>
    <w:rPr>
      <w:rFonts w:cs="Courier New"/>
    </w:rPr>
  </w:style>
  <w:style w:type="character" w:customStyle="1" w:styleId="ListLabel354">
    <w:name w:val="ListLabel 354"/>
    <w:qFormat/>
    <w:rPr>
      <w:rFonts w:cs="Wingdings"/>
    </w:rPr>
  </w:style>
  <w:style w:type="character" w:customStyle="1" w:styleId="ListLabel355">
    <w:name w:val="ListLabel 355"/>
    <w:qFormat/>
    <w:rPr>
      <w:rFonts w:ascii="Arial" w:hAnsi="Arial" w:cs="Symbol"/>
      <w:sz w:val="20"/>
    </w:rPr>
  </w:style>
  <w:style w:type="character" w:customStyle="1" w:styleId="ListLabel356">
    <w:name w:val="ListLabel 356"/>
    <w:qFormat/>
    <w:rPr>
      <w:rFonts w:cs="Courier New"/>
    </w:rPr>
  </w:style>
  <w:style w:type="character" w:customStyle="1" w:styleId="ListLabel357">
    <w:name w:val="ListLabel 357"/>
    <w:qFormat/>
    <w:rPr>
      <w:rFonts w:cs="Wingdings"/>
    </w:rPr>
  </w:style>
  <w:style w:type="character" w:customStyle="1" w:styleId="ListLabel358">
    <w:name w:val="ListLabel 358"/>
    <w:qFormat/>
    <w:rPr>
      <w:rFonts w:cs="Symbol"/>
    </w:rPr>
  </w:style>
  <w:style w:type="character" w:customStyle="1" w:styleId="ListLabel359">
    <w:name w:val="ListLabel 359"/>
    <w:qFormat/>
    <w:rPr>
      <w:rFonts w:cs="Courier New"/>
    </w:rPr>
  </w:style>
  <w:style w:type="character" w:customStyle="1" w:styleId="ListLabel360">
    <w:name w:val="ListLabel 360"/>
    <w:qFormat/>
    <w:rPr>
      <w:rFonts w:cs="Wingdings"/>
    </w:rPr>
  </w:style>
  <w:style w:type="character" w:customStyle="1" w:styleId="ListLabel361">
    <w:name w:val="ListLabel 361"/>
    <w:qFormat/>
    <w:rPr>
      <w:rFonts w:cs="Symbol"/>
    </w:rPr>
  </w:style>
  <w:style w:type="character" w:customStyle="1" w:styleId="ListLabel362">
    <w:name w:val="ListLabel 362"/>
    <w:qFormat/>
    <w:rPr>
      <w:rFonts w:cs="Courier New"/>
    </w:rPr>
  </w:style>
  <w:style w:type="character" w:customStyle="1" w:styleId="ListLabel363">
    <w:name w:val="ListLabel 363"/>
    <w:qFormat/>
    <w:rPr>
      <w:rFonts w:cs="Wingdings"/>
    </w:rPr>
  </w:style>
  <w:style w:type="character" w:customStyle="1" w:styleId="ListLabel364">
    <w:name w:val="ListLabel 364"/>
    <w:qFormat/>
    <w:rPr>
      <w:rFonts w:cs="OpenSymbol"/>
    </w:rPr>
  </w:style>
  <w:style w:type="character" w:customStyle="1" w:styleId="ListLabel365">
    <w:name w:val="ListLabel 365"/>
    <w:qFormat/>
    <w:rPr>
      <w:rFonts w:cs="OpenSymbol"/>
    </w:rPr>
  </w:style>
  <w:style w:type="character" w:customStyle="1" w:styleId="ListLabel366">
    <w:name w:val="ListLabel 366"/>
    <w:qFormat/>
    <w:rPr>
      <w:rFonts w:cs="OpenSymbol"/>
    </w:rPr>
  </w:style>
  <w:style w:type="character" w:customStyle="1" w:styleId="ListLabel367">
    <w:name w:val="ListLabel 367"/>
    <w:qFormat/>
    <w:rPr>
      <w:rFonts w:cs="OpenSymbol"/>
    </w:rPr>
  </w:style>
  <w:style w:type="character" w:customStyle="1" w:styleId="ListLabel368">
    <w:name w:val="ListLabel 368"/>
    <w:qFormat/>
    <w:rPr>
      <w:rFonts w:cs="OpenSymbol"/>
    </w:rPr>
  </w:style>
  <w:style w:type="character" w:customStyle="1" w:styleId="ListLabel369">
    <w:name w:val="ListLabel 369"/>
    <w:qFormat/>
    <w:rPr>
      <w:rFonts w:cs="OpenSymbol"/>
    </w:rPr>
  </w:style>
  <w:style w:type="character" w:customStyle="1" w:styleId="ListLabel370">
    <w:name w:val="ListLabel 370"/>
    <w:qFormat/>
    <w:rPr>
      <w:rFonts w:cs="OpenSymbol"/>
    </w:rPr>
  </w:style>
  <w:style w:type="character" w:customStyle="1" w:styleId="ListLabel371">
    <w:name w:val="ListLabel 371"/>
    <w:qFormat/>
    <w:rPr>
      <w:rFonts w:cs="OpenSymbol"/>
    </w:rPr>
  </w:style>
  <w:style w:type="character" w:customStyle="1" w:styleId="ListLabel372">
    <w:name w:val="ListLabel 372"/>
    <w:qFormat/>
    <w:rPr>
      <w:rFonts w:cs="OpenSymbol"/>
    </w:rPr>
  </w:style>
  <w:style w:type="character" w:customStyle="1" w:styleId="ListLabel373">
    <w:name w:val="ListLabel 373"/>
    <w:qFormat/>
    <w:rPr>
      <w:rFonts w:cs="OpenSymbol"/>
    </w:rPr>
  </w:style>
  <w:style w:type="character" w:customStyle="1" w:styleId="ListLabel374">
    <w:name w:val="ListLabel 374"/>
    <w:qFormat/>
    <w:rPr>
      <w:rFonts w:cs="OpenSymbol"/>
    </w:rPr>
  </w:style>
  <w:style w:type="character" w:customStyle="1" w:styleId="ListLabel375">
    <w:name w:val="ListLabel 375"/>
    <w:qFormat/>
    <w:rPr>
      <w:rFonts w:cs="OpenSymbol"/>
    </w:rPr>
  </w:style>
  <w:style w:type="character" w:customStyle="1" w:styleId="ListLabel376">
    <w:name w:val="ListLabel 376"/>
    <w:qFormat/>
    <w:rPr>
      <w:rFonts w:cs="OpenSymbol"/>
    </w:rPr>
  </w:style>
  <w:style w:type="character" w:customStyle="1" w:styleId="ListLabel377">
    <w:name w:val="ListLabel 377"/>
    <w:qFormat/>
    <w:rPr>
      <w:rFonts w:cs="OpenSymbol"/>
    </w:rPr>
  </w:style>
  <w:style w:type="character" w:customStyle="1" w:styleId="ListLabel378">
    <w:name w:val="ListLabel 378"/>
    <w:qFormat/>
    <w:rPr>
      <w:rFonts w:cs="OpenSymbol"/>
    </w:rPr>
  </w:style>
  <w:style w:type="character" w:customStyle="1" w:styleId="ListLabel379">
    <w:name w:val="ListLabel 379"/>
    <w:qFormat/>
    <w:rPr>
      <w:rFonts w:cs="OpenSymbol"/>
    </w:rPr>
  </w:style>
  <w:style w:type="character" w:customStyle="1" w:styleId="ListLabel380">
    <w:name w:val="ListLabel 380"/>
    <w:qFormat/>
    <w:rPr>
      <w:rFonts w:cs="OpenSymbol"/>
    </w:rPr>
  </w:style>
  <w:style w:type="character" w:customStyle="1" w:styleId="ListLabel381">
    <w:name w:val="ListLabel 381"/>
    <w:qFormat/>
    <w:rPr>
      <w:rFonts w:cs="OpenSymbol"/>
    </w:rPr>
  </w:style>
  <w:style w:type="character" w:customStyle="1" w:styleId="ListLabel382">
    <w:name w:val="ListLabel 382"/>
    <w:qFormat/>
    <w:rPr>
      <w:rFonts w:ascii="Arial" w:eastAsiaTheme="minorEastAsia" w:hAnsi="Arial" w:cs="Arial"/>
      <w:sz w:val="20"/>
      <w:szCs w:val="20"/>
      <w:highlight w:val="yellow"/>
      <w:lang w:val="fr-FR" w:eastAsia="fr-FR"/>
    </w:rPr>
  </w:style>
  <w:style w:type="character" w:customStyle="1" w:styleId="EnlacedeInternet">
    <w:name w:val="Enlace de Internet"/>
    <w:rPr>
      <w:color w:val="000080"/>
      <w:u w:val="single"/>
    </w:rPr>
  </w:style>
  <w:style w:type="character" w:customStyle="1" w:styleId="ListLabel383">
    <w:name w:val="ListLabel 383"/>
    <w:qFormat/>
    <w:rPr>
      <w:rFonts w:ascii="Arial" w:eastAsiaTheme="minorEastAsia" w:hAnsi="Arial" w:cs="Arial"/>
      <w:sz w:val="20"/>
      <w:szCs w:val="20"/>
      <w:highlight w:val="yellow"/>
      <w:lang w:val="es-ES" w:eastAsia="fr-FR"/>
    </w:rPr>
  </w:style>
  <w:style w:type="paragraph" w:styleId="Ttulo">
    <w:name w:val="Title"/>
    <w:basedOn w:val="Normal"/>
    <w:next w:val="Textoindependiente"/>
    <w:qFormat/>
    <w:pPr>
      <w:keepNext/>
      <w:spacing w:before="240" w:after="120"/>
    </w:pPr>
    <w:rPr>
      <w:rFonts w:ascii="Liberation Sans" w:eastAsia="AR PL SungtiL GB" w:hAnsi="Liberation Sans" w:cs="FreeSans"/>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FreeSans"/>
    </w:rPr>
  </w:style>
  <w:style w:type="paragraph" w:styleId="Descripcin">
    <w:name w:val="caption"/>
    <w:basedOn w:val="Normal"/>
    <w:qFormat/>
    <w:pPr>
      <w:suppressLineNumbers/>
      <w:spacing w:before="120" w:after="120"/>
    </w:pPr>
    <w:rPr>
      <w:rFonts w:cs="FreeSans"/>
      <w:i/>
      <w:iCs/>
      <w:sz w:val="24"/>
      <w:szCs w:val="24"/>
    </w:rPr>
  </w:style>
  <w:style w:type="paragraph" w:customStyle="1" w:styleId="ndice">
    <w:name w:val="Índice"/>
    <w:basedOn w:val="Normal"/>
    <w:qFormat/>
    <w:pPr>
      <w:suppressLineNumbers/>
    </w:pPr>
    <w:rPr>
      <w:rFonts w:cs="FreeSans"/>
    </w:rPr>
  </w:style>
  <w:style w:type="paragraph" w:styleId="Textodeglobo">
    <w:name w:val="Balloon Text"/>
    <w:basedOn w:val="Normal"/>
    <w:link w:val="TextodegloboCar"/>
    <w:uiPriority w:val="99"/>
    <w:semiHidden/>
    <w:unhideWhenUsed/>
    <w:qFormat/>
    <w:rsid w:val="00D62B01"/>
    <w:pPr>
      <w:spacing w:after="0" w:line="240" w:lineRule="auto"/>
    </w:pPr>
    <w:rPr>
      <w:rFonts w:ascii="Segoe UI" w:hAnsi="Segoe UI" w:cs="Segoe UI"/>
      <w:sz w:val="18"/>
      <w:szCs w:val="18"/>
    </w:rPr>
  </w:style>
  <w:style w:type="paragraph" w:styleId="Encabezado">
    <w:name w:val="header"/>
    <w:basedOn w:val="Normal"/>
    <w:link w:val="EncabezadoCar"/>
    <w:uiPriority w:val="99"/>
    <w:unhideWhenUsed/>
    <w:rsid w:val="00D62B01"/>
    <w:pPr>
      <w:tabs>
        <w:tab w:val="center" w:pos="4419"/>
        <w:tab w:val="right" w:pos="8838"/>
      </w:tabs>
      <w:spacing w:after="0" w:line="240" w:lineRule="auto"/>
    </w:pPr>
  </w:style>
  <w:style w:type="paragraph" w:styleId="Piedepgina">
    <w:name w:val="footer"/>
    <w:basedOn w:val="Normal"/>
    <w:link w:val="PiedepginaCar"/>
    <w:uiPriority w:val="99"/>
    <w:unhideWhenUsed/>
    <w:rsid w:val="00D62B01"/>
    <w:pPr>
      <w:tabs>
        <w:tab w:val="center" w:pos="4419"/>
        <w:tab w:val="right" w:pos="8838"/>
      </w:tabs>
      <w:spacing w:after="0" w:line="240" w:lineRule="auto"/>
    </w:pPr>
  </w:style>
  <w:style w:type="paragraph" w:styleId="Prrafodelista">
    <w:name w:val="List Paragraph"/>
    <w:basedOn w:val="Normal"/>
    <w:uiPriority w:val="34"/>
    <w:qFormat/>
    <w:rsid w:val="00A231CB"/>
    <w:pPr>
      <w:spacing w:line="300" w:lineRule="auto"/>
      <w:ind w:left="720"/>
      <w:contextualSpacing/>
    </w:pPr>
    <w:rPr>
      <w:rFonts w:eastAsiaTheme="minorEastAsia"/>
      <w:sz w:val="21"/>
      <w:szCs w:val="21"/>
      <w:lang w:val="fr-FR" w:eastAsia="fr-FR"/>
    </w:rPr>
  </w:style>
  <w:style w:type="paragraph" w:styleId="Revisin">
    <w:name w:val="Revision"/>
    <w:uiPriority w:val="99"/>
    <w:semiHidden/>
    <w:qFormat/>
    <w:rsid w:val="009024E0"/>
    <w:rPr>
      <w:color w:val="00000A"/>
      <w:sz w:val="22"/>
      <w:lang w:val="uz-Cyrl-UZ"/>
    </w:rPr>
  </w:style>
  <w:style w:type="paragraph" w:styleId="Textocomentario">
    <w:name w:val="annotation text"/>
    <w:basedOn w:val="Normal"/>
    <w:link w:val="TextocomentarioCar"/>
    <w:uiPriority w:val="99"/>
    <w:unhideWhenUsed/>
    <w:qFormat/>
    <w:rsid w:val="00413EB3"/>
    <w:pPr>
      <w:spacing w:line="240" w:lineRule="auto"/>
    </w:pPr>
    <w:rPr>
      <w:sz w:val="20"/>
      <w:szCs w:val="20"/>
    </w:rPr>
  </w:style>
  <w:style w:type="paragraph" w:styleId="Asuntodelcomentario">
    <w:name w:val="annotation subject"/>
    <w:basedOn w:val="Textocomentario"/>
    <w:link w:val="AsuntodelcomentarioCar"/>
    <w:uiPriority w:val="99"/>
    <w:semiHidden/>
    <w:unhideWhenUsed/>
    <w:qFormat/>
    <w:rsid w:val="00413EB3"/>
    <w:rPr>
      <w:b/>
      <w:bCs/>
    </w:rPr>
  </w:style>
  <w:style w:type="table" w:styleId="Tablaconcuadrcula">
    <w:name w:val="Table Grid"/>
    <w:basedOn w:val="Tablanormal"/>
    <w:uiPriority w:val="39"/>
    <w:rsid w:val="00D62B01"/>
    <w:rPr>
      <w:rFonts w:eastAsiaTheme="minorEastAsia"/>
      <w:sz w:val="21"/>
      <w:szCs w:val="21"/>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C05D11"/>
    <w:rPr>
      <w:b/>
      <w:bCs/>
    </w:rPr>
  </w:style>
  <w:style w:type="paragraph" w:styleId="NormalWeb">
    <w:name w:val="Normal (Web)"/>
    <w:basedOn w:val="Normal"/>
    <w:uiPriority w:val="99"/>
    <w:semiHidden/>
    <w:unhideWhenUsed/>
    <w:rsid w:val="00C05D11"/>
    <w:rPr>
      <w:rFonts w:ascii="Times New Roman" w:hAnsi="Times New Roman" w:cs="Times New Roman"/>
      <w:sz w:val="24"/>
      <w:szCs w:val="24"/>
    </w:rPr>
  </w:style>
  <w:style w:type="character" w:styleId="Hipervnculo">
    <w:name w:val="Hyperlink"/>
    <w:basedOn w:val="Fuentedeprrafopredeter"/>
    <w:uiPriority w:val="99"/>
    <w:unhideWhenUsed/>
    <w:rsid w:val="00C05D11"/>
    <w:rPr>
      <w:color w:val="0563C1" w:themeColor="hyperlink"/>
      <w:u w:val="single"/>
    </w:rPr>
  </w:style>
  <w:style w:type="character" w:customStyle="1" w:styleId="UnresolvedMention1">
    <w:name w:val="Unresolved Mention1"/>
    <w:basedOn w:val="Fuentedeprrafopredeter"/>
    <w:uiPriority w:val="99"/>
    <w:semiHidden/>
    <w:unhideWhenUsed/>
    <w:rsid w:val="00796D24"/>
    <w:rPr>
      <w:color w:val="605E5C"/>
      <w:shd w:val="clear" w:color="auto" w:fill="E1DFDD"/>
    </w:rPr>
  </w:style>
  <w:style w:type="paragraph" w:styleId="Textonotapie">
    <w:name w:val="footnote text"/>
    <w:basedOn w:val="Normal"/>
    <w:link w:val="TextonotapieCar"/>
    <w:rsid w:val="0042015F"/>
    <w:pPr>
      <w:suppressAutoHyphens/>
      <w:spacing w:after="0" w:line="240" w:lineRule="auto"/>
    </w:pPr>
    <w:rPr>
      <w:rFonts w:ascii="Times New Roman" w:eastAsia="Times New Roman" w:hAnsi="Times New Roman" w:cs="New York"/>
      <w:color w:val="auto"/>
      <w:sz w:val="20"/>
      <w:szCs w:val="20"/>
      <w:lang w:val="fr-FR" w:eastAsia="ar-SA"/>
    </w:rPr>
  </w:style>
  <w:style w:type="character" w:customStyle="1" w:styleId="TextonotapieCar">
    <w:name w:val="Texto nota pie Car"/>
    <w:basedOn w:val="Fuentedeprrafopredeter"/>
    <w:link w:val="Textonotapie"/>
    <w:rsid w:val="0042015F"/>
    <w:rPr>
      <w:rFonts w:ascii="Times New Roman" w:eastAsia="Times New Roman" w:hAnsi="Times New Roman" w:cs="New York"/>
      <w:szCs w:val="20"/>
      <w:lang w:val="fr-FR" w:eastAsia="ar-SA"/>
    </w:rPr>
  </w:style>
  <w:style w:type="character" w:styleId="Refdenotaalpie">
    <w:name w:val="footnote reference"/>
    <w:basedOn w:val="Fuentedeprrafopredeter"/>
    <w:semiHidden/>
    <w:unhideWhenUsed/>
    <w:rsid w:val="0042015F"/>
    <w:rPr>
      <w:vertAlign w:val="superscript"/>
    </w:rPr>
  </w:style>
  <w:style w:type="character" w:styleId="Hipervnculovisitado">
    <w:name w:val="FollowedHyperlink"/>
    <w:basedOn w:val="Fuentedeprrafopredeter"/>
    <w:uiPriority w:val="99"/>
    <w:semiHidden/>
    <w:unhideWhenUsed/>
    <w:rsid w:val="007549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8042">
      <w:bodyDiv w:val="1"/>
      <w:marLeft w:val="0"/>
      <w:marRight w:val="0"/>
      <w:marTop w:val="0"/>
      <w:marBottom w:val="0"/>
      <w:divBdr>
        <w:top w:val="none" w:sz="0" w:space="0" w:color="auto"/>
        <w:left w:val="none" w:sz="0" w:space="0" w:color="auto"/>
        <w:bottom w:val="none" w:sz="0" w:space="0" w:color="auto"/>
        <w:right w:val="none" w:sz="0" w:space="0" w:color="auto"/>
      </w:divBdr>
      <w:divsChild>
        <w:div w:id="314342739">
          <w:marLeft w:val="0"/>
          <w:marRight w:val="0"/>
          <w:marTop w:val="0"/>
          <w:marBottom w:val="0"/>
          <w:divBdr>
            <w:top w:val="none" w:sz="0" w:space="0" w:color="auto"/>
            <w:left w:val="none" w:sz="0" w:space="0" w:color="auto"/>
            <w:bottom w:val="none" w:sz="0" w:space="0" w:color="auto"/>
            <w:right w:val="none" w:sz="0" w:space="0" w:color="auto"/>
          </w:divBdr>
          <w:divsChild>
            <w:div w:id="908536402">
              <w:marLeft w:val="0"/>
              <w:marRight w:val="0"/>
              <w:marTop w:val="0"/>
              <w:marBottom w:val="0"/>
              <w:divBdr>
                <w:top w:val="none" w:sz="0" w:space="0" w:color="auto"/>
                <w:left w:val="none" w:sz="0" w:space="0" w:color="auto"/>
                <w:bottom w:val="none" w:sz="0" w:space="0" w:color="auto"/>
                <w:right w:val="none" w:sz="0" w:space="0" w:color="auto"/>
              </w:divBdr>
              <w:divsChild>
                <w:div w:id="177971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98049">
      <w:bodyDiv w:val="1"/>
      <w:marLeft w:val="0"/>
      <w:marRight w:val="0"/>
      <w:marTop w:val="0"/>
      <w:marBottom w:val="0"/>
      <w:divBdr>
        <w:top w:val="none" w:sz="0" w:space="0" w:color="auto"/>
        <w:left w:val="none" w:sz="0" w:space="0" w:color="auto"/>
        <w:bottom w:val="none" w:sz="0" w:space="0" w:color="auto"/>
        <w:right w:val="none" w:sz="0" w:space="0" w:color="auto"/>
      </w:divBdr>
    </w:div>
    <w:div w:id="107437593">
      <w:bodyDiv w:val="1"/>
      <w:marLeft w:val="0"/>
      <w:marRight w:val="0"/>
      <w:marTop w:val="0"/>
      <w:marBottom w:val="0"/>
      <w:divBdr>
        <w:top w:val="none" w:sz="0" w:space="0" w:color="auto"/>
        <w:left w:val="none" w:sz="0" w:space="0" w:color="auto"/>
        <w:bottom w:val="none" w:sz="0" w:space="0" w:color="auto"/>
        <w:right w:val="none" w:sz="0" w:space="0" w:color="auto"/>
      </w:divBdr>
      <w:divsChild>
        <w:div w:id="127818405">
          <w:marLeft w:val="0"/>
          <w:marRight w:val="0"/>
          <w:marTop w:val="0"/>
          <w:marBottom w:val="0"/>
          <w:divBdr>
            <w:top w:val="none" w:sz="0" w:space="0" w:color="auto"/>
            <w:left w:val="none" w:sz="0" w:space="0" w:color="auto"/>
            <w:bottom w:val="none" w:sz="0" w:space="0" w:color="auto"/>
            <w:right w:val="none" w:sz="0" w:space="0" w:color="auto"/>
          </w:divBdr>
          <w:divsChild>
            <w:div w:id="1163469600">
              <w:marLeft w:val="0"/>
              <w:marRight w:val="0"/>
              <w:marTop w:val="0"/>
              <w:marBottom w:val="0"/>
              <w:divBdr>
                <w:top w:val="none" w:sz="0" w:space="0" w:color="auto"/>
                <w:left w:val="none" w:sz="0" w:space="0" w:color="auto"/>
                <w:bottom w:val="none" w:sz="0" w:space="0" w:color="auto"/>
                <w:right w:val="none" w:sz="0" w:space="0" w:color="auto"/>
              </w:divBdr>
              <w:divsChild>
                <w:div w:id="129853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80046">
      <w:bodyDiv w:val="1"/>
      <w:marLeft w:val="0"/>
      <w:marRight w:val="0"/>
      <w:marTop w:val="0"/>
      <w:marBottom w:val="0"/>
      <w:divBdr>
        <w:top w:val="none" w:sz="0" w:space="0" w:color="auto"/>
        <w:left w:val="none" w:sz="0" w:space="0" w:color="auto"/>
        <w:bottom w:val="none" w:sz="0" w:space="0" w:color="auto"/>
        <w:right w:val="none" w:sz="0" w:space="0" w:color="auto"/>
      </w:divBdr>
    </w:div>
    <w:div w:id="164709873">
      <w:bodyDiv w:val="1"/>
      <w:marLeft w:val="0"/>
      <w:marRight w:val="0"/>
      <w:marTop w:val="0"/>
      <w:marBottom w:val="0"/>
      <w:divBdr>
        <w:top w:val="none" w:sz="0" w:space="0" w:color="auto"/>
        <w:left w:val="none" w:sz="0" w:space="0" w:color="auto"/>
        <w:bottom w:val="none" w:sz="0" w:space="0" w:color="auto"/>
        <w:right w:val="none" w:sz="0" w:space="0" w:color="auto"/>
      </w:divBdr>
    </w:div>
    <w:div w:id="179780626">
      <w:bodyDiv w:val="1"/>
      <w:marLeft w:val="0"/>
      <w:marRight w:val="0"/>
      <w:marTop w:val="0"/>
      <w:marBottom w:val="0"/>
      <w:divBdr>
        <w:top w:val="none" w:sz="0" w:space="0" w:color="auto"/>
        <w:left w:val="none" w:sz="0" w:space="0" w:color="auto"/>
        <w:bottom w:val="none" w:sz="0" w:space="0" w:color="auto"/>
        <w:right w:val="none" w:sz="0" w:space="0" w:color="auto"/>
      </w:divBdr>
    </w:div>
    <w:div w:id="200017997">
      <w:bodyDiv w:val="1"/>
      <w:marLeft w:val="0"/>
      <w:marRight w:val="0"/>
      <w:marTop w:val="0"/>
      <w:marBottom w:val="0"/>
      <w:divBdr>
        <w:top w:val="none" w:sz="0" w:space="0" w:color="auto"/>
        <w:left w:val="none" w:sz="0" w:space="0" w:color="auto"/>
        <w:bottom w:val="none" w:sz="0" w:space="0" w:color="auto"/>
        <w:right w:val="none" w:sz="0" w:space="0" w:color="auto"/>
      </w:divBdr>
      <w:divsChild>
        <w:div w:id="257254144">
          <w:marLeft w:val="0"/>
          <w:marRight w:val="0"/>
          <w:marTop w:val="0"/>
          <w:marBottom w:val="0"/>
          <w:divBdr>
            <w:top w:val="none" w:sz="0" w:space="0" w:color="auto"/>
            <w:left w:val="none" w:sz="0" w:space="0" w:color="auto"/>
            <w:bottom w:val="none" w:sz="0" w:space="0" w:color="auto"/>
            <w:right w:val="none" w:sz="0" w:space="0" w:color="auto"/>
          </w:divBdr>
          <w:divsChild>
            <w:div w:id="71701939">
              <w:marLeft w:val="0"/>
              <w:marRight w:val="0"/>
              <w:marTop w:val="0"/>
              <w:marBottom w:val="0"/>
              <w:divBdr>
                <w:top w:val="none" w:sz="0" w:space="0" w:color="auto"/>
                <w:left w:val="none" w:sz="0" w:space="0" w:color="auto"/>
                <w:bottom w:val="none" w:sz="0" w:space="0" w:color="auto"/>
                <w:right w:val="none" w:sz="0" w:space="0" w:color="auto"/>
              </w:divBdr>
              <w:divsChild>
                <w:div w:id="121720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14204">
      <w:bodyDiv w:val="1"/>
      <w:marLeft w:val="0"/>
      <w:marRight w:val="0"/>
      <w:marTop w:val="0"/>
      <w:marBottom w:val="0"/>
      <w:divBdr>
        <w:top w:val="none" w:sz="0" w:space="0" w:color="auto"/>
        <w:left w:val="none" w:sz="0" w:space="0" w:color="auto"/>
        <w:bottom w:val="none" w:sz="0" w:space="0" w:color="auto"/>
        <w:right w:val="none" w:sz="0" w:space="0" w:color="auto"/>
      </w:divBdr>
    </w:div>
    <w:div w:id="221720325">
      <w:bodyDiv w:val="1"/>
      <w:marLeft w:val="0"/>
      <w:marRight w:val="0"/>
      <w:marTop w:val="0"/>
      <w:marBottom w:val="0"/>
      <w:divBdr>
        <w:top w:val="none" w:sz="0" w:space="0" w:color="auto"/>
        <w:left w:val="none" w:sz="0" w:space="0" w:color="auto"/>
        <w:bottom w:val="none" w:sz="0" w:space="0" w:color="auto"/>
        <w:right w:val="none" w:sz="0" w:space="0" w:color="auto"/>
      </w:divBdr>
    </w:div>
    <w:div w:id="246185739">
      <w:bodyDiv w:val="1"/>
      <w:marLeft w:val="0"/>
      <w:marRight w:val="0"/>
      <w:marTop w:val="0"/>
      <w:marBottom w:val="0"/>
      <w:divBdr>
        <w:top w:val="none" w:sz="0" w:space="0" w:color="auto"/>
        <w:left w:val="none" w:sz="0" w:space="0" w:color="auto"/>
        <w:bottom w:val="none" w:sz="0" w:space="0" w:color="auto"/>
        <w:right w:val="none" w:sz="0" w:space="0" w:color="auto"/>
      </w:divBdr>
    </w:div>
    <w:div w:id="267003475">
      <w:bodyDiv w:val="1"/>
      <w:marLeft w:val="0"/>
      <w:marRight w:val="0"/>
      <w:marTop w:val="0"/>
      <w:marBottom w:val="0"/>
      <w:divBdr>
        <w:top w:val="none" w:sz="0" w:space="0" w:color="auto"/>
        <w:left w:val="none" w:sz="0" w:space="0" w:color="auto"/>
        <w:bottom w:val="none" w:sz="0" w:space="0" w:color="auto"/>
        <w:right w:val="none" w:sz="0" w:space="0" w:color="auto"/>
      </w:divBdr>
      <w:divsChild>
        <w:div w:id="1557426988">
          <w:marLeft w:val="0"/>
          <w:marRight w:val="0"/>
          <w:marTop w:val="0"/>
          <w:marBottom w:val="0"/>
          <w:divBdr>
            <w:top w:val="none" w:sz="0" w:space="0" w:color="auto"/>
            <w:left w:val="none" w:sz="0" w:space="0" w:color="auto"/>
            <w:bottom w:val="none" w:sz="0" w:space="0" w:color="auto"/>
            <w:right w:val="none" w:sz="0" w:space="0" w:color="auto"/>
          </w:divBdr>
          <w:divsChild>
            <w:div w:id="66658989">
              <w:marLeft w:val="0"/>
              <w:marRight w:val="0"/>
              <w:marTop w:val="0"/>
              <w:marBottom w:val="0"/>
              <w:divBdr>
                <w:top w:val="none" w:sz="0" w:space="0" w:color="auto"/>
                <w:left w:val="none" w:sz="0" w:space="0" w:color="auto"/>
                <w:bottom w:val="none" w:sz="0" w:space="0" w:color="auto"/>
                <w:right w:val="none" w:sz="0" w:space="0" w:color="auto"/>
              </w:divBdr>
              <w:divsChild>
                <w:div w:id="49776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464155">
      <w:bodyDiv w:val="1"/>
      <w:marLeft w:val="0"/>
      <w:marRight w:val="0"/>
      <w:marTop w:val="0"/>
      <w:marBottom w:val="0"/>
      <w:divBdr>
        <w:top w:val="none" w:sz="0" w:space="0" w:color="auto"/>
        <w:left w:val="none" w:sz="0" w:space="0" w:color="auto"/>
        <w:bottom w:val="none" w:sz="0" w:space="0" w:color="auto"/>
        <w:right w:val="none" w:sz="0" w:space="0" w:color="auto"/>
      </w:divBdr>
      <w:divsChild>
        <w:div w:id="196427143">
          <w:marLeft w:val="0"/>
          <w:marRight w:val="0"/>
          <w:marTop w:val="0"/>
          <w:marBottom w:val="0"/>
          <w:divBdr>
            <w:top w:val="none" w:sz="0" w:space="0" w:color="auto"/>
            <w:left w:val="none" w:sz="0" w:space="0" w:color="auto"/>
            <w:bottom w:val="none" w:sz="0" w:space="0" w:color="auto"/>
            <w:right w:val="none" w:sz="0" w:space="0" w:color="auto"/>
          </w:divBdr>
          <w:divsChild>
            <w:div w:id="2002078265">
              <w:marLeft w:val="0"/>
              <w:marRight w:val="0"/>
              <w:marTop w:val="0"/>
              <w:marBottom w:val="0"/>
              <w:divBdr>
                <w:top w:val="none" w:sz="0" w:space="0" w:color="auto"/>
                <w:left w:val="none" w:sz="0" w:space="0" w:color="auto"/>
                <w:bottom w:val="none" w:sz="0" w:space="0" w:color="auto"/>
                <w:right w:val="none" w:sz="0" w:space="0" w:color="auto"/>
              </w:divBdr>
              <w:divsChild>
                <w:div w:id="172760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202669">
      <w:bodyDiv w:val="1"/>
      <w:marLeft w:val="0"/>
      <w:marRight w:val="0"/>
      <w:marTop w:val="0"/>
      <w:marBottom w:val="0"/>
      <w:divBdr>
        <w:top w:val="none" w:sz="0" w:space="0" w:color="auto"/>
        <w:left w:val="none" w:sz="0" w:space="0" w:color="auto"/>
        <w:bottom w:val="none" w:sz="0" w:space="0" w:color="auto"/>
        <w:right w:val="none" w:sz="0" w:space="0" w:color="auto"/>
      </w:divBdr>
      <w:divsChild>
        <w:div w:id="1006402024">
          <w:marLeft w:val="0"/>
          <w:marRight w:val="0"/>
          <w:marTop w:val="0"/>
          <w:marBottom w:val="0"/>
          <w:divBdr>
            <w:top w:val="none" w:sz="0" w:space="0" w:color="auto"/>
            <w:left w:val="none" w:sz="0" w:space="0" w:color="auto"/>
            <w:bottom w:val="none" w:sz="0" w:space="0" w:color="auto"/>
            <w:right w:val="none" w:sz="0" w:space="0" w:color="auto"/>
          </w:divBdr>
        </w:div>
        <w:div w:id="1494101254">
          <w:marLeft w:val="0"/>
          <w:marRight w:val="0"/>
          <w:marTop w:val="0"/>
          <w:marBottom w:val="0"/>
          <w:divBdr>
            <w:top w:val="none" w:sz="0" w:space="0" w:color="auto"/>
            <w:left w:val="none" w:sz="0" w:space="0" w:color="auto"/>
            <w:bottom w:val="none" w:sz="0" w:space="0" w:color="auto"/>
            <w:right w:val="none" w:sz="0" w:space="0" w:color="auto"/>
          </w:divBdr>
        </w:div>
        <w:div w:id="1124809726">
          <w:marLeft w:val="0"/>
          <w:marRight w:val="0"/>
          <w:marTop w:val="0"/>
          <w:marBottom w:val="0"/>
          <w:divBdr>
            <w:top w:val="none" w:sz="0" w:space="0" w:color="auto"/>
            <w:left w:val="none" w:sz="0" w:space="0" w:color="auto"/>
            <w:bottom w:val="none" w:sz="0" w:space="0" w:color="auto"/>
            <w:right w:val="none" w:sz="0" w:space="0" w:color="auto"/>
          </w:divBdr>
        </w:div>
        <w:div w:id="524559142">
          <w:marLeft w:val="0"/>
          <w:marRight w:val="0"/>
          <w:marTop w:val="0"/>
          <w:marBottom w:val="0"/>
          <w:divBdr>
            <w:top w:val="none" w:sz="0" w:space="0" w:color="auto"/>
            <w:left w:val="none" w:sz="0" w:space="0" w:color="auto"/>
            <w:bottom w:val="none" w:sz="0" w:space="0" w:color="auto"/>
            <w:right w:val="none" w:sz="0" w:space="0" w:color="auto"/>
          </w:divBdr>
        </w:div>
        <w:div w:id="2010208069">
          <w:marLeft w:val="0"/>
          <w:marRight w:val="0"/>
          <w:marTop w:val="0"/>
          <w:marBottom w:val="0"/>
          <w:divBdr>
            <w:top w:val="none" w:sz="0" w:space="0" w:color="auto"/>
            <w:left w:val="none" w:sz="0" w:space="0" w:color="auto"/>
            <w:bottom w:val="none" w:sz="0" w:space="0" w:color="auto"/>
            <w:right w:val="none" w:sz="0" w:space="0" w:color="auto"/>
          </w:divBdr>
        </w:div>
      </w:divsChild>
    </w:div>
    <w:div w:id="335158267">
      <w:bodyDiv w:val="1"/>
      <w:marLeft w:val="0"/>
      <w:marRight w:val="0"/>
      <w:marTop w:val="0"/>
      <w:marBottom w:val="0"/>
      <w:divBdr>
        <w:top w:val="none" w:sz="0" w:space="0" w:color="auto"/>
        <w:left w:val="none" w:sz="0" w:space="0" w:color="auto"/>
        <w:bottom w:val="none" w:sz="0" w:space="0" w:color="auto"/>
        <w:right w:val="none" w:sz="0" w:space="0" w:color="auto"/>
      </w:divBdr>
      <w:divsChild>
        <w:div w:id="257325348">
          <w:marLeft w:val="0"/>
          <w:marRight w:val="0"/>
          <w:marTop w:val="0"/>
          <w:marBottom w:val="0"/>
          <w:divBdr>
            <w:top w:val="none" w:sz="0" w:space="0" w:color="auto"/>
            <w:left w:val="none" w:sz="0" w:space="0" w:color="auto"/>
            <w:bottom w:val="none" w:sz="0" w:space="0" w:color="auto"/>
            <w:right w:val="none" w:sz="0" w:space="0" w:color="auto"/>
          </w:divBdr>
          <w:divsChild>
            <w:div w:id="648676159">
              <w:marLeft w:val="0"/>
              <w:marRight w:val="0"/>
              <w:marTop w:val="0"/>
              <w:marBottom w:val="0"/>
              <w:divBdr>
                <w:top w:val="none" w:sz="0" w:space="0" w:color="auto"/>
                <w:left w:val="none" w:sz="0" w:space="0" w:color="auto"/>
                <w:bottom w:val="none" w:sz="0" w:space="0" w:color="auto"/>
                <w:right w:val="none" w:sz="0" w:space="0" w:color="auto"/>
              </w:divBdr>
              <w:divsChild>
                <w:div w:id="202717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85027">
      <w:bodyDiv w:val="1"/>
      <w:marLeft w:val="0"/>
      <w:marRight w:val="0"/>
      <w:marTop w:val="0"/>
      <w:marBottom w:val="0"/>
      <w:divBdr>
        <w:top w:val="none" w:sz="0" w:space="0" w:color="auto"/>
        <w:left w:val="none" w:sz="0" w:space="0" w:color="auto"/>
        <w:bottom w:val="none" w:sz="0" w:space="0" w:color="auto"/>
        <w:right w:val="none" w:sz="0" w:space="0" w:color="auto"/>
      </w:divBdr>
      <w:divsChild>
        <w:div w:id="317810012">
          <w:marLeft w:val="0"/>
          <w:marRight w:val="0"/>
          <w:marTop w:val="0"/>
          <w:marBottom w:val="0"/>
          <w:divBdr>
            <w:top w:val="none" w:sz="0" w:space="0" w:color="auto"/>
            <w:left w:val="none" w:sz="0" w:space="0" w:color="auto"/>
            <w:bottom w:val="none" w:sz="0" w:space="0" w:color="auto"/>
            <w:right w:val="none" w:sz="0" w:space="0" w:color="auto"/>
          </w:divBdr>
          <w:divsChild>
            <w:div w:id="88428717">
              <w:marLeft w:val="0"/>
              <w:marRight w:val="0"/>
              <w:marTop w:val="0"/>
              <w:marBottom w:val="0"/>
              <w:divBdr>
                <w:top w:val="none" w:sz="0" w:space="0" w:color="auto"/>
                <w:left w:val="none" w:sz="0" w:space="0" w:color="auto"/>
                <w:bottom w:val="none" w:sz="0" w:space="0" w:color="auto"/>
                <w:right w:val="none" w:sz="0" w:space="0" w:color="auto"/>
              </w:divBdr>
              <w:divsChild>
                <w:div w:id="170088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237291">
      <w:bodyDiv w:val="1"/>
      <w:marLeft w:val="0"/>
      <w:marRight w:val="0"/>
      <w:marTop w:val="0"/>
      <w:marBottom w:val="0"/>
      <w:divBdr>
        <w:top w:val="none" w:sz="0" w:space="0" w:color="auto"/>
        <w:left w:val="none" w:sz="0" w:space="0" w:color="auto"/>
        <w:bottom w:val="none" w:sz="0" w:space="0" w:color="auto"/>
        <w:right w:val="none" w:sz="0" w:space="0" w:color="auto"/>
      </w:divBdr>
      <w:divsChild>
        <w:div w:id="1687058417">
          <w:marLeft w:val="0"/>
          <w:marRight w:val="0"/>
          <w:marTop w:val="0"/>
          <w:marBottom w:val="0"/>
          <w:divBdr>
            <w:top w:val="none" w:sz="0" w:space="0" w:color="auto"/>
            <w:left w:val="none" w:sz="0" w:space="0" w:color="auto"/>
            <w:bottom w:val="none" w:sz="0" w:space="0" w:color="auto"/>
            <w:right w:val="none" w:sz="0" w:space="0" w:color="auto"/>
          </w:divBdr>
          <w:divsChild>
            <w:div w:id="1203444273">
              <w:marLeft w:val="0"/>
              <w:marRight w:val="0"/>
              <w:marTop w:val="0"/>
              <w:marBottom w:val="0"/>
              <w:divBdr>
                <w:top w:val="none" w:sz="0" w:space="0" w:color="auto"/>
                <w:left w:val="none" w:sz="0" w:space="0" w:color="auto"/>
                <w:bottom w:val="none" w:sz="0" w:space="0" w:color="auto"/>
                <w:right w:val="none" w:sz="0" w:space="0" w:color="auto"/>
              </w:divBdr>
              <w:divsChild>
                <w:div w:id="53230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284496">
      <w:bodyDiv w:val="1"/>
      <w:marLeft w:val="0"/>
      <w:marRight w:val="0"/>
      <w:marTop w:val="0"/>
      <w:marBottom w:val="0"/>
      <w:divBdr>
        <w:top w:val="none" w:sz="0" w:space="0" w:color="auto"/>
        <w:left w:val="none" w:sz="0" w:space="0" w:color="auto"/>
        <w:bottom w:val="none" w:sz="0" w:space="0" w:color="auto"/>
        <w:right w:val="none" w:sz="0" w:space="0" w:color="auto"/>
      </w:divBdr>
      <w:divsChild>
        <w:div w:id="2133936727">
          <w:marLeft w:val="0"/>
          <w:marRight w:val="0"/>
          <w:marTop w:val="0"/>
          <w:marBottom w:val="0"/>
          <w:divBdr>
            <w:top w:val="none" w:sz="0" w:space="0" w:color="auto"/>
            <w:left w:val="none" w:sz="0" w:space="0" w:color="auto"/>
            <w:bottom w:val="none" w:sz="0" w:space="0" w:color="auto"/>
            <w:right w:val="none" w:sz="0" w:space="0" w:color="auto"/>
          </w:divBdr>
          <w:divsChild>
            <w:div w:id="991105038">
              <w:marLeft w:val="0"/>
              <w:marRight w:val="0"/>
              <w:marTop w:val="0"/>
              <w:marBottom w:val="0"/>
              <w:divBdr>
                <w:top w:val="none" w:sz="0" w:space="0" w:color="auto"/>
                <w:left w:val="none" w:sz="0" w:space="0" w:color="auto"/>
                <w:bottom w:val="none" w:sz="0" w:space="0" w:color="auto"/>
                <w:right w:val="none" w:sz="0" w:space="0" w:color="auto"/>
              </w:divBdr>
              <w:divsChild>
                <w:div w:id="158802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980091">
      <w:bodyDiv w:val="1"/>
      <w:marLeft w:val="0"/>
      <w:marRight w:val="0"/>
      <w:marTop w:val="0"/>
      <w:marBottom w:val="0"/>
      <w:divBdr>
        <w:top w:val="none" w:sz="0" w:space="0" w:color="auto"/>
        <w:left w:val="none" w:sz="0" w:space="0" w:color="auto"/>
        <w:bottom w:val="none" w:sz="0" w:space="0" w:color="auto"/>
        <w:right w:val="none" w:sz="0" w:space="0" w:color="auto"/>
      </w:divBdr>
      <w:divsChild>
        <w:div w:id="1830632252">
          <w:marLeft w:val="0"/>
          <w:marRight w:val="0"/>
          <w:marTop w:val="0"/>
          <w:marBottom w:val="0"/>
          <w:divBdr>
            <w:top w:val="none" w:sz="0" w:space="0" w:color="auto"/>
            <w:left w:val="none" w:sz="0" w:space="0" w:color="auto"/>
            <w:bottom w:val="none" w:sz="0" w:space="0" w:color="auto"/>
            <w:right w:val="none" w:sz="0" w:space="0" w:color="auto"/>
          </w:divBdr>
          <w:divsChild>
            <w:div w:id="1169640733">
              <w:marLeft w:val="0"/>
              <w:marRight w:val="0"/>
              <w:marTop w:val="0"/>
              <w:marBottom w:val="0"/>
              <w:divBdr>
                <w:top w:val="none" w:sz="0" w:space="0" w:color="auto"/>
                <w:left w:val="none" w:sz="0" w:space="0" w:color="auto"/>
                <w:bottom w:val="none" w:sz="0" w:space="0" w:color="auto"/>
                <w:right w:val="none" w:sz="0" w:space="0" w:color="auto"/>
              </w:divBdr>
              <w:divsChild>
                <w:div w:id="164373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456580">
      <w:bodyDiv w:val="1"/>
      <w:marLeft w:val="0"/>
      <w:marRight w:val="0"/>
      <w:marTop w:val="0"/>
      <w:marBottom w:val="0"/>
      <w:divBdr>
        <w:top w:val="none" w:sz="0" w:space="0" w:color="auto"/>
        <w:left w:val="none" w:sz="0" w:space="0" w:color="auto"/>
        <w:bottom w:val="none" w:sz="0" w:space="0" w:color="auto"/>
        <w:right w:val="none" w:sz="0" w:space="0" w:color="auto"/>
      </w:divBdr>
      <w:divsChild>
        <w:div w:id="1280725408">
          <w:marLeft w:val="0"/>
          <w:marRight w:val="0"/>
          <w:marTop w:val="0"/>
          <w:marBottom w:val="0"/>
          <w:divBdr>
            <w:top w:val="none" w:sz="0" w:space="0" w:color="auto"/>
            <w:left w:val="none" w:sz="0" w:space="0" w:color="auto"/>
            <w:bottom w:val="none" w:sz="0" w:space="0" w:color="auto"/>
            <w:right w:val="none" w:sz="0" w:space="0" w:color="auto"/>
          </w:divBdr>
          <w:divsChild>
            <w:div w:id="41566211">
              <w:marLeft w:val="0"/>
              <w:marRight w:val="0"/>
              <w:marTop w:val="0"/>
              <w:marBottom w:val="0"/>
              <w:divBdr>
                <w:top w:val="none" w:sz="0" w:space="0" w:color="auto"/>
                <w:left w:val="none" w:sz="0" w:space="0" w:color="auto"/>
                <w:bottom w:val="none" w:sz="0" w:space="0" w:color="auto"/>
                <w:right w:val="none" w:sz="0" w:space="0" w:color="auto"/>
              </w:divBdr>
              <w:divsChild>
                <w:div w:id="83585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17892">
      <w:bodyDiv w:val="1"/>
      <w:marLeft w:val="0"/>
      <w:marRight w:val="0"/>
      <w:marTop w:val="0"/>
      <w:marBottom w:val="0"/>
      <w:divBdr>
        <w:top w:val="none" w:sz="0" w:space="0" w:color="auto"/>
        <w:left w:val="none" w:sz="0" w:space="0" w:color="auto"/>
        <w:bottom w:val="none" w:sz="0" w:space="0" w:color="auto"/>
        <w:right w:val="none" w:sz="0" w:space="0" w:color="auto"/>
      </w:divBdr>
      <w:divsChild>
        <w:div w:id="214701905">
          <w:marLeft w:val="0"/>
          <w:marRight w:val="0"/>
          <w:marTop w:val="0"/>
          <w:marBottom w:val="0"/>
          <w:divBdr>
            <w:top w:val="none" w:sz="0" w:space="0" w:color="auto"/>
            <w:left w:val="none" w:sz="0" w:space="0" w:color="auto"/>
            <w:bottom w:val="none" w:sz="0" w:space="0" w:color="auto"/>
            <w:right w:val="none" w:sz="0" w:space="0" w:color="auto"/>
          </w:divBdr>
          <w:divsChild>
            <w:div w:id="1267663185">
              <w:marLeft w:val="0"/>
              <w:marRight w:val="0"/>
              <w:marTop w:val="0"/>
              <w:marBottom w:val="0"/>
              <w:divBdr>
                <w:top w:val="none" w:sz="0" w:space="0" w:color="auto"/>
                <w:left w:val="none" w:sz="0" w:space="0" w:color="auto"/>
                <w:bottom w:val="none" w:sz="0" w:space="0" w:color="auto"/>
                <w:right w:val="none" w:sz="0" w:space="0" w:color="auto"/>
              </w:divBdr>
              <w:divsChild>
                <w:div w:id="183784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715604">
      <w:bodyDiv w:val="1"/>
      <w:marLeft w:val="0"/>
      <w:marRight w:val="0"/>
      <w:marTop w:val="0"/>
      <w:marBottom w:val="0"/>
      <w:divBdr>
        <w:top w:val="none" w:sz="0" w:space="0" w:color="auto"/>
        <w:left w:val="none" w:sz="0" w:space="0" w:color="auto"/>
        <w:bottom w:val="none" w:sz="0" w:space="0" w:color="auto"/>
        <w:right w:val="none" w:sz="0" w:space="0" w:color="auto"/>
      </w:divBdr>
      <w:divsChild>
        <w:div w:id="1123037488">
          <w:marLeft w:val="0"/>
          <w:marRight w:val="0"/>
          <w:marTop w:val="0"/>
          <w:marBottom w:val="0"/>
          <w:divBdr>
            <w:top w:val="none" w:sz="0" w:space="0" w:color="auto"/>
            <w:left w:val="none" w:sz="0" w:space="0" w:color="auto"/>
            <w:bottom w:val="none" w:sz="0" w:space="0" w:color="auto"/>
            <w:right w:val="none" w:sz="0" w:space="0" w:color="auto"/>
          </w:divBdr>
          <w:divsChild>
            <w:div w:id="1439908900">
              <w:marLeft w:val="0"/>
              <w:marRight w:val="0"/>
              <w:marTop w:val="0"/>
              <w:marBottom w:val="0"/>
              <w:divBdr>
                <w:top w:val="none" w:sz="0" w:space="0" w:color="auto"/>
                <w:left w:val="none" w:sz="0" w:space="0" w:color="auto"/>
                <w:bottom w:val="none" w:sz="0" w:space="0" w:color="auto"/>
                <w:right w:val="none" w:sz="0" w:space="0" w:color="auto"/>
              </w:divBdr>
              <w:divsChild>
                <w:div w:id="41589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611132">
      <w:bodyDiv w:val="1"/>
      <w:marLeft w:val="0"/>
      <w:marRight w:val="0"/>
      <w:marTop w:val="0"/>
      <w:marBottom w:val="0"/>
      <w:divBdr>
        <w:top w:val="none" w:sz="0" w:space="0" w:color="auto"/>
        <w:left w:val="none" w:sz="0" w:space="0" w:color="auto"/>
        <w:bottom w:val="none" w:sz="0" w:space="0" w:color="auto"/>
        <w:right w:val="none" w:sz="0" w:space="0" w:color="auto"/>
      </w:divBdr>
    </w:div>
    <w:div w:id="707603611">
      <w:bodyDiv w:val="1"/>
      <w:marLeft w:val="0"/>
      <w:marRight w:val="0"/>
      <w:marTop w:val="0"/>
      <w:marBottom w:val="0"/>
      <w:divBdr>
        <w:top w:val="none" w:sz="0" w:space="0" w:color="auto"/>
        <w:left w:val="none" w:sz="0" w:space="0" w:color="auto"/>
        <w:bottom w:val="none" w:sz="0" w:space="0" w:color="auto"/>
        <w:right w:val="none" w:sz="0" w:space="0" w:color="auto"/>
      </w:divBdr>
      <w:divsChild>
        <w:div w:id="133640280">
          <w:marLeft w:val="0"/>
          <w:marRight w:val="0"/>
          <w:marTop w:val="0"/>
          <w:marBottom w:val="0"/>
          <w:divBdr>
            <w:top w:val="none" w:sz="0" w:space="0" w:color="auto"/>
            <w:left w:val="none" w:sz="0" w:space="0" w:color="auto"/>
            <w:bottom w:val="none" w:sz="0" w:space="0" w:color="auto"/>
            <w:right w:val="none" w:sz="0" w:space="0" w:color="auto"/>
          </w:divBdr>
          <w:divsChild>
            <w:div w:id="688217478">
              <w:marLeft w:val="0"/>
              <w:marRight w:val="0"/>
              <w:marTop w:val="0"/>
              <w:marBottom w:val="0"/>
              <w:divBdr>
                <w:top w:val="none" w:sz="0" w:space="0" w:color="auto"/>
                <w:left w:val="none" w:sz="0" w:space="0" w:color="auto"/>
                <w:bottom w:val="none" w:sz="0" w:space="0" w:color="auto"/>
                <w:right w:val="none" w:sz="0" w:space="0" w:color="auto"/>
              </w:divBdr>
              <w:divsChild>
                <w:div w:id="172151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896914">
      <w:bodyDiv w:val="1"/>
      <w:marLeft w:val="0"/>
      <w:marRight w:val="0"/>
      <w:marTop w:val="0"/>
      <w:marBottom w:val="0"/>
      <w:divBdr>
        <w:top w:val="none" w:sz="0" w:space="0" w:color="auto"/>
        <w:left w:val="none" w:sz="0" w:space="0" w:color="auto"/>
        <w:bottom w:val="none" w:sz="0" w:space="0" w:color="auto"/>
        <w:right w:val="none" w:sz="0" w:space="0" w:color="auto"/>
      </w:divBdr>
    </w:div>
    <w:div w:id="802581342">
      <w:bodyDiv w:val="1"/>
      <w:marLeft w:val="0"/>
      <w:marRight w:val="0"/>
      <w:marTop w:val="0"/>
      <w:marBottom w:val="0"/>
      <w:divBdr>
        <w:top w:val="none" w:sz="0" w:space="0" w:color="auto"/>
        <w:left w:val="none" w:sz="0" w:space="0" w:color="auto"/>
        <w:bottom w:val="none" w:sz="0" w:space="0" w:color="auto"/>
        <w:right w:val="none" w:sz="0" w:space="0" w:color="auto"/>
      </w:divBdr>
      <w:divsChild>
        <w:div w:id="714231101">
          <w:marLeft w:val="0"/>
          <w:marRight w:val="0"/>
          <w:marTop w:val="0"/>
          <w:marBottom w:val="0"/>
          <w:divBdr>
            <w:top w:val="none" w:sz="0" w:space="0" w:color="auto"/>
            <w:left w:val="none" w:sz="0" w:space="0" w:color="auto"/>
            <w:bottom w:val="none" w:sz="0" w:space="0" w:color="auto"/>
            <w:right w:val="none" w:sz="0" w:space="0" w:color="auto"/>
          </w:divBdr>
          <w:divsChild>
            <w:div w:id="412549154">
              <w:marLeft w:val="0"/>
              <w:marRight w:val="0"/>
              <w:marTop w:val="0"/>
              <w:marBottom w:val="0"/>
              <w:divBdr>
                <w:top w:val="none" w:sz="0" w:space="0" w:color="auto"/>
                <w:left w:val="none" w:sz="0" w:space="0" w:color="auto"/>
                <w:bottom w:val="none" w:sz="0" w:space="0" w:color="auto"/>
                <w:right w:val="none" w:sz="0" w:space="0" w:color="auto"/>
              </w:divBdr>
              <w:divsChild>
                <w:div w:id="39598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146582">
      <w:bodyDiv w:val="1"/>
      <w:marLeft w:val="0"/>
      <w:marRight w:val="0"/>
      <w:marTop w:val="0"/>
      <w:marBottom w:val="0"/>
      <w:divBdr>
        <w:top w:val="none" w:sz="0" w:space="0" w:color="auto"/>
        <w:left w:val="none" w:sz="0" w:space="0" w:color="auto"/>
        <w:bottom w:val="none" w:sz="0" w:space="0" w:color="auto"/>
        <w:right w:val="none" w:sz="0" w:space="0" w:color="auto"/>
      </w:divBdr>
      <w:divsChild>
        <w:div w:id="826943692">
          <w:marLeft w:val="0"/>
          <w:marRight w:val="0"/>
          <w:marTop w:val="0"/>
          <w:marBottom w:val="0"/>
          <w:divBdr>
            <w:top w:val="none" w:sz="0" w:space="0" w:color="auto"/>
            <w:left w:val="none" w:sz="0" w:space="0" w:color="auto"/>
            <w:bottom w:val="none" w:sz="0" w:space="0" w:color="auto"/>
            <w:right w:val="none" w:sz="0" w:space="0" w:color="auto"/>
          </w:divBdr>
          <w:divsChild>
            <w:div w:id="1163357343">
              <w:marLeft w:val="0"/>
              <w:marRight w:val="0"/>
              <w:marTop w:val="0"/>
              <w:marBottom w:val="0"/>
              <w:divBdr>
                <w:top w:val="none" w:sz="0" w:space="0" w:color="auto"/>
                <w:left w:val="none" w:sz="0" w:space="0" w:color="auto"/>
                <w:bottom w:val="none" w:sz="0" w:space="0" w:color="auto"/>
                <w:right w:val="none" w:sz="0" w:space="0" w:color="auto"/>
              </w:divBdr>
              <w:divsChild>
                <w:div w:id="174425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448841">
      <w:bodyDiv w:val="1"/>
      <w:marLeft w:val="0"/>
      <w:marRight w:val="0"/>
      <w:marTop w:val="0"/>
      <w:marBottom w:val="0"/>
      <w:divBdr>
        <w:top w:val="none" w:sz="0" w:space="0" w:color="auto"/>
        <w:left w:val="none" w:sz="0" w:space="0" w:color="auto"/>
        <w:bottom w:val="none" w:sz="0" w:space="0" w:color="auto"/>
        <w:right w:val="none" w:sz="0" w:space="0" w:color="auto"/>
      </w:divBdr>
      <w:divsChild>
        <w:div w:id="1961916863">
          <w:marLeft w:val="0"/>
          <w:marRight w:val="0"/>
          <w:marTop w:val="0"/>
          <w:marBottom w:val="0"/>
          <w:divBdr>
            <w:top w:val="none" w:sz="0" w:space="0" w:color="auto"/>
            <w:left w:val="none" w:sz="0" w:space="0" w:color="auto"/>
            <w:bottom w:val="none" w:sz="0" w:space="0" w:color="auto"/>
            <w:right w:val="none" w:sz="0" w:space="0" w:color="auto"/>
          </w:divBdr>
        </w:div>
        <w:div w:id="789513392">
          <w:marLeft w:val="0"/>
          <w:marRight w:val="0"/>
          <w:marTop w:val="0"/>
          <w:marBottom w:val="0"/>
          <w:divBdr>
            <w:top w:val="none" w:sz="0" w:space="0" w:color="auto"/>
            <w:left w:val="none" w:sz="0" w:space="0" w:color="auto"/>
            <w:bottom w:val="none" w:sz="0" w:space="0" w:color="auto"/>
            <w:right w:val="none" w:sz="0" w:space="0" w:color="auto"/>
          </w:divBdr>
        </w:div>
        <w:div w:id="1534803562">
          <w:marLeft w:val="0"/>
          <w:marRight w:val="0"/>
          <w:marTop w:val="0"/>
          <w:marBottom w:val="0"/>
          <w:divBdr>
            <w:top w:val="none" w:sz="0" w:space="0" w:color="auto"/>
            <w:left w:val="none" w:sz="0" w:space="0" w:color="auto"/>
            <w:bottom w:val="none" w:sz="0" w:space="0" w:color="auto"/>
            <w:right w:val="none" w:sz="0" w:space="0" w:color="auto"/>
          </w:divBdr>
        </w:div>
        <w:div w:id="164781399">
          <w:marLeft w:val="0"/>
          <w:marRight w:val="0"/>
          <w:marTop w:val="0"/>
          <w:marBottom w:val="0"/>
          <w:divBdr>
            <w:top w:val="none" w:sz="0" w:space="0" w:color="auto"/>
            <w:left w:val="none" w:sz="0" w:space="0" w:color="auto"/>
            <w:bottom w:val="none" w:sz="0" w:space="0" w:color="auto"/>
            <w:right w:val="none" w:sz="0" w:space="0" w:color="auto"/>
          </w:divBdr>
        </w:div>
        <w:div w:id="1834763397">
          <w:marLeft w:val="0"/>
          <w:marRight w:val="0"/>
          <w:marTop w:val="0"/>
          <w:marBottom w:val="0"/>
          <w:divBdr>
            <w:top w:val="none" w:sz="0" w:space="0" w:color="auto"/>
            <w:left w:val="none" w:sz="0" w:space="0" w:color="auto"/>
            <w:bottom w:val="none" w:sz="0" w:space="0" w:color="auto"/>
            <w:right w:val="none" w:sz="0" w:space="0" w:color="auto"/>
          </w:divBdr>
        </w:div>
      </w:divsChild>
    </w:div>
    <w:div w:id="917440516">
      <w:bodyDiv w:val="1"/>
      <w:marLeft w:val="0"/>
      <w:marRight w:val="0"/>
      <w:marTop w:val="0"/>
      <w:marBottom w:val="0"/>
      <w:divBdr>
        <w:top w:val="none" w:sz="0" w:space="0" w:color="auto"/>
        <w:left w:val="none" w:sz="0" w:space="0" w:color="auto"/>
        <w:bottom w:val="none" w:sz="0" w:space="0" w:color="auto"/>
        <w:right w:val="none" w:sz="0" w:space="0" w:color="auto"/>
      </w:divBdr>
      <w:divsChild>
        <w:div w:id="1955163792">
          <w:marLeft w:val="0"/>
          <w:marRight w:val="0"/>
          <w:marTop w:val="0"/>
          <w:marBottom w:val="0"/>
          <w:divBdr>
            <w:top w:val="none" w:sz="0" w:space="0" w:color="auto"/>
            <w:left w:val="none" w:sz="0" w:space="0" w:color="auto"/>
            <w:bottom w:val="none" w:sz="0" w:space="0" w:color="auto"/>
            <w:right w:val="none" w:sz="0" w:space="0" w:color="auto"/>
          </w:divBdr>
          <w:divsChild>
            <w:div w:id="502623850">
              <w:marLeft w:val="0"/>
              <w:marRight w:val="0"/>
              <w:marTop w:val="0"/>
              <w:marBottom w:val="0"/>
              <w:divBdr>
                <w:top w:val="none" w:sz="0" w:space="0" w:color="auto"/>
                <w:left w:val="none" w:sz="0" w:space="0" w:color="auto"/>
                <w:bottom w:val="none" w:sz="0" w:space="0" w:color="auto"/>
                <w:right w:val="none" w:sz="0" w:space="0" w:color="auto"/>
              </w:divBdr>
              <w:divsChild>
                <w:div w:id="97819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766050">
      <w:bodyDiv w:val="1"/>
      <w:marLeft w:val="0"/>
      <w:marRight w:val="0"/>
      <w:marTop w:val="0"/>
      <w:marBottom w:val="0"/>
      <w:divBdr>
        <w:top w:val="none" w:sz="0" w:space="0" w:color="auto"/>
        <w:left w:val="none" w:sz="0" w:space="0" w:color="auto"/>
        <w:bottom w:val="none" w:sz="0" w:space="0" w:color="auto"/>
        <w:right w:val="none" w:sz="0" w:space="0" w:color="auto"/>
      </w:divBdr>
      <w:divsChild>
        <w:div w:id="1972394795">
          <w:marLeft w:val="0"/>
          <w:marRight w:val="0"/>
          <w:marTop w:val="0"/>
          <w:marBottom w:val="0"/>
          <w:divBdr>
            <w:top w:val="none" w:sz="0" w:space="0" w:color="auto"/>
            <w:left w:val="none" w:sz="0" w:space="0" w:color="auto"/>
            <w:bottom w:val="none" w:sz="0" w:space="0" w:color="auto"/>
            <w:right w:val="none" w:sz="0" w:space="0" w:color="auto"/>
          </w:divBdr>
          <w:divsChild>
            <w:div w:id="1142886417">
              <w:marLeft w:val="0"/>
              <w:marRight w:val="0"/>
              <w:marTop w:val="0"/>
              <w:marBottom w:val="0"/>
              <w:divBdr>
                <w:top w:val="none" w:sz="0" w:space="0" w:color="auto"/>
                <w:left w:val="none" w:sz="0" w:space="0" w:color="auto"/>
                <w:bottom w:val="none" w:sz="0" w:space="0" w:color="auto"/>
                <w:right w:val="none" w:sz="0" w:space="0" w:color="auto"/>
              </w:divBdr>
              <w:divsChild>
                <w:div w:id="1457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574749">
      <w:bodyDiv w:val="1"/>
      <w:marLeft w:val="0"/>
      <w:marRight w:val="0"/>
      <w:marTop w:val="0"/>
      <w:marBottom w:val="0"/>
      <w:divBdr>
        <w:top w:val="none" w:sz="0" w:space="0" w:color="auto"/>
        <w:left w:val="none" w:sz="0" w:space="0" w:color="auto"/>
        <w:bottom w:val="none" w:sz="0" w:space="0" w:color="auto"/>
        <w:right w:val="none" w:sz="0" w:space="0" w:color="auto"/>
      </w:divBdr>
    </w:div>
    <w:div w:id="1092510592">
      <w:bodyDiv w:val="1"/>
      <w:marLeft w:val="0"/>
      <w:marRight w:val="0"/>
      <w:marTop w:val="0"/>
      <w:marBottom w:val="0"/>
      <w:divBdr>
        <w:top w:val="none" w:sz="0" w:space="0" w:color="auto"/>
        <w:left w:val="none" w:sz="0" w:space="0" w:color="auto"/>
        <w:bottom w:val="none" w:sz="0" w:space="0" w:color="auto"/>
        <w:right w:val="none" w:sz="0" w:space="0" w:color="auto"/>
      </w:divBdr>
      <w:divsChild>
        <w:div w:id="1468545233">
          <w:marLeft w:val="0"/>
          <w:marRight w:val="0"/>
          <w:marTop w:val="0"/>
          <w:marBottom w:val="0"/>
          <w:divBdr>
            <w:top w:val="none" w:sz="0" w:space="0" w:color="auto"/>
            <w:left w:val="none" w:sz="0" w:space="0" w:color="auto"/>
            <w:bottom w:val="none" w:sz="0" w:space="0" w:color="auto"/>
            <w:right w:val="none" w:sz="0" w:space="0" w:color="auto"/>
          </w:divBdr>
          <w:divsChild>
            <w:div w:id="350424941">
              <w:marLeft w:val="0"/>
              <w:marRight w:val="0"/>
              <w:marTop w:val="0"/>
              <w:marBottom w:val="0"/>
              <w:divBdr>
                <w:top w:val="none" w:sz="0" w:space="0" w:color="auto"/>
                <w:left w:val="none" w:sz="0" w:space="0" w:color="auto"/>
                <w:bottom w:val="none" w:sz="0" w:space="0" w:color="auto"/>
                <w:right w:val="none" w:sz="0" w:space="0" w:color="auto"/>
              </w:divBdr>
              <w:divsChild>
                <w:div w:id="145694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679144">
      <w:bodyDiv w:val="1"/>
      <w:marLeft w:val="0"/>
      <w:marRight w:val="0"/>
      <w:marTop w:val="0"/>
      <w:marBottom w:val="0"/>
      <w:divBdr>
        <w:top w:val="none" w:sz="0" w:space="0" w:color="auto"/>
        <w:left w:val="none" w:sz="0" w:space="0" w:color="auto"/>
        <w:bottom w:val="none" w:sz="0" w:space="0" w:color="auto"/>
        <w:right w:val="none" w:sz="0" w:space="0" w:color="auto"/>
      </w:divBdr>
      <w:divsChild>
        <w:div w:id="753010600">
          <w:marLeft w:val="0"/>
          <w:marRight w:val="0"/>
          <w:marTop w:val="0"/>
          <w:marBottom w:val="0"/>
          <w:divBdr>
            <w:top w:val="none" w:sz="0" w:space="0" w:color="auto"/>
            <w:left w:val="none" w:sz="0" w:space="0" w:color="auto"/>
            <w:bottom w:val="none" w:sz="0" w:space="0" w:color="auto"/>
            <w:right w:val="none" w:sz="0" w:space="0" w:color="auto"/>
          </w:divBdr>
          <w:divsChild>
            <w:div w:id="444083074">
              <w:marLeft w:val="0"/>
              <w:marRight w:val="0"/>
              <w:marTop w:val="0"/>
              <w:marBottom w:val="0"/>
              <w:divBdr>
                <w:top w:val="none" w:sz="0" w:space="0" w:color="auto"/>
                <w:left w:val="none" w:sz="0" w:space="0" w:color="auto"/>
                <w:bottom w:val="none" w:sz="0" w:space="0" w:color="auto"/>
                <w:right w:val="none" w:sz="0" w:space="0" w:color="auto"/>
              </w:divBdr>
              <w:divsChild>
                <w:div w:id="14937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774690">
      <w:bodyDiv w:val="1"/>
      <w:marLeft w:val="0"/>
      <w:marRight w:val="0"/>
      <w:marTop w:val="0"/>
      <w:marBottom w:val="0"/>
      <w:divBdr>
        <w:top w:val="none" w:sz="0" w:space="0" w:color="auto"/>
        <w:left w:val="none" w:sz="0" w:space="0" w:color="auto"/>
        <w:bottom w:val="none" w:sz="0" w:space="0" w:color="auto"/>
        <w:right w:val="none" w:sz="0" w:space="0" w:color="auto"/>
      </w:divBdr>
    </w:div>
    <w:div w:id="1349327796">
      <w:bodyDiv w:val="1"/>
      <w:marLeft w:val="0"/>
      <w:marRight w:val="0"/>
      <w:marTop w:val="0"/>
      <w:marBottom w:val="0"/>
      <w:divBdr>
        <w:top w:val="none" w:sz="0" w:space="0" w:color="auto"/>
        <w:left w:val="none" w:sz="0" w:space="0" w:color="auto"/>
        <w:bottom w:val="none" w:sz="0" w:space="0" w:color="auto"/>
        <w:right w:val="none" w:sz="0" w:space="0" w:color="auto"/>
      </w:divBdr>
      <w:divsChild>
        <w:div w:id="1835952951">
          <w:marLeft w:val="0"/>
          <w:marRight w:val="0"/>
          <w:marTop w:val="0"/>
          <w:marBottom w:val="0"/>
          <w:divBdr>
            <w:top w:val="none" w:sz="0" w:space="0" w:color="auto"/>
            <w:left w:val="none" w:sz="0" w:space="0" w:color="auto"/>
            <w:bottom w:val="none" w:sz="0" w:space="0" w:color="auto"/>
            <w:right w:val="none" w:sz="0" w:space="0" w:color="auto"/>
          </w:divBdr>
          <w:divsChild>
            <w:div w:id="131990598">
              <w:marLeft w:val="0"/>
              <w:marRight w:val="0"/>
              <w:marTop w:val="0"/>
              <w:marBottom w:val="0"/>
              <w:divBdr>
                <w:top w:val="none" w:sz="0" w:space="0" w:color="auto"/>
                <w:left w:val="none" w:sz="0" w:space="0" w:color="auto"/>
                <w:bottom w:val="none" w:sz="0" w:space="0" w:color="auto"/>
                <w:right w:val="none" w:sz="0" w:space="0" w:color="auto"/>
              </w:divBdr>
              <w:divsChild>
                <w:div w:id="187553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846089">
      <w:bodyDiv w:val="1"/>
      <w:marLeft w:val="0"/>
      <w:marRight w:val="0"/>
      <w:marTop w:val="0"/>
      <w:marBottom w:val="0"/>
      <w:divBdr>
        <w:top w:val="none" w:sz="0" w:space="0" w:color="auto"/>
        <w:left w:val="none" w:sz="0" w:space="0" w:color="auto"/>
        <w:bottom w:val="none" w:sz="0" w:space="0" w:color="auto"/>
        <w:right w:val="none" w:sz="0" w:space="0" w:color="auto"/>
      </w:divBdr>
      <w:divsChild>
        <w:div w:id="1314796943">
          <w:marLeft w:val="0"/>
          <w:marRight w:val="0"/>
          <w:marTop w:val="0"/>
          <w:marBottom w:val="0"/>
          <w:divBdr>
            <w:top w:val="none" w:sz="0" w:space="0" w:color="auto"/>
            <w:left w:val="none" w:sz="0" w:space="0" w:color="auto"/>
            <w:bottom w:val="none" w:sz="0" w:space="0" w:color="auto"/>
            <w:right w:val="none" w:sz="0" w:space="0" w:color="auto"/>
          </w:divBdr>
          <w:divsChild>
            <w:div w:id="837842033">
              <w:marLeft w:val="0"/>
              <w:marRight w:val="0"/>
              <w:marTop w:val="0"/>
              <w:marBottom w:val="0"/>
              <w:divBdr>
                <w:top w:val="none" w:sz="0" w:space="0" w:color="auto"/>
                <w:left w:val="none" w:sz="0" w:space="0" w:color="auto"/>
                <w:bottom w:val="none" w:sz="0" w:space="0" w:color="auto"/>
                <w:right w:val="none" w:sz="0" w:space="0" w:color="auto"/>
              </w:divBdr>
              <w:divsChild>
                <w:div w:id="122251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044344">
      <w:bodyDiv w:val="1"/>
      <w:marLeft w:val="0"/>
      <w:marRight w:val="0"/>
      <w:marTop w:val="0"/>
      <w:marBottom w:val="0"/>
      <w:divBdr>
        <w:top w:val="none" w:sz="0" w:space="0" w:color="auto"/>
        <w:left w:val="none" w:sz="0" w:space="0" w:color="auto"/>
        <w:bottom w:val="none" w:sz="0" w:space="0" w:color="auto"/>
        <w:right w:val="none" w:sz="0" w:space="0" w:color="auto"/>
      </w:divBdr>
      <w:divsChild>
        <w:div w:id="394400467">
          <w:marLeft w:val="0"/>
          <w:marRight w:val="0"/>
          <w:marTop w:val="0"/>
          <w:marBottom w:val="0"/>
          <w:divBdr>
            <w:top w:val="none" w:sz="0" w:space="0" w:color="auto"/>
            <w:left w:val="none" w:sz="0" w:space="0" w:color="auto"/>
            <w:bottom w:val="none" w:sz="0" w:space="0" w:color="auto"/>
            <w:right w:val="none" w:sz="0" w:space="0" w:color="auto"/>
          </w:divBdr>
        </w:div>
        <w:div w:id="919942765">
          <w:marLeft w:val="0"/>
          <w:marRight w:val="0"/>
          <w:marTop w:val="0"/>
          <w:marBottom w:val="0"/>
          <w:divBdr>
            <w:top w:val="none" w:sz="0" w:space="0" w:color="auto"/>
            <w:left w:val="none" w:sz="0" w:space="0" w:color="auto"/>
            <w:bottom w:val="none" w:sz="0" w:space="0" w:color="auto"/>
            <w:right w:val="none" w:sz="0" w:space="0" w:color="auto"/>
          </w:divBdr>
        </w:div>
        <w:div w:id="379476080">
          <w:marLeft w:val="0"/>
          <w:marRight w:val="0"/>
          <w:marTop w:val="0"/>
          <w:marBottom w:val="0"/>
          <w:divBdr>
            <w:top w:val="none" w:sz="0" w:space="0" w:color="auto"/>
            <w:left w:val="none" w:sz="0" w:space="0" w:color="auto"/>
            <w:bottom w:val="none" w:sz="0" w:space="0" w:color="auto"/>
            <w:right w:val="none" w:sz="0" w:space="0" w:color="auto"/>
          </w:divBdr>
        </w:div>
      </w:divsChild>
    </w:div>
    <w:div w:id="1403140241">
      <w:bodyDiv w:val="1"/>
      <w:marLeft w:val="0"/>
      <w:marRight w:val="0"/>
      <w:marTop w:val="0"/>
      <w:marBottom w:val="0"/>
      <w:divBdr>
        <w:top w:val="none" w:sz="0" w:space="0" w:color="auto"/>
        <w:left w:val="none" w:sz="0" w:space="0" w:color="auto"/>
        <w:bottom w:val="none" w:sz="0" w:space="0" w:color="auto"/>
        <w:right w:val="none" w:sz="0" w:space="0" w:color="auto"/>
      </w:divBdr>
      <w:divsChild>
        <w:div w:id="1913616434">
          <w:marLeft w:val="0"/>
          <w:marRight w:val="0"/>
          <w:marTop w:val="0"/>
          <w:marBottom w:val="0"/>
          <w:divBdr>
            <w:top w:val="none" w:sz="0" w:space="0" w:color="auto"/>
            <w:left w:val="none" w:sz="0" w:space="0" w:color="auto"/>
            <w:bottom w:val="none" w:sz="0" w:space="0" w:color="auto"/>
            <w:right w:val="none" w:sz="0" w:space="0" w:color="auto"/>
          </w:divBdr>
          <w:divsChild>
            <w:div w:id="1550533149">
              <w:marLeft w:val="0"/>
              <w:marRight w:val="0"/>
              <w:marTop w:val="0"/>
              <w:marBottom w:val="0"/>
              <w:divBdr>
                <w:top w:val="none" w:sz="0" w:space="0" w:color="auto"/>
                <w:left w:val="none" w:sz="0" w:space="0" w:color="auto"/>
                <w:bottom w:val="none" w:sz="0" w:space="0" w:color="auto"/>
                <w:right w:val="none" w:sz="0" w:space="0" w:color="auto"/>
              </w:divBdr>
              <w:divsChild>
                <w:div w:id="132685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705701">
      <w:bodyDiv w:val="1"/>
      <w:marLeft w:val="0"/>
      <w:marRight w:val="0"/>
      <w:marTop w:val="0"/>
      <w:marBottom w:val="0"/>
      <w:divBdr>
        <w:top w:val="none" w:sz="0" w:space="0" w:color="auto"/>
        <w:left w:val="none" w:sz="0" w:space="0" w:color="auto"/>
        <w:bottom w:val="none" w:sz="0" w:space="0" w:color="auto"/>
        <w:right w:val="none" w:sz="0" w:space="0" w:color="auto"/>
      </w:divBdr>
      <w:divsChild>
        <w:div w:id="1493444289">
          <w:marLeft w:val="0"/>
          <w:marRight w:val="0"/>
          <w:marTop w:val="0"/>
          <w:marBottom w:val="0"/>
          <w:divBdr>
            <w:top w:val="none" w:sz="0" w:space="0" w:color="auto"/>
            <w:left w:val="none" w:sz="0" w:space="0" w:color="auto"/>
            <w:bottom w:val="none" w:sz="0" w:space="0" w:color="auto"/>
            <w:right w:val="none" w:sz="0" w:space="0" w:color="auto"/>
          </w:divBdr>
        </w:div>
        <w:div w:id="1244216818">
          <w:marLeft w:val="0"/>
          <w:marRight w:val="0"/>
          <w:marTop w:val="0"/>
          <w:marBottom w:val="0"/>
          <w:divBdr>
            <w:top w:val="none" w:sz="0" w:space="0" w:color="auto"/>
            <w:left w:val="none" w:sz="0" w:space="0" w:color="auto"/>
            <w:bottom w:val="none" w:sz="0" w:space="0" w:color="auto"/>
            <w:right w:val="none" w:sz="0" w:space="0" w:color="auto"/>
          </w:divBdr>
        </w:div>
      </w:divsChild>
    </w:div>
    <w:div w:id="1482312791">
      <w:bodyDiv w:val="1"/>
      <w:marLeft w:val="0"/>
      <w:marRight w:val="0"/>
      <w:marTop w:val="0"/>
      <w:marBottom w:val="0"/>
      <w:divBdr>
        <w:top w:val="none" w:sz="0" w:space="0" w:color="auto"/>
        <w:left w:val="none" w:sz="0" w:space="0" w:color="auto"/>
        <w:bottom w:val="none" w:sz="0" w:space="0" w:color="auto"/>
        <w:right w:val="none" w:sz="0" w:space="0" w:color="auto"/>
      </w:divBdr>
      <w:divsChild>
        <w:div w:id="596602513">
          <w:marLeft w:val="0"/>
          <w:marRight w:val="0"/>
          <w:marTop w:val="0"/>
          <w:marBottom w:val="0"/>
          <w:divBdr>
            <w:top w:val="none" w:sz="0" w:space="0" w:color="auto"/>
            <w:left w:val="none" w:sz="0" w:space="0" w:color="auto"/>
            <w:bottom w:val="none" w:sz="0" w:space="0" w:color="auto"/>
            <w:right w:val="none" w:sz="0" w:space="0" w:color="auto"/>
          </w:divBdr>
          <w:divsChild>
            <w:div w:id="2060736566">
              <w:marLeft w:val="0"/>
              <w:marRight w:val="0"/>
              <w:marTop w:val="0"/>
              <w:marBottom w:val="0"/>
              <w:divBdr>
                <w:top w:val="none" w:sz="0" w:space="0" w:color="auto"/>
                <w:left w:val="none" w:sz="0" w:space="0" w:color="auto"/>
                <w:bottom w:val="none" w:sz="0" w:space="0" w:color="auto"/>
                <w:right w:val="none" w:sz="0" w:space="0" w:color="auto"/>
              </w:divBdr>
              <w:divsChild>
                <w:div w:id="82450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732617">
      <w:bodyDiv w:val="1"/>
      <w:marLeft w:val="0"/>
      <w:marRight w:val="0"/>
      <w:marTop w:val="0"/>
      <w:marBottom w:val="0"/>
      <w:divBdr>
        <w:top w:val="none" w:sz="0" w:space="0" w:color="auto"/>
        <w:left w:val="none" w:sz="0" w:space="0" w:color="auto"/>
        <w:bottom w:val="none" w:sz="0" w:space="0" w:color="auto"/>
        <w:right w:val="none" w:sz="0" w:space="0" w:color="auto"/>
      </w:divBdr>
      <w:divsChild>
        <w:div w:id="1038239191">
          <w:marLeft w:val="0"/>
          <w:marRight w:val="0"/>
          <w:marTop w:val="0"/>
          <w:marBottom w:val="0"/>
          <w:divBdr>
            <w:top w:val="none" w:sz="0" w:space="0" w:color="auto"/>
            <w:left w:val="none" w:sz="0" w:space="0" w:color="auto"/>
            <w:bottom w:val="none" w:sz="0" w:space="0" w:color="auto"/>
            <w:right w:val="none" w:sz="0" w:space="0" w:color="auto"/>
          </w:divBdr>
          <w:divsChild>
            <w:div w:id="2038966520">
              <w:marLeft w:val="0"/>
              <w:marRight w:val="0"/>
              <w:marTop w:val="0"/>
              <w:marBottom w:val="0"/>
              <w:divBdr>
                <w:top w:val="none" w:sz="0" w:space="0" w:color="auto"/>
                <w:left w:val="none" w:sz="0" w:space="0" w:color="auto"/>
                <w:bottom w:val="none" w:sz="0" w:space="0" w:color="auto"/>
                <w:right w:val="none" w:sz="0" w:space="0" w:color="auto"/>
              </w:divBdr>
              <w:divsChild>
                <w:div w:id="79209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466305">
      <w:bodyDiv w:val="1"/>
      <w:marLeft w:val="0"/>
      <w:marRight w:val="0"/>
      <w:marTop w:val="0"/>
      <w:marBottom w:val="0"/>
      <w:divBdr>
        <w:top w:val="none" w:sz="0" w:space="0" w:color="auto"/>
        <w:left w:val="none" w:sz="0" w:space="0" w:color="auto"/>
        <w:bottom w:val="none" w:sz="0" w:space="0" w:color="auto"/>
        <w:right w:val="none" w:sz="0" w:space="0" w:color="auto"/>
      </w:divBdr>
    </w:div>
    <w:div w:id="1559822912">
      <w:bodyDiv w:val="1"/>
      <w:marLeft w:val="0"/>
      <w:marRight w:val="0"/>
      <w:marTop w:val="0"/>
      <w:marBottom w:val="0"/>
      <w:divBdr>
        <w:top w:val="none" w:sz="0" w:space="0" w:color="auto"/>
        <w:left w:val="none" w:sz="0" w:space="0" w:color="auto"/>
        <w:bottom w:val="none" w:sz="0" w:space="0" w:color="auto"/>
        <w:right w:val="none" w:sz="0" w:space="0" w:color="auto"/>
      </w:divBdr>
      <w:divsChild>
        <w:div w:id="1638678598">
          <w:marLeft w:val="0"/>
          <w:marRight w:val="0"/>
          <w:marTop w:val="0"/>
          <w:marBottom w:val="0"/>
          <w:divBdr>
            <w:top w:val="none" w:sz="0" w:space="0" w:color="auto"/>
            <w:left w:val="none" w:sz="0" w:space="0" w:color="auto"/>
            <w:bottom w:val="none" w:sz="0" w:space="0" w:color="auto"/>
            <w:right w:val="none" w:sz="0" w:space="0" w:color="auto"/>
          </w:divBdr>
          <w:divsChild>
            <w:div w:id="1809979273">
              <w:marLeft w:val="0"/>
              <w:marRight w:val="0"/>
              <w:marTop w:val="0"/>
              <w:marBottom w:val="0"/>
              <w:divBdr>
                <w:top w:val="none" w:sz="0" w:space="0" w:color="auto"/>
                <w:left w:val="none" w:sz="0" w:space="0" w:color="auto"/>
                <w:bottom w:val="none" w:sz="0" w:space="0" w:color="auto"/>
                <w:right w:val="none" w:sz="0" w:space="0" w:color="auto"/>
              </w:divBdr>
              <w:divsChild>
                <w:div w:id="11269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258687">
      <w:bodyDiv w:val="1"/>
      <w:marLeft w:val="0"/>
      <w:marRight w:val="0"/>
      <w:marTop w:val="0"/>
      <w:marBottom w:val="0"/>
      <w:divBdr>
        <w:top w:val="none" w:sz="0" w:space="0" w:color="auto"/>
        <w:left w:val="none" w:sz="0" w:space="0" w:color="auto"/>
        <w:bottom w:val="none" w:sz="0" w:space="0" w:color="auto"/>
        <w:right w:val="none" w:sz="0" w:space="0" w:color="auto"/>
      </w:divBdr>
    </w:div>
    <w:div w:id="1865629311">
      <w:bodyDiv w:val="1"/>
      <w:marLeft w:val="0"/>
      <w:marRight w:val="0"/>
      <w:marTop w:val="0"/>
      <w:marBottom w:val="0"/>
      <w:divBdr>
        <w:top w:val="none" w:sz="0" w:space="0" w:color="auto"/>
        <w:left w:val="none" w:sz="0" w:space="0" w:color="auto"/>
        <w:bottom w:val="none" w:sz="0" w:space="0" w:color="auto"/>
        <w:right w:val="none" w:sz="0" w:space="0" w:color="auto"/>
      </w:divBdr>
    </w:div>
    <w:div w:id="1878153606">
      <w:bodyDiv w:val="1"/>
      <w:marLeft w:val="0"/>
      <w:marRight w:val="0"/>
      <w:marTop w:val="0"/>
      <w:marBottom w:val="0"/>
      <w:divBdr>
        <w:top w:val="none" w:sz="0" w:space="0" w:color="auto"/>
        <w:left w:val="none" w:sz="0" w:space="0" w:color="auto"/>
        <w:bottom w:val="none" w:sz="0" w:space="0" w:color="auto"/>
        <w:right w:val="none" w:sz="0" w:space="0" w:color="auto"/>
      </w:divBdr>
    </w:div>
    <w:div w:id="1955284073">
      <w:bodyDiv w:val="1"/>
      <w:marLeft w:val="0"/>
      <w:marRight w:val="0"/>
      <w:marTop w:val="0"/>
      <w:marBottom w:val="0"/>
      <w:divBdr>
        <w:top w:val="none" w:sz="0" w:space="0" w:color="auto"/>
        <w:left w:val="none" w:sz="0" w:space="0" w:color="auto"/>
        <w:bottom w:val="none" w:sz="0" w:space="0" w:color="auto"/>
        <w:right w:val="none" w:sz="0" w:space="0" w:color="auto"/>
      </w:divBdr>
      <w:divsChild>
        <w:div w:id="33044840">
          <w:marLeft w:val="0"/>
          <w:marRight w:val="0"/>
          <w:marTop w:val="0"/>
          <w:marBottom w:val="0"/>
          <w:divBdr>
            <w:top w:val="none" w:sz="0" w:space="0" w:color="auto"/>
            <w:left w:val="none" w:sz="0" w:space="0" w:color="auto"/>
            <w:bottom w:val="none" w:sz="0" w:space="0" w:color="auto"/>
            <w:right w:val="none" w:sz="0" w:space="0" w:color="auto"/>
          </w:divBdr>
          <w:divsChild>
            <w:div w:id="26109539">
              <w:marLeft w:val="0"/>
              <w:marRight w:val="0"/>
              <w:marTop w:val="0"/>
              <w:marBottom w:val="0"/>
              <w:divBdr>
                <w:top w:val="none" w:sz="0" w:space="0" w:color="auto"/>
                <w:left w:val="none" w:sz="0" w:space="0" w:color="auto"/>
                <w:bottom w:val="none" w:sz="0" w:space="0" w:color="auto"/>
                <w:right w:val="none" w:sz="0" w:space="0" w:color="auto"/>
              </w:divBdr>
              <w:divsChild>
                <w:div w:id="10095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190151">
      <w:bodyDiv w:val="1"/>
      <w:marLeft w:val="0"/>
      <w:marRight w:val="0"/>
      <w:marTop w:val="0"/>
      <w:marBottom w:val="0"/>
      <w:divBdr>
        <w:top w:val="none" w:sz="0" w:space="0" w:color="auto"/>
        <w:left w:val="none" w:sz="0" w:space="0" w:color="auto"/>
        <w:bottom w:val="none" w:sz="0" w:space="0" w:color="auto"/>
        <w:right w:val="none" w:sz="0" w:space="0" w:color="auto"/>
      </w:divBdr>
      <w:divsChild>
        <w:div w:id="877742659">
          <w:marLeft w:val="0"/>
          <w:marRight w:val="0"/>
          <w:marTop w:val="0"/>
          <w:marBottom w:val="0"/>
          <w:divBdr>
            <w:top w:val="none" w:sz="0" w:space="0" w:color="auto"/>
            <w:left w:val="none" w:sz="0" w:space="0" w:color="auto"/>
            <w:bottom w:val="none" w:sz="0" w:space="0" w:color="auto"/>
            <w:right w:val="none" w:sz="0" w:space="0" w:color="auto"/>
          </w:divBdr>
          <w:divsChild>
            <w:div w:id="1118987085">
              <w:marLeft w:val="0"/>
              <w:marRight w:val="0"/>
              <w:marTop w:val="0"/>
              <w:marBottom w:val="0"/>
              <w:divBdr>
                <w:top w:val="none" w:sz="0" w:space="0" w:color="auto"/>
                <w:left w:val="none" w:sz="0" w:space="0" w:color="auto"/>
                <w:bottom w:val="none" w:sz="0" w:space="0" w:color="auto"/>
                <w:right w:val="none" w:sz="0" w:space="0" w:color="auto"/>
              </w:divBdr>
              <w:divsChild>
                <w:div w:id="195586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628572">
      <w:bodyDiv w:val="1"/>
      <w:marLeft w:val="0"/>
      <w:marRight w:val="0"/>
      <w:marTop w:val="0"/>
      <w:marBottom w:val="0"/>
      <w:divBdr>
        <w:top w:val="none" w:sz="0" w:space="0" w:color="auto"/>
        <w:left w:val="none" w:sz="0" w:space="0" w:color="auto"/>
        <w:bottom w:val="none" w:sz="0" w:space="0" w:color="auto"/>
        <w:right w:val="none" w:sz="0" w:space="0" w:color="auto"/>
      </w:divBdr>
      <w:divsChild>
        <w:div w:id="339620774">
          <w:marLeft w:val="0"/>
          <w:marRight w:val="0"/>
          <w:marTop w:val="0"/>
          <w:marBottom w:val="0"/>
          <w:divBdr>
            <w:top w:val="none" w:sz="0" w:space="0" w:color="auto"/>
            <w:left w:val="none" w:sz="0" w:space="0" w:color="auto"/>
            <w:bottom w:val="none" w:sz="0" w:space="0" w:color="auto"/>
            <w:right w:val="none" w:sz="0" w:space="0" w:color="auto"/>
          </w:divBdr>
          <w:divsChild>
            <w:div w:id="421074352">
              <w:marLeft w:val="0"/>
              <w:marRight w:val="0"/>
              <w:marTop w:val="0"/>
              <w:marBottom w:val="0"/>
              <w:divBdr>
                <w:top w:val="none" w:sz="0" w:space="0" w:color="auto"/>
                <w:left w:val="none" w:sz="0" w:space="0" w:color="auto"/>
                <w:bottom w:val="none" w:sz="0" w:space="0" w:color="auto"/>
                <w:right w:val="none" w:sz="0" w:space="0" w:color="auto"/>
              </w:divBdr>
              <w:divsChild>
                <w:div w:id="49153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930543">
      <w:bodyDiv w:val="1"/>
      <w:marLeft w:val="0"/>
      <w:marRight w:val="0"/>
      <w:marTop w:val="0"/>
      <w:marBottom w:val="0"/>
      <w:divBdr>
        <w:top w:val="none" w:sz="0" w:space="0" w:color="auto"/>
        <w:left w:val="none" w:sz="0" w:space="0" w:color="auto"/>
        <w:bottom w:val="none" w:sz="0" w:space="0" w:color="auto"/>
        <w:right w:val="none" w:sz="0" w:space="0" w:color="auto"/>
      </w:divBdr>
      <w:divsChild>
        <w:div w:id="1044718674">
          <w:marLeft w:val="0"/>
          <w:marRight w:val="0"/>
          <w:marTop w:val="0"/>
          <w:marBottom w:val="0"/>
          <w:divBdr>
            <w:top w:val="none" w:sz="0" w:space="0" w:color="auto"/>
            <w:left w:val="none" w:sz="0" w:space="0" w:color="auto"/>
            <w:bottom w:val="none" w:sz="0" w:space="0" w:color="auto"/>
            <w:right w:val="none" w:sz="0" w:space="0" w:color="auto"/>
          </w:divBdr>
          <w:divsChild>
            <w:div w:id="242449465">
              <w:marLeft w:val="0"/>
              <w:marRight w:val="0"/>
              <w:marTop w:val="0"/>
              <w:marBottom w:val="0"/>
              <w:divBdr>
                <w:top w:val="none" w:sz="0" w:space="0" w:color="auto"/>
                <w:left w:val="none" w:sz="0" w:space="0" w:color="auto"/>
                <w:bottom w:val="none" w:sz="0" w:space="0" w:color="auto"/>
                <w:right w:val="none" w:sz="0" w:space="0" w:color="auto"/>
              </w:divBdr>
              <w:divsChild>
                <w:div w:id="89805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B2BE8E-4E3C-7F4F-9064-CB8E32A49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3357</Words>
  <Characters>18469</Characters>
  <Application>Microsoft Office Word</Application>
  <DocSecurity>0</DocSecurity>
  <Lines>153</Lines>
  <Paragraphs>43</Paragraphs>
  <ScaleCrop>false</ScaleCrop>
  <HeadingPairs>
    <vt:vector size="6" baseType="variant">
      <vt:variant>
        <vt:lpstr>Title</vt:lpstr>
      </vt:variant>
      <vt:variant>
        <vt:i4>1</vt:i4>
      </vt:variant>
      <vt:variant>
        <vt:lpstr>Titre</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21783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Rebeca Pineda Godoy (rebecapineda)</dc:creator>
  <dc:description/>
  <cp:lastModifiedBy>Maria Elena Lienqueo Contreras</cp:lastModifiedBy>
  <cp:revision>2</cp:revision>
  <dcterms:created xsi:type="dcterms:W3CDTF">2021-12-18T16:38:00Z</dcterms:created>
  <dcterms:modified xsi:type="dcterms:W3CDTF">2021-12-18T16:38:00Z</dcterms:modified>
  <dc:language>es-CL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