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0792" w14:textId="13261403" w:rsidR="00B636D7" w:rsidRPr="00FC3F94" w:rsidRDefault="005B561E" w:rsidP="00F22F62">
      <w:pPr>
        <w:jc w:val="center"/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Laboratorio 3</w:t>
      </w:r>
      <w:r w:rsidR="00B636D7" w:rsidRPr="00FC3F94">
        <w:rPr>
          <w:rFonts w:ascii="Arial" w:hAnsi="Arial" w:cs="Arial"/>
          <w:b/>
          <w:szCs w:val="20"/>
        </w:rPr>
        <w:t xml:space="preserve"> EP7003 </w:t>
      </w:r>
    </w:p>
    <w:p w14:paraId="3AA25637" w14:textId="0B5B44A2" w:rsidR="00B636D7" w:rsidRDefault="00E27F73" w:rsidP="00F22F62">
      <w:pPr>
        <w:spacing w:after="120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Equipo Docente: </w:t>
      </w:r>
      <w:r w:rsidR="00927B49">
        <w:rPr>
          <w:rFonts w:ascii="Arial" w:hAnsi="Arial" w:cs="Arial"/>
          <w:color w:val="000000"/>
          <w:sz w:val="20"/>
          <w:szCs w:val="20"/>
        </w:rPr>
        <w:t xml:space="preserve">Dr. </w:t>
      </w:r>
      <w:r>
        <w:rPr>
          <w:rFonts w:ascii="Arial" w:hAnsi="Arial" w:cs="Arial"/>
          <w:color w:val="000000"/>
          <w:sz w:val="20"/>
          <w:szCs w:val="20"/>
        </w:rPr>
        <w:t>Enrique Solo</w:t>
      </w:r>
      <w:r w:rsidR="00B636D7" w:rsidRPr="00FC3F94">
        <w:rPr>
          <w:rFonts w:ascii="Arial" w:hAnsi="Arial" w:cs="Arial"/>
          <w:color w:val="000000"/>
          <w:sz w:val="20"/>
          <w:szCs w:val="20"/>
        </w:rPr>
        <w:t xml:space="preserve">guren, </w:t>
      </w:r>
      <w:r w:rsidR="00927B49">
        <w:rPr>
          <w:rFonts w:ascii="Arial" w:hAnsi="Arial" w:cs="Arial"/>
          <w:color w:val="000000"/>
          <w:sz w:val="20"/>
          <w:szCs w:val="20"/>
        </w:rPr>
        <w:t>Prof. Sebastián Sepúlveda</w:t>
      </w:r>
      <w:r w:rsidR="00183AB6">
        <w:rPr>
          <w:rFonts w:ascii="Arial" w:hAnsi="Arial" w:cs="Arial"/>
          <w:color w:val="000000"/>
          <w:sz w:val="20"/>
          <w:szCs w:val="20"/>
        </w:rPr>
        <w:t>, Profa. Paula Morgado</w:t>
      </w:r>
    </w:p>
    <w:p w14:paraId="00D23E4C" w14:textId="77777777" w:rsidR="00B636D7" w:rsidRDefault="00B636D7" w:rsidP="00B636D7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CAC9392" w14:textId="1FA70FAA" w:rsidR="00B636D7" w:rsidRPr="00FC3F94" w:rsidRDefault="004A6EF9" w:rsidP="00F22F62">
      <w:pPr>
        <w:spacing w:after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Ficha de lectura</w:t>
      </w:r>
    </w:p>
    <w:p w14:paraId="35D0A489" w14:textId="77777777" w:rsidR="00B636D7" w:rsidRDefault="00B636D7" w:rsidP="00B636D7">
      <w:pPr>
        <w:jc w:val="center"/>
        <w:rPr>
          <w:rFonts w:ascii="Arial" w:hAnsi="Arial" w:cs="Arial"/>
          <w:b/>
          <w:sz w:val="20"/>
          <w:szCs w:val="20"/>
        </w:rPr>
      </w:pPr>
    </w:p>
    <w:p w14:paraId="04980986" w14:textId="0A11FEFC" w:rsidR="003301AE" w:rsidRDefault="003301AE" w:rsidP="003301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ficha de lectura es un texto que sistematiza los contenidos de una lectura fuente (capítulo de libro, AIC, Manual, entre otros). </w:t>
      </w:r>
      <w:r w:rsidRPr="00B3283E">
        <w:rPr>
          <w:rFonts w:ascii="Arial" w:hAnsi="Arial" w:cs="Arial"/>
          <w:sz w:val="20"/>
          <w:szCs w:val="20"/>
        </w:rPr>
        <w:t xml:space="preserve"> Su propósito comunicativo está asociado a la organización de información relevante</w:t>
      </w:r>
      <w:r>
        <w:rPr>
          <w:rFonts w:ascii="Arial" w:hAnsi="Arial" w:cs="Arial"/>
          <w:sz w:val="20"/>
          <w:szCs w:val="20"/>
        </w:rPr>
        <w:t xml:space="preserve"> que sirva como justificación o respaldo en el proceso de elaboración de la tesis. El tipo de lectura que realizas del texto fuente depende del </w:t>
      </w:r>
      <w:r w:rsidRPr="00B3283E">
        <w:rPr>
          <w:rFonts w:ascii="Arial" w:hAnsi="Arial" w:cs="Arial"/>
          <w:sz w:val="20"/>
          <w:szCs w:val="20"/>
        </w:rPr>
        <w:t>objetivo de lectura y el contexto en que se realiza la actividad.</w:t>
      </w:r>
    </w:p>
    <w:p w14:paraId="197B09D4" w14:textId="77777777" w:rsidR="009073C5" w:rsidRDefault="009073C5" w:rsidP="003301A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34CB48" w14:textId="5D786DB3" w:rsidR="009073C5" w:rsidRDefault="005B561E" w:rsidP="003301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recurso es un material que acompaña toda la lectura, ya que tienes apartados que te permiten trabajar antes, durante y después de leer. Además, en cada apartado trabajas con información explícita e implícita, lo que se une al desarrollo de una postura crítico-reflexiva respecto del texto fuente. </w:t>
      </w:r>
    </w:p>
    <w:p w14:paraId="2C7B16AD" w14:textId="77777777" w:rsidR="003301AE" w:rsidRDefault="003301AE" w:rsidP="00B63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44EF6E" w14:textId="782A0A01" w:rsidR="00B636D7" w:rsidRDefault="005B561E" w:rsidP="00B63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el desarrollo de este laboratorio debes tener en cuenta el estado de avance de tu tesis y la meta que has </w:t>
      </w:r>
      <w:r w:rsidR="00512A0E">
        <w:rPr>
          <w:rFonts w:ascii="Arial" w:hAnsi="Arial" w:cs="Arial"/>
          <w:sz w:val="20"/>
          <w:szCs w:val="20"/>
        </w:rPr>
        <w:t>escogido</w:t>
      </w:r>
      <w:r>
        <w:rPr>
          <w:rFonts w:ascii="Arial" w:hAnsi="Arial" w:cs="Arial"/>
          <w:sz w:val="20"/>
          <w:szCs w:val="20"/>
        </w:rPr>
        <w:t xml:space="preserve"> para esta asignatura. En la </w:t>
      </w:r>
      <w:r w:rsidR="00512A0E">
        <w:rPr>
          <w:rFonts w:ascii="Arial" w:hAnsi="Arial" w:cs="Arial"/>
          <w:sz w:val="20"/>
          <w:szCs w:val="20"/>
        </w:rPr>
        <w:t xml:space="preserve">parte final de este documento encuentras el formato de la ficha. Para completarla, revisa la siguiente </w:t>
      </w:r>
      <w:r>
        <w:rPr>
          <w:rFonts w:ascii="Arial" w:hAnsi="Arial" w:cs="Arial"/>
          <w:sz w:val="20"/>
          <w:szCs w:val="20"/>
        </w:rPr>
        <w:t xml:space="preserve">tabla </w:t>
      </w:r>
      <w:r w:rsidR="00512A0E">
        <w:rPr>
          <w:rFonts w:ascii="Arial" w:hAnsi="Arial" w:cs="Arial"/>
          <w:sz w:val="20"/>
          <w:szCs w:val="20"/>
        </w:rPr>
        <w:t>en la que dejamos sugerencias</w:t>
      </w:r>
      <w:r>
        <w:rPr>
          <w:rFonts w:ascii="Arial" w:hAnsi="Arial" w:cs="Arial"/>
          <w:sz w:val="20"/>
          <w:szCs w:val="20"/>
        </w:rPr>
        <w:t xml:space="preserve"> para que puedas orientar este ejercicio.</w:t>
      </w:r>
    </w:p>
    <w:p w14:paraId="689F2905" w14:textId="77777777" w:rsidR="00B3283E" w:rsidRDefault="00B3283E" w:rsidP="00B63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6305"/>
      </w:tblGrid>
      <w:tr w:rsidR="00B3283E" w:rsidRPr="005200FE" w14:paraId="4A010E66" w14:textId="77777777" w:rsidTr="005200FE">
        <w:trPr>
          <w:jc w:val="center"/>
        </w:trPr>
        <w:tc>
          <w:tcPr>
            <w:tcW w:w="3085" w:type="dxa"/>
            <w:shd w:val="clear" w:color="auto" w:fill="FECFD0"/>
          </w:tcPr>
          <w:p w14:paraId="4870326C" w14:textId="58BC7A37" w:rsidR="00B3283E" w:rsidRPr="005200FE" w:rsidRDefault="00B3283E" w:rsidP="00403F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 xml:space="preserve">Estado </w:t>
            </w:r>
            <w:r w:rsidR="00403F0F" w:rsidRPr="005200FE">
              <w:rPr>
                <w:rFonts w:ascii="Arial" w:hAnsi="Arial" w:cs="Arial"/>
                <w:sz w:val="18"/>
                <w:szCs w:val="18"/>
              </w:rPr>
              <w:t>de avance</w:t>
            </w:r>
          </w:p>
        </w:tc>
        <w:tc>
          <w:tcPr>
            <w:tcW w:w="6415" w:type="dxa"/>
            <w:shd w:val="clear" w:color="auto" w:fill="FECFD0"/>
          </w:tcPr>
          <w:p w14:paraId="134B4775" w14:textId="79507CCD" w:rsidR="00B3283E" w:rsidRPr="005200FE" w:rsidRDefault="003301AE" w:rsidP="003301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Lectura de AIC que…</w:t>
            </w:r>
          </w:p>
        </w:tc>
      </w:tr>
      <w:tr w:rsidR="00B3283E" w:rsidRPr="005200FE" w14:paraId="610A7A93" w14:textId="77777777" w:rsidTr="005200FE">
        <w:trPr>
          <w:jc w:val="center"/>
        </w:trPr>
        <w:tc>
          <w:tcPr>
            <w:tcW w:w="3085" w:type="dxa"/>
          </w:tcPr>
          <w:p w14:paraId="2592300E" w14:textId="3100A62E" w:rsidR="00B3283E" w:rsidRPr="005200FE" w:rsidRDefault="00403F0F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Propuesta de tesis</w:t>
            </w:r>
          </w:p>
        </w:tc>
        <w:tc>
          <w:tcPr>
            <w:tcW w:w="6415" w:type="dxa"/>
          </w:tcPr>
          <w:p w14:paraId="744A4A1F" w14:textId="1E40C5FA" w:rsidR="00B3283E" w:rsidRPr="005200FE" w:rsidRDefault="003301AE" w:rsidP="003301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Contextualice o englobe los temas a los que se orienta el estudio</w:t>
            </w:r>
          </w:p>
        </w:tc>
      </w:tr>
      <w:tr w:rsidR="00403F0F" w:rsidRPr="005200FE" w14:paraId="7ED49B88" w14:textId="77777777" w:rsidTr="005200FE">
        <w:trPr>
          <w:jc w:val="center"/>
        </w:trPr>
        <w:tc>
          <w:tcPr>
            <w:tcW w:w="3085" w:type="dxa"/>
          </w:tcPr>
          <w:p w14:paraId="6A262439" w14:textId="44AF7CB5" w:rsidR="00403F0F" w:rsidRPr="005200FE" w:rsidRDefault="00403F0F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Marco teórico redactado</w:t>
            </w:r>
          </w:p>
        </w:tc>
        <w:tc>
          <w:tcPr>
            <w:tcW w:w="6415" w:type="dxa"/>
          </w:tcPr>
          <w:p w14:paraId="5448904C" w14:textId="38135E38" w:rsidR="00403F0F" w:rsidRPr="005200FE" w:rsidRDefault="003301AE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Se asocie al s</w:t>
            </w:r>
            <w:r w:rsidR="00403F0F" w:rsidRPr="005200FE">
              <w:rPr>
                <w:rFonts w:ascii="Arial" w:hAnsi="Arial" w:cs="Arial"/>
                <w:sz w:val="18"/>
                <w:szCs w:val="18"/>
              </w:rPr>
              <w:t xml:space="preserve">ustento teórico </w:t>
            </w:r>
            <w:r w:rsidRPr="005200FE">
              <w:rPr>
                <w:rFonts w:ascii="Arial" w:hAnsi="Arial" w:cs="Arial"/>
                <w:sz w:val="18"/>
                <w:szCs w:val="18"/>
              </w:rPr>
              <w:t xml:space="preserve">fundamental </w:t>
            </w:r>
            <w:r w:rsidR="00403F0F" w:rsidRPr="005200FE">
              <w:rPr>
                <w:rFonts w:ascii="Arial" w:hAnsi="Arial" w:cs="Arial"/>
                <w:sz w:val="18"/>
                <w:szCs w:val="18"/>
              </w:rPr>
              <w:t>de la propuesta</w:t>
            </w:r>
          </w:p>
        </w:tc>
      </w:tr>
      <w:tr w:rsidR="00B3283E" w:rsidRPr="005200FE" w14:paraId="674C5FF0" w14:textId="77777777" w:rsidTr="005200FE">
        <w:trPr>
          <w:jc w:val="center"/>
        </w:trPr>
        <w:tc>
          <w:tcPr>
            <w:tcW w:w="3085" w:type="dxa"/>
          </w:tcPr>
          <w:p w14:paraId="6A0D4838" w14:textId="11522703" w:rsidR="00B3283E" w:rsidRPr="005200FE" w:rsidRDefault="00403F0F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Metodología redactada</w:t>
            </w:r>
          </w:p>
        </w:tc>
        <w:tc>
          <w:tcPr>
            <w:tcW w:w="6415" w:type="dxa"/>
          </w:tcPr>
          <w:p w14:paraId="1A987EFD" w14:textId="110E93B6" w:rsidR="00B3283E" w:rsidRPr="005200FE" w:rsidRDefault="003301AE" w:rsidP="003301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Respalde el diseño o metodología de la investigación</w:t>
            </w:r>
          </w:p>
        </w:tc>
      </w:tr>
      <w:tr w:rsidR="00B3283E" w:rsidRPr="005200FE" w14:paraId="7F331B47" w14:textId="77777777" w:rsidTr="005200FE">
        <w:trPr>
          <w:jc w:val="center"/>
        </w:trPr>
        <w:tc>
          <w:tcPr>
            <w:tcW w:w="3085" w:type="dxa"/>
          </w:tcPr>
          <w:p w14:paraId="78096495" w14:textId="7CBF4D35" w:rsidR="00B3283E" w:rsidRPr="005200FE" w:rsidRDefault="00403F0F" w:rsidP="003301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En redacción de resultados</w:t>
            </w:r>
          </w:p>
        </w:tc>
        <w:tc>
          <w:tcPr>
            <w:tcW w:w="6415" w:type="dxa"/>
          </w:tcPr>
          <w:p w14:paraId="1B64A5A3" w14:textId="31BC050A" w:rsidR="00B3283E" w:rsidRPr="005200FE" w:rsidRDefault="003301AE" w:rsidP="003301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Permita contrastar los datos obtenidos</w:t>
            </w:r>
          </w:p>
        </w:tc>
      </w:tr>
      <w:tr w:rsidR="00403F0F" w:rsidRPr="005200FE" w14:paraId="779A454C" w14:textId="77777777" w:rsidTr="005200FE">
        <w:trPr>
          <w:jc w:val="center"/>
        </w:trPr>
        <w:tc>
          <w:tcPr>
            <w:tcW w:w="3085" w:type="dxa"/>
          </w:tcPr>
          <w:p w14:paraId="448AC2E4" w14:textId="5F9BF2D2" w:rsidR="00403F0F" w:rsidRPr="005200FE" w:rsidRDefault="003301AE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En r</w:t>
            </w:r>
            <w:r w:rsidR="00403F0F" w:rsidRPr="005200FE">
              <w:rPr>
                <w:rFonts w:ascii="Arial" w:hAnsi="Arial" w:cs="Arial"/>
                <w:sz w:val="18"/>
                <w:szCs w:val="18"/>
              </w:rPr>
              <w:t>edacción de conclusiones</w:t>
            </w:r>
          </w:p>
        </w:tc>
        <w:tc>
          <w:tcPr>
            <w:tcW w:w="6415" w:type="dxa"/>
          </w:tcPr>
          <w:p w14:paraId="1A638962" w14:textId="151A107A" w:rsidR="00403F0F" w:rsidRPr="005200FE" w:rsidRDefault="003301AE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Se relacione con una de las proyecciones de la tesis</w:t>
            </w:r>
          </w:p>
        </w:tc>
      </w:tr>
      <w:tr w:rsidR="00403F0F" w:rsidRPr="005200FE" w14:paraId="78AF310F" w14:textId="77777777" w:rsidTr="005200FE">
        <w:trPr>
          <w:jc w:val="center"/>
        </w:trPr>
        <w:tc>
          <w:tcPr>
            <w:tcW w:w="3085" w:type="dxa"/>
          </w:tcPr>
          <w:p w14:paraId="61BE3EA3" w14:textId="5201F22C" w:rsidR="00403F0F" w:rsidRPr="005200FE" w:rsidRDefault="00403F0F" w:rsidP="003301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En revisión del documento final</w:t>
            </w:r>
          </w:p>
        </w:tc>
        <w:tc>
          <w:tcPr>
            <w:tcW w:w="6415" w:type="dxa"/>
          </w:tcPr>
          <w:p w14:paraId="5A75EA6D" w14:textId="23F6C282" w:rsidR="00403F0F" w:rsidRPr="005200FE" w:rsidRDefault="003301AE" w:rsidP="00B636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La misma tesis</w:t>
            </w:r>
          </w:p>
        </w:tc>
      </w:tr>
    </w:tbl>
    <w:p w14:paraId="24417386" w14:textId="77777777" w:rsidR="004A6EF9" w:rsidRDefault="004A6EF9" w:rsidP="004A6EF9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E794F36" w14:textId="4532355A" w:rsidR="004A6EF9" w:rsidRDefault="00512A0E" w:rsidP="004A6E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Finalmente, t</w:t>
      </w:r>
      <w:r w:rsidR="004A6EF9" w:rsidRPr="00512A0E">
        <w:rPr>
          <w:rFonts w:ascii="Arial" w:hAnsi="Arial" w:cs="Arial"/>
          <w:sz w:val="20"/>
          <w:szCs w:val="20"/>
        </w:rPr>
        <w:t xml:space="preserve">e recordamos </w:t>
      </w:r>
      <w:r>
        <w:rPr>
          <w:rFonts w:ascii="Arial" w:hAnsi="Arial" w:cs="Arial"/>
          <w:sz w:val="20"/>
          <w:szCs w:val="20"/>
        </w:rPr>
        <w:t>que, tal como cada clase, el desarrollo de tu bitácora es fundamental para ir descubriendo tu auto proceso de escritura</w:t>
      </w:r>
      <w:r w:rsidR="004A6EF9" w:rsidRPr="00512A0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El siguiente recuadro te plantea esta mini actividad de acompañamiento:</w:t>
      </w:r>
    </w:p>
    <w:tbl>
      <w:tblPr>
        <w:tblStyle w:val="Tablaconcuadrcula"/>
        <w:tblpPr w:leftFromText="180" w:rightFromText="180" w:vertAnchor="text" w:horzAnchor="page" w:tblpX="1450" w:tblpY="94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4A6EF9" w14:paraId="4FB238F8" w14:textId="77777777" w:rsidTr="004A6EF9">
        <w:trPr>
          <w:trHeight w:val="252"/>
        </w:trPr>
        <w:tc>
          <w:tcPr>
            <w:tcW w:w="9242" w:type="dxa"/>
            <w:tcBorders>
              <w:top w:val="thinThickThinMediumGap" w:sz="24" w:space="0" w:color="FF0000"/>
              <w:left w:val="thinThickThinMediumGap" w:sz="24" w:space="0" w:color="FF0000"/>
              <w:bottom w:val="thinThickThinMediumGap" w:sz="24" w:space="0" w:color="FF0000"/>
              <w:right w:val="thinThickSmallGap" w:sz="24" w:space="0" w:color="FF0000"/>
            </w:tcBorders>
          </w:tcPr>
          <w:p w14:paraId="3EE0C354" w14:textId="77777777" w:rsidR="004A6EF9" w:rsidRPr="000C32E6" w:rsidRDefault="004A6EF9" w:rsidP="004A6EF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Consigna en la bitácora tus reflexiones</w:t>
            </w:r>
            <w:r w:rsidRPr="000C32E6">
              <w:rPr>
                <w:rFonts w:ascii="Arial" w:hAnsi="Arial" w:cs="Arial"/>
                <w:b/>
                <w:sz w:val="20"/>
                <w:szCs w:val="20"/>
              </w:rPr>
              <w:t xml:space="preserve"> sobre el contenido de esta sesión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A6EF9" w14:paraId="50D799E2" w14:textId="77777777" w:rsidTr="004A6EF9">
        <w:trPr>
          <w:trHeight w:val="686"/>
        </w:trPr>
        <w:tc>
          <w:tcPr>
            <w:tcW w:w="9242" w:type="dxa"/>
            <w:tcBorders>
              <w:top w:val="thinThickThinMediumGap" w:sz="24" w:space="0" w:color="FF0000"/>
              <w:left w:val="thinThickSmallGap" w:sz="24" w:space="0" w:color="FF0000"/>
              <w:bottom w:val="thickThinSmallGap" w:sz="24" w:space="0" w:color="FF0000"/>
              <w:right w:val="thinThickSmallGap" w:sz="24" w:space="0" w:color="FF0000"/>
            </w:tcBorders>
          </w:tcPr>
          <w:p w14:paraId="3012F55D" w14:textId="77777777" w:rsidR="005200FE" w:rsidRPr="005200FE" w:rsidRDefault="004A6EF9" w:rsidP="00520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1)</w:t>
            </w:r>
            <w:r w:rsidR="005200FE" w:rsidRPr="005200FE">
              <w:rPr>
                <w:rFonts w:ascii="Arial" w:hAnsi="Arial" w:cs="Arial"/>
                <w:sz w:val="18"/>
                <w:szCs w:val="18"/>
              </w:rPr>
              <w:t xml:space="preserve"> A partir de la estructura interna que hemos revisado del Marco teórico, </w:t>
            </w:r>
          </w:p>
          <w:p w14:paraId="71B664A1" w14:textId="78FFA5E8" w:rsidR="005200FE" w:rsidRPr="005200FE" w:rsidRDefault="005200FE" w:rsidP="005200F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 xml:space="preserve">  Si te encuentras en etapa inicial: ¿cuántas fuentes aproximadamente crees que necesitarías para este apartado?</w:t>
            </w:r>
          </w:p>
          <w:p w14:paraId="7D3F62DB" w14:textId="77777777" w:rsidR="005200FE" w:rsidRPr="005200FE" w:rsidRDefault="005200FE" w:rsidP="005200F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 xml:space="preserve"> Si te encuentras en etapa intermedia y final: ¿consideras que la organización de tu marco teórico responde a los propósitos que hemos revisado en esta sesión? </w:t>
            </w:r>
          </w:p>
          <w:p w14:paraId="56925751" w14:textId="03C05AD5" w:rsidR="004A6EF9" w:rsidRPr="005200FE" w:rsidRDefault="005200FE" w:rsidP="00520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4BA76E" w14:textId="74631C12" w:rsidR="0026663D" w:rsidRPr="005200FE" w:rsidRDefault="004A6EF9" w:rsidP="004A6E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0FE">
              <w:rPr>
                <w:rFonts w:ascii="Arial" w:hAnsi="Arial" w:cs="Arial"/>
                <w:sz w:val="18"/>
                <w:szCs w:val="18"/>
              </w:rPr>
              <w:t>2)</w:t>
            </w:r>
            <w:r w:rsidR="005200FE" w:rsidRPr="005200FE">
              <w:rPr>
                <w:rFonts w:ascii="Arial" w:hAnsi="Arial" w:cs="Arial"/>
                <w:sz w:val="18"/>
                <w:szCs w:val="18"/>
              </w:rPr>
              <w:t xml:space="preserve"> ¿Cuáles son los principales desafíos que identificas para abordar el desarrollo de una ficha de lectura en el contexto de tu tesis?</w:t>
            </w:r>
          </w:p>
          <w:p w14:paraId="535DCEE9" w14:textId="4FE29FF6" w:rsidR="004A6EF9" w:rsidRDefault="004A6EF9" w:rsidP="00266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0FE">
              <w:rPr>
                <w:rFonts w:ascii="Arial" w:hAnsi="Arial" w:cs="Arial"/>
                <w:sz w:val="18"/>
                <w:szCs w:val="18"/>
              </w:rPr>
              <w:t>Link</w:t>
            </w:r>
            <w:proofErr w:type="gramEnd"/>
            <w:r w:rsidRPr="005200FE">
              <w:rPr>
                <w:rFonts w:ascii="Arial" w:hAnsi="Arial" w:cs="Arial"/>
                <w:sz w:val="18"/>
                <w:szCs w:val="18"/>
              </w:rPr>
              <w:t xml:space="preserve"> para enviar tus respuestas:</w:t>
            </w:r>
            <w:r w:rsidR="00927B49">
              <w:t xml:space="preserve"> FORO DIARIO DE TESIS </w:t>
            </w:r>
            <w:r w:rsidR="00183AB6">
              <w:t>2</w:t>
            </w:r>
            <w:r w:rsidR="00927B49">
              <w:t xml:space="preserve"> </w:t>
            </w:r>
            <w:r w:rsidR="00927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07E9B8" w14:textId="77777777" w:rsidR="004A6EF9" w:rsidRDefault="004A6EF9" w:rsidP="004A6EF9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4A6EF9" w:rsidSect="0030582A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7C35737" w14:textId="7B782D52" w:rsidR="00B636D7" w:rsidRDefault="004A6EF9" w:rsidP="004A6EF9">
      <w:pPr>
        <w:pStyle w:val="Ttulo1"/>
        <w:jc w:val="center"/>
        <w:rPr>
          <w:rFonts w:ascii="Arial" w:hAnsi="Arial" w:cs="Arial"/>
          <w:color w:val="auto"/>
        </w:rPr>
      </w:pPr>
      <w:r w:rsidRPr="004A6EF9">
        <w:rPr>
          <w:rFonts w:ascii="Arial" w:hAnsi="Arial" w:cs="Arial"/>
          <w:color w:val="auto"/>
        </w:rPr>
        <w:lastRenderedPageBreak/>
        <w:t>Ficha de lectura</w:t>
      </w:r>
    </w:p>
    <w:p w14:paraId="7373A834" w14:textId="77777777" w:rsidR="004A6EF9" w:rsidRPr="004A6EF9" w:rsidRDefault="004A6EF9" w:rsidP="004A6EF9"/>
    <w:p w14:paraId="46626D2D" w14:textId="77777777" w:rsidR="00B636D7" w:rsidRDefault="00B636D7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51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64"/>
        <w:gridCol w:w="11236"/>
      </w:tblGrid>
      <w:tr w:rsidR="002D1C72" w:rsidRPr="005E1F0C" w14:paraId="27B3D173" w14:textId="77777777" w:rsidTr="004A6EF9">
        <w:trPr>
          <w:trHeight w:val="56"/>
          <w:jc w:val="center"/>
        </w:trPr>
        <w:tc>
          <w:tcPr>
            <w:tcW w:w="776" w:type="pct"/>
            <w:vAlign w:val="center"/>
          </w:tcPr>
          <w:p w14:paraId="1169CBC7" w14:textId="77777777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Objetivo de lectura o tarea de escritura</w:t>
            </w:r>
          </w:p>
        </w:tc>
        <w:tc>
          <w:tcPr>
            <w:tcW w:w="4224" w:type="pct"/>
            <w:vAlign w:val="center"/>
          </w:tcPr>
          <w:p w14:paraId="22BB533B" w14:textId="72C752BD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¿</w:t>
            </w:r>
            <w:r w:rsidR="00512A0E"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Cuál es el propósito de la lectura de esta fuente</w:t>
            </w: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?</w:t>
            </w:r>
          </w:p>
          <w:p w14:paraId="199FEBAF" w14:textId="77777777" w:rsidR="002D1C72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¿Debo escribir algún trabajo a partir de esta lectura? ¿Qué características tiene ese trabajo?</w:t>
            </w:r>
          </w:p>
          <w:p w14:paraId="0774D248" w14:textId="792D8F3D" w:rsidR="008A7CCD" w:rsidRPr="008A7CCD" w:rsidRDefault="008A7CCD" w:rsidP="008A7CC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</w:p>
        </w:tc>
      </w:tr>
      <w:tr w:rsidR="002D1C72" w:rsidRPr="005E1F0C" w14:paraId="03D6FABB" w14:textId="77777777" w:rsidTr="004A6EF9">
        <w:trPr>
          <w:trHeight w:val="56"/>
          <w:jc w:val="center"/>
        </w:trPr>
        <w:tc>
          <w:tcPr>
            <w:tcW w:w="776" w:type="pct"/>
            <w:vAlign w:val="center"/>
          </w:tcPr>
          <w:p w14:paraId="464514BF" w14:textId="67E1F989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Datos del autor</w:t>
            </w:r>
          </w:p>
        </w:tc>
        <w:tc>
          <w:tcPr>
            <w:tcW w:w="4224" w:type="pct"/>
            <w:vAlign w:val="center"/>
          </w:tcPr>
          <w:p w14:paraId="6339BC53" w14:textId="77777777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Nombres y apellidos de cada autor</w:t>
            </w:r>
          </w:p>
          <w:p w14:paraId="38FAAD4B" w14:textId="63BE08F7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 xml:space="preserve">Datos de institución o entidad en la que trabaja o </w:t>
            </w:r>
            <w:r w:rsidR="004A6EF9"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línea/</w:t>
            </w: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equipo de investigación</w:t>
            </w:r>
            <w:r w:rsidR="00512A0E"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 xml:space="preserve"> al que pertenece</w:t>
            </w:r>
          </w:p>
        </w:tc>
      </w:tr>
      <w:tr w:rsidR="002D1C72" w:rsidRPr="005E1F0C" w14:paraId="136798D3" w14:textId="77777777" w:rsidTr="004A6EF9">
        <w:trPr>
          <w:jc w:val="center"/>
        </w:trPr>
        <w:tc>
          <w:tcPr>
            <w:tcW w:w="776" w:type="pct"/>
            <w:vAlign w:val="center"/>
          </w:tcPr>
          <w:p w14:paraId="695D7B4C" w14:textId="1B445E4C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 xml:space="preserve">Referencia completa en formato </w:t>
            </w:r>
            <w:r w:rsidR="004A6EF9" w:rsidRPr="005E1F0C">
              <w:rPr>
                <w:rFonts w:ascii="Arial" w:hAnsi="Arial" w:cs="Arial"/>
                <w:sz w:val="20"/>
                <w:szCs w:val="20"/>
                <w:lang w:val="es-CL"/>
              </w:rPr>
              <w:t>exigido</w:t>
            </w:r>
          </w:p>
        </w:tc>
        <w:tc>
          <w:tcPr>
            <w:tcW w:w="4224" w:type="pct"/>
            <w:vAlign w:val="center"/>
          </w:tcPr>
          <w:p w14:paraId="0C6AD768" w14:textId="77777777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¿AIC?  ¿Libro? ¿Capítulo de libro? ¿Informe? ¿Manual? ¿Texto en línea? ¿Ley?</w:t>
            </w:r>
          </w:p>
          <w:p w14:paraId="4250089F" w14:textId="79D664EE" w:rsidR="00512A0E" w:rsidRPr="005E1F0C" w:rsidRDefault="00512A0E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IEEE o APA</w:t>
            </w:r>
          </w:p>
        </w:tc>
      </w:tr>
      <w:tr w:rsidR="002D1C72" w:rsidRPr="005E1F0C" w14:paraId="37D2F054" w14:textId="77777777" w:rsidTr="004A6EF9">
        <w:trPr>
          <w:trHeight w:val="239"/>
          <w:jc w:val="center"/>
        </w:trPr>
        <w:tc>
          <w:tcPr>
            <w:tcW w:w="776" w:type="pct"/>
            <w:vAlign w:val="center"/>
          </w:tcPr>
          <w:p w14:paraId="085EA10F" w14:textId="77777777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Resumen</w:t>
            </w:r>
          </w:p>
        </w:tc>
        <w:tc>
          <w:tcPr>
            <w:tcW w:w="4224" w:type="pct"/>
            <w:vAlign w:val="center"/>
          </w:tcPr>
          <w:p w14:paraId="31557E16" w14:textId="0B01E9C8" w:rsidR="002D1C72" w:rsidRPr="005E1F0C" w:rsidRDefault="00512A0E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Expresa la idea global del texto. Esta se construye a partir de la pregunta ¿de qué trata el texto?</w:t>
            </w:r>
          </w:p>
        </w:tc>
      </w:tr>
      <w:tr w:rsidR="002D1C72" w:rsidRPr="005E1F0C" w14:paraId="57FC0AED" w14:textId="77777777" w:rsidTr="004A6EF9">
        <w:trPr>
          <w:trHeight w:val="63"/>
          <w:jc w:val="center"/>
        </w:trPr>
        <w:tc>
          <w:tcPr>
            <w:tcW w:w="776" w:type="pct"/>
            <w:vAlign w:val="center"/>
          </w:tcPr>
          <w:p w14:paraId="325A944B" w14:textId="77777777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Palabras clave</w:t>
            </w:r>
          </w:p>
        </w:tc>
        <w:tc>
          <w:tcPr>
            <w:tcW w:w="4224" w:type="pct"/>
            <w:vAlign w:val="center"/>
          </w:tcPr>
          <w:p w14:paraId="57F7C98D" w14:textId="32632540" w:rsidR="002D1C72" w:rsidRPr="005E1F0C" w:rsidRDefault="00512A0E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Selecciona los conceptos que son relevantes de acuerdo con el objetivo de lectura planteado</w:t>
            </w:r>
          </w:p>
        </w:tc>
      </w:tr>
      <w:tr w:rsidR="002D1C72" w:rsidRPr="005E1F0C" w14:paraId="198F2977" w14:textId="77777777" w:rsidTr="004A6EF9">
        <w:trPr>
          <w:trHeight w:val="56"/>
          <w:jc w:val="center"/>
        </w:trPr>
        <w:tc>
          <w:tcPr>
            <w:tcW w:w="776" w:type="pct"/>
            <w:vAlign w:val="center"/>
          </w:tcPr>
          <w:p w14:paraId="7B3C04BB" w14:textId="6710B489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Ideas principales</w:t>
            </w:r>
          </w:p>
        </w:tc>
        <w:tc>
          <w:tcPr>
            <w:tcW w:w="4224" w:type="pct"/>
            <w:vAlign w:val="center"/>
          </w:tcPr>
          <w:p w14:paraId="488E6395" w14:textId="0CB28B1F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 xml:space="preserve">¿Cuáles son las ideas principales por apartado del texto? </w:t>
            </w:r>
          </w:p>
        </w:tc>
      </w:tr>
      <w:tr w:rsidR="002D1C72" w:rsidRPr="005E1F0C" w14:paraId="0925809D" w14:textId="77777777" w:rsidTr="004A6EF9">
        <w:trPr>
          <w:jc w:val="center"/>
        </w:trPr>
        <w:tc>
          <w:tcPr>
            <w:tcW w:w="776" w:type="pct"/>
            <w:vAlign w:val="center"/>
          </w:tcPr>
          <w:p w14:paraId="24368802" w14:textId="77777777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Citas relevantes</w:t>
            </w:r>
          </w:p>
        </w:tc>
        <w:tc>
          <w:tcPr>
            <w:tcW w:w="4224" w:type="pct"/>
            <w:vAlign w:val="center"/>
          </w:tcPr>
          <w:p w14:paraId="5B0C7D08" w14:textId="77777777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Citas directas de la fuente y los comentarios que respalden la selección de la cita</w:t>
            </w: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br/>
              <w:t>No olvidar: los comentarios sirven como explicaciones de la cita y validan la lectura realizada</w:t>
            </w:r>
          </w:p>
        </w:tc>
      </w:tr>
      <w:tr w:rsidR="002D1C72" w:rsidRPr="005E1F0C" w14:paraId="268C2DE2" w14:textId="77777777" w:rsidTr="004A6EF9">
        <w:trPr>
          <w:jc w:val="center"/>
        </w:trPr>
        <w:tc>
          <w:tcPr>
            <w:tcW w:w="776" w:type="pct"/>
            <w:vAlign w:val="center"/>
          </w:tcPr>
          <w:p w14:paraId="7EC3BF4E" w14:textId="77777777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Fuentes relacionadas</w:t>
            </w:r>
          </w:p>
        </w:tc>
        <w:tc>
          <w:tcPr>
            <w:tcW w:w="4224" w:type="pct"/>
            <w:vAlign w:val="center"/>
          </w:tcPr>
          <w:p w14:paraId="368EFCFC" w14:textId="77777777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Autores o trabajos que complementan o son antecedentes importantes para el texto leído</w:t>
            </w:r>
          </w:p>
        </w:tc>
      </w:tr>
      <w:tr w:rsidR="002D1C72" w:rsidRPr="005E1F0C" w14:paraId="260B11F0" w14:textId="77777777" w:rsidTr="004A6EF9">
        <w:trPr>
          <w:jc w:val="center"/>
        </w:trPr>
        <w:tc>
          <w:tcPr>
            <w:tcW w:w="776" w:type="pct"/>
            <w:vAlign w:val="center"/>
          </w:tcPr>
          <w:p w14:paraId="6AC904E0" w14:textId="77777777" w:rsidR="002D1C72" w:rsidRPr="005E1F0C" w:rsidRDefault="002D1C72" w:rsidP="00512A0E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sz w:val="20"/>
                <w:szCs w:val="20"/>
                <w:lang w:val="es-CL"/>
              </w:rPr>
              <w:t>Evaluación final</w:t>
            </w:r>
          </w:p>
        </w:tc>
        <w:tc>
          <w:tcPr>
            <w:tcW w:w="4224" w:type="pct"/>
            <w:vAlign w:val="center"/>
          </w:tcPr>
          <w:p w14:paraId="32C8325E" w14:textId="77777777" w:rsidR="00512A0E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 xml:space="preserve">Este es un espacio en el que se sugiere que formalices la pertinencia de la fuente, si esta se ajusta en cuanto al objetivo de lectura, </w:t>
            </w:r>
            <w:r w:rsidR="00512A0E"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las dificultades o desafíos de la lectura (lenguaje, organización interna, extensión, entre otros aspectos)</w:t>
            </w: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 xml:space="preserve">. </w:t>
            </w:r>
          </w:p>
          <w:p w14:paraId="30FE4789" w14:textId="007205D6" w:rsidR="002D1C72" w:rsidRPr="005E1F0C" w:rsidRDefault="002D1C72" w:rsidP="00512A0E">
            <w:pPr>
              <w:pStyle w:val="Prrafodelista"/>
              <w:spacing w:before="120" w:after="120"/>
              <w:ind w:left="22"/>
              <w:jc w:val="center"/>
              <w:rPr>
                <w:rFonts w:ascii="Arial" w:hAnsi="Arial" w:cs="Arial"/>
                <w:i/>
                <w:sz w:val="20"/>
                <w:szCs w:val="20"/>
                <w:lang w:val="es-CL"/>
              </w:rPr>
            </w:pPr>
            <w:r w:rsidRPr="005E1F0C">
              <w:rPr>
                <w:rFonts w:ascii="Arial" w:hAnsi="Arial" w:cs="Arial"/>
                <w:i/>
                <w:sz w:val="20"/>
                <w:szCs w:val="20"/>
                <w:lang w:val="es-CL"/>
              </w:rPr>
              <w:t>Puedes aplicar criterios de validez y veracidad de la fuente para realizar la evaluación final.</w:t>
            </w:r>
          </w:p>
        </w:tc>
      </w:tr>
    </w:tbl>
    <w:p w14:paraId="28C209B6" w14:textId="1EF6A7C9" w:rsidR="002D1C72" w:rsidRDefault="002D1C7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78F941F" w14:textId="0DB98452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115EDD2" w14:textId="61515552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843284C" w14:textId="136DA89B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0E9F03D" w14:textId="59B23B43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59850C8" w14:textId="5F5FE185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C5B957D" w14:textId="6082C502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3CCCD73" w14:textId="6FC0882E" w:rsidR="00775AA2" w:rsidRP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775AA2">
        <w:rPr>
          <w:rFonts w:ascii="Arial" w:hAnsi="Arial" w:cs="Arial"/>
          <w:b/>
          <w:bCs/>
          <w:sz w:val="20"/>
          <w:szCs w:val="20"/>
        </w:rPr>
        <w:t xml:space="preserve">Bonus </w:t>
      </w:r>
      <w:proofErr w:type="spellStart"/>
      <w:r w:rsidRPr="00775AA2">
        <w:rPr>
          <w:rFonts w:ascii="Arial" w:hAnsi="Arial" w:cs="Arial"/>
          <w:b/>
          <w:bCs/>
          <w:sz w:val="20"/>
          <w:szCs w:val="20"/>
        </w:rPr>
        <w:t>track</w:t>
      </w:r>
      <w:proofErr w:type="spellEnd"/>
      <w:r w:rsidRPr="00775AA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E9E704D" w14:textId="77777777" w:rsidR="00775AA2" w:rsidRDefault="00775AA2" w:rsidP="00775AA2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56" w:type="dxa"/>
        <w:tblBorders>
          <w:top w:val="single" w:sz="4" w:space="0" w:color="700014"/>
          <w:left w:val="single" w:sz="4" w:space="0" w:color="700014"/>
          <w:bottom w:val="single" w:sz="4" w:space="0" w:color="700014"/>
          <w:right w:val="single" w:sz="4" w:space="0" w:color="700014"/>
          <w:insideH w:val="single" w:sz="4" w:space="0" w:color="700014"/>
          <w:insideV w:val="single" w:sz="4" w:space="0" w:color="700014"/>
        </w:tblBorders>
        <w:shd w:val="clear" w:color="auto" w:fill="EFE4D2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025"/>
      </w:tblGrid>
      <w:tr w:rsidR="00775AA2" w14:paraId="42D03B41" w14:textId="77777777" w:rsidTr="00140217">
        <w:trPr>
          <w:tblCellSpacing w:w="56" w:type="dxa"/>
          <w:jc w:val="center"/>
        </w:trPr>
        <w:tc>
          <w:tcPr>
            <w:tcW w:w="8801" w:type="dxa"/>
            <w:tcBorders>
              <w:top w:val="single" w:sz="4" w:space="0" w:color="700014"/>
              <w:left w:val="single" w:sz="4" w:space="0" w:color="700014"/>
              <w:bottom w:val="single" w:sz="4" w:space="0" w:color="700014"/>
              <w:right w:val="single" w:sz="4" w:space="0" w:color="700014"/>
            </w:tcBorders>
            <w:shd w:val="clear" w:color="auto" w:fill="EFE4D2"/>
            <w:hideMark/>
          </w:tcPr>
          <w:p w14:paraId="5F470679" w14:textId="77777777" w:rsidR="00775AA2" w:rsidRDefault="00775AA2" w:rsidP="00140217">
            <w:pPr>
              <w:jc w:val="center"/>
              <w:rPr>
                <w:rFonts w:ascii="Cambria" w:hAnsi="Cambria"/>
                <w:b/>
                <w:color w:val="86303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863030"/>
                <w:sz w:val="22"/>
                <w:szCs w:val="22"/>
              </w:rPr>
              <w:t>MAPA VERBAL (Beas et al., 2008)</w:t>
            </w:r>
            <w:r>
              <w:rPr>
                <w:rStyle w:val="Refdenotaalpie"/>
                <w:rFonts w:ascii="Cambria" w:hAnsi="Cambria"/>
                <w:b/>
                <w:color w:val="863030"/>
                <w:sz w:val="22"/>
                <w:szCs w:val="22"/>
              </w:rPr>
              <w:footnoteReference w:id="1"/>
            </w:r>
          </w:p>
        </w:tc>
      </w:tr>
    </w:tbl>
    <w:p w14:paraId="497E0AA6" w14:textId="77777777" w:rsidR="00775AA2" w:rsidRDefault="00775AA2" w:rsidP="00775AA2">
      <w:pPr>
        <w:pStyle w:val="Textoindependiente"/>
        <w:ind w:left="113"/>
        <w:jc w:val="center"/>
        <w:rPr>
          <w:rFonts w:ascii="Calibri" w:hAnsi="Calibri" w:cs="Arial"/>
          <w:b/>
          <w:color w:val="C0504D"/>
          <w:sz w:val="22"/>
          <w:szCs w:val="22"/>
        </w:rPr>
      </w:pPr>
      <w:r>
        <w:rPr>
          <w:rFonts w:ascii="Calibri" w:hAnsi="Calibri" w:cs="Arial"/>
          <w:b/>
          <w:color w:val="C0504D"/>
          <w:sz w:val="22"/>
          <w:szCs w:val="22"/>
        </w:rPr>
        <w:t xml:space="preserve"> </w:t>
      </w:r>
    </w:p>
    <w:tbl>
      <w:tblPr>
        <w:tblW w:w="0" w:type="auto"/>
        <w:tblInd w:w="113" w:type="dxa"/>
        <w:tblBorders>
          <w:top w:val="double" w:sz="2" w:space="0" w:color="700014"/>
          <w:left w:val="double" w:sz="2" w:space="0" w:color="700014"/>
          <w:bottom w:val="double" w:sz="2" w:space="0" w:color="700014"/>
          <w:right w:val="double" w:sz="2" w:space="0" w:color="700014"/>
          <w:insideH w:val="double" w:sz="2" w:space="0" w:color="700014"/>
          <w:insideV w:val="double" w:sz="2" w:space="0" w:color="700014"/>
        </w:tblBorders>
        <w:shd w:val="clear" w:color="auto" w:fill="E0C3B6"/>
        <w:tblLayout w:type="fixed"/>
        <w:tblLook w:val="04A0" w:firstRow="1" w:lastRow="0" w:firstColumn="1" w:lastColumn="0" w:noHBand="0" w:noVBand="1"/>
      </w:tblPr>
      <w:tblGrid>
        <w:gridCol w:w="2395"/>
        <w:gridCol w:w="6548"/>
      </w:tblGrid>
      <w:tr w:rsidR="00775AA2" w14:paraId="34FB8739" w14:textId="77777777" w:rsidTr="00140217">
        <w:tc>
          <w:tcPr>
            <w:tcW w:w="239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036B5A93" w14:textId="77777777" w:rsidR="00775AA2" w:rsidRDefault="00775AA2" w:rsidP="00140217">
            <w:pPr>
              <w:pStyle w:val="Textoindependiente"/>
              <w:spacing w:before="120" w:after="120"/>
              <w:ind w:left="7"/>
              <w:rPr>
                <w:rFonts w:ascii="Calibri" w:hAnsi="Calibri" w:cs="Arial"/>
                <w:b/>
                <w:color w:val="86303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Nombre de la fuente:</w:t>
            </w:r>
          </w:p>
        </w:tc>
        <w:tc>
          <w:tcPr>
            <w:tcW w:w="6548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487E6BD4" w14:textId="77777777" w:rsidR="00775AA2" w:rsidRDefault="00775AA2" w:rsidP="00140217">
            <w:pPr>
              <w:pStyle w:val="Textoindependiente"/>
              <w:spacing w:before="120" w:after="12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752DF238" w14:textId="77777777" w:rsidTr="00140217">
        <w:tc>
          <w:tcPr>
            <w:tcW w:w="239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307F5C11" w14:textId="77777777" w:rsidR="00775AA2" w:rsidRDefault="00775AA2" w:rsidP="00140217">
            <w:pPr>
              <w:pStyle w:val="Textoindependiente"/>
              <w:spacing w:before="120" w:after="120"/>
              <w:ind w:left="7"/>
              <w:rPr>
                <w:rFonts w:ascii="Calibri" w:hAnsi="Calibri" w:cs="Arial"/>
                <w:b/>
                <w:color w:val="86303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Autor:</w:t>
            </w:r>
          </w:p>
        </w:tc>
        <w:tc>
          <w:tcPr>
            <w:tcW w:w="6548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20FBC128" w14:textId="77777777" w:rsidR="00775AA2" w:rsidRDefault="00775AA2" w:rsidP="00140217">
            <w:pPr>
              <w:pStyle w:val="Textoindependiente"/>
              <w:spacing w:before="120" w:after="12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B2549D" w14:textId="77777777" w:rsidR="00775AA2" w:rsidRDefault="00775AA2" w:rsidP="00775AA2">
      <w:pPr>
        <w:pStyle w:val="Textoindependiente"/>
        <w:ind w:left="471"/>
        <w:rPr>
          <w:rFonts w:ascii="Calibri" w:hAnsi="Calibri" w:cs="Arial"/>
        </w:rPr>
      </w:pPr>
    </w:p>
    <w:tbl>
      <w:tblPr>
        <w:tblW w:w="13346" w:type="dxa"/>
        <w:tblInd w:w="113" w:type="dxa"/>
        <w:tblBorders>
          <w:top w:val="double" w:sz="2" w:space="0" w:color="700014"/>
          <w:left w:val="double" w:sz="2" w:space="0" w:color="700014"/>
          <w:bottom w:val="double" w:sz="2" w:space="0" w:color="700014"/>
          <w:right w:val="double" w:sz="2" w:space="0" w:color="700014"/>
          <w:insideH w:val="double" w:sz="2" w:space="0" w:color="700014"/>
          <w:insideV w:val="double" w:sz="2" w:space="0" w:color="700014"/>
        </w:tblBorders>
        <w:shd w:val="clear" w:color="auto" w:fill="E0C3B6"/>
        <w:tblLayout w:type="fixed"/>
        <w:tblLook w:val="04A0" w:firstRow="1" w:lastRow="0" w:firstColumn="1" w:lastColumn="0" w:noHBand="0" w:noVBand="1"/>
      </w:tblPr>
      <w:tblGrid>
        <w:gridCol w:w="6115"/>
        <w:gridCol w:w="720"/>
        <w:gridCol w:w="720"/>
        <w:gridCol w:w="5791"/>
      </w:tblGrid>
      <w:tr w:rsidR="00775AA2" w14:paraId="74ECF84F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0C3B6"/>
            <w:vAlign w:val="center"/>
            <w:hideMark/>
          </w:tcPr>
          <w:p w14:paraId="1A64F80F" w14:textId="77777777" w:rsidR="00775AA2" w:rsidRDefault="00775AA2" w:rsidP="00140217">
            <w:pPr>
              <w:pStyle w:val="Textoindependiente"/>
              <w:spacing w:before="60" w:after="60"/>
              <w:ind w:left="7"/>
              <w:jc w:val="center"/>
              <w:rPr>
                <w:rFonts w:ascii="Calibri" w:hAnsi="Calibri" w:cs="Arial"/>
                <w:b/>
                <w:color w:val="86303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Propiedades de la fuente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DCC3B6"/>
            <w:vAlign w:val="center"/>
            <w:hideMark/>
          </w:tcPr>
          <w:p w14:paraId="2E8D1604" w14:textId="77777777" w:rsidR="00775AA2" w:rsidRDefault="00775AA2" w:rsidP="00140217">
            <w:pPr>
              <w:pStyle w:val="Textoindependiente"/>
              <w:spacing w:before="60" w:after="60"/>
              <w:ind w:left="-108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SÍ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DCC3B6"/>
            <w:vAlign w:val="center"/>
            <w:hideMark/>
          </w:tcPr>
          <w:p w14:paraId="759264A0" w14:textId="77777777" w:rsidR="00775AA2" w:rsidRDefault="00775AA2" w:rsidP="00140217">
            <w:pPr>
              <w:pStyle w:val="Textoindependiente"/>
              <w:spacing w:before="60" w:after="60"/>
              <w:ind w:left="-48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NO</w:t>
            </w: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DCC3B6"/>
            <w:vAlign w:val="center"/>
            <w:hideMark/>
          </w:tcPr>
          <w:p w14:paraId="0C2B51C7" w14:textId="77777777" w:rsidR="00775AA2" w:rsidRDefault="00775AA2" w:rsidP="00140217">
            <w:pPr>
              <w:pStyle w:val="Textoindependiente"/>
              <w:spacing w:before="60" w:after="60"/>
              <w:ind w:left="-108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No hay información</w:t>
            </w:r>
          </w:p>
        </w:tc>
      </w:tr>
      <w:tr w:rsidR="00775AA2" w14:paraId="137C7834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41FEF7AB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¿Indica quién es el autor?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6D703675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04E61075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091205FD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7F3D1766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291C2CB2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¿Hay datos en la web u otra fuente sobre la trayectoria académica o profesional del autor?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38EB7F48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3D7EC619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438277DC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5683163F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65B79425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¿Hay datos sobre la pertenencia a alguna institución que pueda corroborar sus datos?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4EBB4574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01645035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0065A54C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693B6D47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7DF958B8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¿Participa en Encuentros, Seminarios donde discute sobre otros expertos sobre su especialidad?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61CD7983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22BB7B5F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0D78AAC1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2EF2F734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27DC1B5B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¿De qué año es la publicación?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42122E60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4E89FB2E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1E75F98A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2992E3BB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3A025816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¿Tiene algún sesgo en sus planteamientos? (político, religioso, valórico, ideológico, etc.)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06FA27CD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45D594DA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2DBC3D92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3048FAA9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033740AC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¿Creen que los prejuicios y creencias de la persona están influyendo en los planteamientos que presenta?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79B8C1C0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3FEDD698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224E48BB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1FE98656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7AC4FF3B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¿Piensan que los sentimientos de la persona están, influyendo en su postura sobre el tema?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72807277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44B43F22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51E6D796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69A2AEF9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5CD359D9" w14:textId="77777777" w:rsidR="00775AA2" w:rsidRDefault="00775AA2" w:rsidP="00140217">
            <w:pPr>
              <w:pStyle w:val="Textoindependiente"/>
              <w:numPr>
                <w:ilvl w:val="0"/>
                <w:numId w:val="4"/>
              </w:numPr>
              <w:spacing w:before="60" w:after="60"/>
              <w:ind w:left="482" w:right="170" w:hanging="3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Formulen otra pregunta que les parezca adecuada para completar la información. ¿La fuente presenta un apartado con las referencias bibliográficas utilizadas en el artículo? 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332AB40C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  <w:hideMark/>
          </w:tcPr>
          <w:p w14:paraId="0849FE83" w14:textId="77777777" w:rsidR="00775AA2" w:rsidRDefault="00775AA2" w:rsidP="00140217">
            <w:pPr>
              <w:pStyle w:val="Textoindependiente"/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19B5AC60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5AA2" w14:paraId="681B6095" w14:textId="77777777" w:rsidTr="00140217">
        <w:tc>
          <w:tcPr>
            <w:tcW w:w="6115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EFE4D2"/>
            <w:hideMark/>
          </w:tcPr>
          <w:p w14:paraId="211F66F8" w14:textId="77777777" w:rsidR="00775AA2" w:rsidRDefault="00775AA2" w:rsidP="00140217">
            <w:pPr>
              <w:pStyle w:val="Textoindependiente"/>
              <w:spacing w:before="60" w:after="60"/>
              <w:ind w:left="5" w:right="170"/>
              <w:jc w:val="right"/>
              <w:rPr>
                <w:rFonts w:ascii="Calibri" w:hAnsi="Calibri" w:cs="Arial"/>
                <w:b/>
                <w:color w:val="86303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863030"/>
                <w:sz w:val="22"/>
                <w:szCs w:val="22"/>
              </w:rPr>
              <w:t>TOTAL</w:t>
            </w: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4CBDE9C5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2CBE14D1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double" w:sz="2" w:space="0" w:color="700014"/>
              <w:left w:val="double" w:sz="2" w:space="0" w:color="700014"/>
              <w:bottom w:val="double" w:sz="2" w:space="0" w:color="700014"/>
              <w:right w:val="double" w:sz="2" w:space="0" w:color="700014"/>
            </w:tcBorders>
            <w:shd w:val="clear" w:color="auto" w:fill="auto"/>
          </w:tcPr>
          <w:p w14:paraId="13315F22" w14:textId="77777777" w:rsidR="00775AA2" w:rsidRDefault="00775AA2" w:rsidP="00140217">
            <w:pPr>
              <w:pStyle w:val="Textoindependiente"/>
              <w:spacing w:before="60" w:after="60"/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D552E09" w14:textId="77777777" w:rsidR="00775AA2" w:rsidRPr="00BE099D" w:rsidRDefault="00775AA2" w:rsidP="00775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3544E5" w14:textId="77777777" w:rsidR="00775AA2" w:rsidRDefault="00775AA2" w:rsidP="00B636D7">
      <w:pPr>
        <w:pStyle w:val="Prrafodelista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775AA2" w:rsidSect="004A6E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FE6D" w14:textId="77777777" w:rsidR="009618CA" w:rsidRDefault="009618CA" w:rsidP="00B636D7">
      <w:r>
        <w:separator/>
      </w:r>
    </w:p>
  </w:endnote>
  <w:endnote w:type="continuationSeparator" w:id="0">
    <w:p w14:paraId="419499CF" w14:textId="77777777" w:rsidR="009618CA" w:rsidRDefault="009618CA" w:rsidP="00B6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4AE0" w14:textId="77777777" w:rsidR="009618CA" w:rsidRDefault="009618CA" w:rsidP="00B636D7">
      <w:r>
        <w:separator/>
      </w:r>
    </w:p>
  </w:footnote>
  <w:footnote w:type="continuationSeparator" w:id="0">
    <w:p w14:paraId="55F5EFC6" w14:textId="77777777" w:rsidR="009618CA" w:rsidRDefault="009618CA" w:rsidP="00B636D7">
      <w:r>
        <w:continuationSeparator/>
      </w:r>
    </w:p>
  </w:footnote>
  <w:footnote w:id="1">
    <w:p w14:paraId="47D3FD6A" w14:textId="77777777" w:rsidR="00775AA2" w:rsidRPr="00BE099D" w:rsidRDefault="00775AA2" w:rsidP="00775AA2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FD303C">
          <w:rPr>
            <w:rStyle w:val="Hipervnculo"/>
          </w:rPr>
          <w:t>https://bibliotecadigital.mineduc.cl/handle/20.500.12365/17416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721C" w14:textId="2EA9E3E5" w:rsidR="005E1F0C" w:rsidRDefault="00183AB6" w:rsidP="00B636D7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4698912C" wp14:editId="66061BAD">
          <wp:extent cx="4114800" cy="1231900"/>
          <wp:effectExtent l="0" t="0" r="0" b="0"/>
          <wp:docPr id="3" name="image1.png" descr="Imagen que contiene alimentos,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alimentos,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48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2CE"/>
    <w:multiLevelType w:val="hybridMultilevel"/>
    <w:tmpl w:val="0518D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5B04"/>
    <w:multiLevelType w:val="hybridMultilevel"/>
    <w:tmpl w:val="6CDA63B2"/>
    <w:lvl w:ilvl="0" w:tplc="EC82C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651A"/>
    <w:multiLevelType w:val="hybridMultilevel"/>
    <w:tmpl w:val="CC009826"/>
    <w:lvl w:ilvl="0" w:tplc="0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0724B1"/>
    <w:multiLevelType w:val="hybridMultilevel"/>
    <w:tmpl w:val="B3CAD5F6"/>
    <w:lvl w:ilvl="0" w:tplc="DA1E68BE">
      <w:start w:val="1"/>
      <w:numFmt w:val="decimal"/>
      <w:lvlText w:val="%1."/>
      <w:lvlJc w:val="left"/>
      <w:pPr>
        <w:tabs>
          <w:tab w:val="num" w:pos="487"/>
        </w:tabs>
        <w:ind w:left="487" w:hanging="360"/>
      </w:pPr>
      <w:rPr>
        <w:rFonts w:ascii="Cambria" w:hAnsi="Cambria" w:hint="default"/>
        <w:b/>
        <w:i w:val="0"/>
        <w:color w:val="863030"/>
        <w:sz w:val="24"/>
      </w:rPr>
    </w:lvl>
    <w:lvl w:ilvl="1" w:tplc="040A0019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D7"/>
    <w:rsid w:val="00057B6B"/>
    <w:rsid w:val="000C32E6"/>
    <w:rsid w:val="00183AB6"/>
    <w:rsid w:val="001A4006"/>
    <w:rsid w:val="00201BEE"/>
    <w:rsid w:val="00203C0D"/>
    <w:rsid w:val="00236125"/>
    <w:rsid w:val="0026663D"/>
    <w:rsid w:val="002D1C72"/>
    <w:rsid w:val="0030582A"/>
    <w:rsid w:val="003301AE"/>
    <w:rsid w:val="003B0818"/>
    <w:rsid w:val="00403F0F"/>
    <w:rsid w:val="00427180"/>
    <w:rsid w:val="00474D17"/>
    <w:rsid w:val="004A6EF9"/>
    <w:rsid w:val="00512A0E"/>
    <w:rsid w:val="005200FE"/>
    <w:rsid w:val="005B561E"/>
    <w:rsid w:val="005E1F0C"/>
    <w:rsid w:val="005E31BA"/>
    <w:rsid w:val="00637FCD"/>
    <w:rsid w:val="007119E9"/>
    <w:rsid w:val="00775AA2"/>
    <w:rsid w:val="007A7D25"/>
    <w:rsid w:val="0082116C"/>
    <w:rsid w:val="008A7CCD"/>
    <w:rsid w:val="008D3005"/>
    <w:rsid w:val="009073C5"/>
    <w:rsid w:val="00927B49"/>
    <w:rsid w:val="009618CA"/>
    <w:rsid w:val="00A07C11"/>
    <w:rsid w:val="00A774B9"/>
    <w:rsid w:val="00B3283E"/>
    <w:rsid w:val="00B636D7"/>
    <w:rsid w:val="00C02720"/>
    <w:rsid w:val="00C57E80"/>
    <w:rsid w:val="00C93A12"/>
    <w:rsid w:val="00D520CD"/>
    <w:rsid w:val="00DD732F"/>
    <w:rsid w:val="00E27F73"/>
    <w:rsid w:val="00EF4F67"/>
    <w:rsid w:val="00F22F62"/>
    <w:rsid w:val="00F6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989862"/>
  <w14:defaultImageDpi w14:val="32767"/>
  <w15:docId w15:val="{8970AC45-C910-46ED-88FA-D68193DA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D7"/>
    <w:rPr>
      <w:rFonts w:ascii="Times New Roman" w:eastAsia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A6E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6E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6D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6D7"/>
    <w:rPr>
      <w:rFonts w:ascii="Times New Roman" w:eastAsia="Times New Roman" w:hAnsi="Times New Roman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636D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6D7"/>
    <w:rPr>
      <w:rFonts w:ascii="Times New Roman" w:eastAsia="Times New Roman" w:hAnsi="Times New Roman" w:cs="Times New Roman"/>
      <w:lang w:val="es-ES_tradnl" w:eastAsia="es-ES_tradnl"/>
    </w:rPr>
  </w:style>
  <w:style w:type="table" w:styleId="Tablaconcuadrcula">
    <w:name w:val="Table Grid"/>
    <w:basedOn w:val="Tablanormal"/>
    <w:uiPriority w:val="39"/>
    <w:rsid w:val="00B6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36D7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22F62"/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22F62"/>
    <w:rPr>
      <w:rFonts w:ascii="Times New Roman" w:eastAsia="Times New Roman" w:hAnsi="Times New Roman" w:cs="Times New Roman"/>
      <w:lang w:val="es-ES_tradnl" w:eastAsia="es-ES_tradnl"/>
    </w:rPr>
  </w:style>
  <w:style w:type="paragraph" w:styleId="Revisin">
    <w:name w:val="Revision"/>
    <w:hidden/>
    <w:uiPriority w:val="99"/>
    <w:semiHidden/>
    <w:rsid w:val="00F22F62"/>
    <w:rPr>
      <w:rFonts w:ascii="Times New Roman" w:eastAsia="Times New Roman" w:hAnsi="Times New Roman" w:cs="Times New Roman"/>
      <w:lang w:val="es-ES_tradnl"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201BEE"/>
  </w:style>
  <w:style w:type="paragraph" w:styleId="Textodeglobo">
    <w:name w:val="Balloon Text"/>
    <w:basedOn w:val="Normal"/>
    <w:link w:val="TextodegloboCar"/>
    <w:uiPriority w:val="99"/>
    <w:semiHidden/>
    <w:unhideWhenUsed/>
    <w:rsid w:val="002D1C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C72"/>
    <w:rPr>
      <w:rFonts w:ascii="Lucida Grande" w:eastAsia="Times New Roman" w:hAnsi="Lucida Grande" w:cs="Lucida Grande"/>
      <w:sz w:val="18"/>
      <w:szCs w:val="1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A6EF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A6E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 w:eastAsia="es-ES_tradnl"/>
    </w:rPr>
  </w:style>
  <w:style w:type="table" w:styleId="Listaclara-nfasis1">
    <w:name w:val="Light List Accent 1"/>
    <w:basedOn w:val="Tablanormal"/>
    <w:uiPriority w:val="61"/>
    <w:rsid w:val="00B3283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B3283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666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663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775AA2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75AA2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5A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AA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75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8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digital.mineduc.cl/handle/20.500.12365/174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5F9643-1A69-4B37-8E7A-74626B2C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4181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Laboratorio 2 EP7003 </vt:lpstr>
      <vt:lpstr>Equipo Docente: Enrique Sologuren, Sofía Zamora, Amparo Galdames</vt:lpstr>
      <vt:lpstr>Escribir el título, resumen y palabras clave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Zamora Herrera</dc:creator>
  <cp:keywords/>
  <dc:description/>
  <cp:lastModifiedBy>Enrique Sologuren Insua</cp:lastModifiedBy>
  <cp:revision>2</cp:revision>
  <dcterms:created xsi:type="dcterms:W3CDTF">2021-09-27T18:40:00Z</dcterms:created>
  <dcterms:modified xsi:type="dcterms:W3CDTF">2021-09-27T18:40:00Z</dcterms:modified>
</cp:coreProperties>
</file>