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BBA" w:rsidRPr="00294BBA" w:rsidRDefault="00294BBA" w:rsidP="00294BBA">
      <w:pPr>
        <w:spacing w:after="0"/>
        <w:jc w:val="center"/>
        <w:rPr>
          <w:rFonts w:ascii="Calibri" w:eastAsia="Calibri" w:hAnsi="Calibri" w:cs="Calibri"/>
          <w:b/>
          <w:color w:val="4472C4"/>
          <w:lang w:eastAsia="es-CL"/>
        </w:rPr>
      </w:pPr>
      <w:r w:rsidRPr="00294BBA"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9264" behindDoc="0" locked="0" layoutInCell="1" hidden="0" allowOverlap="1" wp14:anchorId="11D57C8F" wp14:editId="4618275B">
            <wp:simplePos x="0" y="0"/>
            <wp:positionH relativeFrom="column">
              <wp:posOffset>-342899</wp:posOffset>
            </wp:positionH>
            <wp:positionV relativeFrom="paragraph">
              <wp:posOffset>-527049</wp:posOffset>
            </wp:positionV>
            <wp:extent cx="2171700" cy="640080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6400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94BBA" w:rsidRPr="00294BBA" w:rsidRDefault="00294BBA" w:rsidP="00294BBA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  <w:lang w:eastAsia="es-CL"/>
        </w:rPr>
      </w:pPr>
      <w:r w:rsidRPr="00294BBA">
        <w:rPr>
          <w:rFonts w:ascii="Calibri" w:eastAsia="Calibri" w:hAnsi="Calibri" w:cs="Calibri"/>
          <w:b/>
          <w:color w:val="000000"/>
          <w:sz w:val="28"/>
          <w:szCs w:val="28"/>
          <w:lang w:eastAsia="es-CL"/>
        </w:rPr>
        <w:t>ACTIVIDAD ONLINE I</w:t>
      </w:r>
      <w:r>
        <w:rPr>
          <w:rFonts w:ascii="Calibri" w:eastAsia="Calibri" w:hAnsi="Calibri" w:cs="Calibri"/>
          <w:b/>
          <w:color w:val="000000"/>
          <w:sz w:val="28"/>
          <w:szCs w:val="28"/>
          <w:lang w:eastAsia="es-CL"/>
        </w:rPr>
        <w:t>.B</w:t>
      </w:r>
    </w:p>
    <w:p w:rsidR="00294BBA" w:rsidRPr="00294BBA" w:rsidRDefault="00294BBA" w:rsidP="00294BBA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b/>
          <w:color w:val="000000"/>
          <w:sz w:val="24"/>
          <w:szCs w:val="24"/>
          <w:lang w:eastAsia="es-CL"/>
        </w:rPr>
        <w:t>(ASOCIADO A VIRTUALES 1 – 2)</w:t>
      </w:r>
    </w:p>
    <w:p w:rsidR="00294BBA" w:rsidRPr="00294BBA" w:rsidRDefault="00294BBA" w:rsidP="00294BBA">
      <w:pPr>
        <w:spacing w:after="0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es-CL"/>
        </w:rPr>
      </w:pPr>
      <w:r w:rsidRPr="00294BBA">
        <w:rPr>
          <w:rFonts w:ascii="Calibri" w:eastAsia="Calibri" w:hAnsi="Calibri" w:cs="Calibri"/>
          <w:b/>
          <w:color w:val="000000"/>
          <w:sz w:val="20"/>
          <w:szCs w:val="20"/>
          <w:lang w:eastAsia="es-CL"/>
        </w:rPr>
        <w:t xml:space="preserve">TALLER DE INDUCCIÓN A COMPETENCIAS DOCENTES PARA AUXILIARES </w:t>
      </w:r>
      <w:bookmarkStart w:id="0" w:name="_GoBack"/>
      <w:r w:rsidR="00752158">
        <w:rPr>
          <w:rFonts w:ascii="Calibri" w:eastAsia="Calibri" w:hAnsi="Calibri" w:cs="Calibri"/>
          <w:b/>
          <w:color w:val="000000"/>
          <w:sz w:val="20"/>
          <w:szCs w:val="20"/>
          <w:lang w:eastAsia="es-CL"/>
        </w:rPr>
        <w:t>PRIMAVERA</w:t>
      </w:r>
      <w:r w:rsidRPr="00294BBA">
        <w:rPr>
          <w:rFonts w:ascii="Calibri" w:eastAsia="Calibri" w:hAnsi="Calibri" w:cs="Calibri"/>
          <w:b/>
          <w:color w:val="000000"/>
          <w:sz w:val="20"/>
          <w:szCs w:val="20"/>
          <w:lang w:eastAsia="es-CL"/>
        </w:rPr>
        <w:t xml:space="preserve"> 2019</w:t>
      </w:r>
    </w:p>
    <w:bookmarkEnd w:id="0"/>
    <w:p w:rsidR="00294BBA" w:rsidRPr="00294BBA" w:rsidRDefault="00294BBA" w:rsidP="00294BBA">
      <w:pPr>
        <w:spacing w:after="0"/>
        <w:jc w:val="both"/>
        <w:rPr>
          <w:rFonts w:ascii="Calibri" w:eastAsia="Calibri" w:hAnsi="Calibri" w:cs="Calibri"/>
          <w:b/>
          <w:lang w:eastAsia="es-CL"/>
        </w:rPr>
      </w:pPr>
    </w:p>
    <w:tbl>
      <w:tblPr>
        <w:tblW w:w="62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72"/>
      </w:tblGrid>
      <w:tr w:rsidR="00294BBA" w:rsidRPr="00294BBA" w:rsidTr="00992DBE">
        <w:trPr>
          <w:trHeight w:val="300"/>
          <w:jc w:val="center"/>
        </w:trPr>
        <w:tc>
          <w:tcPr>
            <w:tcW w:w="6272" w:type="dxa"/>
            <w:shd w:val="clear" w:color="auto" w:fill="92D050"/>
          </w:tcPr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b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lang w:eastAsia="es-CL"/>
              </w:rPr>
              <w:t>CONTENIDOS ASOCIADOS</w:t>
            </w:r>
          </w:p>
        </w:tc>
      </w:tr>
      <w:tr w:rsidR="00294BBA" w:rsidRPr="00294BBA" w:rsidTr="00992DBE">
        <w:trPr>
          <w:trHeight w:val="280"/>
          <w:jc w:val="center"/>
        </w:trPr>
        <w:tc>
          <w:tcPr>
            <w:tcW w:w="6272" w:type="dxa"/>
          </w:tcPr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lang w:eastAsia="es-CL"/>
              </w:rPr>
            </w:pPr>
            <w:r w:rsidRPr="00294BBA">
              <w:rPr>
                <w:rFonts w:ascii="Calibri" w:eastAsia="Calibri" w:hAnsi="Calibri" w:cs="Calibri"/>
                <w:lang w:eastAsia="es-CL"/>
              </w:rPr>
              <w:t xml:space="preserve">Evaluación – Retroalimentación </w:t>
            </w:r>
            <w:r>
              <w:rPr>
                <w:rFonts w:ascii="Calibri" w:eastAsia="Calibri" w:hAnsi="Calibri" w:cs="Calibri"/>
                <w:lang w:eastAsia="es-CL"/>
              </w:rPr>
              <w:t xml:space="preserve">- </w:t>
            </w:r>
            <w:r w:rsidRPr="00294BBA">
              <w:rPr>
                <w:rFonts w:ascii="Calibri" w:eastAsia="Calibri" w:hAnsi="Calibri" w:cs="Calibri"/>
                <w:lang w:eastAsia="es-CL"/>
              </w:rPr>
              <w:t>Comunicación en sala</w:t>
            </w:r>
          </w:p>
        </w:tc>
      </w:tr>
    </w:tbl>
    <w:p w:rsidR="00294BBA" w:rsidRPr="00294BBA" w:rsidRDefault="00294BBA" w:rsidP="00294BBA">
      <w:pPr>
        <w:spacing w:after="0"/>
        <w:jc w:val="both"/>
        <w:rPr>
          <w:rFonts w:ascii="Calibri" w:eastAsia="Calibri" w:hAnsi="Calibri" w:cs="Calibri"/>
          <w:b/>
          <w:lang w:eastAsia="es-CL"/>
        </w:rPr>
      </w:pPr>
    </w:p>
    <w:p w:rsidR="00294BBA" w:rsidRPr="00294BBA" w:rsidRDefault="00294BBA" w:rsidP="00294BBA">
      <w:pPr>
        <w:spacing w:after="0"/>
        <w:jc w:val="both"/>
        <w:rPr>
          <w:rFonts w:ascii="Calibri" w:eastAsia="Calibri" w:hAnsi="Calibri" w:cs="Calibri"/>
          <w:b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b/>
          <w:sz w:val="24"/>
          <w:szCs w:val="24"/>
          <w:lang w:eastAsia="es-CL"/>
        </w:rPr>
        <w:t xml:space="preserve">Nombres: </w:t>
      </w:r>
    </w:p>
    <w:p w:rsidR="00294BBA" w:rsidRPr="00294BBA" w:rsidRDefault="00294BBA" w:rsidP="00294BBA">
      <w:pPr>
        <w:spacing w:after="0"/>
        <w:jc w:val="both"/>
        <w:rPr>
          <w:rFonts w:ascii="Calibri" w:eastAsia="Calibri" w:hAnsi="Calibri" w:cs="Calibri"/>
          <w:b/>
          <w:sz w:val="24"/>
          <w:szCs w:val="24"/>
          <w:lang w:eastAsia="es-CL"/>
        </w:rPr>
      </w:pPr>
    </w:p>
    <w:tbl>
      <w:tblPr>
        <w:tblW w:w="13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3114"/>
      </w:tblGrid>
      <w:tr w:rsidR="00294BBA" w:rsidRPr="00294BBA" w:rsidTr="00992DBE">
        <w:tc>
          <w:tcPr>
            <w:tcW w:w="13114" w:type="dxa"/>
            <w:shd w:val="clear" w:color="auto" w:fill="92D050"/>
          </w:tcPr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b/>
                <w:sz w:val="10"/>
                <w:szCs w:val="10"/>
                <w:lang w:eastAsia="es-CL"/>
              </w:rPr>
            </w:pPr>
          </w:p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b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lang w:eastAsia="es-CL"/>
              </w:rPr>
              <w:t xml:space="preserve">ACTIVIDAD 5 </w:t>
            </w:r>
          </w:p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b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lang w:eastAsia="es-CL"/>
              </w:rPr>
              <w:t xml:space="preserve">(INSUMO PARA EL TRABAJO PRÁCTICO) </w:t>
            </w:r>
          </w:p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  <w:t>RETROALIMENTACIÓN – EVALUACIÓN - COMUNICACIÓN</w:t>
            </w:r>
          </w:p>
          <w:p w:rsidR="00294BBA" w:rsidRPr="00294BBA" w:rsidRDefault="00294BBA" w:rsidP="00294BBA">
            <w:pPr>
              <w:spacing w:after="0"/>
              <w:jc w:val="center"/>
              <w:rPr>
                <w:rFonts w:ascii="Calibri" w:eastAsia="Calibri" w:hAnsi="Calibri" w:cs="Calibri"/>
                <w:b/>
                <w:sz w:val="10"/>
                <w:szCs w:val="10"/>
                <w:lang w:eastAsia="es-CL"/>
              </w:rPr>
            </w:pPr>
          </w:p>
        </w:tc>
      </w:tr>
    </w:tbl>
    <w:p w:rsidR="00294BBA" w:rsidRPr="00294BBA" w:rsidRDefault="00294BBA" w:rsidP="00294BBA">
      <w:pPr>
        <w:tabs>
          <w:tab w:val="left" w:pos="1290"/>
        </w:tabs>
        <w:spacing w:after="160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Teniendo presente que a lo largo del taller deberán </w:t>
      </w:r>
      <w:r w:rsidRPr="00294BBA">
        <w:rPr>
          <w:rFonts w:ascii="Calibri" w:eastAsia="Calibri" w:hAnsi="Calibri" w:cs="Calibri"/>
          <w:sz w:val="24"/>
          <w:szCs w:val="24"/>
          <w:u w:val="single"/>
          <w:lang w:eastAsia="es-CL"/>
        </w:rPr>
        <w:t>desarrollar una clase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>, les solicitamos DISEÑAR una serie de PREGUNTAS ABIERTAS para aplicar durante la clase que planifican. Redáctenlas en base a las siguientes instrucciones</w:t>
      </w:r>
      <w:r>
        <w:rPr>
          <w:rFonts w:ascii="Calibri" w:eastAsia="Calibri" w:hAnsi="Calibri" w:cs="Calibri"/>
          <w:sz w:val="24"/>
          <w:szCs w:val="24"/>
          <w:lang w:eastAsia="es-CL"/>
        </w:rPr>
        <w:t>: De acuerdo al documento anexo “Manejo de preguntas y respuestas para facilitar el aprendizaje”,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 ubicado en</w:t>
      </w:r>
      <w:r>
        <w:rPr>
          <w:rFonts w:ascii="Calibri" w:eastAsia="Calibri" w:hAnsi="Calibri" w:cs="Calibri"/>
          <w:sz w:val="24"/>
          <w:szCs w:val="24"/>
          <w:lang w:eastAsia="es-CL"/>
        </w:rPr>
        <w:t xml:space="preserve"> la sección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es-CL"/>
        </w:rPr>
        <w:t>“M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>aterial docente</w:t>
      </w:r>
      <w:r w:rsidRPr="00294BBA">
        <w:rPr>
          <w:rFonts w:ascii="Calibri" w:eastAsia="Calibri" w:hAnsi="Calibri"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0EDC1B2" wp14:editId="3C2C7220">
                <wp:simplePos x="0" y="0"/>
                <wp:positionH relativeFrom="column">
                  <wp:posOffset>-52069</wp:posOffset>
                </wp:positionH>
                <wp:positionV relativeFrom="paragraph">
                  <wp:posOffset>695325</wp:posOffset>
                </wp:positionV>
                <wp:extent cx="8362950" cy="1273492"/>
                <wp:effectExtent l="0" t="0" r="0" b="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0875" y="3148175"/>
                          <a:ext cx="8350250" cy="12636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94BBA" w:rsidRDefault="00294BBA" w:rsidP="00294BB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00EDC1B2" id="1 Rectángulo" o:spid="_x0000_s1026" style="position:absolute;left:0;text-align:left;margin-left:-4.1pt;margin-top:54.75pt;width:658.5pt;height:10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" filled="f" strokecolor="windowText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:rsidR="00294BBA" w:rsidRDefault="00294BBA" w:rsidP="00294BB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  <w:lang w:eastAsia="es-CL"/>
        </w:rPr>
        <w:t>”.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1. Planteen el </w:t>
      </w:r>
      <w:r w:rsidRPr="00294BBA">
        <w:rPr>
          <w:rFonts w:ascii="Calibri" w:eastAsia="Calibri" w:hAnsi="Calibri" w:cs="Calibri"/>
          <w:sz w:val="24"/>
          <w:szCs w:val="24"/>
          <w:u w:val="single"/>
          <w:lang w:eastAsia="es-CL"/>
        </w:rPr>
        <w:t>objetivo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 de su clase.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2. Seleccionen el </w:t>
      </w:r>
      <w:r w:rsidRPr="00294BBA">
        <w:rPr>
          <w:rFonts w:ascii="Calibri" w:eastAsia="Calibri" w:hAnsi="Calibri" w:cs="Calibri"/>
          <w:sz w:val="24"/>
          <w:szCs w:val="24"/>
          <w:u w:val="single"/>
          <w:lang w:eastAsia="es-CL"/>
        </w:rPr>
        <w:t>contenido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 que tratarán en su sesión de clase.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3. </w:t>
      </w:r>
      <w:r w:rsidRPr="00294BBA">
        <w:rPr>
          <w:rFonts w:ascii="Calibri" w:eastAsia="Calibri" w:hAnsi="Calibri" w:cs="Calibri"/>
          <w:sz w:val="24"/>
          <w:szCs w:val="24"/>
          <w:u w:val="single"/>
          <w:lang w:eastAsia="es-CL"/>
        </w:rPr>
        <w:t>Anticipen preguntas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 que sus estudiantes podrían hacer. Redacten 5.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4. Planteen </w:t>
      </w:r>
      <w:r w:rsidRPr="00294BBA">
        <w:rPr>
          <w:rFonts w:ascii="Calibri" w:eastAsia="Calibri" w:hAnsi="Calibri" w:cs="Calibri"/>
          <w:sz w:val="24"/>
          <w:szCs w:val="24"/>
          <w:u w:val="single"/>
          <w:lang w:eastAsia="es-CL"/>
        </w:rPr>
        <w:t>preguntas abiertas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 según sus 12 objetivos (revisa el documento “manejo de preguntas y respuestas para facilitar el aprendizaje”).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r w:rsidRPr="00294BBA">
        <w:rPr>
          <w:rFonts w:ascii="Calibri" w:eastAsia="Calibri" w:hAnsi="Calibri" w:cs="Calibri"/>
          <w:sz w:val="24"/>
          <w:szCs w:val="24"/>
          <w:lang w:eastAsia="es-CL"/>
        </w:rPr>
        <w:t xml:space="preserve">5. Consideren las preguntas abiertas como parte de su </w:t>
      </w:r>
      <w:r w:rsidRPr="00294BBA">
        <w:rPr>
          <w:rFonts w:ascii="Calibri" w:eastAsia="Calibri" w:hAnsi="Calibri" w:cs="Calibri"/>
          <w:sz w:val="24"/>
          <w:szCs w:val="24"/>
          <w:u w:val="single"/>
          <w:lang w:eastAsia="es-CL"/>
        </w:rPr>
        <w:t>estrategia de interacción</w:t>
      </w:r>
      <w:r w:rsidRPr="00294BBA">
        <w:rPr>
          <w:rFonts w:ascii="Calibri" w:eastAsia="Calibri" w:hAnsi="Calibri" w:cs="Calibri"/>
          <w:sz w:val="24"/>
          <w:szCs w:val="24"/>
          <w:lang w:eastAsia="es-CL"/>
        </w:rPr>
        <w:t>.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bookmarkStart w:id="1" w:name="_mq6o78ah0jdz" w:colFirst="0" w:colLast="0"/>
      <w:bookmarkEnd w:id="1"/>
    </w:p>
    <w:p w:rsid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  <w:bookmarkStart w:id="2" w:name="_6chq8mrhbhbb" w:colFirst="0" w:colLast="0"/>
      <w:bookmarkEnd w:id="2"/>
      <w:r w:rsidRPr="00294BBA">
        <w:rPr>
          <w:rFonts w:ascii="Calibri" w:eastAsia="Calibri" w:hAnsi="Calibri" w:cs="Calibri"/>
          <w:sz w:val="24"/>
          <w:szCs w:val="24"/>
          <w:lang w:eastAsia="es-CL"/>
        </w:rPr>
        <w:t>A continuación completen la siguiente tabla:</w:t>
      </w:r>
    </w:p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tbl>
      <w:tblPr>
        <w:tblW w:w="5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1"/>
        <w:gridCol w:w="2629"/>
      </w:tblGrid>
      <w:tr w:rsidR="00294BBA" w:rsidRPr="00294BBA" w:rsidTr="00992DBE">
        <w:tc>
          <w:tcPr>
            <w:tcW w:w="2521" w:type="dxa"/>
            <w:shd w:val="clear" w:color="auto" w:fill="A6A6A6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  <w:t>Objetivo de la clase</w:t>
            </w:r>
          </w:p>
        </w:tc>
        <w:tc>
          <w:tcPr>
            <w:tcW w:w="2629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  <w:tr w:rsidR="00294BBA" w:rsidRPr="00294BBA" w:rsidTr="00992DBE">
        <w:tc>
          <w:tcPr>
            <w:tcW w:w="2521" w:type="dxa"/>
            <w:shd w:val="clear" w:color="auto" w:fill="A6A6A6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  <w:t xml:space="preserve">Contenidos </w:t>
            </w:r>
          </w:p>
        </w:tc>
        <w:tc>
          <w:tcPr>
            <w:tcW w:w="2629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</w:tbl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835"/>
      </w:tblGrid>
      <w:tr w:rsidR="00294BBA" w:rsidRPr="00294BBA" w:rsidTr="00294BBA">
        <w:tc>
          <w:tcPr>
            <w:tcW w:w="7338" w:type="dxa"/>
            <w:shd w:val="clear" w:color="auto" w:fill="A6A6A6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  <w:t>Pregunta abierta</w:t>
            </w:r>
          </w:p>
        </w:tc>
        <w:tc>
          <w:tcPr>
            <w:tcW w:w="2835" w:type="dxa"/>
            <w:shd w:val="clear" w:color="auto" w:fill="A6A6A6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b/>
                <w:sz w:val="24"/>
                <w:szCs w:val="24"/>
                <w:lang w:eastAsia="es-CL"/>
              </w:rPr>
              <w:t>Objetivo de la pregunta</w:t>
            </w:r>
          </w:p>
        </w:tc>
      </w:tr>
      <w:tr w:rsidR="00294BBA" w:rsidRPr="00294BBA" w:rsidTr="00294BBA">
        <w:tc>
          <w:tcPr>
            <w:tcW w:w="7338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sz w:val="24"/>
                <w:szCs w:val="24"/>
                <w:lang w:eastAsia="es-CL"/>
              </w:rPr>
              <w:t>1.</w:t>
            </w:r>
          </w:p>
        </w:tc>
        <w:tc>
          <w:tcPr>
            <w:tcW w:w="2835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  <w:tr w:rsidR="00294BBA" w:rsidRPr="00294BBA" w:rsidTr="00294BBA">
        <w:tc>
          <w:tcPr>
            <w:tcW w:w="7338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sz w:val="24"/>
                <w:szCs w:val="24"/>
                <w:lang w:eastAsia="es-CL"/>
              </w:rPr>
              <w:t>2.</w:t>
            </w:r>
          </w:p>
        </w:tc>
        <w:tc>
          <w:tcPr>
            <w:tcW w:w="2835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  <w:tr w:rsidR="00294BBA" w:rsidRPr="00294BBA" w:rsidTr="00294BBA">
        <w:tc>
          <w:tcPr>
            <w:tcW w:w="7338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sz w:val="24"/>
                <w:szCs w:val="24"/>
                <w:lang w:eastAsia="es-CL"/>
              </w:rPr>
              <w:t>3.</w:t>
            </w:r>
          </w:p>
        </w:tc>
        <w:tc>
          <w:tcPr>
            <w:tcW w:w="2835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  <w:tr w:rsidR="00294BBA" w:rsidRPr="00294BBA" w:rsidTr="00294BBA">
        <w:tc>
          <w:tcPr>
            <w:tcW w:w="7338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sz w:val="24"/>
                <w:szCs w:val="24"/>
                <w:lang w:eastAsia="es-CL"/>
              </w:rPr>
              <w:t>4.</w:t>
            </w:r>
          </w:p>
        </w:tc>
        <w:tc>
          <w:tcPr>
            <w:tcW w:w="2835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  <w:tr w:rsidR="00294BBA" w:rsidRPr="00294BBA" w:rsidTr="00294BBA">
        <w:tc>
          <w:tcPr>
            <w:tcW w:w="7338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  <w:r w:rsidRPr="00294BBA">
              <w:rPr>
                <w:rFonts w:ascii="Calibri" w:eastAsia="Calibri" w:hAnsi="Calibri" w:cs="Calibri"/>
                <w:sz w:val="24"/>
                <w:szCs w:val="24"/>
                <w:lang w:eastAsia="es-CL"/>
              </w:rPr>
              <w:t>5.</w:t>
            </w:r>
          </w:p>
        </w:tc>
        <w:tc>
          <w:tcPr>
            <w:tcW w:w="2835" w:type="dxa"/>
          </w:tcPr>
          <w:p w:rsidR="00294BBA" w:rsidRPr="00294BBA" w:rsidRDefault="00294BBA" w:rsidP="00294BBA">
            <w:pPr>
              <w:tabs>
                <w:tab w:val="left" w:pos="1290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es-CL"/>
              </w:rPr>
            </w:pPr>
          </w:p>
        </w:tc>
      </w:tr>
    </w:tbl>
    <w:p w:rsidR="00294BBA" w:rsidRPr="00294BBA" w:rsidRDefault="00294BBA" w:rsidP="00294BBA">
      <w:pPr>
        <w:tabs>
          <w:tab w:val="left" w:pos="129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es-CL"/>
        </w:rPr>
      </w:pPr>
    </w:p>
    <w:p w:rsidR="00294BBA" w:rsidRPr="00294BBA" w:rsidRDefault="00294BBA" w:rsidP="00294BBA">
      <w:pPr>
        <w:tabs>
          <w:tab w:val="left" w:pos="1290"/>
        </w:tabs>
        <w:spacing w:after="160"/>
        <w:rPr>
          <w:rFonts w:ascii="Calibri" w:eastAsia="Calibri" w:hAnsi="Calibri" w:cs="Calibri"/>
          <w:b/>
          <w:lang w:eastAsia="es-CL"/>
        </w:rPr>
      </w:pPr>
    </w:p>
    <w:p w:rsidR="00294BBA" w:rsidRPr="00294BBA" w:rsidRDefault="00294BBA" w:rsidP="00294BBA">
      <w:pPr>
        <w:tabs>
          <w:tab w:val="left" w:pos="1290"/>
        </w:tabs>
        <w:spacing w:after="160"/>
        <w:rPr>
          <w:rFonts w:ascii="Calibri" w:eastAsia="Calibri" w:hAnsi="Calibri" w:cs="Calibri"/>
          <w:b/>
          <w:lang w:eastAsia="es-CL"/>
        </w:rPr>
      </w:pPr>
    </w:p>
    <w:p w:rsidR="005141D9" w:rsidRDefault="005141D9"/>
    <w:sectPr w:rsidR="005141D9">
      <w:headerReference w:type="default" r:id="rId8"/>
      <w:pgSz w:w="15840" w:h="12240"/>
      <w:pgMar w:top="1135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B06" w:rsidRDefault="00FA5B06">
      <w:pPr>
        <w:spacing w:after="0" w:line="240" w:lineRule="auto"/>
      </w:pPr>
      <w:r>
        <w:separator/>
      </w:r>
    </w:p>
  </w:endnote>
  <w:endnote w:type="continuationSeparator" w:id="0">
    <w:p w:rsidR="00FA5B06" w:rsidRDefault="00FA5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B06" w:rsidRDefault="00FA5B06">
      <w:pPr>
        <w:spacing w:after="0" w:line="240" w:lineRule="auto"/>
      </w:pPr>
      <w:r>
        <w:separator/>
      </w:r>
    </w:p>
  </w:footnote>
  <w:footnote w:type="continuationSeparator" w:id="0">
    <w:p w:rsidR="00FA5B06" w:rsidRDefault="00FA5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71C" w:rsidRDefault="00294BB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"/>
        <w:szCs w:val="2"/>
        <w:highlight w:val="black"/>
      </w:rPr>
      <w:t xml:space="preserve"> </w:t>
    </w:r>
    <w:r>
      <w:rPr>
        <w:rFonts w:ascii="Calibri" w:eastAsia="Calibri" w:hAnsi="Calibri" w:cs="Calibri"/>
        <w:color w:val="000000"/>
      </w:rPr>
      <w:t xml:space="preserve">     </w:t>
    </w:r>
  </w:p>
  <w:p w:rsidR="009A771C" w:rsidRDefault="00FA5B0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25EE5"/>
    <w:multiLevelType w:val="multilevel"/>
    <w:tmpl w:val="7B5A9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00E11"/>
    <w:multiLevelType w:val="multilevel"/>
    <w:tmpl w:val="8560416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DD2792A"/>
    <w:multiLevelType w:val="multilevel"/>
    <w:tmpl w:val="060AF39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BA"/>
    <w:rsid w:val="000429CC"/>
    <w:rsid w:val="000E547D"/>
    <w:rsid w:val="001F592E"/>
    <w:rsid w:val="00294BBA"/>
    <w:rsid w:val="0036446A"/>
    <w:rsid w:val="004052A9"/>
    <w:rsid w:val="00406C98"/>
    <w:rsid w:val="00441388"/>
    <w:rsid w:val="004823E5"/>
    <w:rsid w:val="005141D9"/>
    <w:rsid w:val="005D0177"/>
    <w:rsid w:val="005E4906"/>
    <w:rsid w:val="006558D3"/>
    <w:rsid w:val="006F3C0A"/>
    <w:rsid w:val="00714CF5"/>
    <w:rsid w:val="00752158"/>
    <w:rsid w:val="00780BDD"/>
    <w:rsid w:val="008575E8"/>
    <w:rsid w:val="00935021"/>
    <w:rsid w:val="00A07BC1"/>
    <w:rsid w:val="00AD523A"/>
    <w:rsid w:val="00B42462"/>
    <w:rsid w:val="00CE447F"/>
    <w:rsid w:val="00D001AF"/>
    <w:rsid w:val="00D946E3"/>
    <w:rsid w:val="00FA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053FE"/>
  <w15:docId w15:val="{57D18CCE-38A8-44D8-9E74-DD833C0C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94BBA"/>
    <w:pPr>
      <w:spacing w:after="0" w:line="240" w:lineRule="auto"/>
    </w:pPr>
    <w:rPr>
      <w:rFonts w:ascii="Calibri" w:eastAsia="Calibri" w:hAnsi="Calibri" w:cs="Calibri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Sanchez</dc:creator>
  <cp:lastModifiedBy>HP</cp:lastModifiedBy>
  <cp:revision>2</cp:revision>
  <dcterms:created xsi:type="dcterms:W3CDTF">2019-04-01T17:20:00Z</dcterms:created>
  <dcterms:modified xsi:type="dcterms:W3CDTF">2019-08-19T23:27:00Z</dcterms:modified>
</cp:coreProperties>
</file>