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BD55F" w14:textId="77777777" w:rsidR="005F3211" w:rsidRDefault="00E77297">
      <w:pPr>
        <w:spacing w:after="0"/>
        <w:jc w:val="both"/>
        <w:rPr>
          <w:rFonts w:ascii="Cambria" w:eastAsia="Cambria" w:hAnsi="Cambria" w:cs="Cambria"/>
          <w:b/>
          <w:sz w:val="28"/>
          <w:szCs w:val="28"/>
        </w:rPr>
      </w:pPr>
      <w:r>
        <w:rPr>
          <w:rFonts w:ascii="Cambria" w:eastAsia="Cambria" w:hAnsi="Cambria" w:cs="Cambria"/>
          <w:noProof/>
        </w:rPr>
        <w:drawing>
          <wp:inline distT="0" distB="0" distL="0" distR="0" wp14:anchorId="69F0F064" wp14:editId="5B430B09">
            <wp:extent cx="1914525" cy="6584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914525" cy="658495"/>
                    </a:xfrm>
                    <a:prstGeom prst="rect">
                      <a:avLst/>
                    </a:prstGeom>
                    <a:ln/>
                  </pic:spPr>
                </pic:pic>
              </a:graphicData>
            </a:graphic>
          </wp:inline>
        </w:drawing>
      </w:r>
      <w:r>
        <w:rPr>
          <w:rFonts w:ascii="Cambria" w:eastAsia="Cambria" w:hAnsi="Cambria" w:cs="Cambria"/>
          <w:b/>
          <w:sz w:val="28"/>
          <w:szCs w:val="28"/>
        </w:rPr>
        <w:t xml:space="preserve"> </w:t>
      </w:r>
    </w:p>
    <w:p w14:paraId="15AE8431" w14:textId="77777777" w:rsidR="00612C49" w:rsidRDefault="00612C49" w:rsidP="00612C49">
      <w:pPr>
        <w:spacing w:after="0"/>
        <w:jc w:val="center"/>
        <w:rPr>
          <w:rFonts w:ascii="Cambria" w:eastAsia="Cambria" w:hAnsi="Cambria" w:cs="Cambria"/>
          <w:b/>
          <w:sz w:val="28"/>
          <w:szCs w:val="28"/>
        </w:rPr>
      </w:pPr>
      <w:r>
        <w:rPr>
          <w:rFonts w:ascii="Cambria" w:eastAsia="Cambria" w:hAnsi="Cambria" w:cs="Cambria"/>
          <w:b/>
          <w:sz w:val="28"/>
          <w:szCs w:val="28"/>
        </w:rPr>
        <w:t>VIDEO ASSESSMENT ORAL TEST</w:t>
      </w:r>
    </w:p>
    <w:p w14:paraId="63120CFD" w14:textId="77777777" w:rsidR="00612C49" w:rsidRDefault="00612C49" w:rsidP="00612C49">
      <w:pPr>
        <w:spacing w:after="0"/>
        <w:jc w:val="center"/>
        <w:rPr>
          <w:rFonts w:ascii="Cambria" w:eastAsia="Cambria" w:hAnsi="Cambria" w:cs="Cambria"/>
          <w:b/>
          <w:sz w:val="28"/>
          <w:szCs w:val="28"/>
        </w:rPr>
      </w:pPr>
      <w:r>
        <w:rPr>
          <w:rFonts w:ascii="Cambria" w:eastAsia="Cambria" w:hAnsi="Cambria" w:cs="Cambria"/>
          <w:b/>
          <w:sz w:val="28"/>
          <w:szCs w:val="28"/>
        </w:rPr>
        <w:t>EI2202</w:t>
      </w:r>
    </w:p>
    <w:p w14:paraId="468920CC" w14:textId="77777777" w:rsidR="00612C49" w:rsidRPr="00612C49" w:rsidRDefault="00612C49" w:rsidP="00612C49">
      <w:pPr>
        <w:spacing w:after="0" w:line="276" w:lineRule="auto"/>
        <w:jc w:val="center"/>
        <w:rPr>
          <w:rFonts w:ascii="Cambria" w:eastAsia="Cambria" w:hAnsi="Cambria" w:cs="Cambria"/>
          <w:b/>
          <w:sz w:val="24"/>
          <w:szCs w:val="24"/>
        </w:rPr>
      </w:pPr>
      <w:r w:rsidRPr="005C20A5">
        <w:rPr>
          <w:rFonts w:ascii="Cambria" w:eastAsia="Cambria" w:hAnsi="Cambria" w:cs="Cambria"/>
          <w:b/>
          <w:sz w:val="24"/>
          <w:szCs w:val="24"/>
        </w:rPr>
        <w:t>Units 1A – 1B – 1C – 2A- 2B – 3A – 3B – 6A – 6B – 6C + Grammar and Vocabulary Banks.</w:t>
      </w:r>
    </w:p>
    <w:p w14:paraId="430445F1" w14:textId="77777777" w:rsidR="008C1F46" w:rsidRPr="005F3211" w:rsidRDefault="00E77297">
      <w:pPr>
        <w:spacing w:after="0" w:line="276" w:lineRule="auto"/>
        <w:rPr>
          <w:rFonts w:asciiTheme="minorHAnsi" w:eastAsia="Cambria" w:hAnsiTheme="minorHAnsi" w:cs="Cambria"/>
          <w:sz w:val="24"/>
          <w:szCs w:val="24"/>
        </w:rPr>
      </w:pPr>
      <w:r w:rsidRPr="005F3211">
        <w:rPr>
          <w:rFonts w:asciiTheme="minorHAnsi" w:eastAsia="Cambria" w:hAnsiTheme="minorHAnsi" w:cs="Cambria"/>
          <w:sz w:val="24"/>
          <w:szCs w:val="24"/>
        </w:rPr>
        <w:t>Dear Student:</w:t>
      </w:r>
    </w:p>
    <w:p w14:paraId="15FC174E" w14:textId="36C5EABF" w:rsidR="008C1F46" w:rsidRPr="005F3211" w:rsidRDefault="00E77297">
      <w:pPr>
        <w:spacing w:after="0" w:line="276" w:lineRule="auto"/>
        <w:rPr>
          <w:rFonts w:asciiTheme="minorHAnsi" w:eastAsia="Cambria" w:hAnsiTheme="minorHAnsi" w:cs="Cambria"/>
          <w:sz w:val="24"/>
          <w:szCs w:val="24"/>
        </w:rPr>
      </w:pPr>
      <w:r w:rsidRPr="005F3211">
        <w:rPr>
          <w:rFonts w:asciiTheme="minorHAnsi" w:eastAsia="Cambria" w:hAnsiTheme="minorHAnsi" w:cs="Cambria"/>
          <w:sz w:val="24"/>
          <w:szCs w:val="24"/>
        </w:rPr>
        <w:t>In this document, you will find the information for your Oral Test, in which you will make a video to show your oral skills in English. The following list contains some tips that you should keep in mind at the moment of recording.</w:t>
      </w:r>
    </w:p>
    <w:p w14:paraId="0316BC45" w14:textId="61CB7C59" w:rsidR="008C1F46" w:rsidRPr="005F3211" w:rsidRDefault="00546709">
      <w:pPr>
        <w:spacing w:after="0" w:line="276" w:lineRule="auto"/>
        <w:rPr>
          <w:rFonts w:asciiTheme="minorHAnsi" w:eastAsia="Cambria" w:hAnsiTheme="minorHAnsi" w:cs="Cambria"/>
          <w:b/>
          <w:sz w:val="24"/>
          <w:szCs w:val="24"/>
        </w:rPr>
      </w:pPr>
      <w:r w:rsidRPr="005F3211">
        <w:rPr>
          <w:rFonts w:asciiTheme="minorHAnsi" w:hAnsiTheme="minorHAnsi"/>
          <w:noProof/>
        </w:rPr>
        <mc:AlternateContent>
          <mc:Choice Requires="wps">
            <w:drawing>
              <wp:anchor distT="0" distB="0" distL="114300" distR="114300" simplePos="0" relativeHeight="251658240" behindDoc="0" locked="0" layoutInCell="1" hidden="0" allowOverlap="1" wp14:anchorId="5533130C" wp14:editId="15B308A6">
                <wp:simplePos x="0" y="0"/>
                <wp:positionH relativeFrom="column">
                  <wp:posOffset>-3598</wp:posOffset>
                </wp:positionH>
                <wp:positionV relativeFrom="paragraph">
                  <wp:posOffset>62442</wp:posOffset>
                </wp:positionV>
                <wp:extent cx="5638800" cy="3100863"/>
                <wp:effectExtent l="0" t="0" r="0" b="0"/>
                <wp:wrapNone/>
                <wp:docPr id="1" name="Rounded Rectangle 1"/>
                <wp:cNvGraphicFramePr/>
                <a:graphic xmlns:a="http://schemas.openxmlformats.org/drawingml/2006/main">
                  <a:graphicData uri="http://schemas.microsoft.com/office/word/2010/wordprocessingShape">
                    <wps:wsp>
                      <wps:cNvSpPr/>
                      <wps:spPr>
                        <a:xfrm>
                          <a:off x="0" y="0"/>
                          <a:ext cx="5638800" cy="3100863"/>
                        </a:xfrm>
                        <a:prstGeom prst="roundRect">
                          <a:avLst>
                            <a:gd name="adj" fmla="val 16667"/>
                          </a:avLst>
                        </a:prstGeom>
                        <a:solidFill>
                          <a:schemeClr val="lt1"/>
                        </a:solidFill>
                        <a:ln w="28575" cap="flat" cmpd="sng">
                          <a:solidFill>
                            <a:srgbClr val="C00000"/>
                          </a:solidFill>
                          <a:prstDash val="solid"/>
                          <a:miter lim="800000"/>
                          <a:headEnd type="none" w="sm" len="sm"/>
                          <a:tailEnd type="none" w="sm" len="sm"/>
                        </a:ln>
                      </wps:spPr>
                      <wps:txbx>
                        <w:txbxContent>
                          <w:p w14:paraId="16242EC6" w14:textId="77777777" w:rsidR="008C1F46" w:rsidRDefault="00E77297">
                            <w:pPr>
                              <w:spacing w:after="0" w:line="258" w:lineRule="auto"/>
                              <w:jc w:val="both"/>
                              <w:textDirection w:val="btLr"/>
                            </w:pPr>
                            <w:r>
                              <w:rPr>
                                <w:rFonts w:ascii="Cambria" w:eastAsia="Cambria" w:hAnsi="Cambria" w:cs="Cambria"/>
                                <w:b/>
                                <w:color w:val="000000"/>
                              </w:rPr>
                              <w:t>1. Make sure you are recording your video in a place with no external noises.</w:t>
                            </w:r>
                          </w:p>
                          <w:p w14:paraId="05230F6A" w14:textId="77777777" w:rsidR="008C1F46" w:rsidRDefault="00E77297">
                            <w:pPr>
                              <w:spacing w:after="0" w:line="258" w:lineRule="auto"/>
                              <w:jc w:val="both"/>
                              <w:textDirection w:val="btLr"/>
                            </w:pPr>
                            <w:r>
                              <w:rPr>
                                <w:rFonts w:ascii="Cambria" w:eastAsia="Cambria" w:hAnsi="Cambria" w:cs="Cambria"/>
                                <w:b/>
                                <w:color w:val="000000"/>
                              </w:rPr>
                              <w:t xml:space="preserve">We need to listen to what you are saying very carefully. </w:t>
                            </w:r>
                          </w:p>
                          <w:p w14:paraId="2D1312CD" w14:textId="3AA9C42B" w:rsidR="008C1F46" w:rsidRDefault="00E77297">
                            <w:pPr>
                              <w:spacing w:after="0" w:line="258" w:lineRule="auto"/>
                              <w:jc w:val="both"/>
                              <w:textDirection w:val="btLr"/>
                            </w:pPr>
                            <w:r>
                              <w:rPr>
                                <w:rFonts w:ascii="Cambria" w:eastAsia="Cambria" w:hAnsi="Cambria" w:cs="Cambria"/>
                                <w:b/>
                                <w:color w:val="000000"/>
                              </w:rPr>
                              <w:t>2. Make sure you are in front of the camera speaking for the requested amount of time. Submissions must be 3 minutes in length, +/- 10 seconds. This means y</w:t>
                            </w:r>
                            <w:r w:rsidR="00756DB4">
                              <w:rPr>
                                <w:rFonts w:ascii="Cambria" w:eastAsia="Cambria" w:hAnsi="Cambria" w:cs="Cambria"/>
                                <w:b/>
                                <w:color w:val="000000"/>
                              </w:rPr>
                              <w:t>our video should last between 2.</w:t>
                            </w:r>
                            <w:r>
                              <w:rPr>
                                <w:rFonts w:ascii="Cambria" w:eastAsia="Cambria" w:hAnsi="Cambria" w:cs="Cambria"/>
                                <w:b/>
                                <w:color w:val="000000"/>
                              </w:rPr>
                              <w:t xml:space="preserve">50 and 3.10 minutes.  </w:t>
                            </w:r>
                          </w:p>
                          <w:p w14:paraId="4FC50C47" w14:textId="77777777" w:rsidR="008C1F46" w:rsidRDefault="00E77297">
                            <w:pPr>
                              <w:spacing w:after="0" w:line="258" w:lineRule="auto"/>
                              <w:jc w:val="both"/>
                              <w:textDirection w:val="btLr"/>
                            </w:pPr>
                            <w:r>
                              <w:rPr>
                                <w:rFonts w:ascii="Cambria" w:eastAsia="Cambria" w:hAnsi="Cambria" w:cs="Cambria"/>
                                <w:b/>
                                <w:color w:val="000000"/>
                              </w:rPr>
                              <w:t>3. Since eye contact is essential, lighting is important. Record your video in a bright spot.</w:t>
                            </w:r>
                          </w:p>
                          <w:p w14:paraId="5574D669" w14:textId="77777777" w:rsidR="008C1F46" w:rsidRDefault="00E77297">
                            <w:pPr>
                              <w:spacing w:after="0" w:line="258" w:lineRule="auto"/>
                              <w:jc w:val="both"/>
                              <w:textDirection w:val="btLr"/>
                            </w:pPr>
                            <w:r>
                              <w:rPr>
                                <w:rFonts w:ascii="Cambria" w:eastAsia="Cambria" w:hAnsi="Cambria" w:cs="Cambria"/>
                                <w:b/>
                                <w:color w:val="000000"/>
                              </w:rPr>
                              <w:t>4. Creativity is allowed. If you feel more comfortable answering your questions in a more creative way, go ahead! But do not forget that we will only assess your</w:t>
                            </w:r>
                          </w:p>
                          <w:p w14:paraId="7E525315" w14:textId="77777777" w:rsidR="008C1F46" w:rsidRDefault="00E77297">
                            <w:pPr>
                              <w:spacing w:after="0" w:line="258" w:lineRule="auto"/>
                              <w:jc w:val="both"/>
                              <w:textDirection w:val="btLr"/>
                            </w:pPr>
                            <w:r>
                              <w:rPr>
                                <w:rFonts w:ascii="Cambria" w:eastAsia="Cambria" w:hAnsi="Cambria" w:cs="Cambria"/>
                                <w:b/>
                                <w:color w:val="000000"/>
                              </w:rPr>
                              <w:t>performance in relation to English.</w:t>
                            </w:r>
                          </w:p>
                          <w:p w14:paraId="374A3DC6" w14:textId="77777777" w:rsidR="008C1F46" w:rsidRDefault="00E77297">
                            <w:pPr>
                              <w:spacing w:after="0" w:line="258" w:lineRule="auto"/>
                              <w:jc w:val="both"/>
                              <w:textDirection w:val="btLr"/>
                            </w:pPr>
                            <w:r>
                              <w:rPr>
                                <w:rFonts w:ascii="Cambria" w:eastAsia="Cambria" w:hAnsi="Cambria" w:cs="Cambria"/>
                                <w:b/>
                                <w:color w:val="000000"/>
                              </w:rPr>
                              <w:t xml:space="preserve">5. You are not allowed to read. </w:t>
                            </w:r>
                          </w:p>
                          <w:p w14:paraId="36309332" w14:textId="77777777" w:rsidR="008C1F46" w:rsidRDefault="00E77297">
                            <w:pPr>
                              <w:spacing w:after="0" w:line="258" w:lineRule="auto"/>
                              <w:jc w:val="both"/>
                              <w:textDirection w:val="btLr"/>
                            </w:pPr>
                            <w:r>
                              <w:rPr>
                                <w:rFonts w:ascii="Cambria" w:eastAsia="Cambria" w:hAnsi="Cambria" w:cs="Cambria"/>
                                <w:b/>
                                <w:color w:val="000000"/>
                              </w:rPr>
                              <w:t xml:space="preserve">6. You are not allowed to edit the video while or after recording it. The video must be recorded in one take. </w:t>
                            </w:r>
                          </w:p>
                          <w:p w14:paraId="008BBCD6" w14:textId="77777777" w:rsidR="008C1F46" w:rsidRDefault="00E77297">
                            <w:pPr>
                              <w:spacing w:after="0" w:line="258" w:lineRule="auto"/>
                              <w:jc w:val="both"/>
                              <w:textDirection w:val="btLr"/>
                            </w:pPr>
                            <w:r>
                              <w:rPr>
                                <w:rFonts w:ascii="Cambria" w:eastAsia="Cambria" w:hAnsi="Cambria" w:cs="Cambria"/>
                                <w:b/>
                                <w:color w:val="000000"/>
                              </w:rPr>
                              <w:t>7. If you read or edit your video, the final score of your assessment will be affected.</w:t>
                            </w:r>
                          </w:p>
                          <w:p w14:paraId="0BD7FECA" w14:textId="77777777" w:rsidR="008C1F46" w:rsidRDefault="008C1F46">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oundrect w14:anchorId="5533130C" id="Rounded Rectangle 1" o:spid="_x0000_s1026" style="position:absolute;margin-left:-.3pt;margin-top:4.9pt;width:444pt;height:244.1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" fillcolor="white [3201]" strokecolor="#c00000" strokeweight="2.25pt">
                <v:stroke startarrowwidth="narrow" startarrowlength="short" endarrowwidth="narrow" endarrowlength="short" joinstyle="miter"/>
                <v:textbox inset="2.53958mm,1.2694mm,2.53958mm,1.2694mm">
                  <w:txbxContent>
                    <w:p w14:paraId="16242EC6" w14:textId="77777777" w:rsidR="008C1F46" w:rsidRDefault="00E77297">
                      <w:pPr>
                        <w:spacing w:after="0" w:line="258" w:lineRule="auto"/>
                        <w:jc w:val="both"/>
                        <w:textDirection w:val="btLr"/>
                      </w:pPr>
                      <w:r>
                        <w:rPr>
                          <w:rFonts w:ascii="Cambria" w:eastAsia="Cambria" w:hAnsi="Cambria" w:cs="Cambria"/>
                          <w:b/>
                          <w:color w:val="000000"/>
                        </w:rPr>
                        <w:t>1. Make sure you are recording your video in a place with no external noises.</w:t>
                      </w:r>
                    </w:p>
                    <w:p w14:paraId="05230F6A" w14:textId="77777777" w:rsidR="008C1F46" w:rsidRDefault="00E77297">
                      <w:pPr>
                        <w:spacing w:after="0" w:line="258" w:lineRule="auto"/>
                        <w:jc w:val="both"/>
                        <w:textDirection w:val="btLr"/>
                      </w:pPr>
                      <w:r>
                        <w:rPr>
                          <w:rFonts w:ascii="Cambria" w:eastAsia="Cambria" w:hAnsi="Cambria" w:cs="Cambria"/>
                          <w:b/>
                          <w:color w:val="000000"/>
                        </w:rPr>
                        <w:t xml:space="preserve">We need to listen to what you are saying very carefully. </w:t>
                      </w:r>
                    </w:p>
                    <w:p w14:paraId="2D1312CD" w14:textId="3AA9C42B" w:rsidR="008C1F46" w:rsidRDefault="00E77297">
                      <w:pPr>
                        <w:spacing w:after="0" w:line="258" w:lineRule="auto"/>
                        <w:jc w:val="both"/>
                        <w:textDirection w:val="btLr"/>
                      </w:pPr>
                      <w:r>
                        <w:rPr>
                          <w:rFonts w:ascii="Cambria" w:eastAsia="Cambria" w:hAnsi="Cambria" w:cs="Cambria"/>
                          <w:b/>
                          <w:color w:val="000000"/>
                        </w:rPr>
                        <w:t>2. Make sure you are in front of the camera speaking for the requested amount of time. Submissions must be 3 minutes in length, +/- 10 seconds. This means y</w:t>
                      </w:r>
                      <w:r w:rsidR="00756DB4">
                        <w:rPr>
                          <w:rFonts w:ascii="Cambria" w:eastAsia="Cambria" w:hAnsi="Cambria" w:cs="Cambria"/>
                          <w:b/>
                          <w:color w:val="000000"/>
                        </w:rPr>
                        <w:t>our video should last between 2.</w:t>
                      </w:r>
                      <w:r>
                        <w:rPr>
                          <w:rFonts w:ascii="Cambria" w:eastAsia="Cambria" w:hAnsi="Cambria" w:cs="Cambria"/>
                          <w:b/>
                          <w:color w:val="000000"/>
                        </w:rPr>
                        <w:t xml:space="preserve">50 and 3.10 minutes.  </w:t>
                      </w:r>
                    </w:p>
                    <w:p w14:paraId="4FC50C47" w14:textId="77777777" w:rsidR="008C1F46" w:rsidRDefault="00E77297">
                      <w:pPr>
                        <w:spacing w:after="0" w:line="258" w:lineRule="auto"/>
                        <w:jc w:val="both"/>
                        <w:textDirection w:val="btLr"/>
                      </w:pPr>
                      <w:r>
                        <w:rPr>
                          <w:rFonts w:ascii="Cambria" w:eastAsia="Cambria" w:hAnsi="Cambria" w:cs="Cambria"/>
                          <w:b/>
                          <w:color w:val="000000"/>
                        </w:rPr>
                        <w:t>3. Since eye contact is essential, lighting is important. Record your video in a bright spot.</w:t>
                      </w:r>
                    </w:p>
                    <w:p w14:paraId="5574D669" w14:textId="77777777" w:rsidR="008C1F46" w:rsidRDefault="00E77297">
                      <w:pPr>
                        <w:spacing w:after="0" w:line="258" w:lineRule="auto"/>
                        <w:jc w:val="both"/>
                        <w:textDirection w:val="btLr"/>
                      </w:pPr>
                      <w:r>
                        <w:rPr>
                          <w:rFonts w:ascii="Cambria" w:eastAsia="Cambria" w:hAnsi="Cambria" w:cs="Cambria"/>
                          <w:b/>
                          <w:color w:val="000000"/>
                        </w:rPr>
                        <w:t>4. Creativity is allowed. If you feel more comfortable answering your questions in a more creative way, go ahead! But do not forget that we will only assess your</w:t>
                      </w:r>
                    </w:p>
                    <w:p w14:paraId="7E525315" w14:textId="77777777" w:rsidR="008C1F46" w:rsidRDefault="00E77297">
                      <w:pPr>
                        <w:spacing w:after="0" w:line="258" w:lineRule="auto"/>
                        <w:jc w:val="both"/>
                        <w:textDirection w:val="btLr"/>
                      </w:pPr>
                      <w:r>
                        <w:rPr>
                          <w:rFonts w:ascii="Cambria" w:eastAsia="Cambria" w:hAnsi="Cambria" w:cs="Cambria"/>
                          <w:b/>
                          <w:color w:val="000000"/>
                        </w:rPr>
                        <w:t>performance in relation to English.</w:t>
                      </w:r>
                    </w:p>
                    <w:p w14:paraId="374A3DC6" w14:textId="77777777" w:rsidR="008C1F46" w:rsidRDefault="00E77297">
                      <w:pPr>
                        <w:spacing w:after="0" w:line="258" w:lineRule="auto"/>
                        <w:jc w:val="both"/>
                        <w:textDirection w:val="btLr"/>
                      </w:pPr>
                      <w:r>
                        <w:rPr>
                          <w:rFonts w:ascii="Cambria" w:eastAsia="Cambria" w:hAnsi="Cambria" w:cs="Cambria"/>
                          <w:b/>
                          <w:color w:val="000000"/>
                        </w:rPr>
                        <w:t xml:space="preserve">5. You are not allowed to read. </w:t>
                      </w:r>
                    </w:p>
                    <w:p w14:paraId="36309332" w14:textId="77777777" w:rsidR="008C1F46" w:rsidRDefault="00E77297">
                      <w:pPr>
                        <w:spacing w:after="0" w:line="258" w:lineRule="auto"/>
                        <w:jc w:val="both"/>
                        <w:textDirection w:val="btLr"/>
                      </w:pPr>
                      <w:r>
                        <w:rPr>
                          <w:rFonts w:ascii="Cambria" w:eastAsia="Cambria" w:hAnsi="Cambria" w:cs="Cambria"/>
                          <w:b/>
                          <w:color w:val="000000"/>
                        </w:rPr>
                        <w:t xml:space="preserve">6. You are not allowed to edit the video while or after recording it. The video must be recorded in one take. </w:t>
                      </w:r>
                    </w:p>
                    <w:p w14:paraId="008BBCD6" w14:textId="77777777" w:rsidR="008C1F46" w:rsidRDefault="00E77297">
                      <w:pPr>
                        <w:spacing w:after="0" w:line="258" w:lineRule="auto"/>
                        <w:jc w:val="both"/>
                        <w:textDirection w:val="btLr"/>
                      </w:pPr>
                      <w:r>
                        <w:rPr>
                          <w:rFonts w:ascii="Cambria" w:eastAsia="Cambria" w:hAnsi="Cambria" w:cs="Cambria"/>
                          <w:b/>
                          <w:color w:val="000000"/>
                        </w:rPr>
                        <w:t>7. If you read or edit your video, the final score of your assessment will be affected.</w:t>
                      </w:r>
                    </w:p>
                    <w:p w14:paraId="0BD7FECA" w14:textId="77777777" w:rsidR="008C1F46" w:rsidRDefault="008C1F46">
                      <w:pPr>
                        <w:spacing w:line="258" w:lineRule="auto"/>
                        <w:jc w:val="center"/>
                        <w:textDirection w:val="btLr"/>
                      </w:pPr>
                    </w:p>
                  </w:txbxContent>
                </v:textbox>
              </v:roundrect>
            </w:pict>
          </mc:Fallback>
        </mc:AlternateContent>
      </w:r>
    </w:p>
    <w:p w14:paraId="1A4147A2" w14:textId="77777777" w:rsidR="008C1F46" w:rsidRPr="005F3211" w:rsidRDefault="008C1F46">
      <w:pPr>
        <w:spacing w:after="0" w:line="276" w:lineRule="auto"/>
        <w:rPr>
          <w:rFonts w:asciiTheme="minorHAnsi" w:eastAsia="Cambria" w:hAnsiTheme="minorHAnsi" w:cs="Cambria"/>
          <w:b/>
          <w:sz w:val="24"/>
          <w:szCs w:val="24"/>
        </w:rPr>
      </w:pPr>
    </w:p>
    <w:p w14:paraId="5565DDE8" w14:textId="77777777" w:rsidR="008C1F46" w:rsidRPr="005F3211" w:rsidRDefault="008C1F46">
      <w:pPr>
        <w:spacing w:after="0" w:line="276" w:lineRule="auto"/>
        <w:rPr>
          <w:rFonts w:asciiTheme="minorHAnsi" w:eastAsia="Cambria" w:hAnsiTheme="minorHAnsi" w:cs="Cambria"/>
          <w:b/>
          <w:sz w:val="24"/>
          <w:szCs w:val="24"/>
        </w:rPr>
      </w:pPr>
    </w:p>
    <w:p w14:paraId="3FFEE5C6" w14:textId="77777777" w:rsidR="008C1F46" w:rsidRPr="005F3211" w:rsidRDefault="008C1F46">
      <w:pPr>
        <w:spacing w:after="0" w:line="276" w:lineRule="auto"/>
        <w:rPr>
          <w:rFonts w:asciiTheme="minorHAnsi" w:eastAsia="Cambria" w:hAnsiTheme="minorHAnsi" w:cs="Cambria"/>
          <w:b/>
          <w:sz w:val="24"/>
          <w:szCs w:val="24"/>
        </w:rPr>
      </w:pPr>
    </w:p>
    <w:p w14:paraId="30C1A443" w14:textId="77777777" w:rsidR="008C1F46" w:rsidRPr="005F3211" w:rsidRDefault="008C1F46">
      <w:pPr>
        <w:spacing w:after="0" w:line="276" w:lineRule="auto"/>
        <w:rPr>
          <w:rFonts w:asciiTheme="minorHAnsi" w:eastAsia="Cambria" w:hAnsiTheme="minorHAnsi" w:cs="Cambria"/>
          <w:b/>
          <w:sz w:val="24"/>
          <w:szCs w:val="24"/>
        </w:rPr>
      </w:pPr>
    </w:p>
    <w:p w14:paraId="0FC7752F" w14:textId="77777777" w:rsidR="008C1F46" w:rsidRPr="005F3211" w:rsidRDefault="008C1F46">
      <w:pPr>
        <w:spacing w:after="0" w:line="276" w:lineRule="auto"/>
        <w:rPr>
          <w:rFonts w:asciiTheme="minorHAnsi" w:eastAsia="Cambria" w:hAnsiTheme="minorHAnsi" w:cs="Cambria"/>
          <w:b/>
          <w:sz w:val="24"/>
          <w:szCs w:val="24"/>
        </w:rPr>
      </w:pPr>
    </w:p>
    <w:p w14:paraId="71E7538E" w14:textId="77777777" w:rsidR="008C1F46" w:rsidRPr="005F3211" w:rsidRDefault="008C1F46">
      <w:pPr>
        <w:spacing w:after="0" w:line="276" w:lineRule="auto"/>
        <w:rPr>
          <w:rFonts w:asciiTheme="minorHAnsi" w:eastAsia="Cambria" w:hAnsiTheme="minorHAnsi" w:cs="Cambria"/>
          <w:b/>
          <w:sz w:val="24"/>
          <w:szCs w:val="24"/>
        </w:rPr>
      </w:pPr>
    </w:p>
    <w:p w14:paraId="527D535D" w14:textId="77777777" w:rsidR="008C1F46" w:rsidRPr="005F3211" w:rsidRDefault="008C1F46">
      <w:pPr>
        <w:spacing w:after="0" w:line="276" w:lineRule="auto"/>
        <w:rPr>
          <w:rFonts w:asciiTheme="minorHAnsi" w:eastAsia="Cambria" w:hAnsiTheme="minorHAnsi" w:cs="Cambria"/>
          <w:b/>
          <w:sz w:val="24"/>
          <w:szCs w:val="24"/>
        </w:rPr>
      </w:pPr>
    </w:p>
    <w:p w14:paraId="2CF3FC77" w14:textId="77777777" w:rsidR="008C1F46" w:rsidRPr="005F3211" w:rsidRDefault="008C1F46">
      <w:pPr>
        <w:spacing w:after="0" w:line="276" w:lineRule="auto"/>
        <w:rPr>
          <w:rFonts w:asciiTheme="minorHAnsi" w:eastAsia="Cambria" w:hAnsiTheme="minorHAnsi" w:cs="Cambria"/>
          <w:b/>
          <w:sz w:val="24"/>
          <w:szCs w:val="24"/>
        </w:rPr>
      </w:pPr>
    </w:p>
    <w:p w14:paraId="2729275D" w14:textId="77777777" w:rsidR="008C1F46" w:rsidRPr="005F3211" w:rsidRDefault="008C1F46">
      <w:pPr>
        <w:spacing w:after="0" w:line="276" w:lineRule="auto"/>
        <w:rPr>
          <w:rFonts w:asciiTheme="minorHAnsi" w:eastAsia="Cambria" w:hAnsiTheme="minorHAnsi" w:cs="Cambria"/>
          <w:b/>
          <w:sz w:val="24"/>
          <w:szCs w:val="24"/>
        </w:rPr>
      </w:pPr>
    </w:p>
    <w:p w14:paraId="70D7F539" w14:textId="77777777" w:rsidR="008C1F46" w:rsidRPr="005F3211" w:rsidRDefault="008C1F46">
      <w:pPr>
        <w:spacing w:after="0"/>
        <w:rPr>
          <w:rFonts w:asciiTheme="minorHAnsi" w:eastAsia="Cambria" w:hAnsiTheme="minorHAnsi" w:cs="Cambria"/>
          <w:b/>
          <w:sz w:val="28"/>
          <w:szCs w:val="28"/>
        </w:rPr>
      </w:pPr>
    </w:p>
    <w:p w14:paraId="27E76EC4" w14:textId="77777777" w:rsidR="008C1F46" w:rsidRPr="005F3211" w:rsidRDefault="008C1F46">
      <w:pPr>
        <w:spacing w:after="200" w:line="276" w:lineRule="auto"/>
        <w:rPr>
          <w:rFonts w:asciiTheme="minorHAnsi" w:eastAsia="Cambria" w:hAnsiTheme="minorHAnsi" w:cs="Cambria"/>
          <w:b/>
          <w:sz w:val="24"/>
          <w:szCs w:val="24"/>
        </w:rPr>
      </w:pPr>
    </w:p>
    <w:p w14:paraId="74910DC5" w14:textId="77777777" w:rsidR="008C1F46" w:rsidRPr="005F3211" w:rsidRDefault="008C1F46">
      <w:pPr>
        <w:spacing w:after="200" w:line="276" w:lineRule="auto"/>
        <w:rPr>
          <w:rFonts w:asciiTheme="minorHAnsi" w:eastAsia="Cambria" w:hAnsiTheme="minorHAnsi" w:cs="Cambria"/>
          <w:b/>
          <w:sz w:val="24"/>
          <w:szCs w:val="24"/>
        </w:rPr>
      </w:pPr>
    </w:p>
    <w:p w14:paraId="7BCA4416" w14:textId="77777777" w:rsidR="008C1F46" w:rsidRPr="005F3211" w:rsidRDefault="008C1F46">
      <w:pPr>
        <w:spacing w:after="200" w:line="276" w:lineRule="auto"/>
        <w:rPr>
          <w:rFonts w:asciiTheme="minorHAnsi" w:eastAsia="Cambria" w:hAnsiTheme="minorHAnsi" w:cs="Cambria"/>
          <w:b/>
          <w:sz w:val="24"/>
          <w:szCs w:val="24"/>
        </w:rPr>
      </w:pPr>
    </w:p>
    <w:p w14:paraId="19A2F435" w14:textId="77777777" w:rsidR="008C1F46" w:rsidRPr="005F3211" w:rsidRDefault="00E77297">
      <w:pPr>
        <w:spacing w:after="200" w:line="276" w:lineRule="auto"/>
        <w:rPr>
          <w:rFonts w:asciiTheme="minorHAnsi" w:eastAsia="Cambria" w:hAnsiTheme="minorHAnsi" w:cs="Cambria"/>
          <w:b/>
          <w:sz w:val="24"/>
          <w:szCs w:val="24"/>
        </w:rPr>
      </w:pPr>
      <w:r w:rsidRPr="005F3211">
        <w:rPr>
          <w:rFonts w:asciiTheme="minorHAnsi" w:eastAsia="Cambria" w:hAnsiTheme="minorHAnsi" w:cs="Cambria"/>
          <w:b/>
          <w:sz w:val="24"/>
          <w:szCs w:val="24"/>
        </w:rPr>
        <w:t>Item I. General Instructions.</w:t>
      </w:r>
    </w:p>
    <w:p w14:paraId="1B7F649B" w14:textId="77777777" w:rsidR="008C1F46" w:rsidRPr="005F3211" w:rsidRDefault="00E77297">
      <w:pPr>
        <w:spacing w:after="0" w:line="276" w:lineRule="auto"/>
        <w:jc w:val="both"/>
        <w:rPr>
          <w:rFonts w:asciiTheme="minorHAnsi" w:eastAsia="Cambria" w:hAnsiTheme="minorHAnsi" w:cs="Cambria"/>
          <w:sz w:val="24"/>
          <w:szCs w:val="24"/>
        </w:rPr>
      </w:pPr>
      <w:r w:rsidRPr="005F3211">
        <w:rPr>
          <w:rFonts w:asciiTheme="minorHAnsi" w:eastAsia="Cambria" w:hAnsiTheme="minorHAnsi" w:cs="Cambria"/>
          <w:sz w:val="24"/>
          <w:szCs w:val="24"/>
        </w:rPr>
        <w:t>a. Choose only one topic from the contents suggested (see Item II) and create your video recording based on the questions provided. Answer the three questions and elaborate as much as you can.</w:t>
      </w:r>
    </w:p>
    <w:p w14:paraId="01434F80" w14:textId="77777777" w:rsidR="008C1F46" w:rsidRPr="005F3211" w:rsidRDefault="00E77297">
      <w:pPr>
        <w:spacing w:after="0" w:line="276" w:lineRule="auto"/>
        <w:jc w:val="both"/>
        <w:rPr>
          <w:rFonts w:asciiTheme="minorHAnsi" w:eastAsia="Cambria" w:hAnsiTheme="minorHAnsi" w:cs="Cambria"/>
          <w:sz w:val="24"/>
          <w:szCs w:val="24"/>
        </w:rPr>
      </w:pPr>
      <w:r w:rsidRPr="005F3211">
        <w:rPr>
          <w:rFonts w:asciiTheme="minorHAnsi" w:eastAsia="Cambria" w:hAnsiTheme="minorHAnsi" w:cs="Cambria"/>
          <w:sz w:val="24"/>
          <w:szCs w:val="24"/>
        </w:rPr>
        <w:t xml:space="preserve">b. Record a 3-minute video, using </w:t>
      </w:r>
      <w:r w:rsidRPr="005F3211">
        <w:rPr>
          <w:rFonts w:asciiTheme="minorHAnsi" w:eastAsia="Cambria" w:hAnsiTheme="minorHAnsi" w:cs="Cambria"/>
          <w:b/>
          <w:i/>
          <w:sz w:val="24"/>
          <w:szCs w:val="24"/>
          <w:u w:val="single"/>
        </w:rPr>
        <w:t xml:space="preserve">spontaneous </w:t>
      </w:r>
      <w:r w:rsidRPr="005F3211">
        <w:rPr>
          <w:rFonts w:asciiTheme="minorHAnsi" w:eastAsia="Cambria" w:hAnsiTheme="minorHAnsi" w:cs="Cambria"/>
          <w:sz w:val="24"/>
          <w:szCs w:val="24"/>
        </w:rPr>
        <w:t>speech (TELL us your responses, do not read them from a script).</w:t>
      </w:r>
    </w:p>
    <w:p w14:paraId="0E4D9607" w14:textId="77777777" w:rsidR="008C1F46" w:rsidRPr="005F3211" w:rsidRDefault="00E77297">
      <w:pPr>
        <w:spacing w:after="0" w:line="276" w:lineRule="auto"/>
        <w:jc w:val="both"/>
        <w:rPr>
          <w:rFonts w:asciiTheme="minorHAnsi" w:eastAsia="Cambria" w:hAnsiTheme="minorHAnsi" w:cs="Cambria"/>
          <w:sz w:val="24"/>
          <w:szCs w:val="24"/>
        </w:rPr>
      </w:pPr>
      <w:r w:rsidRPr="005F3211">
        <w:rPr>
          <w:rFonts w:asciiTheme="minorHAnsi" w:eastAsia="Cambria" w:hAnsiTheme="minorHAnsi" w:cs="Cambria"/>
          <w:sz w:val="24"/>
          <w:szCs w:val="24"/>
        </w:rPr>
        <w:t>c. Make sure you appear in the video (not only voice-over).</w:t>
      </w:r>
    </w:p>
    <w:p w14:paraId="51814AAF" w14:textId="77777777" w:rsidR="008C1F46" w:rsidRPr="005F3211" w:rsidRDefault="00E77297">
      <w:pPr>
        <w:spacing w:after="0" w:line="276" w:lineRule="auto"/>
        <w:jc w:val="both"/>
        <w:rPr>
          <w:rFonts w:asciiTheme="minorHAnsi" w:eastAsia="Cambria" w:hAnsiTheme="minorHAnsi" w:cs="Cambria"/>
          <w:sz w:val="24"/>
          <w:szCs w:val="24"/>
        </w:rPr>
      </w:pPr>
      <w:r w:rsidRPr="005F3211">
        <w:rPr>
          <w:rFonts w:asciiTheme="minorHAnsi" w:eastAsia="Cambria" w:hAnsiTheme="minorHAnsi" w:cs="Cambria"/>
          <w:sz w:val="24"/>
          <w:szCs w:val="24"/>
        </w:rPr>
        <w:t xml:space="preserve">d. Before submitting, make sure your video file is labelled as follows: </w:t>
      </w:r>
    </w:p>
    <w:p w14:paraId="681AED22" w14:textId="77777777" w:rsidR="008C1F46" w:rsidRPr="005F3211" w:rsidRDefault="008C1F46">
      <w:pPr>
        <w:spacing w:after="0" w:line="276" w:lineRule="auto"/>
        <w:rPr>
          <w:rFonts w:asciiTheme="minorHAnsi" w:eastAsia="Cambria" w:hAnsiTheme="minorHAnsi" w:cs="Cambria"/>
          <w:sz w:val="24"/>
          <w:szCs w:val="24"/>
        </w:rPr>
      </w:pPr>
    </w:p>
    <w:tbl>
      <w:tblPr>
        <w:tblStyle w:val="a"/>
        <w:tblW w:w="72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3"/>
      </w:tblGrid>
      <w:tr w:rsidR="008C1F46" w:rsidRPr="005F3211" w14:paraId="0CE13A1F" w14:textId="77777777" w:rsidTr="00882AF8">
        <w:trPr>
          <w:trHeight w:val="512"/>
          <w:jc w:val="center"/>
        </w:trPr>
        <w:tc>
          <w:tcPr>
            <w:tcW w:w="7223" w:type="dxa"/>
            <w:shd w:val="clear" w:color="auto" w:fill="auto"/>
          </w:tcPr>
          <w:p w14:paraId="6C081381" w14:textId="6C090517" w:rsidR="008C1F46" w:rsidRPr="005F3211" w:rsidRDefault="00E77297">
            <w:pPr>
              <w:spacing w:line="276" w:lineRule="auto"/>
              <w:jc w:val="center"/>
              <w:rPr>
                <w:rFonts w:asciiTheme="minorHAnsi" w:eastAsia="Cambria" w:hAnsiTheme="minorHAnsi" w:cs="Cambria"/>
              </w:rPr>
            </w:pPr>
            <w:r w:rsidRPr="005F3211">
              <w:rPr>
                <w:rFonts w:asciiTheme="minorHAnsi" w:eastAsia="Cambria" w:hAnsiTheme="minorHAnsi" w:cs="Cambria"/>
              </w:rPr>
              <w:t>Class + Section+ Las</w:t>
            </w:r>
            <w:r w:rsidR="00612C49">
              <w:rPr>
                <w:rFonts w:asciiTheme="minorHAnsi" w:eastAsia="Cambria" w:hAnsiTheme="minorHAnsi" w:cs="Cambria"/>
              </w:rPr>
              <w:t>t name + First name. (e.g.: 2202</w:t>
            </w:r>
            <w:r w:rsidRPr="005F3211">
              <w:rPr>
                <w:rFonts w:asciiTheme="minorHAnsi" w:eastAsia="Cambria" w:hAnsiTheme="minorHAnsi" w:cs="Cambria"/>
              </w:rPr>
              <w:t>-1 Perez, Carlos)</w:t>
            </w:r>
          </w:p>
        </w:tc>
      </w:tr>
    </w:tbl>
    <w:p w14:paraId="377F6D49" w14:textId="77777777" w:rsidR="008C1F46" w:rsidRPr="005F3211" w:rsidRDefault="008C1F46">
      <w:pPr>
        <w:spacing w:after="0" w:line="276" w:lineRule="auto"/>
        <w:rPr>
          <w:rFonts w:asciiTheme="minorHAnsi" w:eastAsia="Cambria" w:hAnsiTheme="minorHAnsi" w:cs="Cambria"/>
          <w:sz w:val="24"/>
          <w:szCs w:val="24"/>
        </w:rPr>
      </w:pPr>
    </w:p>
    <w:p w14:paraId="2E9061F0" w14:textId="77777777" w:rsidR="008C1F46" w:rsidRPr="005F3211" w:rsidRDefault="00E77297">
      <w:pPr>
        <w:spacing w:after="0" w:line="276" w:lineRule="auto"/>
        <w:jc w:val="both"/>
        <w:rPr>
          <w:rFonts w:asciiTheme="minorHAnsi" w:eastAsia="Cambria" w:hAnsiTheme="minorHAnsi" w:cs="Cambria"/>
          <w:b/>
          <w:sz w:val="24"/>
          <w:szCs w:val="24"/>
        </w:rPr>
      </w:pPr>
      <w:r w:rsidRPr="005F3211">
        <w:rPr>
          <w:rFonts w:asciiTheme="minorHAnsi" w:eastAsia="Cambria" w:hAnsiTheme="minorHAnsi" w:cs="Cambria"/>
          <w:sz w:val="24"/>
          <w:szCs w:val="24"/>
        </w:rPr>
        <w:t xml:space="preserve">e. Your video must be submitted </w:t>
      </w:r>
      <w:r w:rsidRPr="00546709">
        <w:rPr>
          <w:rFonts w:asciiTheme="minorHAnsi" w:eastAsia="Cambria" w:hAnsiTheme="minorHAnsi" w:cs="Cambria"/>
          <w:color w:val="FF0000"/>
          <w:sz w:val="24"/>
          <w:szCs w:val="24"/>
        </w:rPr>
        <w:t>before Friday, December 11</w:t>
      </w:r>
      <w:r w:rsidRPr="00546709">
        <w:rPr>
          <w:rFonts w:asciiTheme="minorHAnsi" w:eastAsia="Cambria" w:hAnsiTheme="minorHAnsi" w:cs="Cambria"/>
          <w:color w:val="FF0000"/>
          <w:sz w:val="24"/>
          <w:szCs w:val="24"/>
          <w:vertAlign w:val="superscript"/>
        </w:rPr>
        <w:t>th</w:t>
      </w:r>
      <w:r w:rsidRPr="00546709">
        <w:rPr>
          <w:rFonts w:asciiTheme="minorHAnsi" w:eastAsia="Cambria" w:hAnsiTheme="minorHAnsi" w:cs="Cambria"/>
          <w:color w:val="FF0000"/>
          <w:sz w:val="24"/>
          <w:szCs w:val="24"/>
        </w:rPr>
        <w:t xml:space="preserve">, at 11:59 p.m. </w:t>
      </w:r>
      <w:r w:rsidRPr="005F3211">
        <w:rPr>
          <w:rFonts w:asciiTheme="minorHAnsi" w:eastAsia="Cambria" w:hAnsiTheme="minorHAnsi" w:cs="Cambria"/>
          <w:sz w:val="24"/>
          <w:szCs w:val="24"/>
        </w:rPr>
        <w:t xml:space="preserve">using </w:t>
      </w:r>
      <w:proofErr w:type="spellStart"/>
      <w:r w:rsidRPr="005F3211">
        <w:rPr>
          <w:rFonts w:asciiTheme="minorHAnsi" w:eastAsia="Cambria" w:hAnsiTheme="minorHAnsi" w:cs="Cambria"/>
          <w:i/>
          <w:sz w:val="24"/>
          <w:szCs w:val="24"/>
        </w:rPr>
        <w:t>Tareas</w:t>
      </w:r>
      <w:proofErr w:type="spellEnd"/>
      <w:r w:rsidRPr="005F3211">
        <w:rPr>
          <w:rFonts w:asciiTheme="minorHAnsi" w:eastAsia="Cambria" w:hAnsiTheme="minorHAnsi" w:cs="Cambria"/>
          <w:i/>
          <w:sz w:val="24"/>
          <w:szCs w:val="24"/>
        </w:rPr>
        <w:t xml:space="preserve"> U-</w:t>
      </w:r>
      <w:proofErr w:type="spellStart"/>
      <w:r w:rsidRPr="005F3211">
        <w:rPr>
          <w:rFonts w:asciiTheme="minorHAnsi" w:eastAsia="Cambria" w:hAnsiTheme="minorHAnsi" w:cs="Cambria"/>
          <w:i/>
          <w:sz w:val="24"/>
          <w:szCs w:val="24"/>
        </w:rPr>
        <w:t>Cursos</w:t>
      </w:r>
      <w:proofErr w:type="spellEnd"/>
      <w:r w:rsidRPr="005F3211">
        <w:rPr>
          <w:rFonts w:asciiTheme="minorHAnsi" w:eastAsia="Cambria" w:hAnsiTheme="minorHAnsi" w:cs="Cambria"/>
          <w:sz w:val="24"/>
          <w:szCs w:val="24"/>
        </w:rPr>
        <w:t xml:space="preserve">. Due to management and time constraints </w:t>
      </w:r>
      <w:r w:rsidRPr="005F3211">
        <w:rPr>
          <w:rFonts w:asciiTheme="minorHAnsi" w:eastAsia="Cambria" w:hAnsiTheme="minorHAnsi" w:cs="Cambria"/>
          <w:b/>
          <w:sz w:val="24"/>
          <w:szCs w:val="24"/>
        </w:rPr>
        <w:t xml:space="preserve">submitting your video via </w:t>
      </w:r>
    </w:p>
    <w:p w14:paraId="7409F48C" w14:textId="77777777" w:rsidR="008C1F46" w:rsidRPr="005F3211" w:rsidRDefault="00E77297">
      <w:pPr>
        <w:spacing w:after="0" w:line="276" w:lineRule="auto"/>
        <w:jc w:val="both"/>
        <w:rPr>
          <w:rFonts w:asciiTheme="minorHAnsi" w:eastAsia="Cambria" w:hAnsiTheme="minorHAnsi" w:cs="Cambria"/>
          <w:sz w:val="24"/>
          <w:szCs w:val="24"/>
        </w:rPr>
      </w:pPr>
      <w:r w:rsidRPr="005F3211">
        <w:rPr>
          <w:rFonts w:asciiTheme="minorHAnsi" w:eastAsia="Cambria" w:hAnsiTheme="minorHAnsi" w:cs="Cambria"/>
          <w:b/>
          <w:sz w:val="24"/>
          <w:szCs w:val="24"/>
        </w:rPr>
        <w:lastRenderedPageBreak/>
        <w:t>e-mail will not be permitted</w:t>
      </w:r>
      <w:r w:rsidRPr="005F3211">
        <w:rPr>
          <w:rFonts w:asciiTheme="minorHAnsi" w:eastAsia="Cambria" w:hAnsiTheme="minorHAnsi" w:cs="Cambria"/>
          <w:sz w:val="24"/>
          <w:szCs w:val="24"/>
        </w:rPr>
        <w:t>. In case your file exceeds the size limit, please upload a word document with the video link (i.e. Google Drive, YouTube, etc.).</w:t>
      </w:r>
    </w:p>
    <w:p w14:paraId="3CF7A030" w14:textId="77777777" w:rsidR="008C1F46" w:rsidRDefault="008C1F46">
      <w:pPr>
        <w:spacing w:after="200" w:line="276" w:lineRule="auto"/>
        <w:rPr>
          <w:rFonts w:asciiTheme="minorHAnsi" w:eastAsia="Cambria" w:hAnsiTheme="minorHAnsi" w:cs="Cambria"/>
          <w:sz w:val="24"/>
          <w:szCs w:val="24"/>
        </w:rPr>
      </w:pPr>
    </w:p>
    <w:p w14:paraId="1A686963" w14:textId="77777777" w:rsidR="00612C49" w:rsidRDefault="00612C49" w:rsidP="00612C49">
      <w:pPr>
        <w:spacing w:after="200" w:line="276" w:lineRule="auto"/>
        <w:rPr>
          <w:rFonts w:ascii="Cambria" w:eastAsia="Cambria" w:hAnsi="Cambria" w:cs="Cambria"/>
          <w:b/>
          <w:sz w:val="24"/>
          <w:szCs w:val="24"/>
        </w:rPr>
      </w:pPr>
      <w:r>
        <w:rPr>
          <w:rFonts w:ascii="Cambria" w:eastAsia="Cambria" w:hAnsi="Cambria" w:cs="Cambria"/>
          <w:b/>
          <w:sz w:val="24"/>
          <w:szCs w:val="24"/>
        </w:rPr>
        <w:t>Item II. Video Topics</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8"/>
        <w:gridCol w:w="6480"/>
      </w:tblGrid>
      <w:tr w:rsidR="00612C49" w14:paraId="03A5E9A1" w14:textId="77777777" w:rsidTr="00BC6E52">
        <w:tc>
          <w:tcPr>
            <w:tcW w:w="2348" w:type="dxa"/>
            <w:shd w:val="clear" w:color="auto" w:fill="DBE5F1" w:themeFill="accent1" w:themeFillTint="33"/>
          </w:tcPr>
          <w:p w14:paraId="329FAAFF" w14:textId="77777777" w:rsidR="00612C49" w:rsidRDefault="00612C49" w:rsidP="00FE363E">
            <w:pPr>
              <w:jc w:val="center"/>
              <w:rPr>
                <w:rFonts w:ascii="Cambria" w:eastAsia="Cambria" w:hAnsi="Cambria" w:cs="Cambria"/>
                <w:b/>
              </w:rPr>
            </w:pPr>
            <w:r>
              <w:rPr>
                <w:rFonts w:ascii="Cambria" w:eastAsia="Cambria" w:hAnsi="Cambria" w:cs="Cambria"/>
                <w:b/>
                <w:sz w:val="24"/>
                <w:szCs w:val="24"/>
              </w:rPr>
              <w:t>TOPIC</w:t>
            </w:r>
          </w:p>
        </w:tc>
        <w:tc>
          <w:tcPr>
            <w:tcW w:w="6480" w:type="dxa"/>
            <w:shd w:val="clear" w:color="auto" w:fill="DBE5F1" w:themeFill="accent1" w:themeFillTint="33"/>
          </w:tcPr>
          <w:p w14:paraId="326FBCAC" w14:textId="77777777" w:rsidR="00612C49" w:rsidRDefault="00612C49" w:rsidP="00FE363E">
            <w:pPr>
              <w:jc w:val="center"/>
              <w:rPr>
                <w:rFonts w:ascii="Cambria" w:eastAsia="Cambria" w:hAnsi="Cambria" w:cs="Cambria"/>
                <w:b/>
              </w:rPr>
            </w:pPr>
            <w:r>
              <w:rPr>
                <w:rFonts w:ascii="Cambria" w:eastAsia="Cambria" w:hAnsi="Cambria" w:cs="Cambria"/>
                <w:b/>
                <w:sz w:val="24"/>
                <w:szCs w:val="24"/>
              </w:rPr>
              <w:t>QUESTIONS</w:t>
            </w:r>
          </w:p>
        </w:tc>
      </w:tr>
      <w:tr w:rsidR="00612C49" w14:paraId="455817A2" w14:textId="77777777" w:rsidTr="00FE363E">
        <w:tc>
          <w:tcPr>
            <w:tcW w:w="2348" w:type="dxa"/>
          </w:tcPr>
          <w:p w14:paraId="219A7CFB" w14:textId="77777777" w:rsidR="00612C49" w:rsidRDefault="00612C49" w:rsidP="00862C15">
            <w:pPr>
              <w:rPr>
                <w:rFonts w:ascii="Cambria" w:eastAsia="Cambria" w:hAnsi="Cambria" w:cs="Cambria"/>
                <w:b/>
              </w:rPr>
            </w:pPr>
          </w:p>
          <w:p w14:paraId="4BE4B067" w14:textId="77777777" w:rsidR="00862C15" w:rsidRDefault="00862C15" w:rsidP="00862C15">
            <w:pPr>
              <w:rPr>
                <w:rFonts w:ascii="Cambria" w:eastAsia="Cambria" w:hAnsi="Cambria" w:cs="Cambria"/>
                <w:b/>
              </w:rPr>
            </w:pPr>
          </w:p>
          <w:p w14:paraId="6A215A2C" w14:textId="6335D035" w:rsidR="00612C49" w:rsidRDefault="00612C49" w:rsidP="00862C15">
            <w:pPr>
              <w:jc w:val="center"/>
              <w:rPr>
                <w:rFonts w:ascii="Cambria" w:eastAsia="Cambria" w:hAnsi="Cambria" w:cs="Cambria"/>
                <w:b/>
              </w:rPr>
            </w:pPr>
            <w:r>
              <w:rPr>
                <w:rFonts w:ascii="Cambria" w:eastAsia="Cambria" w:hAnsi="Cambria" w:cs="Cambria"/>
                <w:b/>
                <w:sz w:val="24"/>
                <w:szCs w:val="24"/>
              </w:rPr>
              <w:t>THIS IS ME</w:t>
            </w:r>
          </w:p>
          <w:p w14:paraId="1C8D4937" w14:textId="77777777" w:rsidR="00612C49" w:rsidRDefault="00612C49" w:rsidP="00FE363E">
            <w:pPr>
              <w:jc w:val="center"/>
              <w:rPr>
                <w:rFonts w:ascii="Cambria" w:eastAsia="Cambria" w:hAnsi="Cambria" w:cs="Cambria"/>
                <w:b/>
              </w:rPr>
            </w:pPr>
          </w:p>
          <w:p w14:paraId="733E86CA" w14:textId="77777777" w:rsidR="00612C49" w:rsidRDefault="00612C49" w:rsidP="00FE363E">
            <w:pPr>
              <w:jc w:val="center"/>
              <w:rPr>
                <w:rFonts w:ascii="Cambria" w:eastAsia="Cambria" w:hAnsi="Cambria" w:cs="Cambria"/>
                <w:b/>
              </w:rPr>
            </w:pPr>
          </w:p>
        </w:tc>
        <w:tc>
          <w:tcPr>
            <w:tcW w:w="6480" w:type="dxa"/>
          </w:tcPr>
          <w:p w14:paraId="40C5DBFC" w14:textId="77777777" w:rsidR="00612C49" w:rsidRDefault="00612C49" w:rsidP="00612C49">
            <w:pPr>
              <w:rPr>
                <w:rFonts w:ascii="Cambria" w:eastAsia="Cambria" w:hAnsi="Cambria" w:cs="Cambria"/>
              </w:rPr>
            </w:pPr>
          </w:p>
          <w:p w14:paraId="01951BE8" w14:textId="77777777" w:rsidR="00612C49" w:rsidRDefault="00612C49" w:rsidP="00612C49">
            <w:pPr>
              <w:numPr>
                <w:ilvl w:val="0"/>
                <w:numId w:val="9"/>
              </w:numPr>
              <w:spacing w:after="0" w:line="240" w:lineRule="auto"/>
              <w:rPr>
                <w:rFonts w:ascii="Cambria" w:eastAsia="Cambria" w:hAnsi="Cambria" w:cs="Cambria"/>
              </w:rPr>
            </w:pPr>
            <w:r>
              <w:rPr>
                <w:rFonts w:ascii="Cambria" w:eastAsia="Cambria" w:hAnsi="Cambria" w:cs="Cambria"/>
              </w:rPr>
              <w:t>Describe yourself. What do you look like? What are you like?</w:t>
            </w:r>
          </w:p>
          <w:p w14:paraId="505C4016" w14:textId="77777777" w:rsidR="00612C49" w:rsidRDefault="00612C49" w:rsidP="00612C49">
            <w:pPr>
              <w:numPr>
                <w:ilvl w:val="0"/>
                <w:numId w:val="9"/>
              </w:numPr>
              <w:spacing w:after="0" w:line="240" w:lineRule="auto"/>
              <w:rPr>
                <w:rFonts w:ascii="Cambria" w:eastAsia="Cambria" w:hAnsi="Cambria" w:cs="Cambria"/>
              </w:rPr>
            </w:pPr>
            <w:r>
              <w:rPr>
                <w:rFonts w:ascii="Cambria" w:eastAsia="Cambria" w:hAnsi="Cambria" w:cs="Cambria"/>
              </w:rPr>
              <w:t>Talk about the plans you have for the future and what you think will happen after you graduate.</w:t>
            </w:r>
          </w:p>
          <w:p w14:paraId="4CC89064" w14:textId="682AC56C" w:rsidR="00612C49" w:rsidRPr="00862C15" w:rsidRDefault="00612C49" w:rsidP="00862C15">
            <w:pPr>
              <w:numPr>
                <w:ilvl w:val="0"/>
                <w:numId w:val="9"/>
              </w:numPr>
              <w:spacing w:after="0" w:line="240" w:lineRule="auto"/>
              <w:rPr>
                <w:rFonts w:ascii="Cambria" w:eastAsia="Cambria" w:hAnsi="Cambria" w:cs="Cambria"/>
              </w:rPr>
            </w:pPr>
            <w:r>
              <w:rPr>
                <w:rFonts w:ascii="Cambria" w:eastAsia="Cambria" w:hAnsi="Cambria" w:cs="Cambria"/>
              </w:rPr>
              <w:t>Mention the last time you met a person who is important in your life.</w:t>
            </w:r>
          </w:p>
        </w:tc>
      </w:tr>
      <w:tr w:rsidR="00612C49" w14:paraId="0B5A8B72" w14:textId="77777777" w:rsidTr="00FE363E">
        <w:tc>
          <w:tcPr>
            <w:tcW w:w="2348" w:type="dxa"/>
          </w:tcPr>
          <w:p w14:paraId="5F8F6A61" w14:textId="77777777" w:rsidR="00612C49" w:rsidRDefault="00612C49" w:rsidP="00FE363E">
            <w:pPr>
              <w:jc w:val="center"/>
              <w:rPr>
                <w:rFonts w:ascii="Cambria" w:eastAsia="Cambria" w:hAnsi="Cambria" w:cs="Cambria"/>
                <w:b/>
              </w:rPr>
            </w:pPr>
          </w:p>
          <w:p w14:paraId="11A38F39" w14:textId="22817266" w:rsidR="00612C49" w:rsidRDefault="00612C49" w:rsidP="00862C15">
            <w:pPr>
              <w:jc w:val="center"/>
              <w:rPr>
                <w:rFonts w:ascii="Cambria" w:eastAsia="Cambria" w:hAnsi="Cambria" w:cs="Cambria"/>
                <w:b/>
              </w:rPr>
            </w:pPr>
            <w:r>
              <w:rPr>
                <w:rFonts w:ascii="Cambria" w:eastAsia="Cambria" w:hAnsi="Cambria" w:cs="Cambria"/>
                <w:b/>
                <w:sz w:val="24"/>
                <w:szCs w:val="24"/>
              </w:rPr>
              <w:t>THIS IS THE PERSON WHO KNOWS ME BETTER</w:t>
            </w:r>
          </w:p>
        </w:tc>
        <w:tc>
          <w:tcPr>
            <w:tcW w:w="6480" w:type="dxa"/>
          </w:tcPr>
          <w:p w14:paraId="4ABA2AF7" w14:textId="77777777" w:rsidR="00612C49" w:rsidRDefault="00612C49" w:rsidP="00FE363E">
            <w:pPr>
              <w:rPr>
                <w:rFonts w:ascii="Cambria" w:eastAsia="Cambria" w:hAnsi="Cambria" w:cs="Cambria"/>
              </w:rPr>
            </w:pPr>
          </w:p>
          <w:p w14:paraId="630F147A" w14:textId="77777777" w:rsidR="00612C49" w:rsidRDefault="00612C49" w:rsidP="00612C49">
            <w:pPr>
              <w:numPr>
                <w:ilvl w:val="0"/>
                <w:numId w:val="8"/>
              </w:numPr>
              <w:spacing w:after="0" w:line="240" w:lineRule="auto"/>
              <w:rPr>
                <w:rFonts w:ascii="Cambria" w:eastAsia="Cambria" w:hAnsi="Cambria" w:cs="Cambria"/>
              </w:rPr>
            </w:pPr>
            <w:r>
              <w:rPr>
                <w:rFonts w:ascii="Cambria" w:eastAsia="Cambria" w:hAnsi="Cambria" w:cs="Cambria"/>
              </w:rPr>
              <w:t>Describe the person who knows you better. What does she/he look like? What is she/he like?</w:t>
            </w:r>
          </w:p>
          <w:p w14:paraId="549188DA" w14:textId="77777777" w:rsidR="00612C49" w:rsidRDefault="00612C49" w:rsidP="00612C49">
            <w:pPr>
              <w:numPr>
                <w:ilvl w:val="0"/>
                <w:numId w:val="8"/>
              </w:numPr>
              <w:spacing w:after="0" w:line="240" w:lineRule="auto"/>
              <w:rPr>
                <w:rFonts w:ascii="Cambria" w:eastAsia="Cambria" w:hAnsi="Cambria" w:cs="Cambria"/>
              </w:rPr>
            </w:pPr>
            <w:r>
              <w:rPr>
                <w:rFonts w:ascii="Cambria" w:eastAsia="Cambria" w:hAnsi="Cambria" w:cs="Cambria"/>
              </w:rPr>
              <w:t>How does that person imagine your future as a professional? Do you have plans together?</w:t>
            </w:r>
          </w:p>
          <w:p w14:paraId="6E3BE8B0" w14:textId="77777777" w:rsidR="00612C49" w:rsidRDefault="00612C49" w:rsidP="00612C49">
            <w:pPr>
              <w:numPr>
                <w:ilvl w:val="0"/>
                <w:numId w:val="8"/>
              </w:numPr>
              <w:spacing w:after="0" w:line="240" w:lineRule="auto"/>
              <w:rPr>
                <w:rFonts w:ascii="Cambria" w:eastAsia="Cambria" w:hAnsi="Cambria" w:cs="Cambria"/>
              </w:rPr>
            </w:pPr>
            <w:r>
              <w:rPr>
                <w:rFonts w:ascii="Cambria" w:eastAsia="Cambria" w:hAnsi="Cambria" w:cs="Cambria"/>
              </w:rPr>
              <w:t>Talk about the last time you shared an important moment.</w:t>
            </w:r>
          </w:p>
        </w:tc>
      </w:tr>
      <w:tr w:rsidR="00612C49" w14:paraId="2B9D36FE" w14:textId="77777777" w:rsidTr="00FE363E">
        <w:tc>
          <w:tcPr>
            <w:tcW w:w="2348" w:type="dxa"/>
          </w:tcPr>
          <w:p w14:paraId="2BA45049" w14:textId="77777777" w:rsidR="00612C49" w:rsidRDefault="00612C49" w:rsidP="00FE363E">
            <w:pPr>
              <w:jc w:val="center"/>
              <w:rPr>
                <w:rFonts w:ascii="Cambria" w:eastAsia="Cambria" w:hAnsi="Cambria" w:cs="Cambria"/>
                <w:b/>
              </w:rPr>
            </w:pPr>
          </w:p>
          <w:p w14:paraId="59A8B904" w14:textId="77777777" w:rsidR="00612C49" w:rsidRDefault="00612C49" w:rsidP="00FE363E">
            <w:pPr>
              <w:jc w:val="center"/>
              <w:rPr>
                <w:rFonts w:ascii="Cambria" w:eastAsia="Cambria" w:hAnsi="Cambria" w:cs="Cambria"/>
                <w:b/>
              </w:rPr>
            </w:pPr>
          </w:p>
          <w:p w14:paraId="56F338AE" w14:textId="5B0E712B" w:rsidR="00612C49" w:rsidRDefault="00612C49" w:rsidP="00862C15">
            <w:pPr>
              <w:jc w:val="center"/>
              <w:rPr>
                <w:rFonts w:ascii="Cambria" w:eastAsia="Cambria" w:hAnsi="Cambria" w:cs="Cambria"/>
                <w:b/>
              </w:rPr>
            </w:pPr>
            <w:r>
              <w:rPr>
                <w:rFonts w:ascii="Cambria" w:eastAsia="Cambria" w:hAnsi="Cambria" w:cs="Cambria"/>
                <w:b/>
                <w:sz w:val="24"/>
                <w:szCs w:val="24"/>
              </w:rPr>
              <w:t>MY FAVORITE PAINTING</w:t>
            </w:r>
          </w:p>
        </w:tc>
        <w:tc>
          <w:tcPr>
            <w:tcW w:w="6480" w:type="dxa"/>
          </w:tcPr>
          <w:p w14:paraId="4BD23EAE" w14:textId="77777777" w:rsidR="00612C49" w:rsidRDefault="00612C49" w:rsidP="00FE363E">
            <w:pPr>
              <w:rPr>
                <w:rFonts w:ascii="Cambria" w:eastAsia="Cambria" w:hAnsi="Cambria" w:cs="Cambria"/>
              </w:rPr>
            </w:pPr>
          </w:p>
          <w:p w14:paraId="5BBB8063" w14:textId="77777777" w:rsidR="00612C49" w:rsidRDefault="00612C49" w:rsidP="00612C49">
            <w:pPr>
              <w:numPr>
                <w:ilvl w:val="0"/>
                <w:numId w:val="10"/>
              </w:numPr>
              <w:spacing w:after="0" w:line="240" w:lineRule="auto"/>
              <w:rPr>
                <w:rFonts w:ascii="Cambria" w:eastAsia="Cambria" w:hAnsi="Cambria" w:cs="Cambria"/>
              </w:rPr>
            </w:pPr>
            <w:r>
              <w:rPr>
                <w:rFonts w:ascii="Cambria" w:eastAsia="Cambria" w:hAnsi="Cambria" w:cs="Cambria"/>
              </w:rPr>
              <w:t xml:space="preserve">Show and describe your </w:t>
            </w:r>
            <w:proofErr w:type="spellStart"/>
            <w:r>
              <w:rPr>
                <w:rFonts w:ascii="Cambria" w:eastAsia="Cambria" w:hAnsi="Cambria" w:cs="Cambria"/>
              </w:rPr>
              <w:t>favorite</w:t>
            </w:r>
            <w:proofErr w:type="spellEnd"/>
            <w:r>
              <w:rPr>
                <w:rFonts w:ascii="Cambria" w:eastAsia="Cambria" w:hAnsi="Cambria" w:cs="Cambria"/>
              </w:rPr>
              <w:t xml:space="preserve"> painting. Why is it your </w:t>
            </w:r>
            <w:proofErr w:type="spellStart"/>
            <w:r>
              <w:rPr>
                <w:rFonts w:ascii="Cambria" w:eastAsia="Cambria" w:hAnsi="Cambria" w:cs="Cambria"/>
              </w:rPr>
              <w:t>favorite</w:t>
            </w:r>
            <w:proofErr w:type="spellEnd"/>
            <w:r>
              <w:rPr>
                <w:rFonts w:ascii="Cambria" w:eastAsia="Cambria" w:hAnsi="Cambria" w:cs="Cambria"/>
              </w:rPr>
              <w:t>?</w:t>
            </w:r>
          </w:p>
          <w:p w14:paraId="43393460" w14:textId="77777777" w:rsidR="00612C49" w:rsidRDefault="00612C49" w:rsidP="00612C49">
            <w:pPr>
              <w:numPr>
                <w:ilvl w:val="0"/>
                <w:numId w:val="8"/>
              </w:numPr>
              <w:spacing w:after="0" w:line="240" w:lineRule="auto"/>
              <w:rPr>
                <w:rFonts w:ascii="Cambria" w:eastAsia="Cambria" w:hAnsi="Cambria" w:cs="Cambria"/>
              </w:rPr>
            </w:pPr>
            <w:r>
              <w:rPr>
                <w:rFonts w:ascii="Cambria" w:eastAsia="Cambria" w:hAnsi="Cambria" w:cs="Cambria"/>
              </w:rPr>
              <w:t>Talk about the painter. What does/did she/he look like? What is/was she/he like?</w:t>
            </w:r>
          </w:p>
          <w:p w14:paraId="049B1B9F" w14:textId="77777777" w:rsidR="00612C49" w:rsidRDefault="00612C49" w:rsidP="00612C49">
            <w:pPr>
              <w:numPr>
                <w:ilvl w:val="0"/>
                <w:numId w:val="10"/>
              </w:numPr>
              <w:spacing w:after="0" w:line="240" w:lineRule="auto"/>
              <w:rPr>
                <w:rFonts w:ascii="Cambria" w:eastAsia="Cambria" w:hAnsi="Cambria" w:cs="Cambria"/>
              </w:rPr>
            </w:pPr>
            <w:r>
              <w:rPr>
                <w:rFonts w:ascii="Cambria" w:eastAsia="Cambria" w:hAnsi="Cambria" w:cs="Cambria"/>
              </w:rPr>
              <w:t>Describe what was happening at the moment the picture was painted and the reason why it was painted.</w:t>
            </w:r>
          </w:p>
          <w:p w14:paraId="4D7F66F2" w14:textId="77777777" w:rsidR="00612C49" w:rsidRDefault="00612C49" w:rsidP="00FE363E">
            <w:pPr>
              <w:ind w:left="720"/>
              <w:rPr>
                <w:rFonts w:ascii="Cambria" w:eastAsia="Cambria" w:hAnsi="Cambria" w:cs="Cambria"/>
              </w:rPr>
            </w:pPr>
          </w:p>
        </w:tc>
      </w:tr>
      <w:tr w:rsidR="00612C49" w14:paraId="60BA8EE9" w14:textId="77777777" w:rsidTr="00FE363E">
        <w:tc>
          <w:tcPr>
            <w:tcW w:w="2348" w:type="dxa"/>
          </w:tcPr>
          <w:p w14:paraId="49538963" w14:textId="77777777" w:rsidR="00612C49" w:rsidRDefault="00612C49" w:rsidP="00FE363E">
            <w:pPr>
              <w:jc w:val="center"/>
              <w:rPr>
                <w:rFonts w:ascii="Cambria" w:eastAsia="Cambria" w:hAnsi="Cambria" w:cs="Cambria"/>
                <w:b/>
              </w:rPr>
            </w:pPr>
          </w:p>
          <w:p w14:paraId="24CA7003" w14:textId="77777777" w:rsidR="00612C49" w:rsidRDefault="00612C49" w:rsidP="00FE363E">
            <w:pPr>
              <w:jc w:val="center"/>
              <w:rPr>
                <w:rFonts w:ascii="Cambria" w:eastAsia="Cambria" w:hAnsi="Cambria" w:cs="Cambria"/>
                <w:b/>
              </w:rPr>
            </w:pPr>
          </w:p>
          <w:p w14:paraId="0537DCCA" w14:textId="2DB42176" w:rsidR="00612C49" w:rsidRDefault="00862C15" w:rsidP="00FE363E">
            <w:pPr>
              <w:jc w:val="center"/>
              <w:rPr>
                <w:rFonts w:ascii="Cambria" w:eastAsia="Cambria" w:hAnsi="Cambria" w:cs="Cambria"/>
                <w:b/>
              </w:rPr>
            </w:pPr>
            <w:r>
              <w:rPr>
                <w:rFonts w:ascii="Cambria" w:eastAsia="Cambria" w:hAnsi="Cambria" w:cs="Cambria"/>
                <w:b/>
                <w:sz w:val="24"/>
                <w:szCs w:val="24"/>
              </w:rPr>
              <w:t>MY FAVORITE PHOTO</w:t>
            </w:r>
          </w:p>
          <w:p w14:paraId="541866A5" w14:textId="77777777" w:rsidR="00612C49" w:rsidRDefault="00612C49" w:rsidP="00862C15">
            <w:pPr>
              <w:rPr>
                <w:rFonts w:ascii="Cambria" w:eastAsia="Cambria" w:hAnsi="Cambria" w:cs="Cambria"/>
                <w:b/>
              </w:rPr>
            </w:pPr>
          </w:p>
        </w:tc>
        <w:tc>
          <w:tcPr>
            <w:tcW w:w="6480" w:type="dxa"/>
          </w:tcPr>
          <w:p w14:paraId="4726B543" w14:textId="77777777" w:rsidR="00612C49" w:rsidRDefault="00612C49" w:rsidP="00FE363E">
            <w:pPr>
              <w:rPr>
                <w:rFonts w:ascii="Cambria" w:eastAsia="Cambria" w:hAnsi="Cambria" w:cs="Cambria"/>
              </w:rPr>
            </w:pPr>
          </w:p>
          <w:p w14:paraId="3304A5B4" w14:textId="77777777" w:rsidR="00612C49" w:rsidRDefault="00612C49" w:rsidP="00612C49">
            <w:pPr>
              <w:numPr>
                <w:ilvl w:val="0"/>
                <w:numId w:val="8"/>
              </w:numPr>
              <w:spacing w:after="0" w:line="240" w:lineRule="auto"/>
              <w:rPr>
                <w:rFonts w:ascii="Cambria" w:eastAsia="Cambria" w:hAnsi="Cambria" w:cs="Cambria"/>
              </w:rPr>
            </w:pPr>
            <w:r>
              <w:rPr>
                <w:rFonts w:ascii="Cambria" w:eastAsia="Cambria" w:hAnsi="Cambria" w:cs="Cambria"/>
              </w:rPr>
              <w:t xml:space="preserve">Show and describe your </w:t>
            </w:r>
            <w:proofErr w:type="spellStart"/>
            <w:r>
              <w:rPr>
                <w:rFonts w:ascii="Cambria" w:eastAsia="Cambria" w:hAnsi="Cambria" w:cs="Cambria"/>
              </w:rPr>
              <w:t>favorite</w:t>
            </w:r>
            <w:proofErr w:type="spellEnd"/>
            <w:r>
              <w:rPr>
                <w:rFonts w:ascii="Cambria" w:eastAsia="Cambria" w:hAnsi="Cambria" w:cs="Cambria"/>
              </w:rPr>
              <w:t xml:space="preserve"> photo. Why is it your </w:t>
            </w:r>
            <w:proofErr w:type="spellStart"/>
            <w:r>
              <w:rPr>
                <w:rFonts w:ascii="Cambria" w:eastAsia="Cambria" w:hAnsi="Cambria" w:cs="Cambria"/>
              </w:rPr>
              <w:t>favorite</w:t>
            </w:r>
            <w:proofErr w:type="spellEnd"/>
            <w:r>
              <w:rPr>
                <w:rFonts w:ascii="Cambria" w:eastAsia="Cambria" w:hAnsi="Cambria" w:cs="Cambria"/>
              </w:rPr>
              <w:t>?</w:t>
            </w:r>
          </w:p>
          <w:p w14:paraId="5455C67A" w14:textId="77777777" w:rsidR="00612C49" w:rsidRDefault="00612C49" w:rsidP="00612C49">
            <w:pPr>
              <w:numPr>
                <w:ilvl w:val="0"/>
                <w:numId w:val="8"/>
              </w:numPr>
              <w:spacing w:after="0" w:line="240" w:lineRule="auto"/>
              <w:rPr>
                <w:rFonts w:ascii="Cambria" w:eastAsia="Cambria" w:hAnsi="Cambria" w:cs="Cambria"/>
              </w:rPr>
            </w:pPr>
            <w:r>
              <w:rPr>
                <w:rFonts w:ascii="Cambria" w:eastAsia="Cambria" w:hAnsi="Cambria" w:cs="Cambria"/>
              </w:rPr>
              <w:t>Describe what was happening at the moment the photo was taken and mention who took it.</w:t>
            </w:r>
          </w:p>
          <w:p w14:paraId="79AC1939" w14:textId="77777777" w:rsidR="00612C49" w:rsidRDefault="00612C49" w:rsidP="00612C49">
            <w:pPr>
              <w:numPr>
                <w:ilvl w:val="0"/>
                <w:numId w:val="8"/>
              </w:numPr>
              <w:spacing w:after="0" w:line="240" w:lineRule="auto"/>
              <w:rPr>
                <w:rFonts w:ascii="Cambria" w:eastAsia="Cambria" w:hAnsi="Cambria" w:cs="Cambria"/>
              </w:rPr>
            </w:pPr>
            <w:r>
              <w:rPr>
                <w:rFonts w:ascii="Cambria" w:eastAsia="Cambria" w:hAnsi="Cambria" w:cs="Cambria"/>
              </w:rPr>
              <w:t>Do you plan to have a similar experience again? Describe.</w:t>
            </w:r>
          </w:p>
          <w:p w14:paraId="5A5096EB" w14:textId="77777777" w:rsidR="00612C49" w:rsidRDefault="00612C49" w:rsidP="00FE363E">
            <w:pPr>
              <w:ind w:left="720"/>
              <w:rPr>
                <w:rFonts w:ascii="Cambria" w:eastAsia="Cambria" w:hAnsi="Cambria" w:cs="Cambria"/>
              </w:rPr>
            </w:pPr>
          </w:p>
        </w:tc>
      </w:tr>
      <w:tr w:rsidR="00612C49" w14:paraId="6691C8AF" w14:textId="77777777" w:rsidTr="00FE363E">
        <w:tc>
          <w:tcPr>
            <w:tcW w:w="2348" w:type="dxa"/>
          </w:tcPr>
          <w:p w14:paraId="08660AC9" w14:textId="77777777" w:rsidR="00862C15" w:rsidRDefault="00862C15" w:rsidP="00862C15">
            <w:pPr>
              <w:rPr>
                <w:rFonts w:ascii="Cambria" w:eastAsia="Cambria" w:hAnsi="Cambria" w:cs="Cambria"/>
                <w:b/>
              </w:rPr>
            </w:pPr>
          </w:p>
          <w:p w14:paraId="020C8B8F" w14:textId="77777777" w:rsidR="00E16FCC" w:rsidRDefault="00E16FCC" w:rsidP="00546709">
            <w:pPr>
              <w:jc w:val="center"/>
              <w:rPr>
                <w:rFonts w:ascii="Cambria" w:eastAsia="Cambria" w:hAnsi="Cambria" w:cs="Cambria"/>
                <w:b/>
                <w:sz w:val="24"/>
                <w:szCs w:val="24"/>
              </w:rPr>
            </w:pPr>
          </w:p>
          <w:p w14:paraId="1F81762E" w14:textId="7213F0DF" w:rsidR="00612C49" w:rsidRDefault="00612C49" w:rsidP="00546709">
            <w:pPr>
              <w:jc w:val="center"/>
              <w:rPr>
                <w:rFonts w:ascii="Cambria" w:eastAsia="Cambria" w:hAnsi="Cambria" w:cs="Cambria"/>
                <w:b/>
              </w:rPr>
            </w:pPr>
            <w:r>
              <w:rPr>
                <w:rFonts w:ascii="Cambria" w:eastAsia="Cambria" w:hAnsi="Cambria" w:cs="Cambria"/>
                <w:b/>
                <w:sz w:val="24"/>
                <w:szCs w:val="24"/>
              </w:rPr>
              <w:t>VACATION TIME</w:t>
            </w:r>
          </w:p>
        </w:tc>
        <w:tc>
          <w:tcPr>
            <w:tcW w:w="6480" w:type="dxa"/>
          </w:tcPr>
          <w:p w14:paraId="105F94CF" w14:textId="6563644E" w:rsidR="00546709" w:rsidRDefault="00546709" w:rsidP="00546709">
            <w:pPr>
              <w:spacing w:after="0" w:line="240" w:lineRule="auto"/>
              <w:ind w:left="720"/>
              <w:rPr>
                <w:rFonts w:ascii="Cambria" w:eastAsia="Cambria" w:hAnsi="Cambria" w:cs="Cambria"/>
              </w:rPr>
            </w:pPr>
          </w:p>
          <w:p w14:paraId="54C60E7B" w14:textId="77777777" w:rsidR="00E16FCC" w:rsidRDefault="00E16FCC" w:rsidP="00546709">
            <w:pPr>
              <w:spacing w:after="0" w:line="240" w:lineRule="auto"/>
              <w:ind w:left="720"/>
              <w:rPr>
                <w:rFonts w:ascii="Cambria" w:eastAsia="Cambria" w:hAnsi="Cambria" w:cs="Cambria"/>
              </w:rPr>
            </w:pPr>
          </w:p>
          <w:p w14:paraId="76D1BA82" w14:textId="77777777" w:rsidR="00612C49" w:rsidRDefault="00612C49" w:rsidP="00612C49">
            <w:pPr>
              <w:numPr>
                <w:ilvl w:val="0"/>
                <w:numId w:val="8"/>
              </w:numPr>
              <w:spacing w:after="0" w:line="240" w:lineRule="auto"/>
              <w:rPr>
                <w:rFonts w:ascii="Cambria" w:eastAsia="Cambria" w:hAnsi="Cambria" w:cs="Cambria"/>
              </w:rPr>
            </w:pPr>
            <w:r>
              <w:rPr>
                <w:rFonts w:ascii="Cambria" w:eastAsia="Cambria" w:hAnsi="Cambria" w:cs="Cambria"/>
              </w:rPr>
              <w:t>Describe what you usually do on your vacation.</w:t>
            </w:r>
          </w:p>
          <w:p w14:paraId="66ED1119" w14:textId="77777777" w:rsidR="00612C49" w:rsidRDefault="00612C49" w:rsidP="00612C49">
            <w:pPr>
              <w:numPr>
                <w:ilvl w:val="0"/>
                <w:numId w:val="8"/>
              </w:numPr>
              <w:spacing w:after="0" w:line="240" w:lineRule="auto"/>
              <w:rPr>
                <w:rFonts w:ascii="Cambria" w:eastAsia="Cambria" w:hAnsi="Cambria" w:cs="Cambria"/>
              </w:rPr>
            </w:pPr>
            <w:r>
              <w:rPr>
                <w:rFonts w:ascii="Cambria" w:eastAsia="Cambria" w:hAnsi="Cambria" w:cs="Cambria"/>
              </w:rPr>
              <w:t>Talk about the last time you had a different vacation.</w:t>
            </w:r>
          </w:p>
          <w:p w14:paraId="2FB5E04C" w14:textId="77777777" w:rsidR="00612C49" w:rsidRDefault="00612C49" w:rsidP="00612C49">
            <w:pPr>
              <w:numPr>
                <w:ilvl w:val="0"/>
                <w:numId w:val="8"/>
              </w:numPr>
              <w:spacing w:after="0" w:line="240" w:lineRule="auto"/>
              <w:rPr>
                <w:rFonts w:ascii="Cambria" w:eastAsia="Cambria" w:hAnsi="Cambria" w:cs="Cambria"/>
              </w:rPr>
            </w:pPr>
            <w:r>
              <w:rPr>
                <w:rFonts w:ascii="Cambria" w:eastAsia="Cambria" w:hAnsi="Cambria" w:cs="Cambria"/>
              </w:rPr>
              <w:t>Mention the plans and predictions you have for your first vacation as a professional.</w:t>
            </w:r>
          </w:p>
          <w:p w14:paraId="6F6A92E2" w14:textId="77777777" w:rsidR="00612C49" w:rsidRDefault="00612C49" w:rsidP="00FE363E">
            <w:pPr>
              <w:rPr>
                <w:rFonts w:ascii="Cambria" w:eastAsia="Cambria" w:hAnsi="Cambria" w:cs="Cambria"/>
              </w:rPr>
            </w:pPr>
          </w:p>
        </w:tc>
      </w:tr>
      <w:tr w:rsidR="00612C49" w14:paraId="335D3D4B" w14:textId="77777777" w:rsidTr="00FE363E">
        <w:tc>
          <w:tcPr>
            <w:tcW w:w="2348" w:type="dxa"/>
          </w:tcPr>
          <w:p w14:paraId="01CCC0AA" w14:textId="77777777" w:rsidR="00612C49" w:rsidRPr="00862C15" w:rsidRDefault="00612C49" w:rsidP="00FE363E">
            <w:pPr>
              <w:jc w:val="center"/>
              <w:rPr>
                <w:rFonts w:ascii="Cambria" w:eastAsia="Cambria" w:hAnsi="Cambria" w:cs="Cambria"/>
                <w:b/>
                <w:sz w:val="24"/>
                <w:szCs w:val="24"/>
              </w:rPr>
            </w:pPr>
          </w:p>
          <w:p w14:paraId="2707DA21" w14:textId="77777777" w:rsidR="00612C49" w:rsidRPr="00862C15" w:rsidRDefault="00612C49" w:rsidP="00FE363E">
            <w:pPr>
              <w:jc w:val="center"/>
              <w:rPr>
                <w:rFonts w:ascii="Cambria" w:eastAsia="Cambria" w:hAnsi="Cambria" w:cs="Cambria"/>
                <w:b/>
                <w:sz w:val="24"/>
                <w:szCs w:val="24"/>
              </w:rPr>
            </w:pPr>
          </w:p>
          <w:p w14:paraId="7347E972" w14:textId="77777777" w:rsidR="00612C49" w:rsidRPr="00862C15" w:rsidRDefault="00612C49" w:rsidP="00FE363E">
            <w:pPr>
              <w:jc w:val="center"/>
              <w:rPr>
                <w:rFonts w:ascii="Cambria" w:eastAsia="Cambria" w:hAnsi="Cambria" w:cs="Cambria"/>
                <w:b/>
                <w:sz w:val="24"/>
                <w:szCs w:val="24"/>
              </w:rPr>
            </w:pPr>
            <w:r w:rsidRPr="00862C15">
              <w:rPr>
                <w:rFonts w:ascii="Cambria" w:eastAsia="Cambria" w:hAnsi="Cambria" w:cs="Cambria"/>
                <w:b/>
                <w:sz w:val="24"/>
                <w:szCs w:val="24"/>
              </w:rPr>
              <w:t xml:space="preserve">MY PLANS AND DREAMS </w:t>
            </w:r>
          </w:p>
          <w:p w14:paraId="5D8E5270" w14:textId="77777777" w:rsidR="00612C49" w:rsidRPr="00862C15" w:rsidRDefault="00612C49" w:rsidP="00862C15">
            <w:pPr>
              <w:rPr>
                <w:rFonts w:ascii="Cambria" w:eastAsia="Cambria" w:hAnsi="Cambria" w:cs="Cambria"/>
                <w:b/>
                <w:sz w:val="24"/>
                <w:szCs w:val="24"/>
              </w:rPr>
            </w:pPr>
          </w:p>
        </w:tc>
        <w:tc>
          <w:tcPr>
            <w:tcW w:w="6480" w:type="dxa"/>
          </w:tcPr>
          <w:p w14:paraId="37FD75E5" w14:textId="62066D06" w:rsidR="00612C49" w:rsidRDefault="00612C49" w:rsidP="00FE363E">
            <w:pPr>
              <w:rPr>
                <w:rFonts w:ascii="Cambria" w:eastAsia="Cambria" w:hAnsi="Cambria" w:cs="Cambria"/>
              </w:rPr>
            </w:pPr>
          </w:p>
          <w:p w14:paraId="2B916A67" w14:textId="77777777" w:rsidR="00E16FCC" w:rsidRDefault="00E16FCC" w:rsidP="00FE363E">
            <w:pPr>
              <w:rPr>
                <w:rFonts w:ascii="Cambria" w:eastAsia="Cambria" w:hAnsi="Cambria" w:cs="Cambria"/>
              </w:rPr>
            </w:pPr>
          </w:p>
          <w:p w14:paraId="11A0988D" w14:textId="77777777" w:rsidR="00612C49" w:rsidRDefault="00612C49" w:rsidP="00612C49">
            <w:pPr>
              <w:numPr>
                <w:ilvl w:val="0"/>
                <w:numId w:val="8"/>
              </w:numPr>
              <w:pBdr>
                <w:top w:val="nil"/>
                <w:left w:val="nil"/>
                <w:bottom w:val="nil"/>
                <w:right w:val="nil"/>
                <w:between w:val="nil"/>
              </w:pBdr>
              <w:spacing w:after="0"/>
              <w:rPr>
                <w:rFonts w:ascii="Cambria" w:eastAsia="Cambria" w:hAnsi="Cambria" w:cs="Cambria"/>
                <w:color w:val="000000"/>
              </w:rPr>
            </w:pPr>
            <w:r>
              <w:rPr>
                <w:rFonts w:ascii="Cambria" w:eastAsia="Cambria" w:hAnsi="Cambria" w:cs="Cambria"/>
                <w:color w:val="000000"/>
              </w:rPr>
              <w:t>Describe yourself and the things you like and do not like.</w:t>
            </w:r>
          </w:p>
          <w:p w14:paraId="59092234" w14:textId="77777777" w:rsidR="00612C49" w:rsidRDefault="00612C49" w:rsidP="00612C49">
            <w:pPr>
              <w:numPr>
                <w:ilvl w:val="0"/>
                <w:numId w:val="8"/>
              </w:numPr>
              <w:pBdr>
                <w:top w:val="nil"/>
                <w:left w:val="nil"/>
                <w:bottom w:val="nil"/>
                <w:right w:val="nil"/>
                <w:between w:val="nil"/>
              </w:pBdr>
              <w:spacing w:after="0"/>
              <w:rPr>
                <w:rFonts w:ascii="Cambria" w:eastAsia="Cambria" w:hAnsi="Cambria" w:cs="Cambria"/>
                <w:color w:val="000000"/>
              </w:rPr>
            </w:pPr>
            <w:r>
              <w:rPr>
                <w:rFonts w:ascii="Cambria" w:eastAsia="Cambria" w:hAnsi="Cambria" w:cs="Cambria"/>
                <w:color w:val="000000"/>
              </w:rPr>
              <w:t>Talk about all the plans you have for the future. Will it be possible to make them true?</w:t>
            </w:r>
          </w:p>
          <w:p w14:paraId="05CD630A" w14:textId="43386E6E" w:rsidR="00612C49" w:rsidRPr="00862C15" w:rsidRDefault="00612C49" w:rsidP="00862C15">
            <w:pPr>
              <w:numPr>
                <w:ilvl w:val="0"/>
                <w:numId w:val="8"/>
              </w:numPr>
              <w:pBdr>
                <w:top w:val="nil"/>
                <w:left w:val="nil"/>
                <w:bottom w:val="nil"/>
                <w:right w:val="nil"/>
                <w:between w:val="nil"/>
              </w:pBdr>
              <w:spacing w:after="0"/>
              <w:rPr>
                <w:rFonts w:ascii="Cambria" w:eastAsia="Cambria" w:hAnsi="Cambria" w:cs="Cambria"/>
                <w:color w:val="000000"/>
              </w:rPr>
            </w:pPr>
            <w:r>
              <w:rPr>
                <w:rFonts w:ascii="Cambria" w:eastAsia="Cambria" w:hAnsi="Cambria" w:cs="Cambria"/>
                <w:color w:val="000000"/>
              </w:rPr>
              <w:t>Talk about the last time a plan you had was a real success or a real disaster.</w:t>
            </w:r>
          </w:p>
        </w:tc>
      </w:tr>
      <w:tr w:rsidR="00612C49" w14:paraId="7318DDD0" w14:textId="77777777" w:rsidTr="00612C49">
        <w:tc>
          <w:tcPr>
            <w:tcW w:w="2348" w:type="dxa"/>
            <w:tcBorders>
              <w:top w:val="single" w:sz="4" w:space="0" w:color="000000"/>
              <w:left w:val="single" w:sz="4" w:space="0" w:color="000000"/>
              <w:bottom w:val="single" w:sz="4" w:space="0" w:color="000000"/>
              <w:right w:val="single" w:sz="4" w:space="0" w:color="000000"/>
            </w:tcBorders>
          </w:tcPr>
          <w:p w14:paraId="76FA6A5D" w14:textId="77777777" w:rsidR="00612C49" w:rsidRPr="00862C15" w:rsidRDefault="00612C49" w:rsidP="00C01FDB">
            <w:pPr>
              <w:jc w:val="center"/>
              <w:rPr>
                <w:rFonts w:ascii="Cambria" w:eastAsia="Cambria" w:hAnsi="Cambria" w:cs="Cambria"/>
                <w:b/>
                <w:sz w:val="24"/>
                <w:szCs w:val="24"/>
              </w:rPr>
            </w:pPr>
          </w:p>
          <w:p w14:paraId="7FCF6B04" w14:textId="77777777" w:rsidR="00612C49" w:rsidRPr="00862C15" w:rsidRDefault="00612C49" w:rsidP="00C01FDB">
            <w:pPr>
              <w:jc w:val="center"/>
              <w:rPr>
                <w:rFonts w:ascii="Cambria" w:eastAsia="Cambria" w:hAnsi="Cambria" w:cs="Cambria"/>
                <w:b/>
                <w:sz w:val="24"/>
                <w:szCs w:val="24"/>
              </w:rPr>
            </w:pPr>
          </w:p>
          <w:p w14:paraId="5FA5AE56" w14:textId="66F15D7C" w:rsidR="00612C49" w:rsidRPr="00862C15" w:rsidRDefault="00612C49" w:rsidP="00862C15">
            <w:pPr>
              <w:jc w:val="center"/>
              <w:rPr>
                <w:rFonts w:ascii="Cambria" w:eastAsia="Cambria" w:hAnsi="Cambria" w:cs="Cambria"/>
                <w:b/>
                <w:sz w:val="24"/>
                <w:szCs w:val="24"/>
              </w:rPr>
            </w:pPr>
            <w:r w:rsidRPr="00862C15">
              <w:rPr>
                <w:rFonts w:ascii="Cambria" w:eastAsia="Cambria" w:hAnsi="Cambria" w:cs="Cambria"/>
                <w:b/>
                <w:sz w:val="24"/>
                <w:szCs w:val="24"/>
              </w:rPr>
              <w:t>I AM AN OPTIMIST, OR NOT?</w:t>
            </w:r>
          </w:p>
        </w:tc>
        <w:tc>
          <w:tcPr>
            <w:tcW w:w="6480" w:type="dxa"/>
            <w:tcBorders>
              <w:top w:val="single" w:sz="4" w:space="0" w:color="000000"/>
              <w:left w:val="single" w:sz="4" w:space="0" w:color="000000"/>
              <w:bottom w:val="single" w:sz="4" w:space="0" w:color="000000"/>
              <w:right w:val="single" w:sz="4" w:space="0" w:color="000000"/>
            </w:tcBorders>
          </w:tcPr>
          <w:p w14:paraId="721DF63A" w14:textId="77777777" w:rsidR="00612C49" w:rsidRDefault="00612C49" w:rsidP="00C01FDB">
            <w:pPr>
              <w:rPr>
                <w:rFonts w:ascii="Cambria" w:eastAsia="Cambria" w:hAnsi="Cambria" w:cs="Cambria"/>
              </w:rPr>
            </w:pPr>
          </w:p>
          <w:p w14:paraId="027BF8E0" w14:textId="77777777" w:rsidR="00612C49" w:rsidRPr="00612C49" w:rsidRDefault="00612C49" w:rsidP="00C01FDB">
            <w:pPr>
              <w:numPr>
                <w:ilvl w:val="0"/>
                <w:numId w:val="7"/>
              </w:numPr>
              <w:pBdr>
                <w:top w:val="nil"/>
                <w:left w:val="nil"/>
                <w:bottom w:val="nil"/>
                <w:right w:val="nil"/>
                <w:between w:val="nil"/>
              </w:pBdr>
              <w:spacing w:after="0"/>
              <w:rPr>
                <w:rFonts w:ascii="Cambria" w:eastAsia="Cambria" w:hAnsi="Cambria" w:cs="Cambria"/>
              </w:rPr>
            </w:pPr>
            <w:r w:rsidRPr="00612C49">
              <w:rPr>
                <w:rFonts w:ascii="Cambria" w:eastAsia="Cambria" w:hAnsi="Cambria" w:cs="Cambria"/>
              </w:rPr>
              <w:t>Are you an optimistic or a pessimistic person? Why?</w:t>
            </w:r>
          </w:p>
          <w:p w14:paraId="690748C5" w14:textId="77777777" w:rsidR="00612C49" w:rsidRPr="00612C49" w:rsidRDefault="00612C49" w:rsidP="00C01FDB">
            <w:pPr>
              <w:numPr>
                <w:ilvl w:val="0"/>
                <w:numId w:val="7"/>
              </w:numPr>
              <w:pBdr>
                <w:top w:val="nil"/>
                <w:left w:val="nil"/>
                <w:bottom w:val="nil"/>
                <w:right w:val="nil"/>
                <w:between w:val="nil"/>
              </w:pBdr>
              <w:spacing w:after="0"/>
              <w:rPr>
                <w:rFonts w:ascii="Cambria" w:eastAsia="Cambria" w:hAnsi="Cambria" w:cs="Cambria"/>
              </w:rPr>
            </w:pPr>
            <w:r w:rsidRPr="00612C49">
              <w:rPr>
                <w:rFonts w:ascii="Cambria" w:eastAsia="Cambria" w:hAnsi="Cambria" w:cs="Cambria"/>
              </w:rPr>
              <w:t>Based on the previous answer, what will your future be like? What plans do you have for those situations?</w:t>
            </w:r>
          </w:p>
          <w:p w14:paraId="577F8B87" w14:textId="77777777" w:rsidR="00612C49" w:rsidRPr="00612C49" w:rsidRDefault="00612C49" w:rsidP="00C01FDB">
            <w:pPr>
              <w:numPr>
                <w:ilvl w:val="0"/>
                <w:numId w:val="7"/>
              </w:numPr>
              <w:pBdr>
                <w:top w:val="nil"/>
                <w:left w:val="nil"/>
                <w:bottom w:val="nil"/>
                <w:right w:val="nil"/>
                <w:between w:val="nil"/>
              </w:pBdr>
              <w:spacing w:after="0"/>
              <w:rPr>
                <w:rFonts w:ascii="Cambria" w:eastAsia="Cambria" w:hAnsi="Cambria" w:cs="Cambria"/>
              </w:rPr>
            </w:pPr>
            <w:r w:rsidRPr="00612C49">
              <w:rPr>
                <w:rFonts w:ascii="Cambria" w:eastAsia="Cambria" w:hAnsi="Cambria" w:cs="Cambria"/>
              </w:rPr>
              <w:t xml:space="preserve">Describe a situation when you were optimistic/pessimistic in the past. </w:t>
            </w:r>
          </w:p>
          <w:p w14:paraId="5318A258" w14:textId="77777777" w:rsidR="00612C49" w:rsidRPr="00612C49" w:rsidRDefault="00612C49" w:rsidP="00612C49">
            <w:pPr>
              <w:rPr>
                <w:rFonts w:ascii="Cambria" w:eastAsia="Cambria" w:hAnsi="Cambria" w:cs="Cambria"/>
              </w:rPr>
            </w:pPr>
          </w:p>
        </w:tc>
      </w:tr>
      <w:tr w:rsidR="00612C49" w14:paraId="0A3EFCDE" w14:textId="77777777" w:rsidTr="00612C49">
        <w:tc>
          <w:tcPr>
            <w:tcW w:w="2348" w:type="dxa"/>
            <w:tcBorders>
              <w:top w:val="single" w:sz="4" w:space="0" w:color="000000"/>
              <w:left w:val="single" w:sz="4" w:space="0" w:color="000000"/>
              <w:bottom w:val="single" w:sz="4" w:space="0" w:color="000000"/>
              <w:right w:val="single" w:sz="4" w:space="0" w:color="000000"/>
            </w:tcBorders>
          </w:tcPr>
          <w:p w14:paraId="1C025838" w14:textId="77777777" w:rsidR="00612C49" w:rsidRPr="00862C15" w:rsidRDefault="00612C49" w:rsidP="00C01FDB">
            <w:pPr>
              <w:jc w:val="center"/>
              <w:rPr>
                <w:rFonts w:ascii="Cambria" w:eastAsia="Cambria" w:hAnsi="Cambria" w:cs="Cambria"/>
                <w:b/>
                <w:sz w:val="24"/>
                <w:szCs w:val="24"/>
              </w:rPr>
            </w:pPr>
          </w:p>
          <w:p w14:paraId="776D1629" w14:textId="77777777" w:rsidR="00612C49" w:rsidRPr="00862C15" w:rsidRDefault="00612C49" w:rsidP="00C01FDB">
            <w:pPr>
              <w:jc w:val="center"/>
              <w:rPr>
                <w:rFonts w:ascii="Cambria" w:eastAsia="Cambria" w:hAnsi="Cambria" w:cs="Cambria"/>
                <w:b/>
                <w:sz w:val="24"/>
                <w:szCs w:val="24"/>
              </w:rPr>
            </w:pPr>
          </w:p>
          <w:p w14:paraId="2EF819F5" w14:textId="77777777" w:rsidR="00612C49" w:rsidRPr="00862C15" w:rsidRDefault="00612C49" w:rsidP="00C01FDB">
            <w:pPr>
              <w:jc w:val="center"/>
              <w:rPr>
                <w:rFonts w:ascii="Cambria" w:eastAsia="Cambria" w:hAnsi="Cambria" w:cs="Cambria"/>
                <w:b/>
                <w:sz w:val="24"/>
                <w:szCs w:val="24"/>
              </w:rPr>
            </w:pPr>
            <w:r w:rsidRPr="00862C15">
              <w:rPr>
                <w:rFonts w:ascii="Cambria" w:eastAsia="Cambria" w:hAnsi="Cambria" w:cs="Cambria"/>
                <w:b/>
                <w:sz w:val="24"/>
                <w:szCs w:val="24"/>
              </w:rPr>
              <w:t>DREAMS</w:t>
            </w:r>
          </w:p>
          <w:p w14:paraId="7F08979A" w14:textId="77777777" w:rsidR="00612C49" w:rsidRPr="00862C15" w:rsidRDefault="00612C49" w:rsidP="00C01FDB">
            <w:pPr>
              <w:jc w:val="center"/>
              <w:rPr>
                <w:rFonts w:ascii="Cambria" w:eastAsia="Cambria" w:hAnsi="Cambria" w:cs="Cambria"/>
                <w:b/>
                <w:sz w:val="24"/>
                <w:szCs w:val="24"/>
              </w:rPr>
            </w:pPr>
          </w:p>
        </w:tc>
        <w:tc>
          <w:tcPr>
            <w:tcW w:w="6480" w:type="dxa"/>
            <w:tcBorders>
              <w:top w:val="single" w:sz="4" w:space="0" w:color="000000"/>
              <w:left w:val="single" w:sz="4" w:space="0" w:color="000000"/>
              <w:bottom w:val="single" w:sz="4" w:space="0" w:color="000000"/>
              <w:right w:val="single" w:sz="4" w:space="0" w:color="000000"/>
            </w:tcBorders>
          </w:tcPr>
          <w:p w14:paraId="07ACF9B7" w14:textId="77777777" w:rsidR="00612C49" w:rsidRDefault="00612C49" w:rsidP="00C01FDB">
            <w:pPr>
              <w:rPr>
                <w:rFonts w:ascii="Cambria" w:eastAsia="Cambria" w:hAnsi="Cambria" w:cs="Cambria"/>
              </w:rPr>
            </w:pPr>
          </w:p>
          <w:p w14:paraId="11F4A43F" w14:textId="77777777" w:rsidR="00612C49" w:rsidRPr="00612C49" w:rsidRDefault="00612C49" w:rsidP="00C01FDB">
            <w:pPr>
              <w:numPr>
                <w:ilvl w:val="0"/>
                <w:numId w:val="6"/>
              </w:numPr>
              <w:pBdr>
                <w:top w:val="nil"/>
                <w:left w:val="nil"/>
                <w:bottom w:val="nil"/>
                <w:right w:val="nil"/>
                <w:between w:val="nil"/>
              </w:pBdr>
              <w:spacing w:after="0"/>
              <w:rPr>
                <w:rFonts w:ascii="Cambria" w:eastAsia="Cambria" w:hAnsi="Cambria" w:cs="Cambria"/>
              </w:rPr>
            </w:pPr>
            <w:r w:rsidRPr="00612C49">
              <w:rPr>
                <w:rFonts w:ascii="Cambria" w:eastAsia="Cambria" w:hAnsi="Cambria" w:cs="Cambria"/>
              </w:rPr>
              <w:t>Why do you think people dream? Do you think dreams can predict the future?</w:t>
            </w:r>
          </w:p>
          <w:p w14:paraId="714DB24A" w14:textId="77777777" w:rsidR="00612C49" w:rsidRPr="00612C49" w:rsidRDefault="00612C49" w:rsidP="00C01FDB">
            <w:pPr>
              <w:numPr>
                <w:ilvl w:val="0"/>
                <w:numId w:val="6"/>
              </w:numPr>
              <w:pBdr>
                <w:top w:val="nil"/>
                <w:left w:val="nil"/>
                <w:bottom w:val="nil"/>
                <w:right w:val="nil"/>
                <w:between w:val="nil"/>
              </w:pBdr>
              <w:spacing w:after="0"/>
              <w:rPr>
                <w:rFonts w:ascii="Cambria" w:eastAsia="Cambria" w:hAnsi="Cambria" w:cs="Cambria"/>
              </w:rPr>
            </w:pPr>
            <w:r w:rsidRPr="00612C49">
              <w:rPr>
                <w:rFonts w:ascii="Cambria" w:eastAsia="Cambria" w:hAnsi="Cambria" w:cs="Cambria"/>
              </w:rPr>
              <w:t>Tell me about a dream you had and the reasons why you remember it.</w:t>
            </w:r>
          </w:p>
          <w:p w14:paraId="4CBDC3EF" w14:textId="77777777" w:rsidR="00612C49" w:rsidRPr="00612C49" w:rsidRDefault="00612C49" w:rsidP="00C01FDB">
            <w:pPr>
              <w:numPr>
                <w:ilvl w:val="0"/>
                <w:numId w:val="6"/>
              </w:numPr>
              <w:pBdr>
                <w:top w:val="nil"/>
                <w:left w:val="nil"/>
                <w:bottom w:val="nil"/>
                <w:right w:val="nil"/>
                <w:between w:val="nil"/>
              </w:pBdr>
              <w:spacing w:after="0"/>
              <w:rPr>
                <w:rFonts w:ascii="Cambria" w:eastAsia="Cambria" w:hAnsi="Cambria" w:cs="Cambria"/>
              </w:rPr>
            </w:pPr>
            <w:r w:rsidRPr="00612C49">
              <w:rPr>
                <w:rFonts w:ascii="Cambria" w:eastAsia="Cambria" w:hAnsi="Cambria" w:cs="Cambria"/>
              </w:rPr>
              <w:t>What do you think this dream is telling you about your future?</w:t>
            </w:r>
          </w:p>
          <w:p w14:paraId="271275D4" w14:textId="77777777" w:rsidR="00612C49" w:rsidRPr="00612C49" w:rsidRDefault="00612C49" w:rsidP="00612C49">
            <w:pPr>
              <w:rPr>
                <w:rFonts w:ascii="Cambria" w:eastAsia="Cambria" w:hAnsi="Cambria" w:cs="Cambria"/>
              </w:rPr>
            </w:pPr>
          </w:p>
        </w:tc>
      </w:tr>
    </w:tbl>
    <w:p w14:paraId="1B0524BD" w14:textId="77777777" w:rsidR="00612C49" w:rsidRDefault="00612C49" w:rsidP="00612C49">
      <w:pPr>
        <w:spacing w:after="0"/>
        <w:rPr>
          <w:rFonts w:ascii="Cambria" w:eastAsia="Cambria" w:hAnsi="Cambria" w:cs="Cambria"/>
        </w:rPr>
      </w:pPr>
    </w:p>
    <w:p w14:paraId="4D37196F" w14:textId="77777777" w:rsidR="00E16FCC" w:rsidRDefault="00E16FCC" w:rsidP="00882AF8">
      <w:pPr>
        <w:spacing w:after="200" w:line="276" w:lineRule="auto"/>
        <w:ind w:left="-709"/>
        <w:rPr>
          <w:rFonts w:asciiTheme="minorHAnsi" w:hAnsiTheme="minorHAnsi" w:cs="Times New Roman"/>
          <w:b/>
          <w:sz w:val="24"/>
          <w:szCs w:val="24"/>
        </w:rPr>
      </w:pPr>
    </w:p>
    <w:p w14:paraId="2DE358C7" w14:textId="04ABC87D" w:rsidR="005F3211" w:rsidRPr="005F3211" w:rsidRDefault="005F3211" w:rsidP="00882AF8">
      <w:pPr>
        <w:spacing w:after="200" w:line="276" w:lineRule="auto"/>
        <w:ind w:left="-709"/>
        <w:rPr>
          <w:rFonts w:asciiTheme="minorHAnsi" w:hAnsiTheme="minorHAnsi" w:cs="Times New Roman"/>
          <w:b/>
          <w:sz w:val="24"/>
          <w:szCs w:val="24"/>
        </w:rPr>
      </w:pPr>
      <w:r w:rsidRPr="005F3211">
        <w:rPr>
          <w:rFonts w:asciiTheme="minorHAnsi" w:hAnsiTheme="minorHAnsi" w:cs="Times New Roman"/>
          <w:b/>
          <w:sz w:val="24"/>
          <w:szCs w:val="24"/>
        </w:rPr>
        <w:t>Item III. Evaluation Rubric.</w:t>
      </w:r>
    </w:p>
    <w:p w14:paraId="05D1A329" w14:textId="77777777" w:rsidR="005F3211" w:rsidRPr="005F3211" w:rsidRDefault="005F3211" w:rsidP="005F3211">
      <w:pPr>
        <w:spacing w:after="0" w:line="240" w:lineRule="auto"/>
        <w:jc w:val="center"/>
        <w:rPr>
          <w:rFonts w:asciiTheme="minorHAnsi" w:hAnsiTheme="minorHAnsi"/>
          <w:b/>
          <w:sz w:val="24"/>
          <w:szCs w:val="24"/>
        </w:rPr>
      </w:pPr>
      <w:r w:rsidRPr="005F3211">
        <w:rPr>
          <w:rFonts w:asciiTheme="minorHAnsi" w:hAnsiTheme="minorHAnsi"/>
          <w:b/>
          <w:sz w:val="24"/>
          <w:szCs w:val="24"/>
        </w:rPr>
        <w:t>Assessing speaking performance using video recordings</w:t>
      </w:r>
    </w:p>
    <w:p w14:paraId="566D1FB4" w14:textId="77777777" w:rsidR="005F3211" w:rsidRPr="005F3211" w:rsidRDefault="005F3211" w:rsidP="005F3211">
      <w:pPr>
        <w:spacing w:after="0" w:line="240" w:lineRule="auto"/>
        <w:jc w:val="center"/>
        <w:rPr>
          <w:rFonts w:asciiTheme="minorHAnsi" w:hAnsiTheme="minorHAnsi"/>
          <w:b/>
          <w:sz w:val="24"/>
          <w:szCs w:val="24"/>
        </w:rPr>
      </w:pPr>
      <w:r w:rsidRPr="005F3211">
        <w:rPr>
          <w:rFonts w:asciiTheme="minorHAnsi" w:hAnsiTheme="minorHAnsi"/>
          <w:b/>
          <w:sz w:val="24"/>
          <w:szCs w:val="24"/>
        </w:rPr>
        <w:t>Use of English and delivery</w:t>
      </w:r>
    </w:p>
    <w:p w14:paraId="336624FE" w14:textId="77777777" w:rsidR="005F3211" w:rsidRPr="005F3211" w:rsidRDefault="005F3211" w:rsidP="005F3211">
      <w:pPr>
        <w:spacing w:after="0" w:line="240" w:lineRule="auto"/>
        <w:jc w:val="center"/>
        <w:rPr>
          <w:rFonts w:asciiTheme="minorHAnsi" w:hAnsiTheme="minorHAnsi"/>
          <w:b/>
          <w:sz w:val="24"/>
          <w:szCs w:val="24"/>
        </w:rPr>
      </w:pPr>
      <w:r w:rsidRPr="005F3211">
        <w:rPr>
          <w:rFonts w:asciiTheme="minorHAnsi" w:hAnsiTheme="minorHAnsi"/>
          <w:b/>
          <w:sz w:val="24"/>
          <w:szCs w:val="24"/>
        </w:rPr>
        <w:t>70% of the final mark</w:t>
      </w:r>
    </w:p>
    <w:p w14:paraId="70A5EDA0" w14:textId="77777777" w:rsidR="005F3211" w:rsidRPr="005F3211" w:rsidRDefault="005F3211" w:rsidP="005F3211">
      <w:pPr>
        <w:spacing w:after="0" w:line="240" w:lineRule="auto"/>
        <w:jc w:val="center"/>
        <w:rPr>
          <w:rFonts w:asciiTheme="minorHAnsi" w:hAnsiTheme="minorHAnsi"/>
          <w:b/>
          <w:sz w:val="24"/>
          <w:szCs w:val="24"/>
        </w:rPr>
      </w:pPr>
    </w:p>
    <w:tbl>
      <w:tblPr>
        <w:tblStyle w:val="Tablaconcuadrcula1"/>
        <w:tblW w:w="10301" w:type="dxa"/>
        <w:tblInd w:w="-714" w:type="dxa"/>
        <w:tblLook w:val="04A0" w:firstRow="1" w:lastRow="0" w:firstColumn="1" w:lastColumn="0" w:noHBand="0" w:noVBand="1"/>
      </w:tblPr>
      <w:tblGrid>
        <w:gridCol w:w="567"/>
        <w:gridCol w:w="3354"/>
        <w:gridCol w:w="6380"/>
      </w:tblGrid>
      <w:tr w:rsidR="005F3211" w:rsidRPr="005F3211" w14:paraId="72FDF5D5" w14:textId="77777777" w:rsidTr="00882AF8">
        <w:trPr>
          <w:trHeight w:val="1"/>
        </w:trPr>
        <w:tc>
          <w:tcPr>
            <w:tcW w:w="567" w:type="dxa"/>
            <w:shd w:val="clear" w:color="auto" w:fill="D9D9D9" w:themeFill="background1" w:themeFillShade="D9"/>
          </w:tcPr>
          <w:p w14:paraId="289A0CA9" w14:textId="77777777" w:rsidR="005F3211" w:rsidRPr="005F3211" w:rsidRDefault="005F3211" w:rsidP="00FE363E">
            <w:pPr>
              <w:jc w:val="center"/>
              <w:rPr>
                <w:rFonts w:eastAsia="Calibri" w:cs="Times New Roman"/>
                <w:lang w:val="en-US"/>
              </w:rPr>
            </w:pPr>
          </w:p>
        </w:tc>
        <w:tc>
          <w:tcPr>
            <w:tcW w:w="3354" w:type="dxa"/>
            <w:shd w:val="clear" w:color="auto" w:fill="D9D9D9" w:themeFill="background1" w:themeFillShade="D9"/>
          </w:tcPr>
          <w:p w14:paraId="38E47AD9" w14:textId="77777777" w:rsidR="005F3211" w:rsidRPr="005F3211" w:rsidRDefault="005F3211" w:rsidP="00FE363E">
            <w:pPr>
              <w:jc w:val="center"/>
              <w:rPr>
                <w:rFonts w:eastAsia="Calibri" w:cs="Times New Roman"/>
                <w:b/>
                <w:sz w:val="22"/>
                <w:szCs w:val="22"/>
              </w:rPr>
            </w:pPr>
            <w:r w:rsidRPr="005F3211">
              <w:rPr>
                <w:rFonts w:eastAsia="Calibri" w:cs="Times New Roman"/>
                <w:b/>
                <w:sz w:val="22"/>
                <w:szCs w:val="22"/>
              </w:rPr>
              <w:t>USE OF ENGLISH 50%</w:t>
            </w:r>
          </w:p>
          <w:p w14:paraId="3049AD4D" w14:textId="77777777" w:rsidR="005F3211" w:rsidRPr="005F3211" w:rsidRDefault="005F3211" w:rsidP="00FE363E">
            <w:pPr>
              <w:jc w:val="center"/>
              <w:rPr>
                <w:rFonts w:eastAsia="Calibri" w:cs="Times New Roman"/>
                <w:sz w:val="22"/>
                <w:szCs w:val="22"/>
              </w:rPr>
            </w:pPr>
            <w:r w:rsidRPr="005F3211">
              <w:rPr>
                <w:rFonts w:eastAsia="Calibri" w:cs="Times New Roman"/>
                <w:sz w:val="22"/>
                <w:szCs w:val="22"/>
              </w:rPr>
              <w:t>(GRAMMAR &amp; VOCABULARY)</w:t>
            </w:r>
          </w:p>
        </w:tc>
        <w:tc>
          <w:tcPr>
            <w:tcW w:w="6380" w:type="dxa"/>
            <w:shd w:val="clear" w:color="auto" w:fill="D9D9D9" w:themeFill="background1" w:themeFillShade="D9"/>
          </w:tcPr>
          <w:p w14:paraId="158A2DFB" w14:textId="77777777" w:rsidR="005F3211" w:rsidRPr="005F3211" w:rsidRDefault="005F3211" w:rsidP="00FE363E">
            <w:pPr>
              <w:jc w:val="center"/>
              <w:rPr>
                <w:rFonts w:eastAsia="Calibri" w:cs="Times New Roman"/>
                <w:b/>
                <w:sz w:val="22"/>
                <w:szCs w:val="22"/>
              </w:rPr>
            </w:pPr>
            <w:r w:rsidRPr="005F3211">
              <w:rPr>
                <w:rFonts w:eastAsia="Calibri" w:cs="Times New Roman"/>
                <w:b/>
                <w:sz w:val="22"/>
                <w:szCs w:val="22"/>
              </w:rPr>
              <w:t xml:space="preserve">DELIVERY 50% </w:t>
            </w:r>
          </w:p>
          <w:p w14:paraId="7112A2D7" w14:textId="77777777" w:rsidR="005F3211" w:rsidRPr="005F3211" w:rsidRDefault="005F3211" w:rsidP="00FE363E">
            <w:pPr>
              <w:jc w:val="center"/>
              <w:rPr>
                <w:rFonts w:eastAsia="Calibri" w:cs="Times New Roman"/>
                <w:sz w:val="22"/>
                <w:szCs w:val="22"/>
              </w:rPr>
            </w:pPr>
            <w:r w:rsidRPr="005F3211">
              <w:rPr>
                <w:rFonts w:eastAsia="Calibri" w:cs="Times New Roman"/>
                <w:sz w:val="22"/>
                <w:szCs w:val="22"/>
              </w:rPr>
              <w:t>(ELABORATION/PRONUNCIATION/FLUENCY)</w:t>
            </w:r>
          </w:p>
        </w:tc>
      </w:tr>
      <w:tr w:rsidR="005F3211" w:rsidRPr="005F3211" w14:paraId="5724633E" w14:textId="77777777" w:rsidTr="00882AF8">
        <w:trPr>
          <w:trHeight w:val="10"/>
        </w:trPr>
        <w:tc>
          <w:tcPr>
            <w:tcW w:w="567" w:type="dxa"/>
          </w:tcPr>
          <w:p w14:paraId="13CCE398" w14:textId="77777777" w:rsidR="005F3211" w:rsidRPr="005F3211" w:rsidRDefault="005F3211" w:rsidP="00FE363E">
            <w:pPr>
              <w:jc w:val="center"/>
              <w:rPr>
                <w:rFonts w:eastAsia="Calibri" w:cs="Times New Roman"/>
              </w:rPr>
            </w:pPr>
            <w:r w:rsidRPr="005F3211">
              <w:rPr>
                <w:rFonts w:eastAsia="Calibri" w:cs="Times New Roman"/>
              </w:rPr>
              <w:t>7</w:t>
            </w:r>
          </w:p>
        </w:tc>
        <w:tc>
          <w:tcPr>
            <w:tcW w:w="3354" w:type="dxa"/>
          </w:tcPr>
          <w:p w14:paraId="3643F165" w14:textId="77777777" w:rsidR="005F3211" w:rsidRPr="005F3211" w:rsidRDefault="005F3211" w:rsidP="00FE363E">
            <w:pPr>
              <w:rPr>
                <w:rFonts w:eastAsia="Calibri" w:cs="Times New Roman"/>
                <w:sz w:val="22"/>
                <w:szCs w:val="22"/>
              </w:rPr>
            </w:pPr>
            <w:r w:rsidRPr="005F3211">
              <w:rPr>
                <w:rFonts w:eastAsia="Calibri" w:cs="Times New Roman"/>
                <w:sz w:val="22"/>
                <w:szCs w:val="22"/>
              </w:rPr>
              <w:t>The student demonstrates complete mastery of all the required grammatical structures and shows no problem with word usage. Full range of vocabulary for this level is demonstrated.</w:t>
            </w:r>
          </w:p>
          <w:p w14:paraId="67908BDA" w14:textId="77777777" w:rsidR="005F3211" w:rsidRPr="005F3211" w:rsidRDefault="005F3211" w:rsidP="00FE363E">
            <w:pPr>
              <w:rPr>
                <w:rFonts w:eastAsia="Calibri" w:cs="Times New Roman"/>
                <w:sz w:val="22"/>
                <w:szCs w:val="22"/>
              </w:rPr>
            </w:pPr>
            <w:r w:rsidRPr="005F3211">
              <w:rPr>
                <w:rFonts w:eastAsia="Calibri" w:cs="Arial"/>
                <w:bCs/>
                <w:sz w:val="22"/>
                <w:szCs w:val="22"/>
              </w:rPr>
              <w:t>There are no instances of misunderstanding.</w:t>
            </w:r>
          </w:p>
        </w:tc>
        <w:tc>
          <w:tcPr>
            <w:tcW w:w="6380" w:type="dxa"/>
          </w:tcPr>
          <w:p w14:paraId="2F521412" w14:textId="77777777" w:rsidR="005F3211" w:rsidRPr="005F3211" w:rsidRDefault="005F3211" w:rsidP="00FE363E">
            <w:pPr>
              <w:rPr>
                <w:rFonts w:eastAsia="Calibri" w:cs="Times New Roman"/>
                <w:sz w:val="22"/>
                <w:szCs w:val="22"/>
              </w:rPr>
            </w:pPr>
            <w:r w:rsidRPr="005F3211">
              <w:rPr>
                <w:rFonts w:eastAsia="Calibri" w:cs="Times New Roman"/>
                <w:sz w:val="22"/>
                <w:szCs w:val="22"/>
              </w:rPr>
              <w:t xml:space="preserve">Ideas are expressed clearly and accurately. Idea development comes easily. Comprehension of topic is complete. </w:t>
            </w:r>
            <w:r w:rsidRPr="005F3211">
              <w:rPr>
                <w:rFonts w:eastAsia="Calibri" w:cs="Arial"/>
                <w:sz w:val="22"/>
                <w:szCs w:val="22"/>
              </w:rPr>
              <w:t xml:space="preserve">Utterances </w:t>
            </w:r>
            <w:r w:rsidRPr="005F3211">
              <w:rPr>
                <w:rFonts w:eastAsia="Calibri" w:cs="Times New Roman"/>
                <w:sz w:val="22"/>
                <w:szCs w:val="22"/>
              </w:rPr>
              <w:t>are pronounced appropriately for the level. Pace may vary at times as the speaker attempts to recall information. Overall intelligibility remains high.</w:t>
            </w:r>
          </w:p>
          <w:p w14:paraId="7AD8C343" w14:textId="77777777" w:rsidR="005F3211" w:rsidRPr="005F3211" w:rsidRDefault="005F3211" w:rsidP="00FE363E">
            <w:pPr>
              <w:rPr>
                <w:rFonts w:eastAsia="Calibri" w:cs="Times New Roman"/>
                <w:sz w:val="22"/>
                <w:szCs w:val="22"/>
              </w:rPr>
            </w:pPr>
          </w:p>
          <w:p w14:paraId="68C7E18A" w14:textId="77777777" w:rsidR="005F3211" w:rsidRPr="005F3211" w:rsidRDefault="005F3211" w:rsidP="00FE363E">
            <w:pPr>
              <w:rPr>
                <w:rFonts w:eastAsia="Calibri" w:cs="Arial"/>
                <w:sz w:val="22"/>
                <w:szCs w:val="22"/>
              </w:rPr>
            </w:pPr>
          </w:p>
        </w:tc>
      </w:tr>
      <w:tr w:rsidR="005F3211" w:rsidRPr="005F3211" w14:paraId="4624AE0F" w14:textId="77777777" w:rsidTr="00882AF8">
        <w:trPr>
          <w:trHeight w:val="1"/>
        </w:trPr>
        <w:tc>
          <w:tcPr>
            <w:tcW w:w="567" w:type="dxa"/>
          </w:tcPr>
          <w:p w14:paraId="2A0021E2" w14:textId="77777777" w:rsidR="005F3211" w:rsidRPr="005F3211" w:rsidRDefault="005F3211" w:rsidP="00FE363E">
            <w:pPr>
              <w:jc w:val="center"/>
              <w:rPr>
                <w:rFonts w:eastAsia="Calibri" w:cs="Times New Roman"/>
              </w:rPr>
            </w:pPr>
            <w:r w:rsidRPr="005F3211">
              <w:rPr>
                <w:rFonts w:eastAsia="Calibri" w:cs="Times New Roman"/>
              </w:rPr>
              <w:t>6</w:t>
            </w:r>
          </w:p>
        </w:tc>
        <w:tc>
          <w:tcPr>
            <w:tcW w:w="3354" w:type="dxa"/>
          </w:tcPr>
          <w:p w14:paraId="6220A534" w14:textId="77777777" w:rsidR="005F3211" w:rsidRPr="005F3211" w:rsidRDefault="005F3211" w:rsidP="00FE363E">
            <w:pPr>
              <w:rPr>
                <w:rFonts w:eastAsia="Calibri" w:cs="Arial"/>
                <w:bCs/>
                <w:sz w:val="22"/>
                <w:szCs w:val="22"/>
              </w:rPr>
            </w:pPr>
            <w:r w:rsidRPr="005F3211">
              <w:rPr>
                <w:rFonts w:eastAsia="Calibri" w:cs="Times New Roman"/>
                <w:sz w:val="22"/>
                <w:szCs w:val="22"/>
              </w:rPr>
              <w:t xml:space="preserve">The student masters most of the grammatical structures and vocabulary for the level showing </w:t>
            </w:r>
            <w:r w:rsidRPr="005F3211">
              <w:rPr>
                <w:rFonts w:eastAsia="Calibri" w:cs="Arial"/>
                <w:bCs/>
                <w:sz w:val="22"/>
                <w:szCs w:val="22"/>
              </w:rPr>
              <w:t>RARE and MINOR mistakes which do not affect comprehensibility.</w:t>
            </w:r>
          </w:p>
        </w:tc>
        <w:tc>
          <w:tcPr>
            <w:tcW w:w="6380" w:type="dxa"/>
          </w:tcPr>
          <w:p w14:paraId="196EAE62" w14:textId="77777777" w:rsidR="005F3211" w:rsidRPr="005F3211" w:rsidRDefault="005F3211" w:rsidP="00FE363E">
            <w:pPr>
              <w:rPr>
                <w:rFonts w:eastAsia="Calibri" w:cs="Arial"/>
                <w:sz w:val="22"/>
                <w:szCs w:val="22"/>
              </w:rPr>
            </w:pPr>
            <w:r w:rsidRPr="005F3211">
              <w:rPr>
                <w:rFonts w:eastAsia="Calibri" w:cs="Arial"/>
                <w:sz w:val="22"/>
                <w:szCs w:val="22"/>
              </w:rPr>
              <w:t xml:space="preserve">Ideas are fully expressed and </w:t>
            </w:r>
            <w:r w:rsidRPr="005F3211">
              <w:rPr>
                <w:rFonts w:eastAsia="Calibri" w:cs="Arial"/>
                <w:bCs/>
                <w:color w:val="000000"/>
                <w:sz w:val="22"/>
                <w:szCs w:val="22"/>
              </w:rPr>
              <w:t>overall intelligibility remains good. However,</w:t>
            </w:r>
            <w:r w:rsidRPr="005F3211">
              <w:rPr>
                <w:rFonts w:eastAsia="Calibri" w:cs="Arial"/>
                <w:sz w:val="22"/>
                <w:szCs w:val="22"/>
              </w:rPr>
              <w:t xml:space="preserve"> there is some room for further development. </w:t>
            </w:r>
            <w:r w:rsidRPr="005F3211">
              <w:rPr>
                <w:rFonts w:eastAsia="Calibri" w:cs="Arial"/>
                <w:bCs/>
                <w:color w:val="000000"/>
                <w:sz w:val="22"/>
                <w:szCs w:val="22"/>
              </w:rPr>
              <w:t>Speech is generally clear, still some minor difficulties with pronunciation, intonation, or pacing for the level may require some listener effort at times.</w:t>
            </w:r>
          </w:p>
        </w:tc>
      </w:tr>
      <w:tr w:rsidR="005F3211" w:rsidRPr="005F3211" w14:paraId="3D530A97" w14:textId="77777777" w:rsidTr="00882AF8">
        <w:trPr>
          <w:trHeight w:val="1"/>
        </w:trPr>
        <w:tc>
          <w:tcPr>
            <w:tcW w:w="567" w:type="dxa"/>
          </w:tcPr>
          <w:p w14:paraId="083641BB" w14:textId="77777777" w:rsidR="005F3211" w:rsidRPr="005F3211" w:rsidRDefault="005F3211" w:rsidP="00FE363E">
            <w:pPr>
              <w:jc w:val="center"/>
              <w:rPr>
                <w:rFonts w:eastAsia="Calibri" w:cs="Times New Roman"/>
              </w:rPr>
            </w:pPr>
            <w:r w:rsidRPr="005F3211">
              <w:rPr>
                <w:rFonts w:eastAsia="Calibri" w:cs="Times New Roman"/>
              </w:rPr>
              <w:lastRenderedPageBreak/>
              <w:t>5</w:t>
            </w:r>
          </w:p>
        </w:tc>
        <w:tc>
          <w:tcPr>
            <w:tcW w:w="3354" w:type="dxa"/>
          </w:tcPr>
          <w:p w14:paraId="248452F7" w14:textId="77777777" w:rsidR="005F3211" w:rsidRPr="005F3211" w:rsidRDefault="005F3211" w:rsidP="00FE363E">
            <w:pPr>
              <w:rPr>
                <w:rFonts w:eastAsia="Calibri" w:cs="Times New Roman"/>
                <w:sz w:val="22"/>
                <w:szCs w:val="22"/>
              </w:rPr>
            </w:pPr>
            <w:r w:rsidRPr="005F3211">
              <w:rPr>
                <w:rFonts w:eastAsia="Calibri" w:cs="Times New Roman"/>
                <w:sz w:val="22"/>
                <w:szCs w:val="22"/>
              </w:rPr>
              <w:t>The student makes few grammatical and vocabulary mistakes.</w:t>
            </w:r>
          </w:p>
          <w:p w14:paraId="036F91C5" w14:textId="77777777" w:rsidR="005F3211" w:rsidRPr="005F3211" w:rsidRDefault="005F3211" w:rsidP="00FE363E">
            <w:pPr>
              <w:rPr>
                <w:rFonts w:eastAsia="Calibri" w:cs="Arial"/>
                <w:sz w:val="22"/>
                <w:szCs w:val="22"/>
              </w:rPr>
            </w:pPr>
            <w:r w:rsidRPr="005F3211">
              <w:rPr>
                <w:rFonts w:eastAsia="Calibri" w:cs="Arial"/>
                <w:sz w:val="22"/>
                <w:szCs w:val="22"/>
              </w:rPr>
              <w:t>Good command of both components from the level is shown though consolidation is sometimes unclear or inaccurate.</w:t>
            </w:r>
          </w:p>
          <w:p w14:paraId="6A37E358" w14:textId="77777777" w:rsidR="005F3211" w:rsidRPr="005F3211" w:rsidRDefault="005F3211" w:rsidP="00FE363E">
            <w:pPr>
              <w:rPr>
                <w:rFonts w:eastAsia="Calibri" w:cs="Arial"/>
                <w:sz w:val="22"/>
                <w:szCs w:val="22"/>
              </w:rPr>
            </w:pPr>
            <w:r w:rsidRPr="005F3211">
              <w:rPr>
                <w:rFonts w:eastAsia="Calibri" w:cs="Arial"/>
                <w:sz w:val="22"/>
                <w:szCs w:val="22"/>
              </w:rPr>
              <w:t>A lack of the required structures and vocabulary is sometimes identified.</w:t>
            </w:r>
          </w:p>
        </w:tc>
        <w:tc>
          <w:tcPr>
            <w:tcW w:w="6380" w:type="dxa"/>
          </w:tcPr>
          <w:p w14:paraId="7D198A52" w14:textId="77777777" w:rsidR="005F3211" w:rsidRPr="005F3211" w:rsidRDefault="005F3211" w:rsidP="00FE363E">
            <w:pPr>
              <w:rPr>
                <w:rFonts w:eastAsia="Calibri" w:cs="Arial"/>
                <w:bCs/>
                <w:color w:val="000000"/>
                <w:sz w:val="22"/>
                <w:szCs w:val="22"/>
              </w:rPr>
            </w:pPr>
            <w:r w:rsidRPr="005F3211">
              <w:rPr>
                <w:rFonts w:eastAsia="Calibri" w:cs="Arial"/>
                <w:sz w:val="22"/>
                <w:szCs w:val="22"/>
              </w:rPr>
              <w:t xml:space="preserve">Expression of ideas is concise. </w:t>
            </w:r>
            <w:r w:rsidRPr="005F3211">
              <w:rPr>
                <w:rFonts w:eastAsia="Calibri" w:cs="Arial"/>
                <w:bCs/>
                <w:color w:val="000000"/>
                <w:sz w:val="22"/>
                <w:szCs w:val="22"/>
              </w:rPr>
              <w:t>The response addresses</w:t>
            </w:r>
            <w:r w:rsidRPr="005F3211">
              <w:rPr>
                <w:rFonts w:eastAsia="MS Mincho" w:cs="Arial"/>
                <w:bCs/>
                <w:color w:val="000000"/>
                <w:sz w:val="22"/>
                <w:szCs w:val="22"/>
              </w:rPr>
              <w:t xml:space="preserve"> </w:t>
            </w:r>
            <w:r w:rsidRPr="005F3211">
              <w:rPr>
                <w:rFonts w:eastAsia="Calibri" w:cs="Arial"/>
                <w:bCs/>
                <w:color w:val="000000"/>
                <w:sz w:val="22"/>
                <w:szCs w:val="22"/>
              </w:rPr>
              <w:t xml:space="preserve">the task appropriately but falls short of being fully developed. </w:t>
            </w:r>
            <w:r w:rsidRPr="005F3211">
              <w:rPr>
                <w:rFonts w:eastAsia="Calibri" w:cs="Arial"/>
                <w:sz w:val="22"/>
                <w:szCs w:val="22"/>
              </w:rPr>
              <w:t>Few of the words and phrases are pronounced inaccurately and inappropriately.</w:t>
            </w:r>
            <w:r w:rsidRPr="005F3211">
              <w:rPr>
                <w:rFonts w:eastAsia="Calibri" w:cs="Arial"/>
                <w:bCs/>
                <w:color w:val="000000"/>
                <w:sz w:val="22"/>
                <w:szCs w:val="22"/>
              </w:rPr>
              <w:t xml:space="preserve"> </w:t>
            </w:r>
            <w:r w:rsidRPr="005F3211">
              <w:rPr>
                <w:rFonts w:eastAsia="Calibri" w:cs="Arial"/>
                <w:sz w:val="22"/>
                <w:szCs w:val="22"/>
              </w:rPr>
              <w:t>Few moments of hesitation may occur which do not affect communication.</w:t>
            </w:r>
          </w:p>
          <w:p w14:paraId="57DC6672" w14:textId="77777777" w:rsidR="005F3211" w:rsidRPr="005F3211" w:rsidRDefault="005F3211" w:rsidP="00FE363E">
            <w:pPr>
              <w:rPr>
                <w:rFonts w:eastAsia="Calibri" w:cs="Times New Roman"/>
                <w:sz w:val="22"/>
                <w:szCs w:val="22"/>
              </w:rPr>
            </w:pPr>
          </w:p>
        </w:tc>
      </w:tr>
      <w:tr w:rsidR="005F3211" w:rsidRPr="005F3211" w14:paraId="6367FA85" w14:textId="77777777" w:rsidTr="00882AF8">
        <w:trPr>
          <w:trHeight w:val="1"/>
        </w:trPr>
        <w:tc>
          <w:tcPr>
            <w:tcW w:w="567" w:type="dxa"/>
          </w:tcPr>
          <w:p w14:paraId="35CA2144" w14:textId="77777777" w:rsidR="005F3211" w:rsidRPr="005F3211" w:rsidRDefault="005F3211" w:rsidP="00FE363E">
            <w:pPr>
              <w:jc w:val="center"/>
              <w:rPr>
                <w:rFonts w:eastAsia="Calibri" w:cs="Times New Roman"/>
              </w:rPr>
            </w:pPr>
            <w:r w:rsidRPr="005F3211">
              <w:rPr>
                <w:rFonts w:eastAsia="Calibri" w:cs="Times New Roman"/>
              </w:rPr>
              <w:t>4</w:t>
            </w:r>
          </w:p>
        </w:tc>
        <w:tc>
          <w:tcPr>
            <w:tcW w:w="3354" w:type="dxa"/>
          </w:tcPr>
          <w:p w14:paraId="266B0273" w14:textId="77777777" w:rsidR="005F3211" w:rsidRPr="005F3211" w:rsidRDefault="005F3211" w:rsidP="00FE363E">
            <w:pPr>
              <w:rPr>
                <w:rFonts w:eastAsia="Calibri" w:cs="Arial"/>
                <w:sz w:val="22"/>
                <w:szCs w:val="22"/>
              </w:rPr>
            </w:pPr>
            <w:r w:rsidRPr="005F3211">
              <w:rPr>
                <w:rFonts w:eastAsia="Calibri" w:cs="Times New Roman"/>
                <w:sz w:val="22"/>
                <w:szCs w:val="22"/>
              </w:rPr>
              <w:t xml:space="preserve">The student uses the grammatical structures and vocabulary </w:t>
            </w:r>
            <w:r w:rsidRPr="005F3211">
              <w:rPr>
                <w:rFonts w:eastAsia="Calibri" w:cs="Times New Roman"/>
                <w:sz w:val="22"/>
                <w:szCs w:val="22"/>
                <w:u w:val="single"/>
              </w:rPr>
              <w:t xml:space="preserve">in a limited </w:t>
            </w:r>
            <w:r w:rsidRPr="005F3211">
              <w:rPr>
                <w:rFonts w:eastAsia="Calibri" w:cs="Times New Roman"/>
                <w:sz w:val="22"/>
                <w:szCs w:val="22"/>
              </w:rPr>
              <w:t>way which in turn shows a l</w:t>
            </w:r>
            <w:r w:rsidRPr="005F3211">
              <w:rPr>
                <w:rFonts w:eastAsia="Calibri" w:cs="Arial"/>
                <w:sz w:val="22"/>
                <w:szCs w:val="22"/>
              </w:rPr>
              <w:t>ack of sufficient command of both components from the level.</w:t>
            </w:r>
          </w:p>
          <w:p w14:paraId="7249B9F6" w14:textId="77777777" w:rsidR="005F3211" w:rsidRPr="005F3211" w:rsidRDefault="005F3211" w:rsidP="00FE363E">
            <w:pPr>
              <w:rPr>
                <w:rFonts w:eastAsia="Calibri" w:cs="Times New Roman"/>
                <w:sz w:val="22"/>
                <w:szCs w:val="22"/>
                <w:u w:val="single"/>
              </w:rPr>
            </w:pPr>
            <w:r w:rsidRPr="005F3211">
              <w:rPr>
                <w:rFonts w:eastAsia="Calibri" w:cs="Arial"/>
                <w:sz w:val="22"/>
                <w:szCs w:val="22"/>
              </w:rPr>
              <w:t>Responses exhibit some imprecise or inaccurate use of vocabulary and grammatical structures.</w:t>
            </w:r>
          </w:p>
        </w:tc>
        <w:tc>
          <w:tcPr>
            <w:tcW w:w="6380" w:type="dxa"/>
          </w:tcPr>
          <w:p w14:paraId="116FF773" w14:textId="77777777" w:rsidR="005F3211" w:rsidRPr="005F3211" w:rsidRDefault="005F3211" w:rsidP="00FE363E">
            <w:pPr>
              <w:rPr>
                <w:rFonts w:eastAsia="Calibri" w:cs="Arial"/>
                <w:sz w:val="22"/>
                <w:szCs w:val="22"/>
              </w:rPr>
            </w:pPr>
            <w:r w:rsidRPr="005F3211">
              <w:rPr>
                <w:rFonts w:eastAsia="Calibri" w:cs="Arial"/>
                <w:sz w:val="22"/>
                <w:szCs w:val="22"/>
              </w:rPr>
              <w:t xml:space="preserve">Expression of ideas is complete in a basic way. Topics are dealt with and managed sufficiently, though </w:t>
            </w:r>
            <w:r w:rsidRPr="005F3211">
              <w:rPr>
                <w:rFonts w:eastAsia="Calibri" w:cs="Arial"/>
                <w:sz w:val="22"/>
                <w:szCs w:val="22"/>
                <w:u w:val="single"/>
              </w:rPr>
              <w:t>further elaboration</w:t>
            </w:r>
            <w:r w:rsidRPr="005F3211">
              <w:rPr>
                <w:rFonts w:eastAsia="Calibri" w:cs="Arial"/>
                <w:sz w:val="22"/>
                <w:szCs w:val="22"/>
              </w:rPr>
              <w:t xml:space="preserve"> is lacking. Comprehension is not an issue. </w:t>
            </w:r>
            <w:r w:rsidRPr="005F3211">
              <w:rPr>
                <w:rFonts w:eastAsia="Calibri" w:cs="Arial"/>
                <w:bCs/>
                <w:color w:val="000000"/>
                <w:sz w:val="22"/>
                <w:szCs w:val="22"/>
              </w:rPr>
              <w:t>Listener effort is needed because of unclear articulation, awkward intonation, or irregular rhythm/pace</w:t>
            </w:r>
            <w:r w:rsidRPr="005F3211">
              <w:rPr>
                <w:rFonts w:eastAsia="Calibri" w:cs="Times"/>
                <w:b/>
                <w:bCs/>
                <w:color w:val="000000"/>
                <w:sz w:val="22"/>
                <w:szCs w:val="22"/>
              </w:rPr>
              <w:t>.</w:t>
            </w:r>
          </w:p>
          <w:p w14:paraId="0F74AB9B" w14:textId="77777777" w:rsidR="005F3211" w:rsidRPr="005F3211" w:rsidRDefault="005F3211" w:rsidP="00FE363E">
            <w:pPr>
              <w:rPr>
                <w:rFonts w:eastAsia="Calibri" w:cs="Arial"/>
                <w:sz w:val="22"/>
                <w:szCs w:val="22"/>
              </w:rPr>
            </w:pPr>
          </w:p>
          <w:p w14:paraId="09E80EF6" w14:textId="77777777" w:rsidR="005F3211" w:rsidRPr="005F3211" w:rsidRDefault="005F3211" w:rsidP="00FE363E">
            <w:pPr>
              <w:rPr>
                <w:rFonts w:eastAsia="Calibri" w:cs="Arial"/>
                <w:sz w:val="22"/>
                <w:szCs w:val="22"/>
              </w:rPr>
            </w:pPr>
          </w:p>
          <w:p w14:paraId="2692A8F1" w14:textId="77777777" w:rsidR="005F3211" w:rsidRPr="005F3211" w:rsidRDefault="005F3211" w:rsidP="00FE363E">
            <w:pPr>
              <w:rPr>
                <w:rFonts w:eastAsia="Calibri" w:cs="Times New Roman"/>
                <w:sz w:val="22"/>
                <w:szCs w:val="22"/>
              </w:rPr>
            </w:pPr>
          </w:p>
        </w:tc>
      </w:tr>
      <w:tr w:rsidR="005F3211" w:rsidRPr="005F3211" w14:paraId="5662D358" w14:textId="77777777" w:rsidTr="00882AF8">
        <w:trPr>
          <w:trHeight w:val="1"/>
        </w:trPr>
        <w:tc>
          <w:tcPr>
            <w:tcW w:w="567" w:type="dxa"/>
          </w:tcPr>
          <w:p w14:paraId="27029968" w14:textId="77777777" w:rsidR="005F3211" w:rsidRPr="005F3211" w:rsidRDefault="005F3211" w:rsidP="00FE363E">
            <w:pPr>
              <w:jc w:val="center"/>
              <w:rPr>
                <w:rFonts w:eastAsia="Calibri" w:cs="Times New Roman"/>
              </w:rPr>
            </w:pPr>
            <w:r w:rsidRPr="005F3211">
              <w:rPr>
                <w:rFonts w:eastAsia="Calibri" w:cs="Times New Roman"/>
              </w:rPr>
              <w:t>3</w:t>
            </w:r>
          </w:p>
        </w:tc>
        <w:tc>
          <w:tcPr>
            <w:tcW w:w="3354" w:type="dxa"/>
          </w:tcPr>
          <w:p w14:paraId="29C4037F" w14:textId="77777777" w:rsidR="005F3211" w:rsidRPr="005F3211" w:rsidRDefault="005F3211" w:rsidP="00FE363E">
            <w:pPr>
              <w:rPr>
                <w:rFonts w:eastAsia="Calibri" w:cs="Times New Roman"/>
                <w:sz w:val="22"/>
                <w:szCs w:val="22"/>
              </w:rPr>
            </w:pPr>
            <w:r w:rsidRPr="005F3211">
              <w:rPr>
                <w:rFonts w:eastAsia="Calibri" w:cs="Times New Roman"/>
                <w:sz w:val="22"/>
                <w:szCs w:val="22"/>
              </w:rPr>
              <w:t xml:space="preserve">The student uses </w:t>
            </w:r>
            <w:r w:rsidRPr="005F3211">
              <w:rPr>
                <w:rFonts w:eastAsia="Calibri" w:cs="Times New Roman"/>
                <w:sz w:val="22"/>
                <w:szCs w:val="22"/>
                <w:u w:val="single"/>
              </w:rPr>
              <w:t>a very restricted range</w:t>
            </w:r>
            <w:r w:rsidRPr="005F3211">
              <w:rPr>
                <w:rFonts w:eastAsia="Calibri" w:cs="Times New Roman"/>
                <w:sz w:val="22"/>
                <w:szCs w:val="22"/>
              </w:rPr>
              <w:t xml:space="preserve"> of the required grammatical and vocabulary structures affecting the comprehensibility of their discourse.</w:t>
            </w:r>
          </w:p>
          <w:p w14:paraId="5FC6FB5F" w14:textId="77777777" w:rsidR="005F3211" w:rsidRPr="005F3211" w:rsidRDefault="005F3211" w:rsidP="00FE363E">
            <w:pPr>
              <w:rPr>
                <w:rFonts w:eastAsia="Calibri" w:cs="Arial"/>
                <w:sz w:val="22"/>
                <w:szCs w:val="22"/>
              </w:rPr>
            </w:pPr>
            <w:r w:rsidRPr="005F3211">
              <w:rPr>
                <w:rFonts w:eastAsia="Calibri" w:cs="Arial"/>
                <w:sz w:val="22"/>
                <w:szCs w:val="22"/>
              </w:rPr>
              <w:t>Weak command of both components from the level.</w:t>
            </w:r>
          </w:p>
          <w:p w14:paraId="6FA65C5A" w14:textId="77777777" w:rsidR="005F3211" w:rsidRPr="005F3211" w:rsidRDefault="005F3211" w:rsidP="00FE363E">
            <w:pPr>
              <w:rPr>
                <w:rFonts w:eastAsia="Calibri" w:cs="Arial"/>
                <w:sz w:val="22"/>
                <w:szCs w:val="22"/>
              </w:rPr>
            </w:pPr>
            <w:r w:rsidRPr="005F3211">
              <w:rPr>
                <w:rFonts w:eastAsia="Calibri" w:cs="Arial"/>
                <w:sz w:val="22"/>
                <w:szCs w:val="22"/>
              </w:rPr>
              <w:t>Elementary errors are clearly present and the student is not aware of them.</w:t>
            </w:r>
          </w:p>
        </w:tc>
        <w:tc>
          <w:tcPr>
            <w:tcW w:w="6380" w:type="dxa"/>
          </w:tcPr>
          <w:p w14:paraId="5C31D7AA" w14:textId="77777777" w:rsidR="005F3211" w:rsidRPr="005F3211" w:rsidRDefault="005F3211" w:rsidP="00FE363E">
            <w:pPr>
              <w:rPr>
                <w:rFonts w:eastAsia="Calibri" w:cs="Arial"/>
                <w:sz w:val="22"/>
                <w:szCs w:val="22"/>
              </w:rPr>
            </w:pPr>
            <w:r w:rsidRPr="005F3211">
              <w:rPr>
                <w:rFonts w:eastAsia="Calibri" w:cs="Arial"/>
                <w:sz w:val="22"/>
                <w:szCs w:val="22"/>
              </w:rPr>
              <w:t>Expression of ideas is insufficient to answer questions or deal with topic.</w:t>
            </w:r>
          </w:p>
          <w:p w14:paraId="7F2B6F0B" w14:textId="77777777" w:rsidR="005F3211" w:rsidRPr="005F3211" w:rsidRDefault="005F3211" w:rsidP="00FE363E">
            <w:pPr>
              <w:widowControl w:val="0"/>
              <w:autoSpaceDE w:val="0"/>
              <w:autoSpaceDN w:val="0"/>
              <w:adjustRightInd w:val="0"/>
              <w:rPr>
                <w:rFonts w:eastAsia="Calibri" w:cs="Arial"/>
                <w:color w:val="000000"/>
                <w:sz w:val="22"/>
                <w:szCs w:val="22"/>
              </w:rPr>
            </w:pPr>
            <w:r w:rsidRPr="005F3211">
              <w:rPr>
                <w:rFonts w:eastAsia="Calibri" w:cs="Arial"/>
                <w:bCs/>
                <w:color w:val="000000"/>
                <w:sz w:val="22"/>
                <w:szCs w:val="22"/>
              </w:rPr>
              <w:t>The response conveys some relevant information but</w:t>
            </w:r>
            <w:r w:rsidRPr="005F3211">
              <w:rPr>
                <w:rFonts w:eastAsia="MS Mincho" w:cs="MS Mincho"/>
                <w:bCs/>
                <w:color w:val="000000"/>
                <w:sz w:val="22"/>
                <w:szCs w:val="22"/>
              </w:rPr>
              <w:t> </w:t>
            </w:r>
            <w:r w:rsidRPr="005F3211">
              <w:rPr>
                <w:rFonts w:eastAsia="Calibri" w:cs="Arial"/>
                <w:bCs/>
                <w:color w:val="000000"/>
                <w:sz w:val="22"/>
                <w:szCs w:val="22"/>
              </w:rPr>
              <w:t>is clearly incomplete or inaccurate</w:t>
            </w:r>
            <w:r w:rsidRPr="005F3211">
              <w:rPr>
                <w:rFonts w:eastAsia="MS Mincho" w:cs="Arial"/>
                <w:bCs/>
                <w:color w:val="000000"/>
                <w:sz w:val="22"/>
                <w:szCs w:val="22"/>
              </w:rPr>
              <w:t>.</w:t>
            </w:r>
            <w:r w:rsidRPr="005F3211">
              <w:rPr>
                <w:rFonts w:eastAsia="Calibri" w:cs="Arial"/>
                <w:sz w:val="22"/>
                <w:szCs w:val="22"/>
              </w:rPr>
              <w:t xml:space="preserve"> Lack of comprehension may produce a breakdown in understanding requiring significant listener effort.</w:t>
            </w:r>
            <w:r w:rsidRPr="005F3211">
              <w:rPr>
                <w:rFonts w:eastAsia="Calibri" w:cs="Arial"/>
                <w:bCs/>
                <w:color w:val="000000"/>
                <w:sz w:val="22"/>
                <w:szCs w:val="22"/>
              </w:rPr>
              <w:t xml:space="preserve"> Speech is clear at times, though it exhibits considerable problems with pronunciation, intonation, or pacing.</w:t>
            </w:r>
          </w:p>
          <w:p w14:paraId="404FF47A" w14:textId="77777777" w:rsidR="005F3211" w:rsidRPr="005F3211" w:rsidRDefault="005F3211" w:rsidP="00FE363E">
            <w:pPr>
              <w:rPr>
                <w:rFonts w:eastAsia="Calibri" w:cs="Times New Roman"/>
                <w:sz w:val="22"/>
                <w:szCs w:val="22"/>
              </w:rPr>
            </w:pPr>
          </w:p>
        </w:tc>
      </w:tr>
      <w:tr w:rsidR="005F3211" w:rsidRPr="005F3211" w14:paraId="347AF8A1" w14:textId="77777777" w:rsidTr="00882AF8">
        <w:trPr>
          <w:trHeight w:val="1"/>
        </w:trPr>
        <w:tc>
          <w:tcPr>
            <w:tcW w:w="567" w:type="dxa"/>
          </w:tcPr>
          <w:p w14:paraId="2852CDCF" w14:textId="77777777" w:rsidR="005F3211" w:rsidRPr="005F3211" w:rsidRDefault="005F3211" w:rsidP="00FE363E">
            <w:pPr>
              <w:jc w:val="center"/>
              <w:rPr>
                <w:rFonts w:eastAsia="Calibri" w:cs="Times New Roman"/>
              </w:rPr>
            </w:pPr>
            <w:r w:rsidRPr="005F3211">
              <w:rPr>
                <w:rFonts w:eastAsia="Calibri" w:cs="Times New Roman"/>
              </w:rPr>
              <w:t>2</w:t>
            </w:r>
          </w:p>
        </w:tc>
        <w:tc>
          <w:tcPr>
            <w:tcW w:w="3354" w:type="dxa"/>
          </w:tcPr>
          <w:p w14:paraId="0BAE34D3" w14:textId="77777777" w:rsidR="005F3211" w:rsidRPr="005F3211" w:rsidRDefault="005F3211" w:rsidP="00FE363E">
            <w:pPr>
              <w:rPr>
                <w:rFonts w:eastAsia="Calibri" w:cs="Times New Roman"/>
                <w:sz w:val="22"/>
                <w:szCs w:val="22"/>
              </w:rPr>
            </w:pPr>
            <w:r w:rsidRPr="005F3211">
              <w:rPr>
                <w:rFonts w:eastAsia="Calibri" w:cs="Times New Roman"/>
                <w:sz w:val="22"/>
                <w:szCs w:val="22"/>
              </w:rPr>
              <w:t xml:space="preserve">The student shows a severely limited range and control of grammar and vocabulary. </w:t>
            </w:r>
            <w:r w:rsidRPr="005F3211">
              <w:rPr>
                <w:rFonts w:eastAsia="Calibri" w:cs="Times New Roman"/>
                <w:sz w:val="22"/>
                <w:szCs w:val="22"/>
                <w:u w:val="single"/>
              </w:rPr>
              <w:t>All</w:t>
            </w:r>
            <w:r w:rsidRPr="005F3211">
              <w:rPr>
                <w:rFonts w:eastAsia="Calibri" w:cs="Times New Roman"/>
                <w:sz w:val="22"/>
                <w:szCs w:val="22"/>
              </w:rPr>
              <w:t xml:space="preserve"> of their sentences contain grammatical errors and poor vocabulary use thus hindering communication.</w:t>
            </w:r>
          </w:p>
          <w:p w14:paraId="352D4617" w14:textId="77777777" w:rsidR="005F3211" w:rsidRPr="005F3211" w:rsidRDefault="005F3211" w:rsidP="00FE363E">
            <w:pPr>
              <w:rPr>
                <w:rFonts w:eastAsia="Calibri" w:cs="Arial"/>
                <w:sz w:val="22"/>
                <w:szCs w:val="22"/>
              </w:rPr>
            </w:pPr>
            <w:r w:rsidRPr="005F3211">
              <w:rPr>
                <w:rFonts w:eastAsia="Calibri" w:cs="Arial"/>
                <w:sz w:val="22"/>
                <w:szCs w:val="22"/>
              </w:rPr>
              <w:t>Elementary errors are present throughout the whole speech and the student is not aware of them. Misunderstanding of grammatical and vocabulary components is clear.</w:t>
            </w:r>
          </w:p>
        </w:tc>
        <w:tc>
          <w:tcPr>
            <w:tcW w:w="6380" w:type="dxa"/>
          </w:tcPr>
          <w:p w14:paraId="24E6A61E" w14:textId="77777777" w:rsidR="005F3211" w:rsidRPr="005F3211" w:rsidRDefault="005F3211" w:rsidP="00FE363E">
            <w:pPr>
              <w:widowControl w:val="0"/>
              <w:autoSpaceDE w:val="0"/>
              <w:autoSpaceDN w:val="0"/>
              <w:adjustRightInd w:val="0"/>
              <w:rPr>
                <w:rFonts w:eastAsia="Calibri" w:cs="Arial"/>
                <w:color w:val="000000"/>
                <w:sz w:val="22"/>
                <w:szCs w:val="22"/>
              </w:rPr>
            </w:pPr>
            <w:r w:rsidRPr="005F3211">
              <w:rPr>
                <w:rFonts w:eastAsia="Calibri" w:cs="Arial"/>
                <w:sz w:val="22"/>
                <w:szCs w:val="22"/>
              </w:rPr>
              <w:t xml:space="preserve">Expression of ideas is disjointed and chaotic. </w:t>
            </w:r>
            <w:r w:rsidRPr="005F3211">
              <w:rPr>
                <w:rFonts w:eastAsia="Calibri" w:cs="Arial"/>
                <w:bCs/>
                <w:color w:val="000000"/>
                <w:sz w:val="22"/>
                <w:szCs w:val="22"/>
              </w:rPr>
              <w:t xml:space="preserve">The response fails to provide much relevant content. Absolute </w:t>
            </w:r>
            <w:r w:rsidRPr="005F3211">
              <w:rPr>
                <w:rFonts w:eastAsia="Calibri" w:cs="Arial"/>
                <w:sz w:val="22"/>
                <w:szCs w:val="22"/>
              </w:rPr>
              <w:t xml:space="preserve">lack of comprehension produces a breakdown in understanding.  </w:t>
            </w:r>
            <w:r w:rsidRPr="005F3211">
              <w:rPr>
                <w:rFonts w:eastAsia="Calibri" w:cs="Arial"/>
                <w:bCs/>
                <w:color w:val="000000"/>
                <w:sz w:val="22"/>
                <w:szCs w:val="22"/>
              </w:rPr>
              <w:t>Consistent pronunciation and intonation problems cause considerable listener effort.</w:t>
            </w:r>
            <w:r w:rsidRPr="005F3211">
              <w:rPr>
                <w:rFonts w:eastAsia="Calibri" w:cs="Arial"/>
                <w:color w:val="000000"/>
                <w:sz w:val="22"/>
                <w:szCs w:val="22"/>
              </w:rPr>
              <w:t xml:space="preserve"> </w:t>
            </w:r>
            <w:r w:rsidRPr="005F3211">
              <w:rPr>
                <w:rFonts w:eastAsia="Calibri" w:cs="Arial"/>
                <w:bCs/>
                <w:color w:val="000000"/>
                <w:sz w:val="22"/>
                <w:szCs w:val="22"/>
              </w:rPr>
              <w:t>Delivery is fragmented containing frequent pauses and hesitations.</w:t>
            </w:r>
          </w:p>
          <w:p w14:paraId="3F7F847F" w14:textId="77777777" w:rsidR="005F3211" w:rsidRPr="005F3211" w:rsidRDefault="005F3211" w:rsidP="00FE363E">
            <w:pPr>
              <w:widowControl w:val="0"/>
              <w:autoSpaceDE w:val="0"/>
              <w:autoSpaceDN w:val="0"/>
              <w:adjustRightInd w:val="0"/>
              <w:rPr>
                <w:rFonts w:eastAsia="Calibri" w:cs="Times"/>
                <w:color w:val="000000"/>
                <w:sz w:val="22"/>
                <w:szCs w:val="22"/>
              </w:rPr>
            </w:pPr>
          </w:p>
          <w:p w14:paraId="1A0ACD70" w14:textId="77777777" w:rsidR="005F3211" w:rsidRPr="005F3211" w:rsidRDefault="005F3211" w:rsidP="00FE363E">
            <w:pPr>
              <w:rPr>
                <w:rFonts w:eastAsia="Calibri" w:cs="Times New Roman"/>
                <w:sz w:val="22"/>
                <w:szCs w:val="22"/>
              </w:rPr>
            </w:pPr>
          </w:p>
          <w:p w14:paraId="2B77F83D" w14:textId="77777777" w:rsidR="005F3211" w:rsidRPr="005F3211" w:rsidRDefault="005F3211" w:rsidP="00FE363E">
            <w:pPr>
              <w:rPr>
                <w:rFonts w:eastAsia="Calibri" w:cs="Times New Roman"/>
                <w:sz w:val="22"/>
                <w:szCs w:val="22"/>
              </w:rPr>
            </w:pPr>
          </w:p>
        </w:tc>
      </w:tr>
      <w:tr w:rsidR="005F3211" w:rsidRPr="005F3211" w14:paraId="18645C00" w14:textId="77777777" w:rsidTr="00882AF8">
        <w:trPr>
          <w:trHeight w:val="3"/>
        </w:trPr>
        <w:tc>
          <w:tcPr>
            <w:tcW w:w="567" w:type="dxa"/>
          </w:tcPr>
          <w:p w14:paraId="6CA1025D" w14:textId="77777777" w:rsidR="005F3211" w:rsidRPr="005F3211" w:rsidRDefault="005F3211" w:rsidP="00FE363E">
            <w:pPr>
              <w:jc w:val="center"/>
              <w:rPr>
                <w:rFonts w:eastAsia="Calibri" w:cs="Times New Roman"/>
              </w:rPr>
            </w:pPr>
            <w:r w:rsidRPr="005F3211">
              <w:rPr>
                <w:rFonts w:eastAsia="Calibri" w:cs="Times New Roman"/>
              </w:rPr>
              <w:t>1</w:t>
            </w:r>
          </w:p>
        </w:tc>
        <w:tc>
          <w:tcPr>
            <w:tcW w:w="3354" w:type="dxa"/>
          </w:tcPr>
          <w:p w14:paraId="77E4ADBB" w14:textId="77777777" w:rsidR="005F3211" w:rsidRPr="005F3211" w:rsidRDefault="005F3211" w:rsidP="00FE363E">
            <w:pPr>
              <w:rPr>
                <w:rFonts w:eastAsia="Calibri" w:cs="Times New Roman"/>
                <w:sz w:val="22"/>
                <w:szCs w:val="22"/>
              </w:rPr>
            </w:pPr>
            <w:r w:rsidRPr="005F3211">
              <w:rPr>
                <w:rFonts w:eastAsia="Calibri" w:cs="Times New Roman"/>
                <w:sz w:val="22"/>
                <w:szCs w:val="22"/>
              </w:rPr>
              <w:t>The student either speaks in single word utterances or does not respond.</w:t>
            </w:r>
          </w:p>
        </w:tc>
        <w:tc>
          <w:tcPr>
            <w:tcW w:w="6380" w:type="dxa"/>
          </w:tcPr>
          <w:p w14:paraId="1AE9DA31" w14:textId="77777777" w:rsidR="005F3211" w:rsidRPr="005F3211" w:rsidRDefault="005F3211" w:rsidP="00FE363E">
            <w:pPr>
              <w:rPr>
                <w:rFonts w:eastAsia="Calibri" w:cs="Times New Roman"/>
                <w:sz w:val="22"/>
                <w:szCs w:val="22"/>
              </w:rPr>
            </w:pPr>
            <w:r w:rsidRPr="005F3211">
              <w:rPr>
                <w:rFonts w:eastAsia="Calibri" w:cs="Times New Roman"/>
                <w:sz w:val="22"/>
                <w:szCs w:val="22"/>
              </w:rPr>
              <w:t>Communication is impeded due to disconnected speech. Incomprehensible pronunciation</w:t>
            </w:r>
            <w:r w:rsidRPr="005F3211">
              <w:rPr>
                <w:rFonts w:eastAsia="Calibri" w:cs="Arial"/>
                <w:sz w:val="22"/>
                <w:szCs w:val="22"/>
              </w:rPr>
              <w:t xml:space="preserve"> and complete lack of fluency.</w:t>
            </w:r>
          </w:p>
        </w:tc>
      </w:tr>
    </w:tbl>
    <w:p w14:paraId="5D2A2971" w14:textId="77777777" w:rsidR="005F3211" w:rsidRPr="005F3211" w:rsidRDefault="005F3211" w:rsidP="005F3211">
      <w:pPr>
        <w:spacing w:after="0" w:line="240" w:lineRule="auto"/>
        <w:jc w:val="center"/>
        <w:rPr>
          <w:rFonts w:asciiTheme="minorHAnsi" w:hAnsiTheme="minorHAnsi"/>
          <w:b/>
        </w:rPr>
      </w:pPr>
    </w:p>
    <w:p w14:paraId="6F4F757A" w14:textId="55D78FBD" w:rsidR="005F3211" w:rsidRDefault="005F3211" w:rsidP="005F3211">
      <w:pPr>
        <w:spacing w:after="0" w:line="240" w:lineRule="auto"/>
        <w:jc w:val="center"/>
        <w:rPr>
          <w:rFonts w:asciiTheme="minorHAnsi" w:hAnsiTheme="minorHAnsi"/>
          <w:b/>
        </w:rPr>
      </w:pPr>
    </w:p>
    <w:p w14:paraId="49B22C63" w14:textId="535DACED" w:rsidR="00E16FCC" w:rsidRDefault="00E16FCC" w:rsidP="005F3211">
      <w:pPr>
        <w:spacing w:after="0" w:line="240" w:lineRule="auto"/>
        <w:jc w:val="center"/>
        <w:rPr>
          <w:rFonts w:asciiTheme="minorHAnsi" w:hAnsiTheme="minorHAnsi"/>
          <w:b/>
        </w:rPr>
      </w:pPr>
    </w:p>
    <w:p w14:paraId="4BBFED91" w14:textId="1D09BBFA" w:rsidR="00E16FCC" w:rsidRDefault="00E16FCC" w:rsidP="005F3211">
      <w:pPr>
        <w:spacing w:after="0" w:line="240" w:lineRule="auto"/>
        <w:jc w:val="center"/>
        <w:rPr>
          <w:rFonts w:asciiTheme="minorHAnsi" w:hAnsiTheme="minorHAnsi"/>
          <w:b/>
        </w:rPr>
      </w:pPr>
    </w:p>
    <w:p w14:paraId="197D39AB" w14:textId="77777777" w:rsidR="00E16FCC" w:rsidRPr="005F3211" w:rsidRDefault="00E16FCC" w:rsidP="005F3211">
      <w:pPr>
        <w:spacing w:after="0" w:line="240" w:lineRule="auto"/>
        <w:jc w:val="center"/>
        <w:rPr>
          <w:rFonts w:asciiTheme="minorHAnsi" w:hAnsiTheme="minorHAnsi"/>
          <w:b/>
        </w:rPr>
      </w:pPr>
    </w:p>
    <w:p w14:paraId="565AB823" w14:textId="77777777" w:rsidR="005F3211" w:rsidRPr="00882AF8" w:rsidRDefault="005F3211" w:rsidP="005F3211">
      <w:pPr>
        <w:spacing w:after="0" w:line="240" w:lineRule="auto"/>
        <w:jc w:val="center"/>
        <w:rPr>
          <w:rFonts w:asciiTheme="minorHAnsi" w:hAnsiTheme="minorHAnsi"/>
          <w:b/>
          <w:sz w:val="24"/>
          <w:szCs w:val="24"/>
        </w:rPr>
      </w:pPr>
      <w:r w:rsidRPr="00882AF8">
        <w:rPr>
          <w:rFonts w:asciiTheme="minorHAnsi" w:hAnsiTheme="minorHAnsi"/>
          <w:b/>
          <w:sz w:val="24"/>
          <w:szCs w:val="24"/>
        </w:rPr>
        <w:lastRenderedPageBreak/>
        <w:t>Assessing speaking performance using video recordings</w:t>
      </w:r>
    </w:p>
    <w:p w14:paraId="7157096D" w14:textId="77777777" w:rsidR="005F3211" w:rsidRPr="00882AF8" w:rsidRDefault="005F3211" w:rsidP="005F3211">
      <w:pPr>
        <w:spacing w:after="0" w:line="240" w:lineRule="auto"/>
        <w:jc w:val="center"/>
        <w:rPr>
          <w:rFonts w:asciiTheme="minorHAnsi" w:hAnsiTheme="minorHAnsi"/>
          <w:b/>
          <w:sz w:val="24"/>
          <w:szCs w:val="24"/>
        </w:rPr>
      </w:pPr>
      <w:r w:rsidRPr="00882AF8">
        <w:rPr>
          <w:rFonts w:asciiTheme="minorHAnsi" w:hAnsiTheme="minorHAnsi"/>
          <w:b/>
          <w:sz w:val="24"/>
          <w:szCs w:val="24"/>
        </w:rPr>
        <w:t>Technical elements</w:t>
      </w:r>
    </w:p>
    <w:p w14:paraId="33119E53" w14:textId="77777777" w:rsidR="005F3211" w:rsidRPr="00882AF8" w:rsidRDefault="005F3211" w:rsidP="005F3211">
      <w:pPr>
        <w:spacing w:after="0" w:line="240" w:lineRule="auto"/>
        <w:jc w:val="center"/>
        <w:rPr>
          <w:rFonts w:asciiTheme="minorHAnsi" w:hAnsiTheme="minorHAnsi"/>
          <w:b/>
          <w:sz w:val="24"/>
          <w:szCs w:val="24"/>
        </w:rPr>
      </w:pPr>
      <w:r w:rsidRPr="00882AF8">
        <w:rPr>
          <w:rFonts w:asciiTheme="minorHAnsi" w:hAnsiTheme="minorHAnsi"/>
          <w:b/>
          <w:sz w:val="24"/>
          <w:szCs w:val="24"/>
        </w:rPr>
        <w:t>30% of the final mark</w:t>
      </w:r>
    </w:p>
    <w:p w14:paraId="45F39637" w14:textId="77777777" w:rsidR="005F3211" w:rsidRPr="005F3211" w:rsidRDefault="005F3211" w:rsidP="005F3211">
      <w:pPr>
        <w:spacing w:after="0" w:line="240" w:lineRule="auto"/>
        <w:jc w:val="center"/>
        <w:rPr>
          <w:rFonts w:asciiTheme="minorHAnsi" w:hAnsiTheme="minorHAnsi"/>
          <w:b/>
        </w:rPr>
      </w:pPr>
    </w:p>
    <w:tbl>
      <w:tblPr>
        <w:tblStyle w:val="Tablaconcuadrcula"/>
        <w:tblW w:w="0" w:type="auto"/>
        <w:jc w:val="center"/>
        <w:tblLook w:val="04A0" w:firstRow="1" w:lastRow="0" w:firstColumn="1" w:lastColumn="0" w:noHBand="0" w:noVBand="1"/>
      </w:tblPr>
      <w:tblGrid>
        <w:gridCol w:w="1555"/>
        <w:gridCol w:w="2268"/>
        <w:gridCol w:w="2534"/>
        <w:gridCol w:w="1797"/>
      </w:tblGrid>
      <w:tr w:rsidR="005F3211" w:rsidRPr="005F3211" w14:paraId="686E8356" w14:textId="77777777" w:rsidTr="00882AF8">
        <w:trPr>
          <w:jc w:val="center"/>
        </w:trPr>
        <w:tc>
          <w:tcPr>
            <w:tcW w:w="1555" w:type="dxa"/>
            <w:shd w:val="clear" w:color="auto" w:fill="D9D9D9" w:themeFill="background1" w:themeFillShade="D9"/>
          </w:tcPr>
          <w:p w14:paraId="2CD6A16F" w14:textId="77777777" w:rsidR="005F3211" w:rsidRPr="00E16FCC" w:rsidRDefault="005F3211" w:rsidP="00FE363E">
            <w:pPr>
              <w:jc w:val="center"/>
              <w:rPr>
                <w:b/>
                <w:lang w:val="en-US"/>
              </w:rPr>
            </w:pPr>
          </w:p>
        </w:tc>
        <w:tc>
          <w:tcPr>
            <w:tcW w:w="2268" w:type="dxa"/>
            <w:shd w:val="clear" w:color="auto" w:fill="D9D9D9" w:themeFill="background1" w:themeFillShade="D9"/>
          </w:tcPr>
          <w:p w14:paraId="40FBF6EA" w14:textId="77777777" w:rsidR="005F3211" w:rsidRPr="005F3211" w:rsidRDefault="005F3211" w:rsidP="00FE363E">
            <w:pPr>
              <w:jc w:val="center"/>
              <w:rPr>
                <w:b/>
              </w:rPr>
            </w:pPr>
            <w:r w:rsidRPr="005F3211">
              <w:rPr>
                <w:b/>
              </w:rPr>
              <w:t xml:space="preserve">Use </w:t>
            </w:r>
            <w:proofErr w:type="spellStart"/>
            <w:r w:rsidRPr="005F3211">
              <w:rPr>
                <w:b/>
              </w:rPr>
              <w:t>of</w:t>
            </w:r>
            <w:proofErr w:type="spellEnd"/>
            <w:r w:rsidRPr="005F3211">
              <w:rPr>
                <w:b/>
              </w:rPr>
              <w:t xml:space="preserve"> </w:t>
            </w:r>
            <w:proofErr w:type="spellStart"/>
            <w:r w:rsidRPr="005F3211">
              <w:rPr>
                <w:b/>
              </w:rPr>
              <w:t>the</w:t>
            </w:r>
            <w:proofErr w:type="spellEnd"/>
            <w:r w:rsidRPr="005F3211">
              <w:rPr>
                <w:b/>
              </w:rPr>
              <w:t xml:space="preserve"> camera</w:t>
            </w:r>
          </w:p>
        </w:tc>
        <w:tc>
          <w:tcPr>
            <w:tcW w:w="2534" w:type="dxa"/>
            <w:shd w:val="clear" w:color="auto" w:fill="D9D9D9" w:themeFill="background1" w:themeFillShade="D9"/>
          </w:tcPr>
          <w:p w14:paraId="1D3C55D0" w14:textId="77777777" w:rsidR="005F3211" w:rsidRPr="005F3211" w:rsidRDefault="005F3211" w:rsidP="00FE363E">
            <w:pPr>
              <w:jc w:val="center"/>
              <w:rPr>
                <w:b/>
              </w:rPr>
            </w:pPr>
            <w:r w:rsidRPr="005F3211">
              <w:rPr>
                <w:b/>
              </w:rPr>
              <w:t>Voice quality</w:t>
            </w:r>
          </w:p>
        </w:tc>
        <w:tc>
          <w:tcPr>
            <w:tcW w:w="1797" w:type="dxa"/>
            <w:shd w:val="clear" w:color="auto" w:fill="D9D9D9" w:themeFill="background1" w:themeFillShade="D9"/>
          </w:tcPr>
          <w:p w14:paraId="2EB4C822" w14:textId="77777777" w:rsidR="005F3211" w:rsidRPr="005F3211" w:rsidRDefault="005F3211" w:rsidP="00FE363E">
            <w:pPr>
              <w:jc w:val="center"/>
              <w:rPr>
                <w:b/>
                <w:color w:val="000000" w:themeColor="text1"/>
              </w:rPr>
            </w:pPr>
            <w:r w:rsidRPr="005F3211">
              <w:rPr>
                <w:b/>
                <w:color w:val="000000" w:themeColor="text1"/>
              </w:rPr>
              <w:t>Time management</w:t>
            </w:r>
          </w:p>
        </w:tc>
      </w:tr>
      <w:tr w:rsidR="005F3211" w:rsidRPr="005F3211" w14:paraId="4174F9E7" w14:textId="77777777" w:rsidTr="00FE363E">
        <w:trPr>
          <w:jc w:val="center"/>
        </w:trPr>
        <w:tc>
          <w:tcPr>
            <w:tcW w:w="1555" w:type="dxa"/>
          </w:tcPr>
          <w:p w14:paraId="72B162EA" w14:textId="77777777" w:rsidR="005F3211" w:rsidRPr="005F3211" w:rsidRDefault="005F3211" w:rsidP="00FE363E">
            <w:pPr>
              <w:jc w:val="center"/>
              <w:rPr>
                <w:b/>
              </w:rPr>
            </w:pPr>
            <w:r w:rsidRPr="005F3211">
              <w:rPr>
                <w:b/>
              </w:rPr>
              <w:t>1</w:t>
            </w:r>
          </w:p>
        </w:tc>
        <w:tc>
          <w:tcPr>
            <w:tcW w:w="2268" w:type="dxa"/>
          </w:tcPr>
          <w:p w14:paraId="1A2CA1B2" w14:textId="77777777" w:rsidR="005F3211" w:rsidRPr="005F3211" w:rsidRDefault="005F3211" w:rsidP="00FE363E">
            <w:pPr>
              <w:pStyle w:val="Prrafodelista"/>
              <w:numPr>
                <w:ilvl w:val="0"/>
                <w:numId w:val="5"/>
              </w:numPr>
              <w:ind w:left="357" w:hanging="357"/>
              <w:rPr>
                <w:lang w:val="en-GB"/>
              </w:rPr>
            </w:pPr>
            <w:r w:rsidRPr="005F3211">
              <w:rPr>
                <w:lang w:val="en-GB"/>
              </w:rPr>
              <w:t>Maintains eye-contact with audience.</w:t>
            </w:r>
          </w:p>
        </w:tc>
        <w:tc>
          <w:tcPr>
            <w:tcW w:w="2534" w:type="dxa"/>
          </w:tcPr>
          <w:p w14:paraId="3D43F8B7" w14:textId="77777777" w:rsidR="005F3211" w:rsidRPr="005F3211" w:rsidRDefault="005F3211" w:rsidP="00FE363E">
            <w:pPr>
              <w:pStyle w:val="Prrafodelista"/>
              <w:numPr>
                <w:ilvl w:val="0"/>
                <w:numId w:val="5"/>
              </w:numPr>
              <w:ind w:left="357" w:hanging="357"/>
              <w:rPr>
                <w:lang w:val="en-GB"/>
              </w:rPr>
            </w:pPr>
            <w:r w:rsidRPr="005F3211">
              <w:rPr>
                <w:lang w:val="en-GB"/>
              </w:rPr>
              <w:t>Uses an appropriate volume so the audience can hear well.</w:t>
            </w:r>
          </w:p>
        </w:tc>
        <w:tc>
          <w:tcPr>
            <w:tcW w:w="1797" w:type="dxa"/>
          </w:tcPr>
          <w:p w14:paraId="73A95028" w14:textId="77777777" w:rsidR="005F3211" w:rsidRPr="005F3211" w:rsidRDefault="005F3211" w:rsidP="00FE363E">
            <w:pPr>
              <w:pStyle w:val="Prrafodelista"/>
              <w:numPr>
                <w:ilvl w:val="0"/>
                <w:numId w:val="5"/>
              </w:numPr>
              <w:ind w:left="357" w:hanging="357"/>
              <w:rPr>
                <w:color w:val="000000" w:themeColor="text1"/>
              </w:rPr>
            </w:pPr>
            <w:r w:rsidRPr="005F3211">
              <w:rPr>
                <w:color w:val="000000" w:themeColor="text1"/>
              </w:rPr>
              <w:t>Respects time frame.</w:t>
            </w:r>
          </w:p>
        </w:tc>
      </w:tr>
      <w:tr w:rsidR="005F3211" w:rsidRPr="005F3211" w14:paraId="14E8D86F" w14:textId="77777777" w:rsidTr="00FE363E">
        <w:trPr>
          <w:trHeight w:val="1550"/>
          <w:jc w:val="center"/>
        </w:trPr>
        <w:tc>
          <w:tcPr>
            <w:tcW w:w="1555" w:type="dxa"/>
          </w:tcPr>
          <w:p w14:paraId="3FA3F7FF" w14:textId="77777777" w:rsidR="005F3211" w:rsidRPr="005F3211" w:rsidRDefault="005F3211" w:rsidP="00FE363E">
            <w:pPr>
              <w:jc w:val="center"/>
              <w:rPr>
                <w:b/>
              </w:rPr>
            </w:pPr>
            <w:r w:rsidRPr="005F3211">
              <w:rPr>
                <w:b/>
              </w:rPr>
              <w:t>0</w:t>
            </w:r>
          </w:p>
        </w:tc>
        <w:tc>
          <w:tcPr>
            <w:tcW w:w="2268" w:type="dxa"/>
          </w:tcPr>
          <w:p w14:paraId="106DCCC1" w14:textId="77777777" w:rsidR="005F3211" w:rsidRPr="005F3211" w:rsidRDefault="005F3211" w:rsidP="00FE363E">
            <w:pPr>
              <w:pStyle w:val="Prrafodelista"/>
              <w:numPr>
                <w:ilvl w:val="0"/>
                <w:numId w:val="5"/>
              </w:numPr>
              <w:ind w:left="357" w:hanging="357"/>
              <w:rPr>
                <w:lang w:val="en-GB"/>
              </w:rPr>
            </w:pPr>
            <w:r w:rsidRPr="005F3211">
              <w:rPr>
                <w:lang w:val="en-GB"/>
              </w:rPr>
              <w:t>Occasionally or never uses eye-contact with audience.</w:t>
            </w:r>
          </w:p>
        </w:tc>
        <w:tc>
          <w:tcPr>
            <w:tcW w:w="2534" w:type="dxa"/>
          </w:tcPr>
          <w:p w14:paraId="5F54B6CB" w14:textId="77777777" w:rsidR="005F3211" w:rsidRPr="005F3211" w:rsidRDefault="005F3211" w:rsidP="00FE363E">
            <w:pPr>
              <w:pStyle w:val="Prrafodelista"/>
              <w:numPr>
                <w:ilvl w:val="0"/>
                <w:numId w:val="5"/>
              </w:numPr>
              <w:ind w:left="357" w:hanging="357"/>
              <w:rPr>
                <w:lang w:val="en-GB"/>
              </w:rPr>
            </w:pPr>
            <w:r w:rsidRPr="005F3211">
              <w:rPr>
                <w:lang w:val="en-GB"/>
              </w:rPr>
              <w:t xml:space="preserve">Uses an inappropriate volume so the audience is unable to hear well.  </w:t>
            </w:r>
          </w:p>
        </w:tc>
        <w:tc>
          <w:tcPr>
            <w:tcW w:w="1797" w:type="dxa"/>
          </w:tcPr>
          <w:p w14:paraId="4FF569CE" w14:textId="77777777" w:rsidR="005F3211" w:rsidRPr="005F3211" w:rsidRDefault="005F3211" w:rsidP="00FE363E">
            <w:pPr>
              <w:pStyle w:val="Prrafodelista"/>
              <w:numPr>
                <w:ilvl w:val="0"/>
                <w:numId w:val="5"/>
              </w:numPr>
              <w:ind w:left="357" w:hanging="357"/>
              <w:rPr>
                <w:color w:val="000000" w:themeColor="text1"/>
                <w:lang w:val="en-GB"/>
              </w:rPr>
            </w:pPr>
            <w:r w:rsidRPr="005F3211">
              <w:rPr>
                <w:color w:val="000000" w:themeColor="text1"/>
                <w:lang w:val="en-GB"/>
              </w:rPr>
              <w:t xml:space="preserve">Exceeds or fails to meet time frame. </w:t>
            </w:r>
          </w:p>
        </w:tc>
      </w:tr>
    </w:tbl>
    <w:p w14:paraId="43C3D093" w14:textId="77777777" w:rsidR="005F3211" w:rsidRDefault="005F3211" w:rsidP="005F3211">
      <w:pPr>
        <w:rPr>
          <w:rFonts w:asciiTheme="minorHAnsi" w:hAnsiTheme="minorHAnsi"/>
          <w:b/>
          <w:bCs/>
          <w:u w:val="single"/>
        </w:rPr>
      </w:pPr>
    </w:p>
    <w:p w14:paraId="4A255E5C" w14:textId="77777777" w:rsidR="005F3211" w:rsidRPr="00882AF8" w:rsidRDefault="005F3211" w:rsidP="005F3211">
      <w:pPr>
        <w:rPr>
          <w:rFonts w:asciiTheme="minorHAnsi" w:hAnsiTheme="minorHAnsi"/>
          <w:b/>
          <w:bCs/>
          <w:sz w:val="24"/>
          <w:szCs w:val="24"/>
        </w:rPr>
      </w:pPr>
      <w:r w:rsidRPr="00882AF8">
        <w:rPr>
          <w:rFonts w:asciiTheme="minorHAnsi" w:hAnsiTheme="minorHAnsi"/>
          <w:b/>
          <w:bCs/>
          <w:sz w:val="24"/>
          <w:szCs w:val="24"/>
        </w:rPr>
        <w:t>How to calculate my final grade:</w:t>
      </w:r>
    </w:p>
    <w:p w14:paraId="16A1C9CA" w14:textId="77777777" w:rsidR="005F3211" w:rsidRPr="00882AF8" w:rsidRDefault="005F3211" w:rsidP="005F3211">
      <w:pPr>
        <w:rPr>
          <w:rFonts w:asciiTheme="minorHAnsi" w:hAnsiTheme="minorHAnsi"/>
          <w:b/>
          <w:bCs/>
          <w:sz w:val="24"/>
          <w:szCs w:val="24"/>
          <w:u w:val="single"/>
        </w:rPr>
      </w:pPr>
      <w:r w:rsidRPr="00882AF8">
        <w:rPr>
          <w:rFonts w:asciiTheme="minorHAnsi" w:hAnsiTheme="minorHAnsi"/>
          <w:b/>
          <w:bCs/>
          <w:sz w:val="24"/>
          <w:szCs w:val="24"/>
          <w:u w:val="single"/>
        </w:rPr>
        <w:t>Step 1: If you get this grade, your 70% will be:</w:t>
      </w:r>
    </w:p>
    <w:p w14:paraId="57C7001B" w14:textId="77777777" w:rsidR="005F3211" w:rsidRPr="005F3211" w:rsidRDefault="005F3211" w:rsidP="005F3211">
      <w:pPr>
        <w:rPr>
          <w:rFonts w:asciiTheme="minorHAnsi" w:hAnsiTheme="minorHAnsi"/>
        </w:rPr>
      </w:pPr>
    </w:p>
    <w:tbl>
      <w:tblPr>
        <w:tblStyle w:val="Tablaconcuadrcula"/>
        <w:tblW w:w="0" w:type="auto"/>
        <w:tblLook w:val="04A0" w:firstRow="1" w:lastRow="0" w:firstColumn="1" w:lastColumn="0" w:noHBand="0" w:noVBand="1"/>
      </w:tblPr>
      <w:tblGrid>
        <w:gridCol w:w="953"/>
        <w:gridCol w:w="879"/>
        <w:gridCol w:w="953"/>
        <w:gridCol w:w="878"/>
        <w:gridCol w:w="953"/>
        <w:gridCol w:w="878"/>
        <w:gridCol w:w="879"/>
        <w:gridCol w:w="879"/>
      </w:tblGrid>
      <w:tr w:rsidR="005F3211" w:rsidRPr="005F3211" w14:paraId="34D9B6BB" w14:textId="77777777" w:rsidTr="00882AF8">
        <w:tc>
          <w:tcPr>
            <w:tcW w:w="953" w:type="dxa"/>
            <w:shd w:val="clear" w:color="auto" w:fill="D9D9D9" w:themeFill="background1" w:themeFillShade="D9"/>
          </w:tcPr>
          <w:p w14:paraId="085BEEB8" w14:textId="77777777" w:rsidR="005F3211" w:rsidRPr="005F3211" w:rsidRDefault="005F3211" w:rsidP="00FE363E">
            <w:pPr>
              <w:jc w:val="center"/>
              <w:rPr>
                <w:rFonts w:cstheme="minorHAnsi"/>
                <w:b/>
                <w:bCs/>
              </w:rPr>
            </w:pPr>
            <w:r w:rsidRPr="005F3211">
              <w:rPr>
                <w:rFonts w:cstheme="minorHAnsi"/>
                <w:b/>
                <w:bCs/>
              </w:rPr>
              <w:t>2.0</w:t>
            </w:r>
          </w:p>
        </w:tc>
        <w:tc>
          <w:tcPr>
            <w:tcW w:w="879" w:type="dxa"/>
          </w:tcPr>
          <w:p w14:paraId="49E1B354" w14:textId="77777777" w:rsidR="005F3211" w:rsidRPr="005F3211" w:rsidRDefault="005F3211" w:rsidP="00FE363E">
            <w:pPr>
              <w:jc w:val="center"/>
              <w:rPr>
                <w:rFonts w:cstheme="minorHAnsi"/>
              </w:rPr>
            </w:pPr>
            <w:r w:rsidRPr="005F3211">
              <w:rPr>
                <w:rFonts w:cstheme="minorHAnsi"/>
              </w:rPr>
              <w:t>1.4</w:t>
            </w:r>
          </w:p>
        </w:tc>
        <w:tc>
          <w:tcPr>
            <w:tcW w:w="953" w:type="dxa"/>
            <w:shd w:val="clear" w:color="auto" w:fill="D9D9D9" w:themeFill="background1" w:themeFillShade="D9"/>
          </w:tcPr>
          <w:p w14:paraId="72A976FA" w14:textId="77777777" w:rsidR="005F3211" w:rsidRPr="005F3211" w:rsidRDefault="005F3211" w:rsidP="00FE363E">
            <w:pPr>
              <w:jc w:val="center"/>
              <w:rPr>
                <w:rFonts w:cstheme="minorHAnsi"/>
                <w:b/>
                <w:bCs/>
              </w:rPr>
            </w:pPr>
            <w:r w:rsidRPr="005F3211">
              <w:rPr>
                <w:rFonts w:cstheme="minorHAnsi"/>
                <w:b/>
                <w:bCs/>
              </w:rPr>
              <w:t>4.0</w:t>
            </w:r>
          </w:p>
        </w:tc>
        <w:tc>
          <w:tcPr>
            <w:tcW w:w="878" w:type="dxa"/>
          </w:tcPr>
          <w:p w14:paraId="6A465060" w14:textId="77777777" w:rsidR="005F3211" w:rsidRPr="005F3211" w:rsidRDefault="005F3211" w:rsidP="00FE363E">
            <w:pPr>
              <w:jc w:val="center"/>
              <w:rPr>
                <w:rFonts w:cstheme="minorHAnsi"/>
              </w:rPr>
            </w:pPr>
            <w:r w:rsidRPr="005F3211">
              <w:rPr>
                <w:rFonts w:cstheme="minorHAnsi"/>
              </w:rPr>
              <w:t>2.8</w:t>
            </w:r>
          </w:p>
        </w:tc>
        <w:tc>
          <w:tcPr>
            <w:tcW w:w="953" w:type="dxa"/>
            <w:shd w:val="clear" w:color="auto" w:fill="D9D9D9" w:themeFill="background1" w:themeFillShade="D9"/>
          </w:tcPr>
          <w:p w14:paraId="268660F2" w14:textId="77777777" w:rsidR="005F3211" w:rsidRPr="005F3211" w:rsidRDefault="005F3211" w:rsidP="00FE363E">
            <w:pPr>
              <w:jc w:val="center"/>
              <w:rPr>
                <w:rFonts w:cstheme="minorHAnsi"/>
                <w:b/>
                <w:bCs/>
              </w:rPr>
            </w:pPr>
            <w:r w:rsidRPr="005F3211">
              <w:rPr>
                <w:rFonts w:cstheme="minorHAnsi"/>
                <w:b/>
                <w:bCs/>
              </w:rPr>
              <w:t>5.0</w:t>
            </w:r>
          </w:p>
        </w:tc>
        <w:tc>
          <w:tcPr>
            <w:tcW w:w="878" w:type="dxa"/>
          </w:tcPr>
          <w:p w14:paraId="0C41F73D" w14:textId="77777777" w:rsidR="005F3211" w:rsidRPr="005F3211" w:rsidRDefault="005F3211" w:rsidP="00FE363E">
            <w:pPr>
              <w:jc w:val="center"/>
              <w:rPr>
                <w:rFonts w:cstheme="minorHAnsi"/>
              </w:rPr>
            </w:pPr>
            <w:r w:rsidRPr="005F3211">
              <w:rPr>
                <w:rFonts w:cstheme="minorHAnsi"/>
              </w:rPr>
              <w:t>3.5</w:t>
            </w:r>
          </w:p>
        </w:tc>
        <w:tc>
          <w:tcPr>
            <w:tcW w:w="879" w:type="dxa"/>
            <w:shd w:val="clear" w:color="auto" w:fill="D9D9D9" w:themeFill="background1" w:themeFillShade="D9"/>
          </w:tcPr>
          <w:p w14:paraId="59B69209" w14:textId="77777777" w:rsidR="005F3211" w:rsidRPr="005F3211" w:rsidRDefault="005F3211" w:rsidP="00FE363E">
            <w:pPr>
              <w:jc w:val="center"/>
              <w:rPr>
                <w:rFonts w:cstheme="minorHAnsi"/>
                <w:b/>
                <w:bCs/>
              </w:rPr>
            </w:pPr>
            <w:r w:rsidRPr="005F3211">
              <w:rPr>
                <w:rFonts w:cstheme="minorHAnsi"/>
                <w:b/>
                <w:bCs/>
              </w:rPr>
              <w:t>6.0</w:t>
            </w:r>
          </w:p>
        </w:tc>
        <w:tc>
          <w:tcPr>
            <w:tcW w:w="879" w:type="dxa"/>
          </w:tcPr>
          <w:p w14:paraId="4C0D49EC" w14:textId="77777777" w:rsidR="005F3211" w:rsidRPr="005F3211" w:rsidRDefault="005F3211" w:rsidP="00FE363E">
            <w:pPr>
              <w:jc w:val="center"/>
              <w:rPr>
                <w:rFonts w:cstheme="minorHAnsi"/>
              </w:rPr>
            </w:pPr>
            <w:r w:rsidRPr="005F3211">
              <w:rPr>
                <w:rFonts w:cstheme="minorHAnsi"/>
              </w:rPr>
              <w:t>4.2</w:t>
            </w:r>
          </w:p>
        </w:tc>
      </w:tr>
      <w:tr w:rsidR="005F3211" w:rsidRPr="005F3211" w14:paraId="1AFF6360" w14:textId="77777777" w:rsidTr="00882AF8">
        <w:tc>
          <w:tcPr>
            <w:tcW w:w="953" w:type="dxa"/>
            <w:shd w:val="clear" w:color="auto" w:fill="D9D9D9" w:themeFill="background1" w:themeFillShade="D9"/>
          </w:tcPr>
          <w:p w14:paraId="1F43EF2A" w14:textId="77777777" w:rsidR="005F3211" w:rsidRPr="005F3211" w:rsidRDefault="005F3211" w:rsidP="00FE363E">
            <w:pPr>
              <w:jc w:val="center"/>
              <w:rPr>
                <w:rFonts w:cstheme="minorHAnsi"/>
                <w:b/>
                <w:bCs/>
              </w:rPr>
            </w:pPr>
            <w:r w:rsidRPr="005F3211">
              <w:rPr>
                <w:rFonts w:cstheme="minorHAnsi"/>
                <w:b/>
                <w:bCs/>
              </w:rPr>
              <w:t>2.5</w:t>
            </w:r>
          </w:p>
        </w:tc>
        <w:tc>
          <w:tcPr>
            <w:tcW w:w="879" w:type="dxa"/>
          </w:tcPr>
          <w:p w14:paraId="0C3ADFD3" w14:textId="77777777" w:rsidR="005F3211" w:rsidRPr="005F3211" w:rsidRDefault="005F3211" w:rsidP="00FE363E">
            <w:pPr>
              <w:jc w:val="center"/>
              <w:rPr>
                <w:rFonts w:cstheme="minorHAnsi"/>
              </w:rPr>
            </w:pPr>
            <w:r w:rsidRPr="005F3211">
              <w:rPr>
                <w:rFonts w:cstheme="minorHAnsi"/>
              </w:rPr>
              <w:t>1.75</w:t>
            </w:r>
          </w:p>
        </w:tc>
        <w:tc>
          <w:tcPr>
            <w:tcW w:w="953" w:type="dxa"/>
            <w:shd w:val="clear" w:color="auto" w:fill="D9D9D9" w:themeFill="background1" w:themeFillShade="D9"/>
          </w:tcPr>
          <w:p w14:paraId="49A952A8" w14:textId="77777777" w:rsidR="005F3211" w:rsidRPr="005F3211" w:rsidRDefault="005F3211" w:rsidP="00FE363E">
            <w:pPr>
              <w:jc w:val="center"/>
              <w:rPr>
                <w:rFonts w:cstheme="minorHAnsi"/>
                <w:b/>
                <w:bCs/>
              </w:rPr>
            </w:pPr>
            <w:r w:rsidRPr="005F3211">
              <w:rPr>
                <w:rFonts w:cstheme="minorHAnsi"/>
                <w:b/>
                <w:bCs/>
              </w:rPr>
              <w:t>4.1</w:t>
            </w:r>
          </w:p>
        </w:tc>
        <w:tc>
          <w:tcPr>
            <w:tcW w:w="878" w:type="dxa"/>
          </w:tcPr>
          <w:p w14:paraId="7FD4C8ED" w14:textId="77777777" w:rsidR="005F3211" w:rsidRPr="005F3211" w:rsidRDefault="005F3211" w:rsidP="00FE363E">
            <w:pPr>
              <w:jc w:val="center"/>
              <w:rPr>
                <w:rFonts w:cstheme="minorHAnsi"/>
              </w:rPr>
            </w:pPr>
            <w:r w:rsidRPr="005F3211">
              <w:rPr>
                <w:rFonts w:cstheme="minorHAnsi"/>
              </w:rPr>
              <w:t>2.87</w:t>
            </w:r>
          </w:p>
        </w:tc>
        <w:tc>
          <w:tcPr>
            <w:tcW w:w="953" w:type="dxa"/>
            <w:shd w:val="clear" w:color="auto" w:fill="D9D9D9" w:themeFill="background1" w:themeFillShade="D9"/>
          </w:tcPr>
          <w:p w14:paraId="212D1A65" w14:textId="77777777" w:rsidR="005F3211" w:rsidRPr="005F3211" w:rsidRDefault="005F3211" w:rsidP="00FE363E">
            <w:pPr>
              <w:jc w:val="center"/>
              <w:rPr>
                <w:rFonts w:cstheme="minorHAnsi"/>
                <w:b/>
                <w:bCs/>
              </w:rPr>
            </w:pPr>
            <w:r w:rsidRPr="005F3211">
              <w:rPr>
                <w:rFonts w:cstheme="minorHAnsi"/>
                <w:b/>
                <w:bCs/>
              </w:rPr>
              <w:t>5.1</w:t>
            </w:r>
          </w:p>
        </w:tc>
        <w:tc>
          <w:tcPr>
            <w:tcW w:w="878" w:type="dxa"/>
          </w:tcPr>
          <w:p w14:paraId="5A5A568D" w14:textId="77777777" w:rsidR="005F3211" w:rsidRPr="005F3211" w:rsidRDefault="005F3211" w:rsidP="00FE363E">
            <w:pPr>
              <w:jc w:val="center"/>
              <w:rPr>
                <w:rFonts w:cstheme="minorHAnsi"/>
              </w:rPr>
            </w:pPr>
            <w:r w:rsidRPr="005F3211">
              <w:rPr>
                <w:rFonts w:cstheme="minorHAnsi"/>
              </w:rPr>
              <w:t>3.57</w:t>
            </w:r>
          </w:p>
        </w:tc>
        <w:tc>
          <w:tcPr>
            <w:tcW w:w="879" w:type="dxa"/>
            <w:shd w:val="clear" w:color="auto" w:fill="D9D9D9" w:themeFill="background1" w:themeFillShade="D9"/>
          </w:tcPr>
          <w:p w14:paraId="56B75276" w14:textId="77777777" w:rsidR="005F3211" w:rsidRPr="005F3211" w:rsidRDefault="005F3211" w:rsidP="00FE363E">
            <w:pPr>
              <w:jc w:val="center"/>
              <w:rPr>
                <w:rFonts w:cstheme="minorHAnsi"/>
                <w:b/>
                <w:bCs/>
              </w:rPr>
            </w:pPr>
            <w:r w:rsidRPr="005F3211">
              <w:rPr>
                <w:rFonts w:cstheme="minorHAnsi"/>
                <w:b/>
                <w:bCs/>
              </w:rPr>
              <w:t>6.1</w:t>
            </w:r>
          </w:p>
        </w:tc>
        <w:tc>
          <w:tcPr>
            <w:tcW w:w="879" w:type="dxa"/>
          </w:tcPr>
          <w:p w14:paraId="51E360A4" w14:textId="77777777" w:rsidR="005F3211" w:rsidRPr="005F3211" w:rsidRDefault="005F3211" w:rsidP="00FE363E">
            <w:pPr>
              <w:jc w:val="center"/>
              <w:rPr>
                <w:rFonts w:cstheme="minorHAnsi"/>
              </w:rPr>
            </w:pPr>
            <w:r w:rsidRPr="005F3211">
              <w:rPr>
                <w:rFonts w:cstheme="minorHAnsi"/>
              </w:rPr>
              <w:t>4.27</w:t>
            </w:r>
          </w:p>
        </w:tc>
      </w:tr>
      <w:tr w:rsidR="005F3211" w:rsidRPr="005F3211" w14:paraId="10B58500" w14:textId="77777777" w:rsidTr="00882AF8">
        <w:tc>
          <w:tcPr>
            <w:tcW w:w="953" w:type="dxa"/>
            <w:shd w:val="clear" w:color="auto" w:fill="D9D9D9" w:themeFill="background1" w:themeFillShade="D9"/>
          </w:tcPr>
          <w:p w14:paraId="52940DA6" w14:textId="77777777" w:rsidR="005F3211" w:rsidRPr="005F3211" w:rsidRDefault="005F3211" w:rsidP="00FE363E">
            <w:pPr>
              <w:jc w:val="center"/>
              <w:rPr>
                <w:rFonts w:cstheme="minorHAnsi"/>
                <w:b/>
                <w:bCs/>
              </w:rPr>
            </w:pPr>
            <w:r w:rsidRPr="005F3211">
              <w:rPr>
                <w:rFonts w:cstheme="minorHAnsi"/>
                <w:b/>
                <w:bCs/>
              </w:rPr>
              <w:t>3.0</w:t>
            </w:r>
          </w:p>
        </w:tc>
        <w:tc>
          <w:tcPr>
            <w:tcW w:w="879" w:type="dxa"/>
          </w:tcPr>
          <w:p w14:paraId="14DC86DA" w14:textId="77777777" w:rsidR="005F3211" w:rsidRPr="005F3211" w:rsidRDefault="005F3211" w:rsidP="00FE363E">
            <w:pPr>
              <w:jc w:val="center"/>
              <w:rPr>
                <w:rFonts w:cstheme="minorHAnsi"/>
              </w:rPr>
            </w:pPr>
            <w:r w:rsidRPr="005F3211">
              <w:rPr>
                <w:rFonts w:cstheme="minorHAnsi"/>
              </w:rPr>
              <w:t>2.1</w:t>
            </w:r>
          </w:p>
        </w:tc>
        <w:tc>
          <w:tcPr>
            <w:tcW w:w="953" w:type="dxa"/>
            <w:shd w:val="clear" w:color="auto" w:fill="D9D9D9" w:themeFill="background1" w:themeFillShade="D9"/>
          </w:tcPr>
          <w:p w14:paraId="6B2E2219" w14:textId="77777777" w:rsidR="005F3211" w:rsidRPr="005F3211" w:rsidRDefault="005F3211" w:rsidP="00FE363E">
            <w:pPr>
              <w:jc w:val="center"/>
              <w:rPr>
                <w:rFonts w:cstheme="minorHAnsi"/>
                <w:b/>
                <w:bCs/>
              </w:rPr>
            </w:pPr>
            <w:r w:rsidRPr="005F3211">
              <w:rPr>
                <w:rFonts w:cstheme="minorHAnsi"/>
                <w:b/>
                <w:bCs/>
              </w:rPr>
              <w:t>4.2</w:t>
            </w:r>
          </w:p>
        </w:tc>
        <w:tc>
          <w:tcPr>
            <w:tcW w:w="878" w:type="dxa"/>
          </w:tcPr>
          <w:p w14:paraId="63DF0F2B" w14:textId="77777777" w:rsidR="005F3211" w:rsidRPr="005F3211" w:rsidRDefault="005F3211" w:rsidP="00FE363E">
            <w:pPr>
              <w:jc w:val="center"/>
              <w:rPr>
                <w:rFonts w:cstheme="minorHAnsi"/>
              </w:rPr>
            </w:pPr>
            <w:r w:rsidRPr="005F3211">
              <w:rPr>
                <w:rFonts w:cstheme="minorHAnsi"/>
              </w:rPr>
              <w:t>2.94</w:t>
            </w:r>
          </w:p>
        </w:tc>
        <w:tc>
          <w:tcPr>
            <w:tcW w:w="953" w:type="dxa"/>
            <w:shd w:val="clear" w:color="auto" w:fill="D9D9D9" w:themeFill="background1" w:themeFillShade="D9"/>
          </w:tcPr>
          <w:p w14:paraId="7F55C8A6" w14:textId="77777777" w:rsidR="005F3211" w:rsidRPr="005F3211" w:rsidRDefault="005F3211" w:rsidP="00FE363E">
            <w:pPr>
              <w:jc w:val="center"/>
              <w:rPr>
                <w:rFonts w:cstheme="minorHAnsi"/>
                <w:b/>
                <w:bCs/>
              </w:rPr>
            </w:pPr>
            <w:r w:rsidRPr="005F3211">
              <w:rPr>
                <w:rFonts w:cstheme="minorHAnsi"/>
                <w:b/>
                <w:bCs/>
              </w:rPr>
              <w:t>5.2</w:t>
            </w:r>
          </w:p>
        </w:tc>
        <w:tc>
          <w:tcPr>
            <w:tcW w:w="878" w:type="dxa"/>
          </w:tcPr>
          <w:p w14:paraId="18FF74F4" w14:textId="77777777" w:rsidR="005F3211" w:rsidRPr="005F3211" w:rsidRDefault="005F3211" w:rsidP="00FE363E">
            <w:pPr>
              <w:jc w:val="center"/>
              <w:rPr>
                <w:rFonts w:cstheme="minorHAnsi"/>
              </w:rPr>
            </w:pPr>
            <w:r w:rsidRPr="005F3211">
              <w:rPr>
                <w:rFonts w:cstheme="minorHAnsi"/>
              </w:rPr>
              <w:t>3.64</w:t>
            </w:r>
          </w:p>
        </w:tc>
        <w:tc>
          <w:tcPr>
            <w:tcW w:w="879" w:type="dxa"/>
            <w:shd w:val="clear" w:color="auto" w:fill="D9D9D9" w:themeFill="background1" w:themeFillShade="D9"/>
          </w:tcPr>
          <w:p w14:paraId="1B3676CE" w14:textId="77777777" w:rsidR="005F3211" w:rsidRPr="005F3211" w:rsidRDefault="005F3211" w:rsidP="00FE363E">
            <w:pPr>
              <w:jc w:val="center"/>
              <w:rPr>
                <w:rFonts w:cstheme="minorHAnsi"/>
                <w:b/>
                <w:bCs/>
              </w:rPr>
            </w:pPr>
            <w:r w:rsidRPr="005F3211">
              <w:rPr>
                <w:rFonts w:cstheme="minorHAnsi"/>
                <w:b/>
                <w:bCs/>
              </w:rPr>
              <w:t>6.2</w:t>
            </w:r>
          </w:p>
        </w:tc>
        <w:tc>
          <w:tcPr>
            <w:tcW w:w="879" w:type="dxa"/>
          </w:tcPr>
          <w:p w14:paraId="13787F3A" w14:textId="77777777" w:rsidR="005F3211" w:rsidRPr="005F3211" w:rsidRDefault="005F3211" w:rsidP="00FE363E">
            <w:pPr>
              <w:jc w:val="center"/>
              <w:rPr>
                <w:rFonts w:cstheme="minorHAnsi"/>
              </w:rPr>
            </w:pPr>
            <w:r w:rsidRPr="005F3211">
              <w:rPr>
                <w:rFonts w:cstheme="minorHAnsi"/>
              </w:rPr>
              <w:t>4.34</w:t>
            </w:r>
          </w:p>
        </w:tc>
      </w:tr>
      <w:tr w:rsidR="005F3211" w:rsidRPr="005F3211" w14:paraId="04153BB1" w14:textId="77777777" w:rsidTr="00882AF8">
        <w:tc>
          <w:tcPr>
            <w:tcW w:w="953" w:type="dxa"/>
            <w:shd w:val="clear" w:color="auto" w:fill="D9D9D9" w:themeFill="background1" w:themeFillShade="D9"/>
          </w:tcPr>
          <w:p w14:paraId="1EBC1BEE" w14:textId="77777777" w:rsidR="005F3211" w:rsidRPr="005F3211" w:rsidRDefault="005F3211" w:rsidP="00FE363E">
            <w:pPr>
              <w:jc w:val="center"/>
              <w:rPr>
                <w:rFonts w:cstheme="minorHAnsi"/>
                <w:b/>
                <w:bCs/>
              </w:rPr>
            </w:pPr>
            <w:r w:rsidRPr="005F3211">
              <w:rPr>
                <w:rFonts w:cstheme="minorHAnsi"/>
                <w:b/>
                <w:bCs/>
              </w:rPr>
              <w:t>3.1</w:t>
            </w:r>
          </w:p>
        </w:tc>
        <w:tc>
          <w:tcPr>
            <w:tcW w:w="879" w:type="dxa"/>
          </w:tcPr>
          <w:p w14:paraId="31884584" w14:textId="77777777" w:rsidR="005F3211" w:rsidRPr="005F3211" w:rsidRDefault="005F3211" w:rsidP="00FE363E">
            <w:pPr>
              <w:jc w:val="center"/>
              <w:rPr>
                <w:rFonts w:cstheme="minorHAnsi"/>
              </w:rPr>
            </w:pPr>
            <w:r w:rsidRPr="005F3211">
              <w:rPr>
                <w:rFonts w:cstheme="minorHAnsi"/>
              </w:rPr>
              <w:t>2.17</w:t>
            </w:r>
          </w:p>
        </w:tc>
        <w:tc>
          <w:tcPr>
            <w:tcW w:w="953" w:type="dxa"/>
            <w:shd w:val="clear" w:color="auto" w:fill="D9D9D9" w:themeFill="background1" w:themeFillShade="D9"/>
          </w:tcPr>
          <w:p w14:paraId="53DF9A71" w14:textId="77777777" w:rsidR="005F3211" w:rsidRPr="005F3211" w:rsidRDefault="005F3211" w:rsidP="00FE363E">
            <w:pPr>
              <w:jc w:val="center"/>
              <w:rPr>
                <w:rFonts w:cstheme="minorHAnsi"/>
                <w:b/>
                <w:bCs/>
              </w:rPr>
            </w:pPr>
            <w:r w:rsidRPr="005F3211">
              <w:rPr>
                <w:rFonts w:cstheme="minorHAnsi"/>
                <w:b/>
                <w:bCs/>
              </w:rPr>
              <w:t>4.3</w:t>
            </w:r>
          </w:p>
        </w:tc>
        <w:tc>
          <w:tcPr>
            <w:tcW w:w="878" w:type="dxa"/>
          </w:tcPr>
          <w:p w14:paraId="4434B173" w14:textId="77777777" w:rsidR="005F3211" w:rsidRPr="005F3211" w:rsidRDefault="005F3211" w:rsidP="00FE363E">
            <w:pPr>
              <w:jc w:val="center"/>
              <w:rPr>
                <w:rFonts w:cstheme="minorHAnsi"/>
              </w:rPr>
            </w:pPr>
            <w:r w:rsidRPr="005F3211">
              <w:rPr>
                <w:rFonts w:cstheme="minorHAnsi"/>
              </w:rPr>
              <w:t>3.01</w:t>
            </w:r>
          </w:p>
        </w:tc>
        <w:tc>
          <w:tcPr>
            <w:tcW w:w="953" w:type="dxa"/>
            <w:shd w:val="clear" w:color="auto" w:fill="D9D9D9" w:themeFill="background1" w:themeFillShade="D9"/>
          </w:tcPr>
          <w:p w14:paraId="34885ECC" w14:textId="77777777" w:rsidR="005F3211" w:rsidRPr="005F3211" w:rsidRDefault="005F3211" w:rsidP="00FE363E">
            <w:pPr>
              <w:jc w:val="center"/>
              <w:rPr>
                <w:rFonts w:cstheme="minorHAnsi"/>
                <w:b/>
                <w:bCs/>
              </w:rPr>
            </w:pPr>
            <w:r w:rsidRPr="005F3211">
              <w:rPr>
                <w:rFonts w:cstheme="minorHAnsi"/>
                <w:b/>
                <w:bCs/>
              </w:rPr>
              <w:t>5.3</w:t>
            </w:r>
          </w:p>
        </w:tc>
        <w:tc>
          <w:tcPr>
            <w:tcW w:w="878" w:type="dxa"/>
          </w:tcPr>
          <w:p w14:paraId="6EA97FAA" w14:textId="77777777" w:rsidR="005F3211" w:rsidRPr="005F3211" w:rsidRDefault="005F3211" w:rsidP="00FE363E">
            <w:pPr>
              <w:jc w:val="center"/>
              <w:rPr>
                <w:rFonts w:cstheme="minorHAnsi"/>
              </w:rPr>
            </w:pPr>
            <w:r w:rsidRPr="005F3211">
              <w:rPr>
                <w:rFonts w:cstheme="minorHAnsi"/>
              </w:rPr>
              <w:t>3.71</w:t>
            </w:r>
          </w:p>
        </w:tc>
        <w:tc>
          <w:tcPr>
            <w:tcW w:w="879" w:type="dxa"/>
            <w:shd w:val="clear" w:color="auto" w:fill="D9D9D9" w:themeFill="background1" w:themeFillShade="D9"/>
          </w:tcPr>
          <w:p w14:paraId="77938880" w14:textId="77777777" w:rsidR="005F3211" w:rsidRPr="005F3211" w:rsidRDefault="005F3211" w:rsidP="00FE363E">
            <w:pPr>
              <w:jc w:val="center"/>
              <w:rPr>
                <w:rFonts w:cstheme="minorHAnsi"/>
                <w:b/>
                <w:bCs/>
              </w:rPr>
            </w:pPr>
            <w:r w:rsidRPr="005F3211">
              <w:rPr>
                <w:rFonts w:cstheme="minorHAnsi"/>
                <w:b/>
                <w:bCs/>
              </w:rPr>
              <w:t>6.3</w:t>
            </w:r>
          </w:p>
        </w:tc>
        <w:tc>
          <w:tcPr>
            <w:tcW w:w="879" w:type="dxa"/>
          </w:tcPr>
          <w:p w14:paraId="71E89E7E" w14:textId="77777777" w:rsidR="005F3211" w:rsidRPr="005F3211" w:rsidRDefault="005F3211" w:rsidP="00FE363E">
            <w:pPr>
              <w:jc w:val="center"/>
              <w:rPr>
                <w:rFonts w:cstheme="minorHAnsi"/>
              </w:rPr>
            </w:pPr>
            <w:r w:rsidRPr="005F3211">
              <w:rPr>
                <w:rFonts w:cstheme="minorHAnsi"/>
              </w:rPr>
              <w:t>4.41</w:t>
            </w:r>
          </w:p>
        </w:tc>
      </w:tr>
      <w:tr w:rsidR="005F3211" w:rsidRPr="005F3211" w14:paraId="2C0AD194" w14:textId="77777777" w:rsidTr="00882AF8">
        <w:tc>
          <w:tcPr>
            <w:tcW w:w="953" w:type="dxa"/>
            <w:shd w:val="clear" w:color="auto" w:fill="D9D9D9" w:themeFill="background1" w:themeFillShade="D9"/>
          </w:tcPr>
          <w:p w14:paraId="3D9FA8C7" w14:textId="77777777" w:rsidR="005F3211" w:rsidRPr="005F3211" w:rsidRDefault="005F3211" w:rsidP="00FE363E">
            <w:pPr>
              <w:jc w:val="center"/>
              <w:rPr>
                <w:rFonts w:cstheme="minorHAnsi"/>
                <w:b/>
                <w:bCs/>
              </w:rPr>
            </w:pPr>
            <w:r w:rsidRPr="005F3211">
              <w:rPr>
                <w:rFonts w:cstheme="minorHAnsi"/>
                <w:b/>
                <w:bCs/>
              </w:rPr>
              <w:t>3.2</w:t>
            </w:r>
          </w:p>
        </w:tc>
        <w:tc>
          <w:tcPr>
            <w:tcW w:w="879" w:type="dxa"/>
          </w:tcPr>
          <w:p w14:paraId="311AABF7" w14:textId="77777777" w:rsidR="005F3211" w:rsidRPr="005F3211" w:rsidRDefault="005F3211" w:rsidP="00FE363E">
            <w:pPr>
              <w:jc w:val="center"/>
              <w:rPr>
                <w:rFonts w:cstheme="minorHAnsi"/>
              </w:rPr>
            </w:pPr>
            <w:r w:rsidRPr="005F3211">
              <w:rPr>
                <w:rFonts w:cstheme="minorHAnsi"/>
              </w:rPr>
              <w:t>2.24</w:t>
            </w:r>
          </w:p>
        </w:tc>
        <w:tc>
          <w:tcPr>
            <w:tcW w:w="953" w:type="dxa"/>
            <w:shd w:val="clear" w:color="auto" w:fill="D9D9D9" w:themeFill="background1" w:themeFillShade="D9"/>
          </w:tcPr>
          <w:p w14:paraId="6743FC1E" w14:textId="77777777" w:rsidR="005F3211" w:rsidRPr="005F3211" w:rsidRDefault="005F3211" w:rsidP="00FE363E">
            <w:pPr>
              <w:jc w:val="center"/>
              <w:rPr>
                <w:rFonts w:cstheme="minorHAnsi"/>
                <w:b/>
                <w:bCs/>
              </w:rPr>
            </w:pPr>
            <w:r w:rsidRPr="005F3211">
              <w:rPr>
                <w:rFonts w:cstheme="minorHAnsi"/>
                <w:b/>
                <w:bCs/>
              </w:rPr>
              <w:t>4.4</w:t>
            </w:r>
          </w:p>
        </w:tc>
        <w:tc>
          <w:tcPr>
            <w:tcW w:w="878" w:type="dxa"/>
          </w:tcPr>
          <w:p w14:paraId="362BFF7D" w14:textId="77777777" w:rsidR="005F3211" w:rsidRPr="005F3211" w:rsidRDefault="005F3211" w:rsidP="00FE363E">
            <w:pPr>
              <w:jc w:val="center"/>
              <w:rPr>
                <w:rFonts w:cstheme="minorHAnsi"/>
              </w:rPr>
            </w:pPr>
            <w:r w:rsidRPr="005F3211">
              <w:rPr>
                <w:rFonts w:cstheme="minorHAnsi"/>
              </w:rPr>
              <w:t>3.08</w:t>
            </w:r>
          </w:p>
        </w:tc>
        <w:tc>
          <w:tcPr>
            <w:tcW w:w="953" w:type="dxa"/>
            <w:shd w:val="clear" w:color="auto" w:fill="D9D9D9" w:themeFill="background1" w:themeFillShade="D9"/>
          </w:tcPr>
          <w:p w14:paraId="50F52A29" w14:textId="77777777" w:rsidR="005F3211" w:rsidRPr="005F3211" w:rsidRDefault="005F3211" w:rsidP="00FE363E">
            <w:pPr>
              <w:jc w:val="center"/>
              <w:rPr>
                <w:rFonts w:cstheme="minorHAnsi"/>
                <w:b/>
                <w:bCs/>
              </w:rPr>
            </w:pPr>
            <w:r w:rsidRPr="005F3211">
              <w:rPr>
                <w:rFonts w:cstheme="minorHAnsi"/>
                <w:b/>
                <w:bCs/>
              </w:rPr>
              <w:t>5.4</w:t>
            </w:r>
          </w:p>
        </w:tc>
        <w:tc>
          <w:tcPr>
            <w:tcW w:w="878" w:type="dxa"/>
          </w:tcPr>
          <w:p w14:paraId="685F593C" w14:textId="77777777" w:rsidR="005F3211" w:rsidRPr="005F3211" w:rsidRDefault="005F3211" w:rsidP="00FE363E">
            <w:pPr>
              <w:jc w:val="center"/>
              <w:rPr>
                <w:rFonts w:cstheme="minorHAnsi"/>
              </w:rPr>
            </w:pPr>
            <w:r w:rsidRPr="005F3211">
              <w:rPr>
                <w:rFonts w:cstheme="minorHAnsi"/>
              </w:rPr>
              <w:t>3.78</w:t>
            </w:r>
          </w:p>
        </w:tc>
        <w:tc>
          <w:tcPr>
            <w:tcW w:w="879" w:type="dxa"/>
            <w:shd w:val="clear" w:color="auto" w:fill="D9D9D9" w:themeFill="background1" w:themeFillShade="D9"/>
          </w:tcPr>
          <w:p w14:paraId="2CEF33AE" w14:textId="77777777" w:rsidR="005F3211" w:rsidRPr="005F3211" w:rsidRDefault="005F3211" w:rsidP="00FE363E">
            <w:pPr>
              <w:jc w:val="center"/>
              <w:rPr>
                <w:rFonts w:cstheme="minorHAnsi"/>
                <w:b/>
                <w:bCs/>
              </w:rPr>
            </w:pPr>
            <w:r w:rsidRPr="005F3211">
              <w:rPr>
                <w:rFonts w:cstheme="minorHAnsi"/>
                <w:b/>
                <w:bCs/>
              </w:rPr>
              <w:t>6.4</w:t>
            </w:r>
          </w:p>
        </w:tc>
        <w:tc>
          <w:tcPr>
            <w:tcW w:w="879" w:type="dxa"/>
          </w:tcPr>
          <w:p w14:paraId="6F9E6EBA" w14:textId="77777777" w:rsidR="005F3211" w:rsidRPr="005F3211" w:rsidRDefault="005F3211" w:rsidP="00FE363E">
            <w:pPr>
              <w:jc w:val="center"/>
              <w:rPr>
                <w:rFonts w:cstheme="minorHAnsi"/>
              </w:rPr>
            </w:pPr>
            <w:r w:rsidRPr="005F3211">
              <w:rPr>
                <w:rFonts w:cstheme="minorHAnsi"/>
              </w:rPr>
              <w:t>4.48</w:t>
            </w:r>
          </w:p>
        </w:tc>
      </w:tr>
      <w:tr w:rsidR="005F3211" w:rsidRPr="005F3211" w14:paraId="78A35179" w14:textId="77777777" w:rsidTr="00882AF8">
        <w:tc>
          <w:tcPr>
            <w:tcW w:w="953" w:type="dxa"/>
            <w:shd w:val="clear" w:color="auto" w:fill="D9D9D9" w:themeFill="background1" w:themeFillShade="D9"/>
          </w:tcPr>
          <w:p w14:paraId="3616E5EB" w14:textId="77777777" w:rsidR="005F3211" w:rsidRPr="005F3211" w:rsidRDefault="005F3211" w:rsidP="00FE363E">
            <w:pPr>
              <w:jc w:val="center"/>
              <w:rPr>
                <w:rFonts w:cstheme="minorHAnsi"/>
                <w:b/>
                <w:bCs/>
              </w:rPr>
            </w:pPr>
            <w:r w:rsidRPr="005F3211">
              <w:rPr>
                <w:rFonts w:cstheme="minorHAnsi"/>
                <w:b/>
                <w:bCs/>
              </w:rPr>
              <w:t>3.3</w:t>
            </w:r>
          </w:p>
        </w:tc>
        <w:tc>
          <w:tcPr>
            <w:tcW w:w="879" w:type="dxa"/>
          </w:tcPr>
          <w:p w14:paraId="277F4955" w14:textId="77777777" w:rsidR="005F3211" w:rsidRPr="005F3211" w:rsidRDefault="005F3211" w:rsidP="00FE363E">
            <w:pPr>
              <w:jc w:val="center"/>
              <w:rPr>
                <w:rFonts w:cstheme="minorHAnsi"/>
              </w:rPr>
            </w:pPr>
            <w:r w:rsidRPr="005F3211">
              <w:rPr>
                <w:rFonts w:cstheme="minorHAnsi"/>
              </w:rPr>
              <w:t>2.31</w:t>
            </w:r>
          </w:p>
        </w:tc>
        <w:tc>
          <w:tcPr>
            <w:tcW w:w="953" w:type="dxa"/>
            <w:shd w:val="clear" w:color="auto" w:fill="D9D9D9" w:themeFill="background1" w:themeFillShade="D9"/>
          </w:tcPr>
          <w:p w14:paraId="592CF700" w14:textId="77777777" w:rsidR="005F3211" w:rsidRPr="005F3211" w:rsidRDefault="005F3211" w:rsidP="00FE363E">
            <w:pPr>
              <w:jc w:val="center"/>
              <w:rPr>
                <w:rFonts w:cstheme="minorHAnsi"/>
                <w:b/>
                <w:bCs/>
              </w:rPr>
            </w:pPr>
            <w:r w:rsidRPr="005F3211">
              <w:rPr>
                <w:rFonts w:cstheme="minorHAnsi"/>
                <w:b/>
                <w:bCs/>
              </w:rPr>
              <w:t>4.5</w:t>
            </w:r>
          </w:p>
        </w:tc>
        <w:tc>
          <w:tcPr>
            <w:tcW w:w="878" w:type="dxa"/>
          </w:tcPr>
          <w:p w14:paraId="2D0CB2E3" w14:textId="77777777" w:rsidR="005F3211" w:rsidRPr="005F3211" w:rsidRDefault="005F3211" w:rsidP="00FE363E">
            <w:pPr>
              <w:jc w:val="center"/>
              <w:rPr>
                <w:rFonts w:cstheme="minorHAnsi"/>
              </w:rPr>
            </w:pPr>
            <w:r w:rsidRPr="005F3211">
              <w:rPr>
                <w:rFonts w:cstheme="minorHAnsi"/>
              </w:rPr>
              <w:t>3.15</w:t>
            </w:r>
          </w:p>
        </w:tc>
        <w:tc>
          <w:tcPr>
            <w:tcW w:w="953" w:type="dxa"/>
            <w:shd w:val="clear" w:color="auto" w:fill="D9D9D9" w:themeFill="background1" w:themeFillShade="D9"/>
          </w:tcPr>
          <w:p w14:paraId="5B3779EB" w14:textId="77777777" w:rsidR="005F3211" w:rsidRPr="005F3211" w:rsidRDefault="005F3211" w:rsidP="00FE363E">
            <w:pPr>
              <w:jc w:val="center"/>
              <w:rPr>
                <w:rFonts w:cstheme="minorHAnsi"/>
                <w:b/>
                <w:bCs/>
              </w:rPr>
            </w:pPr>
            <w:r w:rsidRPr="005F3211">
              <w:rPr>
                <w:rFonts w:cstheme="minorHAnsi"/>
                <w:b/>
                <w:bCs/>
              </w:rPr>
              <w:t>5.5</w:t>
            </w:r>
          </w:p>
        </w:tc>
        <w:tc>
          <w:tcPr>
            <w:tcW w:w="878" w:type="dxa"/>
          </w:tcPr>
          <w:p w14:paraId="7A4D02D6" w14:textId="77777777" w:rsidR="005F3211" w:rsidRPr="005F3211" w:rsidRDefault="005F3211" w:rsidP="00FE363E">
            <w:pPr>
              <w:jc w:val="center"/>
              <w:rPr>
                <w:rFonts w:cstheme="minorHAnsi"/>
              </w:rPr>
            </w:pPr>
            <w:r w:rsidRPr="005F3211">
              <w:rPr>
                <w:rFonts w:cstheme="minorHAnsi"/>
              </w:rPr>
              <w:t>3.85</w:t>
            </w:r>
          </w:p>
        </w:tc>
        <w:tc>
          <w:tcPr>
            <w:tcW w:w="879" w:type="dxa"/>
            <w:shd w:val="clear" w:color="auto" w:fill="D9D9D9" w:themeFill="background1" w:themeFillShade="D9"/>
          </w:tcPr>
          <w:p w14:paraId="7772BD1B" w14:textId="77777777" w:rsidR="005F3211" w:rsidRPr="005F3211" w:rsidRDefault="005F3211" w:rsidP="00FE363E">
            <w:pPr>
              <w:jc w:val="center"/>
              <w:rPr>
                <w:rFonts w:cstheme="minorHAnsi"/>
                <w:b/>
                <w:bCs/>
              </w:rPr>
            </w:pPr>
            <w:r w:rsidRPr="005F3211">
              <w:rPr>
                <w:rFonts w:cstheme="minorHAnsi"/>
                <w:b/>
                <w:bCs/>
              </w:rPr>
              <w:t>6.5</w:t>
            </w:r>
          </w:p>
        </w:tc>
        <w:tc>
          <w:tcPr>
            <w:tcW w:w="879" w:type="dxa"/>
          </w:tcPr>
          <w:p w14:paraId="07CDAE45" w14:textId="77777777" w:rsidR="005F3211" w:rsidRPr="005F3211" w:rsidRDefault="005F3211" w:rsidP="00FE363E">
            <w:pPr>
              <w:jc w:val="center"/>
              <w:rPr>
                <w:rFonts w:cstheme="minorHAnsi"/>
              </w:rPr>
            </w:pPr>
            <w:r w:rsidRPr="005F3211">
              <w:rPr>
                <w:rFonts w:cstheme="minorHAnsi"/>
              </w:rPr>
              <w:t>4.55</w:t>
            </w:r>
          </w:p>
        </w:tc>
      </w:tr>
      <w:tr w:rsidR="005F3211" w:rsidRPr="005F3211" w14:paraId="4D6AE410" w14:textId="77777777" w:rsidTr="00882AF8">
        <w:tc>
          <w:tcPr>
            <w:tcW w:w="953" w:type="dxa"/>
            <w:shd w:val="clear" w:color="auto" w:fill="D9D9D9" w:themeFill="background1" w:themeFillShade="D9"/>
          </w:tcPr>
          <w:p w14:paraId="2C7988F1" w14:textId="77777777" w:rsidR="005F3211" w:rsidRPr="005F3211" w:rsidRDefault="005F3211" w:rsidP="00FE363E">
            <w:pPr>
              <w:jc w:val="center"/>
              <w:rPr>
                <w:rFonts w:cstheme="minorHAnsi"/>
                <w:b/>
                <w:bCs/>
              </w:rPr>
            </w:pPr>
            <w:r w:rsidRPr="005F3211">
              <w:rPr>
                <w:rFonts w:cstheme="minorHAnsi"/>
                <w:b/>
                <w:bCs/>
              </w:rPr>
              <w:t>3.4</w:t>
            </w:r>
          </w:p>
        </w:tc>
        <w:tc>
          <w:tcPr>
            <w:tcW w:w="879" w:type="dxa"/>
          </w:tcPr>
          <w:p w14:paraId="4D87544D" w14:textId="77777777" w:rsidR="005F3211" w:rsidRPr="005F3211" w:rsidRDefault="005F3211" w:rsidP="00FE363E">
            <w:pPr>
              <w:jc w:val="center"/>
              <w:rPr>
                <w:rFonts w:cstheme="minorHAnsi"/>
              </w:rPr>
            </w:pPr>
            <w:r w:rsidRPr="005F3211">
              <w:rPr>
                <w:rFonts w:cstheme="minorHAnsi"/>
              </w:rPr>
              <w:t>2.38</w:t>
            </w:r>
          </w:p>
        </w:tc>
        <w:tc>
          <w:tcPr>
            <w:tcW w:w="953" w:type="dxa"/>
            <w:shd w:val="clear" w:color="auto" w:fill="D9D9D9" w:themeFill="background1" w:themeFillShade="D9"/>
          </w:tcPr>
          <w:p w14:paraId="5BB9E424" w14:textId="77777777" w:rsidR="005F3211" w:rsidRPr="005F3211" w:rsidRDefault="005F3211" w:rsidP="00FE363E">
            <w:pPr>
              <w:jc w:val="center"/>
              <w:rPr>
                <w:rFonts w:cstheme="minorHAnsi"/>
                <w:b/>
                <w:bCs/>
              </w:rPr>
            </w:pPr>
            <w:r w:rsidRPr="005F3211">
              <w:rPr>
                <w:rFonts w:cstheme="minorHAnsi"/>
                <w:b/>
                <w:bCs/>
              </w:rPr>
              <w:t>4.6</w:t>
            </w:r>
          </w:p>
        </w:tc>
        <w:tc>
          <w:tcPr>
            <w:tcW w:w="878" w:type="dxa"/>
          </w:tcPr>
          <w:p w14:paraId="05720E93" w14:textId="77777777" w:rsidR="005F3211" w:rsidRPr="005F3211" w:rsidRDefault="005F3211" w:rsidP="00FE363E">
            <w:pPr>
              <w:jc w:val="center"/>
              <w:rPr>
                <w:rFonts w:cstheme="minorHAnsi"/>
              </w:rPr>
            </w:pPr>
            <w:r w:rsidRPr="005F3211">
              <w:rPr>
                <w:rFonts w:cstheme="minorHAnsi"/>
              </w:rPr>
              <w:t>3.22</w:t>
            </w:r>
          </w:p>
        </w:tc>
        <w:tc>
          <w:tcPr>
            <w:tcW w:w="953" w:type="dxa"/>
            <w:shd w:val="clear" w:color="auto" w:fill="D9D9D9" w:themeFill="background1" w:themeFillShade="D9"/>
          </w:tcPr>
          <w:p w14:paraId="03A5DA8C" w14:textId="77777777" w:rsidR="005F3211" w:rsidRPr="005F3211" w:rsidRDefault="005F3211" w:rsidP="00FE363E">
            <w:pPr>
              <w:jc w:val="center"/>
              <w:rPr>
                <w:rFonts w:cstheme="minorHAnsi"/>
                <w:b/>
                <w:bCs/>
              </w:rPr>
            </w:pPr>
            <w:r w:rsidRPr="005F3211">
              <w:rPr>
                <w:rFonts w:cstheme="minorHAnsi"/>
                <w:b/>
                <w:bCs/>
              </w:rPr>
              <w:t>5.6</w:t>
            </w:r>
          </w:p>
        </w:tc>
        <w:tc>
          <w:tcPr>
            <w:tcW w:w="878" w:type="dxa"/>
          </w:tcPr>
          <w:p w14:paraId="0CBDE8BB" w14:textId="77777777" w:rsidR="005F3211" w:rsidRPr="005F3211" w:rsidRDefault="005F3211" w:rsidP="00FE363E">
            <w:pPr>
              <w:jc w:val="center"/>
              <w:rPr>
                <w:rFonts w:cstheme="minorHAnsi"/>
              </w:rPr>
            </w:pPr>
            <w:r w:rsidRPr="005F3211">
              <w:rPr>
                <w:rFonts w:cstheme="minorHAnsi"/>
              </w:rPr>
              <w:t>3.92</w:t>
            </w:r>
          </w:p>
        </w:tc>
        <w:tc>
          <w:tcPr>
            <w:tcW w:w="879" w:type="dxa"/>
            <w:shd w:val="clear" w:color="auto" w:fill="D9D9D9" w:themeFill="background1" w:themeFillShade="D9"/>
          </w:tcPr>
          <w:p w14:paraId="6C96066D" w14:textId="77777777" w:rsidR="005F3211" w:rsidRPr="005F3211" w:rsidRDefault="005F3211" w:rsidP="00FE363E">
            <w:pPr>
              <w:jc w:val="center"/>
              <w:rPr>
                <w:rFonts w:cstheme="minorHAnsi"/>
                <w:b/>
                <w:bCs/>
              </w:rPr>
            </w:pPr>
            <w:r w:rsidRPr="005F3211">
              <w:rPr>
                <w:rFonts w:cstheme="minorHAnsi"/>
                <w:b/>
                <w:bCs/>
              </w:rPr>
              <w:t>6.6</w:t>
            </w:r>
          </w:p>
        </w:tc>
        <w:tc>
          <w:tcPr>
            <w:tcW w:w="879" w:type="dxa"/>
          </w:tcPr>
          <w:p w14:paraId="52818227" w14:textId="77777777" w:rsidR="005F3211" w:rsidRPr="005F3211" w:rsidRDefault="005F3211" w:rsidP="00FE363E">
            <w:pPr>
              <w:jc w:val="center"/>
              <w:rPr>
                <w:rFonts w:cstheme="minorHAnsi"/>
              </w:rPr>
            </w:pPr>
            <w:r w:rsidRPr="005F3211">
              <w:rPr>
                <w:rFonts w:cstheme="minorHAnsi"/>
              </w:rPr>
              <w:t>4.62</w:t>
            </w:r>
          </w:p>
        </w:tc>
      </w:tr>
      <w:tr w:rsidR="005F3211" w:rsidRPr="005F3211" w14:paraId="244E814D" w14:textId="77777777" w:rsidTr="00882AF8">
        <w:tc>
          <w:tcPr>
            <w:tcW w:w="953" w:type="dxa"/>
            <w:shd w:val="clear" w:color="auto" w:fill="D9D9D9" w:themeFill="background1" w:themeFillShade="D9"/>
          </w:tcPr>
          <w:p w14:paraId="18BC281C" w14:textId="77777777" w:rsidR="005F3211" w:rsidRPr="005F3211" w:rsidRDefault="005F3211" w:rsidP="00FE363E">
            <w:pPr>
              <w:jc w:val="center"/>
              <w:rPr>
                <w:rFonts w:cstheme="minorHAnsi"/>
                <w:b/>
                <w:bCs/>
              </w:rPr>
            </w:pPr>
            <w:r w:rsidRPr="005F3211">
              <w:rPr>
                <w:rFonts w:cstheme="minorHAnsi"/>
                <w:b/>
                <w:bCs/>
              </w:rPr>
              <w:t>3.5</w:t>
            </w:r>
          </w:p>
        </w:tc>
        <w:tc>
          <w:tcPr>
            <w:tcW w:w="879" w:type="dxa"/>
          </w:tcPr>
          <w:p w14:paraId="055B7C0A" w14:textId="77777777" w:rsidR="005F3211" w:rsidRPr="005F3211" w:rsidRDefault="005F3211" w:rsidP="00FE363E">
            <w:pPr>
              <w:jc w:val="center"/>
              <w:rPr>
                <w:rFonts w:cstheme="minorHAnsi"/>
              </w:rPr>
            </w:pPr>
            <w:r w:rsidRPr="005F3211">
              <w:rPr>
                <w:rFonts w:cstheme="minorHAnsi"/>
              </w:rPr>
              <w:t>2.45</w:t>
            </w:r>
          </w:p>
        </w:tc>
        <w:tc>
          <w:tcPr>
            <w:tcW w:w="953" w:type="dxa"/>
            <w:shd w:val="clear" w:color="auto" w:fill="D9D9D9" w:themeFill="background1" w:themeFillShade="D9"/>
          </w:tcPr>
          <w:p w14:paraId="21B23226" w14:textId="77777777" w:rsidR="005F3211" w:rsidRPr="005F3211" w:rsidRDefault="005F3211" w:rsidP="00FE363E">
            <w:pPr>
              <w:jc w:val="center"/>
              <w:rPr>
                <w:rFonts w:cstheme="minorHAnsi"/>
                <w:b/>
                <w:bCs/>
              </w:rPr>
            </w:pPr>
            <w:r w:rsidRPr="005F3211">
              <w:rPr>
                <w:rFonts w:cstheme="minorHAnsi"/>
                <w:b/>
                <w:bCs/>
              </w:rPr>
              <w:t>4.7</w:t>
            </w:r>
          </w:p>
        </w:tc>
        <w:tc>
          <w:tcPr>
            <w:tcW w:w="878" w:type="dxa"/>
          </w:tcPr>
          <w:p w14:paraId="4C3A9D37" w14:textId="77777777" w:rsidR="005F3211" w:rsidRPr="005F3211" w:rsidRDefault="005F3211" w:rsidP="00FE363E">
            <w:pPr>
              <w:jc w:val="center"/>
              <w:rPr>
                <w:rFonts w:cstheme="minorHAnsi"/>
              </w:rPr>
            </w:pPr>
            <w:r w:rsidRPr="005F3211">
              <w:rPr>
                <w:rFonts w:cstheme="minorHAnsi"/>
              </w:rPr>
              <w:t>3.29</w:t>
            </w:r>
          </w:p>
        </w:tc>
        <w:tc>
          <w:tcPr>
            <w:tcW w:w="953" w:type="dxa"/>
            <w:shd w:val="clear" w:color="auto" w:fill="D9D9D9" w:themeFill="background1" w:themeFillShade="D9"/>
          </w:tcPr>
          <w:p w14:paraId="7FAE36C5" w14:textId="77777777" w:rsidR="005F3211" w:rsidRPr="005F3211" w:rsidRDefault="005F3211" w:rsidP="00FE363E">
            <w:pPr>
              <w:jc w:val="center"/>
              <w:rPr>
                <w:rFonts w:cstheme="minorHAnsi"/>
                <w:b/>
                <w:bCs/>
              </w:rPr>
            </w:pPr>
            <w:r w:rsidRPr="005F3211">
              <w:rPr>
                <w:rFonts w:cstheme="minorHAnsi"/>
                <w:b/>
                <w:bCs/>
              </w:rPr>
              <w:t>5.7</w:t>
            </w:r>
          </w:p>
        </w:tc>
        <w:tc>
          <w:tcPr>
            <w:tcW w:w="878" w:type="dxa"/>
          </w:tcPr>
          <w:p w14:paraId="59782411" w14:textId="77777777" w:rsidR="005F3211" w:rsidRPr="005F3211" w:rsidRDefault="005F3211" w:rsidP="00FE363E">
            <w:pPr>
              <w:jc w:val="center"/>
              <w:rPr>
                <w:rFonts w:cstheme="minorHAnsi"/>
              </w:rPr>
            </w:pPr>
            <w:r w:rsidRPr="005F3211">
              <w:rPr>
                <w:rFonts w:cstheme="minorHAnsi"/>
              </w:rPr>
              <w:t>3.99</w:t>
            </w:r>
          </w:p>
        </w:tc>
        <w:tc>
          <w:tcPr>
            <w:tcW w:w="879" w:type="dxa"/>
            <w:shd w:val="clear" w:color="auto" w:fill="D9D9D9" w:themeFill="background1" w:themeFillShade="D9"/>
          </w:tcPr>
          <w:p w14:paraId="710C8DCB" w14:textId="77777777" w:rsidR="005F3211" w:rsidRPr="005F3211" w:rsidRDefault="005F3211" w:rsidP="00FE363E">
            <w:pPr>
              <w:jc w:val="center"/>
              <w:rPr>
                <w:rFonts w:cstheme="minorHAnsi"/>
                <w:b/>
                <w:bCs/>
              </w:rPr>
            </w:pPr>
            <w:r w:rsidRPr="005F3211">
              <w:rPr>
                <w:rFonts w:cstheme="minorHAnsi"/>
                <w:b/>
                <w:bCs/>
              </w:rPr>
              <w:t>6.7</w:t>
            </w:r>
          </w:p>
        </w:tc>
        <w:tc>
          <w:tcPr>
            <w:tcW w:w="879" w:type="dxa"/>
          </w:tcPr>
          <w:p w14:paraId="09A89AFD" w14:textId="77777777" w:rsidR="005F3211" w:rsidRPr="005F3211" w:rsidRDefault="005F3211" w:rsidP="00FE363E">
            <w:pPr>
              <w:jc w:val="center"/>
              <w:rPr>
                <w:rFonts w:cstheme="minorHAnsi"/>
              </w:rPr>
            </w:pPr>
            <w:r w:rsidRPr="005F3211">
              <w:rPr>
                <w:rFonts w:cstheme="minorHAnsi"/>
              </w:rPr>
              <w:t>4.69</w:t>
            </w:r>
          </w:p>
        </w:tc>
      </w:tr>
      <w:tr w:rsidR="005F3211" w:rsidRPr="005F3211" w14:paraId="71C8B6CA" w14:textId="77777777" w:rsidTr="00882AF8">
        <w:tc>
          <w:tcPr>
            <w:tcW w:w="953" w:type="dxa"/>
            <w:shd w:val="clear" w:color="auto" w:fill="D9D9D9" w:themeFill="background1" w:themeFillShade="D9"/>
          </w:tcPr>
          <w:p w14:paraId="72C332F2" w14:textId="77777777" w:rsidR="005F3211" w:rsidRPr="005F3211" w:rsidRDefault="005F3211" w:rsidP="00FE363E">
            <w:pPr>
              <w:jc w:val="center"/>
              <w:rPr>
                <w:rFonts w:cstheme="minorHAnsi"/>
                <w:b/>
                <w:bCs/>
              </w:rPr>
            </w:pPr>
            <w:r w:rsidRPr="005F3211">
              <w:rPr>
                <w:rFonts w:cstheme="minorHAnsi"/>
                <w:b/>
                <w:bCs/>
              </w:rPr>
              <w:t>3.6</w:t>
            </w:r>
          </w:p>
        </w:tc>
        <w:tc>
          <w:tcPr>
            <w:tcW w:w="879" w:type="dxa"/>
          </w:tcPr>
          <w:p w14:paraId="45867529" w14:textId="77777777" w:rsidR="005F3211" w:rsidRPr="005F3211" w:rsidRDefault="005F3211" w:rsidP="00FE363E">
            <w:pPr>
              <w:jc w:val="center"/>
              <w:rPr>
                <w:rFonts w:cstheme="minorHAnsi"/>
              </w:rPr>
            </w:pPr>
            <w:r w:rsidRPr="005F3211">
              <w:rPr>
                <w:rFonts w:cstheme="minorHAnsi"/>
              </w:rPr>
              <w:t>2.52</w:t>
            </w:r>
          </w:p>
        </w:tc>
        <w:tc>
          <w:tcPr>
            <w:tcW w:w="953" w:type="dxa"/>
            <w:shd w:val="clear" w:color="auto" w:fill="D9D9D9" w:themeFill="background1" w:themeFillShade="D9"/>
          </w:tcPr>
          <w:p w14:paraId="52497A7D" w14:textId="77777777" w:rsidR="005F3211" w:rsidRPr="005F3211" w:rsidRDefault="005F3211" w:rsidP="00FE363E">
            <w:pPr>
              <w:jc w:val="center"/>
              <w:rPr>
                <w:rFonts w:cstheme="minorHAnsi"/>
                <w:b/>
                <w:bCs/>
              </w:rPr>
            </w:pPr>
            <w:r w:rsidRPr="005F3211">
              <w:rPr>
                <w:rFonts w:cstheme="minorHAnsi"/>
                <w:b/>
                <w:bCs/>
              </w:rPr>
              <w:t>4.8</w:t>
            </w:r>
          </w:p>
        </w:tc>
        <w:tc>
          <w:tcPr>
            <w:tcW w:w="878" w:type="dxa"/>
          </w:tcPr>
          <w:p w14:paraId="67ECEA05" w14:textId="77777777" w:rsidR="005F3211" w:rsidRPr="005F3211" w:rsidRDefault="005F3211" w:rsidP="00FE363E">
            <w:pPr>
              <w:jc w:val="center"/>
              <w:rPr>
                <w:rFonts w:cstheme="minorHAnsi"/>
              </w:rPr>
            </w:pPr>
            <w:r w:rsidRPr="005F3211">
              <w:rPr>
                <w:rFonts w:cstheme="minorHAnsi"/>
              </w:rPr>
              <w:t>3.36</w:t>
            </w:r>
          </w:p>
        </w:tc>
        <w:tc>
          <w:tcPr>
            <w:tcW w:w="953" w:type="dxa"/>
            <w:shd w:val="clear" w:color="auto" w:fill="D9D9D9" w:themeFill="background1" w:themeFillShade="D9"/>
          </w:tcPr>
          <w:p w14:paraId="06DAAF24" w14:textId="77777777" w:rsidR="005F3211" w:rsidRPr="005F3211" w:rsidRDefault="005F3211" w:rsidP="00FE363E">
            <w:pPr>
              <w:jc w:val="center"/>
              <w:rPr>
                <w:rFonts w:cstheme="minorHAnsi"/>
                <w:b/>
                <w:bCs/>
              </w:rPr>
            </w:pPr>
            <w:r w:rsidRPr="005F3211">
              <w:rPr>
                <w:rFonts w:cstheme="minorHAnsi"/>
                <w:b/>
                <w:bCs/>
              </w:rPr>
              <w:t>5.8</w:t>
            </w:r>
          </w:p>
        </w:tc>
        <w:tc>
          <w:tcPr>
            <w:tcW w:w="878" w:type="dxa"/>
          </w:tcPr>
          <w:p w14:paraId="0E7DAC15" w14:textId="77777777" w:rsidR="005F3211" w:rsidRPr="005F3211" w:rsidRDefault="005F3211" w:rsidP="00FE363E">
            <w:pPr>
              <w:jc w:val="center"/>
              <w:rPr>
                <w:rFonts w:cstheme="minorHAnsi"/>
              </w:rPr>
            </w:pPr>
            <w:r w:rsidRPr="005F3211">
              <w:rPr>
                <w:rFonts w:cstheme="minorHAnsi"/>
              </w:rPr>
              <w:t>4.06</w:t>
            </w:r>
          </w:p>
        </w:tc>
        <w:tc>
          <w:tcPr>
            <w:tcW w:w="879" w:type="dxa"/>
            <w:shd w:val="clear" w:color="auto" w:fill="D9D9D9" w:themeFill="background1" w:themeFillShade="D9"/>
          </w:tcPr>
          <w:p w14:paraId="063F575B" w14:textId="77777777" w:rsidR="005F3211" w:rsidRPr="005F3211" w:rsidRDefault="005F3211" w:rsidP="00FE363E">
            <w:pPr>
              <w:jc w:val="center"/>
              <w:rPr>
                <w:rFonts w:cstheme="minorHAnsi"/>
                <w:b/>
                <w:bCs/>
              </w:rPr>
            </w:pPr>
            <w:r w:rsidRPr="005F3211">
              <w:rPr>
                <w:rFonts w:cstheme="minorHAnsi"/>
                <w:b/>
                <w:bCs/>
              </w:rPr>
              <w:t>6.8</w:t>
            </w:r>
          </w:p>
        </w:tc>
        <w:tc>
          <w:tcPr>
            <w:tcW w:w="879" w:type="dxa"/>
          </w:tcPr>
          <w:p w14:paraId="4706FA9A" w14:textId="77777777" w:rsidR="005F3211" w:rsidRPr="005F3211" w:rsidRDefault="005F3211" w:rsidP="00FE363E">
            <w:pPr>
              <w:jc w:val="center"/>
              <w:rPr>
                <w:rFonts w:cstheme="minorHAnsi"/>
              </w:rPr>
            </w:pPr>
            <w:r w:rsidRPr="005F3211">
              <w:rPr>
                <w:rFonts w:cstheme="minorHAnsi"/>
              </w:rPr>
              <w:t>4.76</w:t>
            </w:r>
          </w:p>
        </w:tc>
      </w:tr>
      <w:tr w:rsidR="005F3211" w:rsidRPr="005F3211" w14:paraId="0B7DD29F" w14:textId="77777777" w:rsidTr="00882AF8">
        <w:tc>
          <w:tcPr>
            <w:tcW w:w="953" w:type="dxa"/>
            <w:shd w:val="clear" w:color="auto" w:fill="D9D9D9" w:themeFill="background1" w:themeFillShade="D9"/>
          </w:tcPr>
          <w:p w14:paraId="3C196336" w14:textId="77777777" w:rsidR="005F3211" w:rsidRPr="005F3211" w:rsidRDefault="005F3211" w:rsidP="00FE363E">
            <w:pPr>
              <w:jc w:val="center"/>
              <w:rPr>
                <w:rFonts w:cstheme="minorHAnsi"/>
                <w:b/>
                <w:bCs/>
              </w:rPr>
            </w:pPr>
            <w:r w:rsidRPr="005F3211">
              <w:rPr>
                <w:rFonts w:cstheme="minorHAnsi"/>
                <w:b/>
                <w:bCs/>
              </w:rPr>
              <w:t>3.7</w:t>
            </w:r>
          </w:p>
        </w:tc>
        <w:tc>
          <w:tcPr>
            <w:tcW w:w="879" w:type="dxa"/>
          </w:tcPr>
          <w:p w14:paraId="34FFE3F6" w14:textId="77777777" w:rsidR="005F3211" w:rsidRPr="005F3211" w:rsidRDefault="005F3211" w:rsidP="00FE363E">
            <w:pPr>
              <w:jc w:val="center"/>
              <w:rPr>
                <w:rFonts w:cstheme="minorHAnsi"/>
              </w:rPr>
            </w:pPr>
            <w:r w:rsidRPr="005F3211">
              <w:rPr>
                <w:rFonts w:cstheme="minorHAnsi"/>
              </w:rPr>
              <w:t>2.59</w:t>
            </w:r>
          </w:p>
        </w:tc>
        <w:tc>
          <w:tcPr>
            <w:tcW w:w="953" w:type="dxa"/>
            <w:shd w:val="clear" w:color="auto" w:fill="D9D9D9" w:themeFill="background1" w:themeFillShade="D9"/>
          </w:tcPr>
          <w:p w14:paraId="57D929EF" w14:textId="77777777" w:rsidR="005F3211" w:rsidRPr="005F3211" w:rsidRDefault="005F3211" w:rsidP="00FE363E">
            <w:pPr>
              <w:jc w:val="center"/>
              <w:rPr>
                <w:rFonts w:cstheme="minorHAnsi"/>
                <w:b/>
                <w:bCs/>
              </w:rPr>
            </w:pPr>
            <w:r w:rsidRPr="005F3211">
              <w:rPr>
                <w:rFonts w:cstheme="minorHAnsi"/>
                <w:b/>
                <w:bCs/>
              </w:rPr>
              <w:t>4.9</w:t>
            </w:r>
          </w:p>
        </w:tc>
        <w:tc>
          <w:tcPr>
            <w:tcW w:w="878" w:type="dxa"/>
          </w:tcPr>
          <w:p w14:paraId="412AA04C" w14:textId="77777777" w:rsidR="005F3211" w:rsidRPr="005F3211" w:rsidRDefault="005F3211" w:rsidP="00FE363E">
            <w:pPr>
              <w:jc w:val="center"/>
              <w:rPr>
                <w:rFonts w:cstheme="minorHAnsi"/>
              </w:rPr>
            </w:pPr>
            <w:r w:rsidRPr="005F3211">
              <w:rPr>
                <w:rFonts w:cstheme="minorHAnsi"/>
              </w:rPr>
              <w:t>3.43</w:t>
            </w:r>
          </w:p>
        </w:tc>
        <w:tc>
          <w:tcPr>
            <w:tcW w:w="953" w:type="dxa"/>
            <w:shd w:val="clear" w:color="auto" w:fill="D9D9D9" w:themeFill="background1" w:themeFillShade="D9"/>
          </w:tcPr>
          <w:p w14:paraId="1B5461B9" w14:textId="77777777" w:rsidR="005F3211" w:rsidRPr="005F3211" w:rsidRDefault="005F3211" w:rsidP="00FE363E">
            <w:pPr>
              <w:jc w:val="center"/>
              <w:rPr>
                <w:rFonts w:cstheme="minorHAnsi"/>
                <w:b/>
                <w:bCs/>
              </w:rPr>
            </w:pPr>
            <w:r w:rsidRPr="005F3211">
              <w:rPr>
                <w:rFonts w:cstheme="minorHAnsi"/>
                <w:b/>
                <w:bCs/>
              </w:rPr>
              <w:t>5.9</w:t>
            </w:r>
          </w:p>
        </w:tc>
        <w:tc>
          <w:tcPr>
            <w:tcW w:w="878" w:type="dxa"/>
          </w:tcPr>
          <w:p w14:paraId="0F35AF15" w14:textId="77777777" w:rsidR="005F3211" w:rsidRPr="005F3211" w:rsidRDefault="005F3211" w:rsidP="00FE363E">
            <w:pPr>
              <w:jc w:val="center"/>
              <w:rPr>
                <w:rFonts w:cstheme="minorHAnsi"/>
              </w:rPr>
            </w:pPr>
            <w:r w:rsidRPr="005F3211">
              <w:rPr>
                <w:rFonts w:cstheme="minorHAnsi"/>
              </w:rPr>
              <w:t>4.13</w:t>
            </w:r>
          </w:p>
        </w:tc>
        <w:tc>
          <w:tcPr>
            <w:tcW w:w="879" w:type="dxa"/>
            <w:shd w:val="clear" w:color="auto" w:fill="D9D9D9" w:themeFill="background1" w:themeFillShade="D9"/>
          </w:tcPr>
          <w:p w14:paraId="198A66F0" w14:textId="77777777" w:rsidR="005F3211" w:rsidRPr="005F3211" w:rsidRDefault="005F3211" w:rsidP="00FE363E">
            <w:pPr>
              <w:jc w:val="center"/>
              <w:rPr>
                <w:rFonts w:cstheme="minorHAnsi"/>
                <w:b/>
                <w:bCs/>
              </w:rPr>
            </w:pPr>
            <w:r w:rsidRPr="005F3211">
              <w:rPr>
                <w:rFonts w:cstheme="minorHAnsi"/>
                <w:b/>
                <w:bCs/>
              </w:rPr>
              <w:t>6.9</w:t>
            </w:r>
          </w:p>
        </w:tc>
        <w:tc>
          <w:tcPr>
            <w:tcW w:w="879" w:type="dxa"/>
          </w:tcPr>
          <w:p w14:paraId="6D9BC267" w14:textId="77777777" w:rsidR="005F3211" w:rsidRPr="005F3211" w:rsidRDefault="005F3211" w:rsidP="00FE363E">
            <w:pPr>
              <w:jc w:val="center"/>
              <w:rPr>
                <w:rFonts w:cstheme="minorHAnsi"/>
              </w:rPr>
            </w:pPr>
            <w:r w:rsidRPr="005F3211">
              <w:rPr>
                <w:rFonts w:cstheme="minorHAnsi"/>
              </w:rPr>
              <w:t>4.83</w:t>
            </w:r>
          </w:p>
        </w:tc>
      </w:tr>
      <w:tr w:rsidR="005F3211" w:rsidRPr="005F3211" w14:paraId="79FF33F1" w14:textId="77777777" w:rsidTr="00882AF8">
        <w:tc>
          <w:tcPr>
            <w:tcW w:w="953" w:type="dxa"/>
            <w:shd w:val="clear" w:color="auto" w:fill="D9D9D9" w:themeFill="background1" w:themeFillShade="D9"/>
          </w:tcPr>
          <w:p w14:paraId="7505D222" w14:textId="77777777" w:rsidR="005F3211" w:rsidRPr="005F3211" w:rsidRDefault="005F3211" w:rsidP="00FE363E">
            <w:pPr>
              <w:jc w:val="center"/>
              <w:rPr>
                <w:rFonts w:cstheme="minorHAnsi"/>
                <w:b/>
                <w:bCs/>
              </w:rPr>
            </w:pPr>
            <w:r w:rsidRPr="005F3211">
              <w:rPr>
                <w:rFonts w:cstheme="minorHAnsi"/>
                <w:b/>
                <w:bCs/>
              </w:rPr>
              <w:t>3.8</w:t>
            </w:r>
          </w:p>
        </w:tc>
        <w:tc>
          <w:tcPr>
            <w:tcW w:w="879" w:type="dxa"/>
          </w:tcPr>
          <w:p w14:paraId="7B5B6147" w14:textId="77777777" w:rsidR="005F3211" w:rsidRPr="005F3211" w:rsidRDefault="005F3211" w:rsidP="00FE363E">
            <w:pPr>
              <w:jc w:val="center"/>
              <w:rPr>
                <w:rFonts w:cstheme="minorHAnsi"/>
              </w:rPr>
            </w:pPr>
            <w:r w:rsidRPr="005F3211">
              <w:rPr>
                <w:rFonts w:cstheme="minorHAnsi"/>
              </w:rPr>
              <w:t>2.66</w:t>
            </w:r>
          </w:p>
        </w:tc>
        <w:tc>
          <w:tcPr>
            <w:tcW w:w="953" w:type="dxa"/>
            <w:shd w:val="clear" w:color="auto" w:fill="auto"/>
          </w:tcPr>
          <w:p w14:paraId="7BAFD59A" w14:textId="77777777" w:rsidR="005F3211" w:rsidRPr="005F3211" w:rsidRDefault="005F3211" w:rsidP="00FE363E">
            <w:pPr>
              <w:jc w:val="center"/>
              <w:rPr>
                <w:rFonts w:cstheme="minorHAnsi"/>
              </w:rPr>
            </w:pPr>
          </w:p>
        </w:tc>
        <w:tc>
          <w:tcPr>
            <w:tcW w:w="878" w:type="dxa"/>
          </w:tcPr>
          <w:p w14:paraId="23A27C0B" w14:textId="77777777" w:rsidR="005F3211" w:rsidRPr="005F3211" w:rsidRDefault="005F3211" w:rsidP="00FE363E">
            <w:pPr>
              <w:jc w:val="center"/>
              <w:rPr>
                <w:rFonts w:cstheme="minorHAnsi"/>
              </w:rPr>
            </w:pPr>
          </w:p>
        </w:tc>
        <w:tc>
          <w:tcPr>
            <w:tcW w:w="953" w:type="dxa"/>
            <w:shd w:val="clear" w:color="auto" w:fill="auto"/>
          </w:tcPr>
          <w:p w14:paraId="2B7D78A8" w14:textId="77777777" w:rsidR="005F3211" w:rsidRPr="005F3211" w:rsidRDefault="005F3211" w:rsidP="00FE363E">
            <w:pPr>
              <w:jc w:val="center"/>
              <w:rPr>
                <w:rFonts w:cstheme="minorHAnsi"/>
              </w:rPr>
            </w:pPr>
          </w:p>
        </w:tc>
        <w:tc>
          <w:tcPr>
            <w:tcW w:w="878" w:type="dxa"/>
          </w:tcPr>
          <w:p w14:paraId="078A8386" w14:textId="77777777" w:rsidR="005F3211" w:rsidRPr="005F3211" w:rsidRDefault="005F3211" w:rsidP="00FE363E">
            <w:pPr>
              <w:jc w:val="center"/>
              <w:rPr>
                <w:rFonts w:cstheme="minorHAnsi"/>
              </w:rPr>
            </w:pPr>
          </w:p>
        </w:tc>
        <w:tc>
          <w:tcPr>
            <w:tcW w:w="879" w:type="dxa"/>
            <w:shd w:val="clear" w:color="auto" w:fill="D9D9D9" w:themeFill="background1" w:themeFillShade="D9"/>
          </w:tcPr>
          <w:p w14:paraId="67E471E3" w14:textId="77777777" w:rsidR="005F3211" w:rsidRPr="005F3211" w:rsidRDefault="005F3211" w:rsidP="00FE363E">
            <w:pPr>
              <w:jc w:val="center"/>
              <w:rPr>
                <w:rFonts w:cstheme="minorHAnsi"/>
                <w:b/>
                <w:bCs/>
              </w:rPr>
            </w:pPr>
            <w:r w:rsidRPr="005F3211">
              <w:rPr>
                <w:rFonts w:cstheme="minorHAnsi"/>
                <w:b/>
                <w:bCs/>
              </w:rPr>
              <w:t>7.0</w:t>
            </w:r>
          </w:p>
        </w:tc>
        <w:tc>
          <w:tcPr>
            <w:tcW w:w="879" w:type="dxa"/>
          </w:tcPr>
          <w:p w14:paraId="41F1F2DF" w14:textId="77777777" w:rsidR="005F3211" w:rsidRPr="005F3211" w:rsidRDefault="005F3211" w:rsidP="00FE363E">
            <w:pPr>
              <w:jc w:val="center"/>
              <w:rPr>
                <w:rFonts w:cstheme="minorHAnsi"/>
              </w:rPr>
            </w:pPr>
            <w:r w:rsidRPr="005F3211">
              <w:rPr>
                <w:rFonts w:cstheme="minorHAnsi"/>
              </w:rPr>
              <w:t>4.9</w:t>
            </w:r>
          </w:p>
        </w:tc>
      </w:tr>
      <w:tr w:rsidR="005F3211" w:rsidRPr="005F3211" w14:paraId="10E94F60" w14:textId="77777777" w:rsidTr="00882AF8">
        <w:tc>
          <w:tcPr>
            <w:tcW w:w="953" w:type="dxa"/>
            <w:shd w:val="clear" w:color="auto" w:fill="D9D9D9" w:themeFill="background1" w:themeFillShade="D9"/>
          </w:tcPr>
          <w:p w14:paraId="4E78AA13" w14:textId="77777777" w:rsidR="005F3211" w:rsidRPr="005F3211" w:rsidRDefault="005F3211" w:rsidP="00FE363E">
            <w:pPr>
              <w:jc w:val="center"/>
              <w:rPr>
                <w:rFonts w:cstheme="minorHAnsi"/>
                <w:b/>
                <w:bCs/>
              </w:rPr>
            </w:pPr>
            <w:r w:rsidRPr="005F3211">
              <w:rPr>
                <w:rFonts w:cstheme="minorHAnsi"/>
                <w:b/>
                <w:bCs/>
              </w:rPr>
              <w:t>3.9</w:t>
            </w:r>
          </w:p>
        </w:tc>
        <w:tc>
          <w:tcPr>
            <w:tcW w:w="879" w:type="dxa"/>
          </w:tcPr>
          <w:p w14:paraId="062168C2" w14:textId="77777777" w:rsidR="005F3211" w:rsidRPr="005F3211" w:rsidRDefault="005F3211" w:rsidP="00FE363E">
            <w:pPr>
              <w:jc w:val="center"/>
              <w:rPr>
                <w:rFonts w:cstheme="minorHAnsi"/>
              </w:rPr>
            </w:pPr>
            <w:r w:rsidRPr="005F3211">
              <w:rPr>
                <w:rFonts w:cstheme="minorHAnsi"/>
              </w:rPr>
              <w:t>2.73</w:t>
            </w:r>
          </w:p>
        </w:tc>
        <w:tc>
          <w:tcPr>
            <w:tcW w:w="953" w:type="dxa"/>
            <w:shd w:val="clear" w:color="auto" w:fill="auto"/>
          </w:tcPr>
          <w:p w14:paraId="4ABC8363" w14:textId="77777777" w:rsidR="005F3211" w:rsidRPr="005F3211" w:rsidRDefault="005F3211" w:rsidP="00FE363E">
            <w:pPr>
              <w:jc w:val="center"/>
              <w:rPr>
                <w:rFonts w:cstheme="minorHAnsi"/>
              </w:rPr>
            </w:pPr>
          </w:p>
        </w:tc>
        <w:tc>
          <w:tcPr>
            <w:tcW w:w="878" w:type="dxa"/>
          </w:tcPr>
          <w:p w14:paraId="3D094D8C" w14:textId="77777777" w:rsidR="005F3211" w:rsidRPr="005F3211" w:rsidRDefault="005F3211" w:rsidP="00FE363E">
            <w:pPr>
              <w:jc w:val="center"/>
              <w:rPr>
                <w:rFonts w:cstheme="minorHAnsi"/>
              </w:rPr>
            </w:pPr>
          </w:p>
        </w:tc>
        <w:tc>
          <w:tcPr>
            <w:tcW w:w="953" w:type="dxa"/>
            <w:shd w:val="clear" w:color="auto" w:fill="auto"/>
          </w:tcPr>
          <w:p w14:paraId="28F0D2DF" w14:textId="77777777" w:rsidR="005F3211" w:rsidRPr="005F3211" w:rsidRDefault="005F3211" w:rsidP="00FE363E">
            <w:pPr>
              <w:jc w:val="center"/>
              <w:rPr>
                <w:rFonts w:cstheme="minorHAnsi"/>
              </w:rPr>
            </w:pPr>
          </w:p>
        </w:tc>
        <w:tc>
          <w:tcPr>
            <w:tcW w:w="878" w:type="dxa"/>
          </w:tcPr>
          <w:p w14:paraId="39D674C7" w14:textId="77777777" w:rsidR="005F3211" w:rsidRPr="005F3211" w:rsidRDefault="005F3211" w:rsidP="00FE363E">
            <w:pPr>
              <w:jc w:val="center"/>
              <w:rPr>
                <w:rFonts w:cstheme="minorHAnsi"/>
              </w:rPr>
            </w:pPr>
          </w:p>
        </w:tc>
        <w:tc>
          <w:tcPr>
            <w:tcW w:w="879" w:type="dxa"/>
            <w:shd w:val="clear" w:color="auto" w:fill="auto"/>
          </w:tcPr>
          <w:p w14:paraId="734ABFDF" w14:textId="77777777" w:rsidR="005F3211" w:rsidRPr="005F3211" w:rsidRDefault="005F3211" w:rsidP="00FE363E">
            <w:pPr>
              <w:jc w:val="center"/>
              <w:rPr>
                <w:rFonts w:cstheme="minorHAnsi"/>
              </w:rPr>
            </w:pPr>
          </w:p>
        </w:tc>
        <w:tc>
          <w:tcPr>
            <w:tcW w:w="879" w:type="dxa"/>
          </w:tcPr>
          <w:p w14:paraId="15AFB617" w14:textId="77777777" w:rsidR="005F3211" w:rsidRPr="005F3211" w:rsidRDefault="005F3211" w:rsidP="00FE363E">
            <w:pPr>
              <w:jc w:val="center"/>
              <w:rPr>
                <w:rFonts w:cstheme="minorHAnsi"/>
              </w:rPr>
            </w:pPr>
          </w:p>
        </w:tc>
      </w:tr>
    </w:tbl>
    <w:p w14:paraId="6196C022" w14:textId="77777777" w:rsidR="005F3211" w:rsidRPr="005F3211" w:rsidRDefault="005F3211" w:rsidP="005F3211">
      <w:pPr>
        <w:rPr>
          <w:rFonts w:asciiTheme="minorHAnsi" w:hAnsiTheme="minorHAnsi"/>
        </w:rPr>
      </w:pPr>
    </w:p>
    <w:p w14:paraId="6F55C346" w14:textId="741A1269" w:rsidR="005F3211" w:rsidRDefault="005F3211" w:rsidP="005F3211">
      <w:pPr>
        <w:rPr>
          <w:rFonts w:asciiTheme="minorHAnsi" w:hAnsiTheme="minorHAnsi"/>
          <w:b/>
          <w:bCs/>
          <w:sz w:val="24"/>
          <w:szCs w:val="24"/>
          <w:u w:val="single"/>
        </w:rPr>
      </w:pPr>
      <w:r w:rsidRPr="00882AF8">
        <w:rPr>
          <w:rFonts w:asciiTheme="minorHAnsi" w:hAnsiTheme="minorHAnsi"/>
          <w:b/>
          <w:bCs/>
          <w:sz w:val="24"/>
          <w:szCs w:val="24"/>
          <w:u w:val="single"/>
        </w:rPr>
        <w:t>Step 2: If you get this score, your 30% will be:</w:t>
      </w:r>
    </w:p>
    <w:p w14:paraId="27413650" w14:textId="77777777" w:rsidR="00E16FCC" w:rsidRPr="00882AF8" w:rsidRDefault="00E16FCC" w:rsidP="005F3211">
      <w:pPr>
        <w:rPr>
          <w:rFonts w:asciiTheme="minorHAnsi" w:hAnsiTheme="minorHAnsi"/>
          <w:b/>
          <w:bCs/>
          <w:sz w:val="24"/>
          <w:szCs w:val="24"/>
          <w:u w:val="single"/>
        </w:rPr>
      </w:pPr>
      <w:bookmarkStart w:id="0" w:name="_GoBack"/>
      <w:bookmarkEnd w:id="0"/>
    </w:p>
    <w:tbl>
      <w:tblPr>
        <w:tblStyle w:val="Tablaconcuadrcula"/>
        <w:tblW w:w="0" w:type="auto"/>
        <w:tblLook w:val="04A0" w:firstRow="1" w:lastRow="0" w:firstColumn="1" w:lastColumn="0" w:noHBand="0" w:noVBand="1"/>
      </w:tblPr>
      <w:tblGrid>
        <w:gridCol w:w="1413"/>
        <w:gridCol w:w="1417"/>
        <w:gridCol w:w="1417"/>
      </w:tblGrid>
      <w:tr w:rsidR="005F3211" w:rsidRPr="005F3211" w14:paraId="3A69239D" w14:textId="77777777" w:rsidTr="00882AF8">
        <w:tc>
          <w:tcPr>
            <w:tcW w:w="1413" w:type="dxa"/>
            <w:shd w:val="clear" w:color="auto" w:fill="D9D9D9" w:themeFill="background1" w:themeFillShade="D9"/>
          </w:tcPr>
          <w:p w14:paraId="483135FC" w14:textId="77777777" w:rsidR="005F3211" w:rsidRPr="005F3211" w:rsidRDefault="005F3211" w:rsidP="00FE363E">
            <w:pPr>
              <w:jc w:val="center"/>
              <w:rPr>
                <w:b/>
                <w:bCs/>
              </w:rPr>
            </w:pPr>
            <w:r w:rsidRPr="005F3211">
              <w:rPr>
                <w:b/>
                <w:bCs/>
              </w:rPr>
              <w:t>0</w:t>
            </w:r>
          </w:p>
        </w:tc>
        <w:tc>
          <w:tcPr>
            <w:tcW w:w="1417" w:type="dxa"/>
            <w:shd w:val="clear" w:color="auto" w:fill="D9D9D9" w:themeFill="background1" w:themeFillShade="D9"/>
          </w:tcPr>
          <w:p w14:paraId="22F0F192" w14:textId="77777777" w:rsidR="005F3211" w:rsidRPr="005F3211" w:rsidRDefault="005F3211" w:rsidP="00FE363E">
            <w:pPr>
              <w:jc w:val="center"/>
              <w:rPr>
                <w:b/>
                <w:bCs/>
              </w:rPr>
            </w:pPr>
            <w:r w:rsidRPr="005F3211">
              <w:rPr>
                <w:b/>
                <w:bCs/>
              </w:rPr>
              <w:t>1.0</w:t>
            </w:r>
          </w:p>
        </w:tc>
        <w:tc>
          <w:tcPr>
            <w:tcW w:w="1417" w:type="dxa"/>
          </w:tcPr>
          <w:p w14:paraId="10702C88" w14:textId="77777777" w:rsidR="005F3211" w:rsidRPr="005F3211" w:rsidRDefault="005F3211" w:rsidP="00FE363E">
            <w:pPr>
              <w:jc w:val="center"/>
            </w:pPr>
            <w:r w:rsidRPr="005F3211">
              <w:t>0.3</w:t>
            </w:r>
          </w:p>
        </w:tc>
      </w:tr>
      <w:tr w:rsidR="005F3211" w:rsidRPr="005F3211" w14:paraId="4C3B3766" w14:textId="77777777" w:rsidTr="00882AF8">
        <w:tc>
          <w:tcPr>
            <w:tcW w:w="1413" w:type="dxa"/>
            <w:shd w:val="clear" w:color="auto" w:fill="D9D9D9" w:themeFill="background1" w:themeFillShade="D9"/>
          </w:tcPr>
          <w:p w14:paraId="6E881F70" w14:textId="77777777" w:rsidR="005F3211" w:rsidRPr="005F3211" w:rsidRDefault="005F3211" w:rsidP="00FE363E">
            <w:pPr>
              <w:jc w:val="center"/>
              <w:rPr>
                <w:b/>
                <w:bCs/>
              </w:rPr>
            </w:pPr>
            <w:r w:rsidRPr="005F3211">
              <w:rPr>
                <w:b/>
                <w:bCs/>
              </w:rPr>
              <w:t>1</w:t>
            </w:r>
          </w:p>
        </w:tc>
        <w:tc>
          <w:tcPr>
            <w:tcW w:w="1417" w:type="dxa"/>
            <w:shd w:val="clear" w:color="auto" w:fill="D9D9D9" w:themeFill="background1" w:themeFillShade="D9"/>
          </w:tcPr>
          <w:p w14:paraId="772B10FB" w14:textId="77777777" w:rsidR="005F3211" w:rsidRPr="005F3211" w:rsidRDefault="005F3211" w:rsidP="00FE363E">
            <w:pPr>
              <w:jc w:val="center"/>
              <w:rPr>
                <w:b/>
                <w:bCs/>
              </w:rPr>
            </w:pPr>
            <w:r w:rsidRPr="005F3211">
              <w:rPr>
                <w:b/>
                <w:bCs/>
              </w:rPr>
              <w:t>2.7</w:t>
            </w:r>
          </w:p>
        </w:tc>
        <w:tc>
          <w:tcPr>
            <w:tcW w:w="1417" w:type="dxa"/>
          </w:tcPr>
          <w:p w14:paraId="4A3772C8" w14:textId="77777777" w:rsidR="005F3211" w:rsidRPr="005F3211" w:rsidRDefault="005F3211" w:rsidP="00FE363E">
            <w:pPr>
              <w:jc w:val="center"/>
            </w:pPr>
            <w:r w:rsidRPr="005F3211">
              <w:t>0.81</w:t>
            </w:r>
          </w:p>
        </w:tc>
      </w:tr>
      <w:tr w:rsidR="005F3211" w:rsidRPr="005F3211" w14:paraId="26AE964B" w14:textId="77777777" w:rsidTr="00882AF8">
        <w:tc>
          <w:tcPr>
            <w:tcW w:w="1413" w:type="dxa"/>
            <w:shd w:val="clear" w:color="auto" w:fill="D9D9D9" w:themeFill="background1" w:themeFillShade="D9"/>
          </w:tcPr>
          <w:p w14:paraId="16C92E9B" w14:textId="77777777" w:rsidR="005F3211" w:rsidRPr="005F3211" w:rsidRDefault="005F3211" w:rsidP="00FE363E">
            <w:pPr>
              <w:jc w:val="center"/>
              <w:rPr>
                <w:b/>
                <w:bCs/>
              </w:rPr>
            </w:pPr>
            <w:r w:rsidRPr="005F3211">
              <w:rPr>
                <w:b/>
                <w:bCs/>
              </w:rPr>
              <w:t>2</w:t>
            </w:r>
          </w:p>
        </w:tc>
        <w:tc>
          <w:tcPr>
            <w:tcW w:w="1417" w:type="dxa"/>
            <w:shd w:val="clear" w:color="auto" w:fill="D9D9D9" w:themeFill="background1" w:themeFillShade="D9"/>
          </w:tcPr>
          <w:p w14:paraId="3F0DAF06" w14:textId="77777777" w:rsidR="005F3211" w:rsidRPr="005F3211" w:rsidRDefault="005F3211" w:rsidP="00FE363E">
            <w:pPr>
              <w:jc w:val="center"/>
              <w:rPr>
                <w:b/>
                <w:bCs/>
              </w:rPr>
            </w:pPr>
            <w:r w:rsidRPr="005F3211">
              <w:rPr>
                <w:b/>
                <w:bCs/>
              </w:rPr>
              <w:t>4.5</w:t>
            </w:r>
          </w:p>
        </w:tc>
        <w:tc>
          <w:tcPr>
            <w:tcW w:w="1417" w:type="dxa"/>
          </w:tcPr>
          <w:p w14:paraId="0B00544C" w14:textId="77777777" w:rsidR="005F3211" w:rsidRPr="005F3211" w:rsidRDefault="005F3211" w:rsidP="00FE363E">
            <w:pPr>
              <w:jc w:val="center"/>
            </w:pPr>
            <w:r w:rsidRPr="005F3211">
              <w:t>1.35</w:t>
            </w:r>
          </w:p>
        </w:tc>
      </w:tr>
      <w:tr w:rsidR="005F3211" w:rsidRPr="005F3211" w14:paraId="4AD0EE0B" w14:textId="77777777" w:rsidTr="00882AF8">
        <w:tc>
          <w:tcPr>
            <w:tcW w:w="1413" w:type="dxa"/>
            <w:shd w:val="clear" w:color="auto" w:fill="D9D9D9" w:themeFill="background1" w:themeFillShade="D9"/>
          </w:tcPr>
          <w:p w14:paraId="12C874F2" w14:textId="77777777" w:rsidR="005F3211" w:rsidRPr="005F3211" w:rsidRDefault="005F3211" w:rsidP="00FE363E">
            <w:pPr>
              <w:jc w:val="center"/>
              <w:rPr>
                <w:b/>
                <w:bCs/>
              </w:rPr>
            </w:pPr>
            <w:r w:rsidRPr="005F3211">
              <w:rPr>
                <w:b/>
                <w:bCs/>
              </w:rPr>
              <w:t>3</w:t>
            </w:r>
          </w:p>
        </w:tc>
        <w:tc>
          <w:tcPr>
            <w:tcW w:w="1417" w:type="dxa"/>
            <w:shd w:val="clear" w:color="auto" w:fill="D9D9D9" w:themeFill="background1" w:themeFillShade="D9"/>
          </w:tcPr>
          <w:p w14:paraId="2F3B1625" w14:textId="77777777" w:rsidR="005F3211" w:rsidRPr="005F3211" w:rsidRDefault="005F3211" w:rsidP="00FE363E">
            <w:pPr>
              <w:jc w:val="center"/>
              <w:rPr>
                <w:b/>
                <w:bCs/>
              </w:rPr>
            </w:pPr>
            <w:r w:rsidRPr="005F3211">
              <w:rPr>
                <w:b/>
                <w:bCs/>
              </w:rPr>
              <w:t>7.0</w:t>
            </w:r>
          </w:p>
        </w:tc>
        <w:tc>
          <w:tcPr>
            <w:tcW w:w="1417" w:type="dxa"/>
          </w:tcPr>
          <w:p w14:paraId="08CD660E" w14:textId="77777777" w:rsidR="005F3211" w:rsidRPr="005F3211" w:rsidRDefault="005F3211" w:rsidP="00FE363E">
            <w:pPr>
              <w:jc w:val="center"/>
            </w:pPr>
            <w:r w:rsidRPr="005F3211">
              <w:t>2.1</w:t>
            </w:r>
          </w:p>
        </w:tc>
      </w:tr>
    </w:tbl>
    <w:p w14:paraId="4C48F65C" w14:textId="77777777" w:rsidR="005F3211" w:rsidRPr="005F3211" w:rsidRDefault="005F3211" w:rsidP="005F3211">
      <w:pPr>
        <w:rPr>
          <w:rFonts w:asciiTheme="minorHAnsi" w:hAnsiTheme="minorHAnsi"/>
        </w:rPr>
      </w:pPr>
    </w:p>
    <w:p w14:paraId="26200383" w14:textId="77777777" w:rsidR="005F3211" w:rsidRPr="005F3211" w:rsidRDefault="005F3211" w:rsidP="005F3211">
      <w:pPr>
        <w:spacing w:after="200" w:line="276" w:lineRule="auto"/>
        <w:rPr>
          <w:rFonts w:asciiTheme="minorHAnsi" w:hAnsiTheme="minorHAnsi" w:cs="Times New Roman"/>
          <w:b/>
          <w:sz w:val="24"/>
          <w:szCs w:val="24"/>
        </w:rPr>
      </w:pPr>
    </w:p>
    <w:p w14:paraId="7831B60C" w14:textId="77777777" w:rsidR="00862C15" w:rsidRDefault="00862C15">
      <w:pPr>
        <w:spacing w:after="200" w:line="276" w:lineRule="auto"/>
        <w:rPr>
          <w:rFonts w:asciiTheme="minorHAnsi" w:eastAsia="Cambria" w:hAnsiTheme="minorHAnsi" w:cs="Cambria"/>
          <w:b/>
          <w:sz w:val="24"/>
          <w:szCs w:val="24"/>
          <w:lang w:val="es-ES"/>
        </w:rPr>
      </w:pPr>
    </w:p>
    <w:p w14:paraId="2621E35F" w14:textId="77777777" w:rsidR="00862C15" w:rsidRPr="005F3211" w:rsidRDefault="00862C15">
      <w:pPr>
        <w:spacing w:after="200" w:line="276" w:lineRule="auto"/>
        <w:rPr>
          <w:rFonts w:asciiTheme="minorHAnsi" w:eastAsia="Cambria" w:hAnsiTheme="minorHAnsi" w:cs="Cambria"/>
          <w:b/>
          <w:sz w:val="24"/>
          <w:szCs w:val="24"/>
          <w:lang w:val="es-ES"/>
        </w:rPr>
      </w:pPr>
    </w:p>
    <w:p w14:paraId="12216A34" w14:textId="77777777" w:rsidR="008C1F46" w:rsidRPr="005F3211" w:rsidRDefault="008C1F46">
      <w:pPr>
        <w:spacing w:after="200" w:line="276" w:lineRule="auto"/>
        <w:rPr>
          <w:rFonts w:asciiTheme="minorHAnsi" w:eastAsia="Cambria" w:hAnsiTheme="minorHAnsi" w:cs="Cambria"/>
          <w:b/>
          <w:sz w:val="24"/>
          <w:szCs w:val="24"/>
          <w:lang w:val="es-ES"/>
        </w:rPr>
      </w:pPr>
    </w:p>
    <w:p w14:paraId="26F3FFFE" w14:textId="77777777" w:rsidR="008C1F46" w:rsidRPr="005F3211" w:rsidRDefault="00E77297">
      <w:pPr>
        <w:spacing w:after="200" w:line="276" w:lineRule="auto"/>
        <w:rPr>
          <w:rFonts w:asciiTheme="minorHAnsi" w:eastAsia="Cambria" w:hAnsiTheme="minorHAnsi" w:cs="Cambria"/>
          <w:b/>
          <w:sz w:val="24"/>
          <w:szCs w:val="24"/>
          <w:lang w:val="es-ES"/>
        </w:rPr>
      </w:pPr>
      <w:proofErr w:type="spellStart"/>
      <w:r w:rsidRPr="005F3211">
        <w:rPr>
          <w:rFonts w:asciiTheme="minorHAnsi" w:eastAsia="Cambria" w:hAnsiTheme="minorHAnsi" w:cs="Cambria"/>
          <w:b/>
          <w:sz w:val="24"/>
          <w:szCs w:val="24"/>
          <w:lang w:val="es-ES"/>
        </w:rPr>
        <w:t>Item</w:t>
      </w:r>
      <w:proofErr w:type="spellEnd"/>
      <w:r w:rsidRPr="005F3211">
        <w:rPr>
          <w:rFonts w:asciiTheme="minorHAnsi" w:eastAsia="Cambria" w:hAnsiTheme="minorHAnsi" w:cs="Cambria"/>
          <w:b/>
          <w:sz w:val="24"/>
          <w:szCs w:val="24"/>
          <w:lang w:val="es-ES"/>
        </w:rPr>
        <w:t xml:space="preserve"> IV: ACUERDO DE COMPROMISO ÉTICO ÁREA DE IDIOMAS</w:t>
      </w:r>
    </w:p>
    <w:p w14:paraId="04702B3B"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El comportamiento ético en el proceso de evaluación es muy importante. Las faltas en este ámbito provocan distorsión en las calificaciones del curso en su conjunto como también efectos colaterales complejos en cuanto a restricciones en el diseño de estas instancias evaluativas. </w:t>
      </w:r>
    </w:p>
    <w:p w14:paraId="5E371C6C"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Algunas consideraciones importantes: </w:t>
      </w:r>
    </w:p>
    <w:p w14:paraId="034A3899"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 No se permite el plagio o copia, en ningún tipo de evaluación. </w:t>
      </w:r>
    </w:p>
    <w:p w14:paraId="516A057F"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 Se deben respetar las indicaciones del equipo docente en cuanto a las evaluaciones de cualquier índole. </w:t>
      </w:r>
    </w:p>
    <w:p w14:paraId="6B61B0A7"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 El equipo docente se compromete a ser explícito en las instrucciones y reglas de la evaluación, comunicándolas con antelación y velando por que ellas puedan ser satisfechas por el curso completo, dando las facilidades necesarias a quienes por motivos de fuerza mayor no puedan cumplirlas. </w:t>
      </w:r>
    </w:p>
    <w:p w14:paraId="1DC2ED82"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No respetar los puntos anteriores podría significar el inicio de procesos administrativos de sanción e inclusive en faltas legales, además de provocar el malestar de los/as involucrados/as. </w:t>
      </w:r>
    </w:p>
    <w:p w14:paraId="5A1E4AFF"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Declaración de compromiso: </w:t>
      </w:r>
    </w:p>
    <w:p w14:paraId="5730105F"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al preparar mi video, me comprometo a cumplir con todos los puntos expuestos en este documento.</w:t>
      </w:r>
    </w:p>
    <w:sectPr w:rsidR="008C1F46" w:rsidRPr="005F3211" w:rsidSect="00E16FCC">
      <w:footerReference w:type="default" r:id="rId8"/>
      <w:pgSz w:w="12240" w:h="15840"/>
      <w:pgMar w:top="851"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468A2" w14:textId="77777777" w:rsidR="001667AA" w:rsidRDefault="001667AA">
      <w:pPr>
        <w:spacing w:after="0" w:line="240" w:lineRule="auto"/>
      </w:pPr>
      <w:r>
        <w:separator/>
      </w:r>
    </w:p>
  </w:endnote>
  <w:endnote w:type="continuationSeparator" w:id="0">
    <w:p w14:paraId="1183F2EA" w14:textId="77777777" w:rsidR="001667AA" w:rsidRDefault="00166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AC399" w14:textId="77777777" w:rsidR="008C1F46" w:rsidRDefault="00E77297">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46709">
      <w:rPr>
        <w:noProof/>
        <w:color w:val="000000"/>
      </w:rPr>
      <w:t>2</w:t>
    </w:r>
    <w:r>
      <w:rPr>
        <w:color w:val="000000"/>
      </w:rPr>
      <w:fldChar w:fldCharType="end"/>
    </w:r>
  </w:p>
  <w:p w14:paraId="1D4E84F3" w14:textId="77777777" w:rsidR="008C1F46" w:rsidRDefault="008C1F4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77019" w14:textId="77777777" w:rsidR="001667AA" w:rsidRDefault="001667AA">
      <w:pPr>
        <w:spacing w:after="0" w:line="240" w:lineRule="auto"/>
      </w:pPr>
      <w:r>
        <w:separator/>
      </w:r>
    </w:p>
  </w:footnote>
  <w:footnote w:type="continuationSeparator" w:id="0">
    <w:p w14:paraId="60372CEE" w14:textId="77777777" w:rsidR="001667AA" w:rsidRDefault="00166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7741F"/>
    <w:multiLevelType w:val="multilevel"/>
    <w:tmpl w:val="2BA49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0C3C9A"/>
    <w:multiLevelType w:val="multilevel"/>
    <w:tmpl w:val="47DAF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5E4470"/>
    <w:multiLevelType w:val="multilevel"/>
    <w:tmpl w:val="99467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A20410"/>
    <w:multiLevelType w:val="hybridMultilevel"/>
    <w:tmpl w:val="48508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F20B5"/>
    <w:multiLevelType w:val="multilevel"/>
    <w:tmpl w:val="03FE7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2A44C1"/>
    <w:multiLevelType w:val="multilevel"/>
    <w:tmpl w:val="B8E00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A101AA1"/>
    <w:multiLevelType w:val="multilevel"/>
    <w:tmpl w:val="8D3247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70B7CA4"/>
    <w:multiLevelType w:val="multilevel"/>
    <w:tmpl w:val="0810B2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D423F97"/>
    <w:multiLevelType w:val="multilevel"/>
    <w:tmpl w:val="7FD6B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BB76917"/>
    <w:multiLevelType w:val="multilevel"/>
    <w:tmpl w:val="A516B5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8"/>
  </w:num>
  <w:num w:numId="4">
    <w:abstractNumId w:val="4"/>
  </w:num>
  <w:num w:numId="5">
    <w:abstractNumId w:val="3"/>
  </w:num>
  <w:num w:numId="6">
    <w:abstractNumId w:val="0"/>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46"/>
    <w:rsid w:val="000E7958"/>
    <w:rsid w:val="001667AA"/>
    <w:rsid w:val="003C6E6C"/>
    <w:rsid w:val="0049477A"/>
    <w:rsid w:val="00546709"/>
    <w:rsid w:val="005C20A5"/>
    <w:rsid w:val="005F3211"/>
    <w:rsid w:val="00612C49"/>
    <w:rsid w:val="00756DB4"/>
    <w:rsid w:val="00862C15"/>
    <w:rsid w:val="00882AF8"/>
    <w:rsid w:val="008C1F46"/>
    <w:rsid w:val="008F02A5"/>
    <w:rsid w:val="00A31247"/>
    <w:rsid w:val="00B056F2"/>
    <w:rsid w:val="00B571B1"/>
    <w:rsid w:val="00BC6E52"/>
    <w:rsid w:val="00BE1595"/>
    <w:rsid w:val="00E16FCC"/>
    <w:rsid w:val="00E77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7C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rPr>
      <w:sz w:val="24"/>
      <w:szCs w:val="24"/>
    </w:rPr>
    <w:tblPr>
      <w:tblStyleRowBandSize w:val="1"/>
      <w:tblStyleColBandSize w:val="1"/>
    </w:tblPr>
  </w:style>
  <w:style w:type="table" w:customStyle="1" w:styleId="a0">
    <w:basedOn w:val="Tablanormal"/>
    <w:pPr>
      <w:spacing w:after="0" w:line="240" w:lineRule="auto"/>
    </w:pPr>
    <w:rPr>
      <w:sz w:val="24"/>
      <w:szCs w:val="24"/>
    </w:rPr>
    <w:tblPr>
      <w:tblStyleRowBandSize w:val="1"/>
      <w:tblStyleColBandSize w:val="1"/>
    </w:tblPr>
  </w:style>
  <w:style w:type="table" w:customStyle="1" w:styleId="a1">
    <w:basedOn w:val="Tablanormal"/>
    <w:pPr>
      <w:spacing w:after="0" w:line="240" w:lineRule="auto"/>
    </w:pPr>
    <w:rPr>
      <w:sz w:val="24"/>
      <w:szCs w:val="24"/>
    </w:rPr>
    <w:tblPr>
      <w:tblStyleRowBandSize w:val="1"/>
      <w:tblStyleColBandSize w:val="1"/>
    </w:tblPr>
  </w:style>
  <w:style w:type="table" w:styleId="Tablaconcuadrcula">
    <w:name w:val="Table Grid"/>
    <w:basedOn w:val="Tablanormal"/>
    <w:uiPriority w:val="39"/>
    <w:rsid w:val="005F3211"/>
    <w:pPr>
      <w:spacing w:after="0" w:line="240" w:lineRule="auto"/>
    </w:pPr>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3211"/>
    <w:pPr>
      <w:ind w:left="720"/>
      <w:contextualSpacing/>
    </w:pPr>
    <w:rPr>
      <w:rFonts w:asciiTheme="minorHAnsi" w:eastAsiaTheme="minorHAnsi" w:hAnsiTheme="minorHAnsi" w:cstheme="minorBidi"/>
      <w:lang w:eastAsia="en-US"/>
    </w:rPr>
  </w:style>
  <w:style w:type="table" w:customStyle="1" w:styleId="Tablaconcuadrcula1">
    <w:name w:val="Tabla con cuadrícula1"/>
    <w:basedOn w:val="Tablanormal"/>
    <w:next w:val="Tablaconcuadrcula"/>
    <w:uiPriority w:val="39"/>
    <w:rsid w:val="005F3211"/>
    <w:pPr>
      <w:spacing w:after="0" w:line="240" w:lineRule="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1410</Words>
  <Characters>7759</Characters>
  <Application>Microsoft Office Word</Application>
  <DocSecurity>0</DocSecurity>
  <Lines>64</Lines>
  <Paragraphs>18</Paragraphs>
  <ScaleCrop>false</ScaleCrop>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Margarita InÃ©s SantibÃ¡Ã±ez (marsantibanez)</cp:lastModifiedBy>
  <cp:revision>3</cp:revision>
  <dcterms:created xsi:type="dcterms:W3CDTF">2020-11-25T13:22:00Z</dcterms:created>
  <dcterms:modified xsi:type="dcterms:W3CDTF">2020-11-27T13:05:00Z</dcterms:modified>
</cp:coreProperties>
</file>