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719" w:rsidRPr="00E20E68" w:rsidRDefault="009A7719" w:rsidP="009A7719">
      <w:pPr>
        <w:jc w:val="center"/>
        <w:rPr>
          <w:rFonts w:cs="Arial"/>
          <w:b/>
        </w:rPr>
      </w:pPr>
      <w:r w:rsidRPr="00E20E68">
        <w:rPr>
          <w:rFonts w:cs="Arial"/>
          <w:b/>
        </w:rPr>
        <w:t>PROGRAMA DE CURSO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42"/>
        <w:gridCol w:w="668"/>
        <w:gridCol w:w="1811"/>
        <w:gridCol w:w="1811"/>
        <w:gridCol w:w="1811"/>
        <w:gridCol w:w="1811"/>
      </w:tblGrid>
      <w:tr w:rsidR="009A7719" w:rsidRPr="00E20E68">
        <w:tc>
          <w:tcPr>
            <w:tcW w:w="631" w:type="pct"/>
            <w:shd w:val="solid" w:color="A6A6A6" w:fill="auto"/>
          </w:tcPr>
          <w:p w:rsidR="009A7719" w:rsidRPr="00E20E68" w:rsidRDefault="009A7719" w:rsidP="009A7719">
            <w:pPr>
              <w:spacing w:after="0" w:line="240" w:lineRule="auto"/>
              <w:rPr>
                <w:rFonts w:cs="Arial"/>
              </w:rPr>
            </w:pPr>
            <w:r w:rsidRPr="00E20E68">
              <w:rPr>
                <w:rFonts w:cs="Arial"/>
              </w:rPr>
              <w:t>Código</w:t>
            </w:r>
          </w:p>
        </w:tc>
        <w:tc>
          <w:tcPr>
            <w:tcW w:w="4369" w:type="pct"/>
            <w:gridSpan w:val="5"/>
            <w:shd w:val="solid" w:color="A6A6A6" w:fill="auto"/>
          </w:tcPr>
          <w:p w:rsidR="009A7719" w:rsidRPr="00E20E68" w:rsidRDefault="009A7719" w:rsidP="009A7719">
            <w:pPr>
              <w:spacing w:after="0" w:line="240" w:lineRule="auto"/>
              <w:rPr>
                <w:rFonts w:cs="Arial"/>
              </w:rPr>
            </w:pPr>
            <w:r w:rsidRPr="00E20E68">
              <w:rPr>
                <w:rFonts w:cs="Arial"/>
              </w:rPr>
              <w:t>Nombre</w:t>
            </w:r>
          </w:p>
        </w:tc>
      </w:tr>
      <w:tr w:rsidR="009A7719" w:rsidRPr="00E20E68">
        <w:tc>
          <w:tcPr>
            <w:tcW w:w="631" w:type="pct"/>
          </w:tcPr>
          <w:p w:rsidR="009A7719" w:rsidRPr="00313EC1" w:rsidRDefault="009A7719" w:rsidP="00350C79">
            <w:pPr>
              <w:spacing w:after="0" w:line="240" w:lineRule="auto"/>
              <w:rPr>
                <w:rFonts w:cs="Arial"/>
              </w:rPr>
            </w:pPr>
            <w:r w:rsidRPr="00313EC1">
              <w:rPr>
                <w:rFonts w:cs="Arial"/>
              </w:rPr>
              <w:t xml:space="preserve">IN </w:t>
            </w:r>
            <w:r w:rsidR="00350C79">
              <w:rPr>
                <w:rFonts w:cs="Arial"/>
              </w:rPr>
              <w:t>4</w:t>
            </w:r>
            <w:r w:rsidR="00250F53">
              <w:rPr>
                <w:rFonts w:cs="Arial"/>
              </w:rPr>
              <w:t>844</w:t>
            </w:r>
          </w:p>
        </w:tc>
        <w:tc>
          <w:tcPr>
            <w:tcW w:w="4369" w:type="pct"/>
            <w:gridSpan w:val="5"/>
          </w:tcPr>
          <w:p w:rsidR="009A7719" w:rsidRPr="00250F53" w:rsidRDefault="001300BA" w:rsidP="002D395F">
            <w:pPr>
              <w:spacing w:after="0" w:line="240" w:lineRule="auto"/>
              <w:jc w:val="center"/>
              <w:rPr>
                <w:rFonts w:cs="Arial"/>
              </w:rPr>
            </w:pPr>
            <w:r w:rsidRPr="00250F53">
              <w:rPr>
                <w:rFonts w:cs="Arial"/>
              </w:rPr>
              <w:t>SEMINARIO DE EDUCACIÓN</w:t>
            </w:r>
          </w:p>
        </w:tc>
      </w:tr>
      <w:tr w:rsidR="009A7719" w:rsidRPr="00E20E68">
        <w:tc>
          <w:tcPr>
            <w:tcW w:w="5000" w:type="pct"/>
            <w:gridSpan w:val="6"/>
            <w:shd w:val="solid" w:color="A6A6A6" w:fill="auto"/>
          </w:tcPr>
          <w:p w:rsidR="009A7719" w:rsidRPr="00E20E68" w:rsidRDefault="009A7719" w:rsidP="009A7719">
            <w:pPr>
              <w:spacing w:after="0" w:line="240" w:lineRule="auto"/>
              <w:rPr>
                <w:rFonts w:cs="Arial"/>
              </w:rPr>
            </w:pPr>
            <w:r w:rsidRPr="00E20E68">
              <w:rPr>
                <w:rFonts w:cs="Arial"/>
              </w:rPr>
              <w:t>Nombre en Inglés</w:t>
            </w:r>
          </w:p>
        </w:tc>
      </w:tr>
      <w:tr w:rsidR="009A7719" w:rsidRPr="00E20E68">
        <w:tc>
          <w:tcPr>
            <w:tcW w:w="5000" w:type="pct"/>
            <w:gridSpan w:val="6"/>
            <w:tcBorders>
              <w:bottom w:val="single" w:sz="4" w:space="0" w:color="000000"/>
            </w:tcBorders>
          </w:tcPr>
          <w:p w:rsidR="009A7719" w:rsidRPr="00E20E68" w:rsidRDefault="001300BA" w:rsidP="002D395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</w:rPr>
              <w:t>Seminar on Education</w:t>
            </w:r>
          </w:p>
        </w:tc>
      </w:tr>
      <w:tr w:rsidR="009A7719" w:rsidRPr="00E20E68">
        <w:tc>
          <w:tcPr>
            <w:tcW w:w="1000" w:type="pct"/>
            <w:gridSpan w:val="2"/>
            <w:shd w:val="solid" w:color="A6A6A6" w:fill="auto"/>
            <w:vAlign w:val="center"/>
          </w:tcPr>
          <w:p w:rsidR="009A7719" w:rsidRPr="00E20E68" w:rsidRDefault="009A7719" w:rsidP="009A7719">
            <w:pPr>
              <w:tabs>
                <w:tab w:val="left" w:pos="1210"/>
              </w:tabs>
              <w:spacing w:after="0" w:line="240" w:lineRule="auto"/>
              <w:jc w:val="center"/>
              <w:rPr>
                <w:rFonts w:cs="Arial"/>
              </w:rPr>
            </w:pPr>
            <w:r w:rsidRPr="00E20E68">
              <w:rPr>
                <w:rFonts w:cs="Arial"/>
              </w:rPr>
              <w:t>SCT</w:t>
            </w:r>
          </w:p>
        </w:tc>
        <w:tc>
          <w:tcPr>
            <w:tcW w:w="1000" w:type="pct"/>
            <w:shd w:val="solid" w:color="A6A6A6" w:fill="auto"/>
            <w:vAlign w:val="center"/>
          </w:tcPr>
          <w:p w:rsidR="009A7719" w:rsidRPr="00E20E68" w:rsidRDefault="009A7719" w:rsidP="009A7719">
            <w:pPr>
              <w:spacing w:after="0" w:line="240" w:lineRule="auto"/>
              <w:jc w:val="center"/>
              <w:rPr>
                <w:rFonts w:cs="Arial"/>
              </w:rPr>
            </w:pPr>
            <w:r w:rsidRPr="00E20E68">
              <w:rPr>
                <w:rFonts w:cs="Arial"/>
              </w:rPr>
              <w:t>Unidades Docentes</w:t>
            </w:r>
          </w:p>
        </w:tc>
        <w:tc>
          <w:tcPr>
            <w:tcW w:w="1000" w:type="pct"/>
            <w:shd w:val="solid" w:color="A6A6A6" w:fill="auto"/>
            <w:vAlign w:val="center"/>
          </w:tcPr>
          <w:p w:rsidR="009A7719" w:rsidRPr="00E20E68" w:rsidRDefault="009A7719" w:rsidP="009A7719">
            <w:pPr>
              <w:spacing w:after="0" w:line="240" w:lineRule="auto"/>
              <w:jc w:val="center"/>
              <w:rPr>
                <w:rFonts w:cs="Arial"/>
              </w:rPr>
            </w:pPr>
            <w:r w:rsidRPr="00E20E68">
              <w:rPr>
                <w:rFonts w:cs="Arial"/>
              </w:rPr>
              <w:t>Horas de Cátedra</w:t>
            </w:r>
          </w:p>
        </w:tc>
        <w:tc>
          <w:tcPr>
            <w:tcW w:w="1000" w:type="pct"/>
            <w:shd w:val="solid" w:color="A6A6A6" w:fill="auto"/>
            <w:vAlign w:val="center"/>
          </w:tcPr>
          <w:p w:rsidR="009A7719" w:rsidRPr="00E20E68" w:rsidRDefault="009A7719" w:rsidP="009A7719">
            <w:pPr>
              <w:spacing w:after="0" w:line="240" w:lineRule="auto"/>
              <w:jc w:val="center"/>
              <w:rPr>
                <w:rFonts w:cs="Arial"/>
              </w:rPr>
            </w:pPr>
            <w:r w:rsidRPr="00E20E68">
              <w:rPr>
                <w:rFonts w:cs="Arial"/>
              </w:rPr>
              <w:t>Horas Docencia Auxiliar</w:t>
            </w:r>
          </w:p>
        </w:tc>
        <w:tc>
          <w:tcPr>
            <w:tcW w:w="1000" w:type="pct"/>
            <w:shd w:val="solid" w:color="A6A6A6" w:fill="auto"/>
            <w:vAlign w:val="center"/>
          </w:tcPr>
          <w:p w:rsidR="009A7719" w:rsidRPr="00E20E68" w:rsidRDefault="009A7719" w:rsidP="009A7719">
            <w:pPr>
              <w:spacing w:after="0" w:line="240" w:lineRule="auto"/>
              <w:jc w:val="center"/>
              <w:rPr>
                <w:rFonts w:cs="Arial"/>
              </w:rPr>
            </w:pPr>
            <w:r w:rsidRPr="00E20E68">
              <w:rPr>
                <w:rFonts w:cs="Arial"/>
              </w:rPr>
              <w:t>Horas de Trabajo Personal</w:t>
            </w:r>
          </w:p>
        </w:tc>
      </w:tr>
      <w:tr w:rsidR="009A7719" w:rsidRPr="00E20E68">
        <w:tc>
          <w:tcPr>
            <w:tcW w:w="1000" w:type="pct"/>
            <w:gridSpan w:val="2"/>
            <w:tcBorders>
              <w:bottom w:val="single" w:sz="4" w:space="0" w:color="000000"/>
            </w:tcBorders>
          </w:tcPr>
          <w:p w:rsidR="009A7719" w:rsidRPr="008C7313" w:rsidRDefault="001300BA" w:rsidP="009A7719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  <w:vAlign w:val="center"/>
          </w:tcPr>
          <w:p w:rsidR="009A7719" w:rsidRPr="008C7313" w:rsidRDefault="001300BA" w:rsidP="009A771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  <w:vAlign w:val="center"/>
          </w:tcPr>
          <w:p w:rsidR="009A7719" w:rsidRPr="008C7313" w:rsidRDefault="004131F4" w:rsidP="009A771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1.5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  <w:vAlign w:val="center"/>
          </w:tcPr>
          <w:p w:rsidR="009A7719" w:rsidRPr="008C7313" w:rsidRDefault="004131F4" w:rsidP="009A771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0.0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  <w:vAlign w:val="center"/>
          </w:tcPr>
          <w:p w:rsidR="009A7719" w:rsidRPr="008C7313" w:rsidRDefault="004131F4" w:rsidP="009A771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9A7719" w:rsidRPr="008C7313">
              <w:rPr>
                <w:rFonts w:cs="Arial"/>
              </w:rPr>
              <w:t>.5</w:t>
            </w:r>
          </w:p>
        </w:tc>
      </w:tr>
      <w:tr w:rsidR="009A7719" w:rsidRPr="00E20E68">
        <w:tc>
          <w:tcPr>
            <w:tcW w:w="3000" w:type="pct"/>
            <w:gridSpan w:val="4"/>
            <w:shd w:val="solid" w:color="A6A6A6" w:fill="auto"/>
            <w:vAlign w:val="center"/>
          </w:tcPr>
          <w:p w:rsidR="009A7719" w:rsidRPr="008C7313" w:rsidRDefault="009A7719" w:rsidP="009A7719">
            <w:pPr>
              <w:spacing w:after="0" w:line="240" w:lineRule="auto"/>
              <w:jc w:val="center"/>
              <w:rPr>
                <w:rFonts w:cs="Arial"/>
              </w:rPr>
            </w:pPr>
            <w:r w:rsidRPr="008C7313">
              <w:rPr>
                <w:rFonts w:cs="Arial"/>
              </w:rPr>
              <w:t>Requisitos</w:t>
            </w:r>
          </w:p>
        </w:tc>
        <w:tc>
          <w:tcPr>
            <w:tcW w:w="2000" w:type="pct"/>
            <w:gridSpan w:val="2"/>
            <w:shd w:val="solid" w:color="A6A6A6" w:fill="auto"/>
            <w:vAlign w:val="center"/>
          </w:tcPr>
          <w:p w:rsidR="009A7719" w:rsidRPr="008C7313" w:rsidRDefault="009A7719" w:rsidP="009A7719">
            <w:pPr>
              <w:spacing w:after="0" w:line="240" w:lineRule="auto"/>
              <w:jc w:val="center"/>
              <w:rPr>
                <w:rFonts w:cs="Arial"/>
              </w:rPr>
            </w:pPr>
            <w:r w:rsidRPr="008C7313">
              <w:rPr>
                <w:rFonts w:cs="Arial"/>
              </w:rPr>
              <w:t>Carácter del Curso</w:t>
            </w:r>
          </w:p>
        </w:tc>
      </w:tr>
      <w:tr w:rsidR="009A7719" w:rsidRPr="00E20E68">
        <w:tc>
          <w:tcPr>
            <w:tcW w:w="3000" w:type="pct"/>
            <w:gridSpan w:val="4"/>
            <w:tcBorders>
              <w:bottom w:val="single" w:sz="4" w:space="0" w:color="000000"/>
            </w:tcBorders>
          </w:tcPr>
          <w:p w:rsidR="009A7719" w:rsidRPr="00E20E68" w:rsidRDefault="003B7AB4" w:rsidP="009A7719">
            <w:pPr>
              <w:spacing w:after="0" w:line="240" w:lineRule="auto"/>
              <w:rPr>
                <w:rFonts w:cs="Arial"/>
                <w:lang w:val="es-ES_tradnl"/>
              </w:rPr>
            </w:pPr>
            <w:r w:rsidRPr="00E20E68">
              <w:rPr>
                <w:rFonts w:cs="Arial"/>
                <w:lang w:val="es-ES_tradnl"/>
              </w:rPr>
              <w:t>IN</w:t>
            </w:r>
            <w:r w:rsidR="001300BA">
              <w:rPr>
                <w:rFonts w:cs="Arial"/>
                <w:lang w:val="es-ES_tradnl"/>
              </w:rPr>
              <w:t>2201</w:t>
            </w:r>
            <w:r w:rsidRPr="00E20E68">
              <w:rPr>
                <w:rFonts w:cs="Arial"/>
                <w:lang w:val="es-ES_tradnl"/>
              </w:rPr>
              <w:t xml:space="preserve"> </w:t>
            </w:r>
            <w:r w:rsidR="001300BA">
              <w:rPr>
                <w:rFonts w:cs="Arial"/>
                <w:lang w:val="es-ES_tradnl"/>
              </w:rPr>
              <w:t>Economía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36"/>
            </w:tblGrid>
            <w:tr w:rsidR="00BF0CE4" w:rsidRPr="00BF0CE4" w:rsidTr="009D49CC">
              <w:trPr>
                <w:trHeight w:val="110"/>
              </w:trPr>
              <w:tc>
                <w:tcPr>
                  <w:tcW w:w="236" w:type="dxa"/>
                </w:tcPr>
                <w:p w:rsidR="00BF0CE4" w:rsidRPr="00BF0CE4" w:rsidRDefault="00BF0CE4" w:rsidP="00BF0C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  <w:lang w:val="es-ES_tradnl"/>
                    </w:rPr>
                  </w:pPr>
                </w:p>
              </w:tc>
            </w:tr>
          </w:tbl>
          <w:p w:rsidR="009A7719" w:rsidRPr="00E20E68" w:rsidRDefault="009A7719" w:rsidP="009A7719">
            <w:pPr>
              <w:spacing w:after="0" w:line="240" w:lineRule="auto"/>
              <w:rPr>
                <w:rFonts w:cs="Arial"/>
                <w:lang w:val="es-ES_tradnl"/>
              </w:rPr>
            </w:pPr>
          </w:p>
        </w:tc>
        <w:tc>
          <w:tcPr>
            <w:tcW w:w="2000" w:type="pct"/>
            <w:gridSpan w:val="2"/>
            <w:tcBorders>
              <w:bottom w:val="single" w:sz="4" w:space="0" w:color="000000"/>
            </w:tcBorders>
          </w:tcPr>
          <w:p w:rsidR="003B7AB4" w:rsidRPr="00E20E68" w:rsidRDefault="003B7AB4" w:rsidP="00313EC1">
            <w:pPr>
              <w:spacing w:after="0" w:line="240" w:lineRule="auto"/>
              <w:ind w:left="13"/>
              <w:jc w:val="center"/>
              <w:rPr>
                <w:rFonts w:cs="Arial"/>
                <w:lang w:val="es-ES_tradnl"/>
              </w:rPr>
            </w:pPr>
            <w:r w:rsidRPr="00E20E68">
              <w:rPr>
                <w:rFonts w:cs="Arial"/>
                <w:lang w:val="es-ES_tradnl"/>
              </w:rPr>
              <w:t>Electivo</w:t>
            </w:r>
            <w:r w:rsidR="009A7719" w:rsidRPr="00E20E68">
              <w:rPr>
                <w:rFonts w:cs="Arial"/>
                <w:lang w:val="es-ES_tradnl"/>
              </w:rPr>
              <w:t xml:space="preserve"> de la carrera </w:t>
            </w:r>
            <w:r w:rsidR="00313EC1">
              <w:rPr>
                <w:rFonts w:cs="Arial"/>
                <w:lang w:val="es-ES_tradnl"/>
              </w:rPr>
              <w:t>de</w:t>
            </w:r>
          </w:p>
          <w:p w:rsidR="009A7719" w:rsidRPr="00E20E68" w:rsidRDefault="009A7719" w:rsidP="00313EC1">
            <w:pPr>
              <w:spacing w:after="0" w:line="240" w:lineRule="auto"/>
              <w:ind w:left="13"/>
              <w:jc w:val="center"/>
              <w:rPr>
                <w:rFonts w:cs="Arial"/>
                <w:sz w:val="20"/>
                <w:lang w:val="es-ES_tradnl"/>
              </w:rPr>
            </w:pPr>
            <w:r w:rsidRPr="00E20E68">
              <w:rPr>
                <w:rFonts w:cs="Arial"/>
                <w:lang w:val="es-ES_tradnl"/>
              </w:rPr>
              <w:t>Ingeniería Civil Industrial</w:t>
            </w:r>
          </w:p>
        </w:tc>
      </w:tr>
      <w:tr w:rsidR="009A7719" w:rsidRPr="00E20E68">
        <w:tc>
          <w:tcPr>
            <w:tcW w:w="5000" w:type="pct"/>
            <w:gridSpan w:val="6"/>
            <w:shd w:val="solid" w:color="A6A6A6" w:fill="auto"/>
          </w:tcPr>
          <w:p w:rsidR="009A7719" w:rsidRPr="00E20E68" w:rsidRDefault="009A7719" w:rsidP="009A7719">
            <w:pPr>
              <w:spacing w:after="0" w:line="240" w:lineRule="auto"/>
              <w:jc w:val="center"/>
              <w:rPr>
                <w:rFonts w:cs="Arial"/>
              </w:rPr>
            </w:pPr>
            <w:r w:rsidRPr="00E20E68">
              <w:rPr>
                <w:rFonts w:cs="Arial"/>
              </w:rPr>
              <w:t>Resultados de Aprendizaje</w:t>
            </w:r>
          </w:p>
        </w:tc>
      </w:tr>
      <w:tr w:rsidR="009A7719" w:rsidRPr="00E20E68">
        <w:tc>
          <w:tcPr>
            <w:tcW w:w="5000" w:type="pct"/>
            <w:gridSpan w:val="6"/>
          </w:tcPr>
          <w:p w:rsidR="009A7719" w:rsidRPr="00E20E68" w:rsidRDefault="00313EC1" w:rsidP="009A7719">
            <w:pPr>
              <w:spacing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Al finalizar el curso, e</w:t>
            </w:r>
            <w:r w:rsidR="009A7719" w:rsidRPr="00E20E68">
              <w:rPr>
                <w:rFonts w:cs="Arial"/>
              </w:rPr>
              <w:t>l estudiante demuestra que:</w:t>
            </w:r>
          </w:p>
          <w:p w:rsidR="003B7AB4" w:rsidRPr="00E20E68" w:rsidRDefault="009D49CC" w:rsidP="009B19C8">
            <w:pPr>
              <w:numPr>
                <w:ilvl w:val="0"/>
                <w:numId w:val="5"/>
              </w:numPr>
              <w:tabs>
                <w:tab w:val="left" w:pos="851"/>
              </w:tabs>
              <w:spacing w:line="240" w:lineRule="auto"/>
              <w:ind w:left="851" w:right="140" w:hanging="491"/>
              <w:jc w:val="both"/>
              <w:rPr>
                <w:rFonts w:cs="Arial"/>
              </w:rPr>
            </w:pPr>
            <w:r>
              <w:rPr>
                <w:rFonts w:cs="Arial"/>
              </w:rPr>
              <w:t>Ha desarrollado su capacidad para i</w:t>
            </w:r>
            <w:r w:rsidR="001300BA" w:rsidRPr="001300BA">
              <w:rPr>
                <w:rFonts w:cs="Arial"/>
              </w:rPr>
              <w:t>nvestiga</w:t>
            </w:r>
            <w:r>
              <w:rPr>
                <w:rFonts w:cs="Arial"/>
              </w:rPr>
              <w:t>r</w:t>
            </w:r>
            <w:r w:rsidR="001300BA" w:rsidRPr="001300BA">
              <w:rPr>
                <w:rFonts w:cs="Arial"/>
              </w:rPr>
              <w:t xml:space="preserve"> y prepara</w:t>
            </w:r>
            <w:r>
              <w:rPr>
                <w:rFonts w:cs="Arial"/>
              </w:rPr>
              <w:t>r</w:t>
            </w:r>
            <w:r w:rsidR="001300BA" w:rsidRPr="001300BA">
              <w:rPr>
                <w:rFonts w:cs="Arial"/>
              </w:rPr>
              <w:t xml:space="preserve"> informes (minutas) sobre temas relativos a Educación</w:t>
            </w:r>
            <w:r w:rsidR="001300BA">
              <w:rPr>
                <w:rFonts w:cs="Arial"/>
              </w:rPr>
              <w:t>.</w:t>
            </w:r>
          </w:p>
          <w:p w:rsidR="009A7719" w:rsidRPr="00E20E68" w:rsidRDefault="009D49CC" w:rsidP="009D49CC">
            <w:pPr>
              <w:numPr>
                <w:ilvl w:val="0"/>
                <w:numId w:val="5"/>
              </w:numPr>
              <w:tabs>
                <w:tab w:val="left" w:pos="851"/>
              </w:tabs>
              <w:spacing w:line="240" w:lineRule="auto"/>
              <w:ind w:left="851" w:right="140" w:hanging="491"/>
              <w:jc w:val="both"/>
              <w:rPr>
                <w:rFonts w:cs="Arial"/>
              </w:rPr>
            </w:pPr>
            <w:r>
              <w:t>Ha desarrollado su capacidad de redacción, presentación en público y argumentación basada en conocimiento científico.</w:t>
            </w:r>
          </w:p>
        </w:tc>
      </w:tr>
    </w:tbl>
    <w:p w:rsidR="009A7719" w:rsidRPr="00E20E68" w:rsidRDefault="009A7719">
      <w:pPr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95"/>
        <w:gridCol w:w="3544"/>
      </w:tblGrid>
      <w:tr w:rsidR="009A7719" w:rsidRPr="00E20E68" w:rsidTr="001300BA">
        <w:trPr>
          <w:trHeight w:val="269"/>
        </w:trPr>
        <w:tc>
          <w:tcPr>
            <w:tcW w:w="5495" w:type="dxa"/>
            <w:shd w:val="solid" w:color="A6A6A6" w:fill="auto"/>
          </w:tcPr>
          <w:p w:rsidR="009A7719" w:rsidRPr="00E20E68" w:rsidRDefault="009A7719" w:rsidP="009A7719">
            <w:pPr>
              <w:spacing w:after="0" w:line="240" w:lineRule="auto"/>
              <w:rPr>
                <w:rFonts w:cs="Arial"/>
              </w:rPr>
            </w:pPr>
            <w:r w:rsidRPr="00E20E68">
              <w:rPr>
                <w:rFonts w:cs="Arial"/>
              </w:rPr>
              <w:t>Metodología Docente</w:t>
            </w:r>
          </w:p>
        </w:tc>
        <w:tc>
          <w:tcPr>
            <w:tcW w:w="3544" w:type="dxa"/>
            <w:shd w:val="solid" w:color="A6A6A6" w:fill="auto"/>
          </w:tcPr>
          <w:p w:rsidR="009A7719" w:rsidRPr="00E20E68" w:rsidRDefault="009A7719" w:rsidP="009A7719">
            <w:pPr>
              <w:spacing w:after="0" w:line="240" w:lineRule="auto"/>
              <w:rPr>
                <w:rFonts w:cs="Arial"/>
              </w:rPr>
            </w:pPr>
            <w:r w:rsidRPr="00E20E68">
              <w:rPr>
                <w:rFonts w:cs="Arial"/>
              </w:rPr>
              <w:t>Evaluación General</w:t>
            </w:r>
          </w:p>
        </w:tc>
      </w:tr>
      <w:tr w:rsidR="009A7719" w:rsidRPr="00E20E68" w:rsidTr="001300BA">
        <w:trPr>
          <w:trHeight w:val="1140"/>
        </w:trPr>
        <w:tc>
          <w:tcPr>
            <w:tcW w:w="5495" w:type="dxa"/>
          </w:tcPr>
          <w:p w:rsidR="001300BA" w:rsidRPr="001300BA" w:rsidRDefault="001300BA" w:rsidP="001300BA">
            <w:p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En este curso </w:t>
            </w:r>
            <w:r w:rsidR="004131F4">
              <w:rPr>
                <w:rFonts w:cs="Arial"/>
              </w:rPr>
              <w:t>el alumno debe</w:t>
            </w:r>
            <w:r w:rsidRPr="001300BA">
              <w:rPr>
                <w:rFonts w:cs="Arial"/>
              </w:rPr>
              <w:t xml:space="preserve"> investigar y escribir un artículo breve (2-4 páginas) sobre cada uno de los temas contingentes que serán asignados. Los alumnos trabajarán en parejas, deberán obtener información y condensarla. </w:t>
            </w:r>
          </w:p>
          <w:p w:rsidR="001300BA" w:rsidRPr="001300BA" w:rsidRDefault="001300BA" w:rsidP="001300BA">
            <w:pPr>
              <w:spacing w:after="0" w:line="240" w:lineRule="auto"/>
              <w:jc w:val="both"/>
              <w:rPr>
                <w:rFonts w:cs="Arial"/>
              </w:rPr>
            </w:pPr>
          </w:p>
          <w:p w:rsidR="001300BA" w:rsidRPr="001300BA" w:rsidRDefault="001300BA" w:rsidP="001300BA">
            <w:pPr>
              <w:spacing w:after="0" w:line="240" w:lineRule="auto"/>
              <w:jc w:val="both"/>
              <w:rPr>
                <w:rFonts w:cs="Arial"/>
              </w:rPr>
            </w:pPr>
            <w:r w:rsidRPr="001300BA">
              <w:rPr>
                <w:rFonts w:cs="Arial"/>
              </w:rPr>
              <w:t>Se espera que los alumnos consulten diversas fuentes bibliográficas, y eventualmente realicen entrevistas a expertos en el tema. Las referencias deberán ser citadas en el informe. Este no debe ser el resumen de un trabajo ya existente.</w:t>
            </w:r>
          </w:p>
          <w:p w:rsidR="001300BA" w:rsidRPr="001300BA" w:rsidRDefault="001300BA" w:rsidP="001300BA">
            <w:pPr>
              <w:spacing w:after="0" w:line="240" w:lineRule="auto"/>
              <w:jc w:val="both"/>
              <w:rPr>
                <w:rFonts w:cs="Arial"/>
              </w:rPr>
            </w:pPr>
          </w:p>
          <w:p w:rsidR="001300BA" w:rsidRPr="001300BA" w:rsidRDefault="001300BA" w:rsidP="001300BA">
            <w:pPr>
              <w:spacing w:after="0" w:line="240" w:lineRule="auto"/>
              <w:jc w:val="both"/>
              <w:rPr>
                <w:rFonts w:cs="Arial"/>
              </w:rPr>
            </w:pPr>
            <w:r w:rsidRPr="001300BA">
              <w:rPr>
                <w:rFonts w:cs="Arial"/>
              </w:rPr>
              <w:t xml:space="preserve">Los trabajos serán evaluados en base a la calidad del análisis y la forma en que condensa y explica las ideas. </w:t>
            </w:r>
          </w:p>
          <w:p w:rsidR="001300BA" w:rsidRPr="001300BA" w:rsidRDefault="001300BA" w:rsidP="001300BA">
            <w:pPr>
              <w:spacing w:after="0" w:line="240" w:lineRule="auto"/>
              <w:jc w:val="both"/>
              <w:rPr>
                <w:rFonts w:cs="Arial"/>
              </w:rPr>
            </w:pPr>
          </w:p>
          <w:p w:rsidR="001300BA" w:rsidRPr="001300BA" w:rsidRDefault="001300BA" w:rsidP="001300BA">
            <w:pPr>
              <w:spacing w:after="0" w:line="240" w:lineRule="auto"/>
              <w:jc w:val="both"/>
              <w:rPr>
                <w:rFonts w:cs="Arial"/>
              </w:rPr>
            </w:pPr>
            <w:r w:rsidRPr="001300BA">
              <w:rPr>
                <w:rFonts w:cs="Arial"/>
              </w:rPr>
              <w:t>Habrá exposiciones de invitados, describiendo el contexto general relevante para los temas de los informes.</w:t>
            </w:r>
          </w:p>
          <w:p w:rsidR="001300BA" w:rsidRPr="001300BA" w:rsidRDefault="001300BA" w:rsidP="001300BA">
            <w:pPr>
              <w:spacing w:after="0" w:line="240" w:lineRule="auto"/>
              <w:jc w:val="both"/>
              <w:rPr>
                <w:rFonts w:cs="Arial"/>
              </w:rPr>
            </w:pPr>
          </w:p>
          <w:p w:rsidR="009A7719" w:rsidRPr="00E20E68" w:rsidRDefault="001300BA" w:rsidP="001300BA">
            <w:pPr>
              <w:spacing w:line="240" w:lineRule="auto"/>
              <w:jc w:val="both"/>
              <w:rPr>
                <w:rFonts w:cs="Arial"/>
              </w:rPr>
            </w:pPr>
            <w:r w:rsidRPr="001300BA">
              <w:rPr>
                <w:rFonts w:cs="Arial"/>
              </w:rPr>
              <w:t xml:space="preserve">Asimismo, los alumnos deberán hacer presentaciones de 15 minutos durante el semestre sobre la base de los informes preparados en cada tema, las que serán evaluadas en cuanto a claridad e interés. </w:t>
            </w:r>
          </w:p>
        </w:tc>
        <w:tc>
          <w:tcPr>
            <w:tcW w:w="3544" w:type="dxa"/>
          </w:tcPr>
          <w:p w:rsidR="001300BA" w:rsidRPr="001300BA" w:rsidRDefault="001300BA" w:rsidP="001300BA">
            <w:pPr>
              <w:spacing w:line="240" w:lineRule="auto"/>
              <w:jc w:val="both"/>
              <w:rPr>
                <w:rFonts w:cs="Arial"/>
                <w:lang w:val="es-ES_tradnl"/>
              </w:rPr>
            </w:pPr>
            <w:r w:rsidRPr="001300BA">
              <w:rPr>
                <w:rFonts w:cs="Arial"/>
                <w:lang w:val="es-ES_tradnl"/>
              </w:rPr>
              <w:t>1. Cada alumno tendrá notas de presentaciones, notas de informes y una nota de participación en clases.</w:t>
            </w:r>
          </w:p>
          <w:p w:rsidR="001300BA" w:rsidRPr="001300BA" w:rsidRDefault="001300BA" w:rsidP="001300BA">
            <w:pPr>
              <w:spacing w:line="240" w:lineRule="auto"/>
              <w:jc w:val="both"/>
              <w:rPr>
                <w:rFonts w:cs="Arial"/>
                <w:b/>
                <w:lang w:val="es-ES_tradnl"/>
              </w:rPr>
            </w:pPr>
            <w:r w:rsidRPr="001300BA">
              <w:rPr>
                <w:rFonts w:cs="Arial"/>
                <w:lang w:val="es-ES_tradnl"/>
              </w:rPr>
              <w:t xml:space="preserve">2. La nota final tendrá las siguientes ponderaciones: </w:t>
            </w:r>
            <w:r w:rsidRPr="001300BA">
              <w:rPr>
                <w:rFonts w:cs="Arial"/>
                <w:b/>
                <w:lang w:val="es-ES_tradnl"/>
              </w:rPr>
              <w:t>presentaciones 30%, informes 60%, participación en clases 10%.</w:t>
            </w:r>
          </w:p>
          <w:p w:rsidR="00313EC1" w:rsidRDefault="001300BA" w:rsidP="001300BA">
            <w:pPr>
              <w:tabs>
                <w:tab w:val="num" w:pos="1361"/>
              </w:tabs>
              <w:spacing w:line="240" w:lineRule="auto"/>
              <w:jc w:val="both"/>
              <w:rPr>
                <w:rFonts w:cs="Arial"/>
                <w:lang w:val="es-ES_tradnl"/>
              </w:rPr>
            </w:pPr>
            <w:r w:rsidRPr="001300BA">
              <w:rPr>
                <w:rFonts w:cs="Arial"/>
                <w:lang w:val="es-ES_tradnl"/>
              </w:rPr>
              <w:t>3. Para aprobar el curso es necesario que la nota de cada actividad sea igual o superior a 4.0.</w:t>
            </w:r>
          </w:p>
          <w:p w:rsidR="001300BA" w:rsidRPr="001300BA" w:rsidRDefault="001300BA" w:rsidP="001300BA">
            <w:pPr>
              <w:tabs>
                <w:tab w:val="num" w:pos="1361"/>
              </w:tabs>
              <w:spacing w:line="240" w:lineRule="auto"/>
              <w:jc w:val="both"/>
              <w:rPr>
                <w:rFonts w:cs="Arial"/>
                <w:b/>
                <w:lang w:val="es-ES_tradnl"/>
              </w:rPr>
            </w:pPr>
            <w:r>
              <w:rPr>
                <w:rFonts w:cs="Arial"/>
                <w:b/>
                <w:lang w:val="es-ES_tradnl"/>
              </w:rPr>
              <w:t>LA ASISTENCIA AL CURSO ES OBLIGATORIA.</w:t>
            </w:r>
          </w:p>
        </w:tc>
      </w:tr>
    </w:tbl>
    <w:p w:rsidR="009A7719" w:rsidRPr="00E20E68" w:rsidRDefault="009A7719" w:rsidP="009A7719">
      <w:pPr>
        <w:jc w:val="center"/>
        <w:rPr>
          <w:rFonts w:cs="Arial"/>
          <w:b/>
        </w:rPr>
      </w:pPr>
    </w:p>
    <w:p w:rsidR="009A7719" w:rsidRPr="00E20E68" w:rsidRDefault="009A7719" w:rsidP="008C7313">
      <w:pPr>
        <w:jc w:val="center"/>
        <w:rPr>
          <w:rFonts w:cs="Arial"/>
          <w:b/>
        </w:rPr>
      </w:pPr>
      <w:r w:rsidRPr="00E20E68">
        <w:rPr>
          <w:rFonts w:cs="Arial"/>
          <w:b/>
        </w:rPr>
        <w:t>UNIDADES TEMÁTICAS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48"/>
        <w:gridCol w:w="2104"/>
        <w:gridCol w:w="3686"/>
        <w:gridCol w:w="1701"/>
      </w:tblGrid>
      <w:tr w:rsidR="009A7719" w:rsidRPr="00E20E68" w:rsidTr="003C4ED4">
        <w:tc>
          <w:tcPr>
            <w:tcW w:w="1548" w:type="dxa"/>
            <w:shd w:val="solid" w:color="A6A6A6" w:fill="auto"/>
          </w:tcPr>
          <w:p w:rsidR="009A7719" w:rsidRPr="00E20E68" w:rsidRDefault="009A7719" w:rsidP="009A7719">
            <w:pPr>
              <w:spacing w:after="0" w:line="240" w:lineRule="auto"/>
              <w:jc w:val="center"/>
              <w:rPr>
                <w:rFonts w:cs="Arial"/>
              </w:rPr>
            </w:pPr>
            <w:r w:rsidRPr="00E20E68">
              <w:rPr>
                <w:rFonts w:cs="Arial"/>
              </w:rPr>
              <w:t xml:space="preserve">Número </w:t>
            </w:r>
          </w:p>
        </w:tc>
        <w:tc>
          <w:tcPr>
            <w:tcW w:w="5790" w:type="dxa"/>
            <w:gridSpan w:val="2"/>
            <w:shd w:val="solid" w:color="A6A6A6" w:fill="auto"/>
          </w:tcPr>
          <w:p w:rsidR="009A7719" w:rsidRPr="00E20E68" w:rsidRDefault="009A7719" w:rsidP="009A7719">
            <w:pPr>
              <w:spacing w:after="0" w:line="240" w:lineRule="auto"/>
              <w:jc w:val="center"/>
              <w:rPr>
                <w:rFonts w:cs="Arial"/>
              </w:rPr>
            </w:pPr>
            <w:r w:rsidRPr="00E20E68">
              <w:rPr>
                <w:rFonts w:cs="Arial"/>
              </w:rPr>
              <w:t>Nombre de la Unidad</w:t>
            </w:r>
          </w:p>
        </w:tc>
        <w:tc>
          <w:tcPr>
            <w:tcW w:w="1701" w:type="dxa"/>
            <w:shd w:val="solid" w:color="A6A6A6" w:fill="auto"/>
          </w:tcPr>
          <w:p w:rsidR="009A7719" w:rsidRPr="00E20E68" w:rsidRDefault="009A7719" w:rsidP="009A7719">
            <w:pPr>
              <w:spacing w:after="0" w:line="240" w:lineRule="auto"/>
              <w:jc w:val="center"/>
              <w:rPr>
                <w:rFonts w:cs="Arial"/>
              </w:rPr>
            </w:pPr>
            <w:r w:rsidRPr="00E20E68">
              <w:rPr>
                <w:rFonts w:cs="Arial"/>
              </w:rPr>
              <w:t>Duración en Semanas</w:t>
            </w:r>
          </w:p>
        </w:tc>
      </w:tr>
      <w:tr w:rsidR="009A7719" w:rsidRPr="00E20E68" w:rsidTr="003C4ED4">
        <w:tc>
          <w:tcPr>
            <w:tcW w:w="1548" w:type="dxa"/>
            <w:tcBorders>
              <w:bottom w:val="single" w:sz="4" w:space="0" w:color="000000"/>
            </w:tcBorders>
          </w:tcPr>
          <w:p w:rsidR="009A7719" w:rsidRPr="00E20E68" w:rsidRDefault="009A7719" w:rsidP="009A7719">
            <w:pPr>
              <w:spacing w:after="0" w:line="240" w:lineRule="auto"/>
              <w:jc w:val="center"/>
              <w:rPr>
                <w:rFonts w:cs="Arial"/>
              </w:rPr>
            </w:pPr>
            <w:r w:rsidRPr="00E20E68">
              <w:rPr>
                <w:rFonts w:cs="Arial"/>
              </w:rPr>
              <w:t>1</w:t>
            </w:r>
          </w:p>
        </w:tc>
        <w:tc>
          <w:tcPr>
            <w:tcW w:w="5790" w:type="dxa"/>
            <w:gridSpan w:val="2"/>
            <w:tcBorders>
              <w:bottom w:val="single" w:sz="4" w:space="0" w:color="000000"/>
            </w:tcBorders>
          </w:tcPr>
          <w:p w:rsidR="009A7719" w:rsidRPr="00250F53" w:rsidRDefault="00250F53" w:rsidP="001300BA">
            <w:pPr>
              <w:spacing w:after="0" w:line="240" w:lineRule="auto"/>
              <w:jc w:val="center"/>
              <w:rPr>
                <w:rFonts w:cs="Arial"/>
              </w:rPr>
            </w:pPr>
            <w:r w:rsidRPr="00250F53">
              <w:rPr>
                <w:rFonts w:cs="Arial"/>
                <w:lang w:val="es-ES_tradnl"/>
              </w:rPr>
              <w:t>FINANCIAMIENTO EDUCACIÓN SUPERIOR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9A7719" w:rsidRPr="008C7313" w:rsidRDefault="001300BA" w:rsidP="009A7719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7.0</w:t>
            </w:r>
          </w:p>
        </w:tc>
      </w:tr>
      <w:tr w:rsidR="009A7719" w:rsidRPr="00E20E68" w:rsidTr="003C4ED4">
        <w:tc>
          <w:tcPr>
            <w:tcW w:w="3652" w:type="dxa"/>
            <w:gridSpan w:val="2"/>
            <w:shd w:val="solid" w:color="A6A6A6" w:fill="auto"/>
            <w:vAlign w:val="center"/>
          </w:tcPr>
          <w:p w:rsidR="009A7719" w:rsidRPr="00E20E68" w:rsidRDefault="009A7719" w:rsidP="009A7719">
            <w:pPr>
              <w:spacing w:after="0" w:line="240" w:lineRule="auto"/>
              <w:jc w:val="center"/>
              <w:rPr>
                <w:rFonts w:cs="Arial"/>
              </w:rPr>
            </w:pPr>
            <w:r w:rsidRPr="00E20E68">
              <w:rPr>
                <w:rFonts w:cs="Arial"/>
              </w:rPr>
              <w:t>Contenidos</w:t>
            </w:r>
          </w:p>
        </w:tc>
        <w:tc>
          <w:tcPr>
            <w:tcW w:w="3686" w:type="dxa"/>
            <w:shd w:val="solid" w:color="A6A6A6" w:fill="auto"/>
            <w:vAlign w:val="center"/>
          </w:tcPr>
          <w:p w:rsidR="009A7719" w:rsidRPr="00E20E68" w:rsidRDefault="009A7719" w:rsidP="009A7719">
            <w:pPr>
              <w:spacing w:after="0" w:line="240" w:lineRule="auto"/>
              <w:jc w:val="center"/>
              <w:rPr>
                <w:rFonts w:cs="Arial"/>
              </w:rPr>
            </w:pPr>
            <w:r w:rsidRPr="00E20E68">
              <w:rPr>
                <w:rFonts w:cs="Arial"/>
              </w:rPr>
              <w:t>Resultados de Aprendizajes de la Unidad</w:t>
            </w:r>
          </w:p>
        </w:tc>
        <w:tc>
          <w:tcPr>
            <w:tcW w:w="1701" w:type="dxa"/>
            <w:shd w:val="solid" w:color="A6A6A6" w:fill="auto"/>
          </w:tcPr>
          <w:p w:rsidR="009A7719" w:rsidRPr="00E20E68" w:rsidRDefault="009A7719" w:rsidP="009A7719">
            <w:pPr>
              <w:spacing w:after="0" w:line="240" w:lineRule="auto"/>
              <w:jc w:val="center"/>
              <w:rPr>
                <w:rFonts w:cs="Arial"/>
              </w:rPr>
            </w:pPr>
            <w:r w:rsidRPr="00E20E68">
              <w:rPr>
                <w:rFonts w:cs="Arial"/>
              </w:rPr>
              <w:t>Referencias a la Bibliografía</w:t>
            </w:r>
          </w:p>
        </w:tc>
      </w:tr>
      <w:tr w:rsidR="009A7719" w:rsidRPr="00E20E68" w:rsidTr="003C4ED4">
        <w:tc>
          <w:tcPr>
            <w:tcW w:w="3652" w:type="dxa"/>
            <w:gridSpan w:val="2"/>
          </w:tcPr>
          <w:p w:rsidR="001300BA" w:rsidRPr="001300BA" w:rsidRDefault="001300BA" w:rsidP="001300BA">
            <w:pPr>
              <w:numPr>
                <w:ilvl w:val="0"/>
                <w:numId w:val="4"/>
              </w:numPr>
              <w:tabs>
                <w:tab w:val="left" w:pos="426"/>
                <w:tab w:val="left" w:pos="1790"/>
                <w:tab w:val="left" w:pos="2188"/>
                <w:tab w:val="left" w:pos="8367"/>
              </w:tabs>
              <w:suppressAutoHyphens/>
              <w:spacing w:after="120" w:line="240" w:lineRule="auto"/>
              <w:ind w:left="426" w:hanging="284"/>
              <w:jc w:val="both"/>
              <w:rPr>
                <w:rFonts w:cs="Arial"/>
                <w:lang w:val="es-ES_tradnl"/>
              </w:rPr>
            </w:pPr>
            <w:r w:rsidRPr="001300BA">
              <w:rPr>
                <w:rFonts w:cs="Arial"/>
                <w:lang w:val="es-ES_tradnl"/>
              </w:rPr>
              <w:t xml:space="preserve">Presentación invitado/a </w:t>
            </w:r>
          </w:p>
          <w:p w:rsidR="001300BA" w:rsidRPr="001300BA" w:rsidRDefault="001300BA" w:rsidP="001300BA">
            <w:pPr>
              <w:numPr>
                <w:ilvl w:val="0"/>
                <w:numId w:val="4"/>
              </w:numPr>
              <w:tabs>
                <w:tab w:val="left" w:pos="426"/>
                <w:tab w:val="left" w:pos="1790"/>
                <w:tab w:val="left" w:pos="2188"/>
                <w:tab w:val="left" w:pos="8367"/>
              </w:tabs>
              <w:suppressAutoHyphens/>
              <w:spacing w:after="120" w:line="240" w:lineRule="auto"/>
              <w:ind w:left="426" w:hanging="284"/>
              <w:jc w:val="both"/>
              <w:rPr>
                <w:rFonts w:cs="Arial"/>
                <w:lang w:val="es-ES_tradnl"/>
              </w:rPr>
            </w:pPr>
            <w:r w:rsidRPr="001300BA">
              <w:rPr>
                <w:rFonts w:cs="Arial"/>
                <w:lang w:val="es-ES_tradnl"/>
              </w:rPr>
              <w:t>Reunión con profesores para definición de temas y aspectos metodológicos</w:t>
            </w:r>
          </w:p>
          <w:p w:rsidR="009A7719" w:rsidRPr="00E20E68" w:rsidRDefault="001300BA" w:rsidP="001300BA">
            <w:pPr>
              <w:numPr>
                <w:ilvl w:val="0"/>
                <w:numId w:val="4"/>
              </w:numPr>
              <w:tabs>
                <w:tab w:val="left" w:pos="426"/>
                <w:tab w:val="left" w:pos="1790"/>
                <w:tab w:val="left" w:pos="2188"/>
                <w:tab w:val="left" w:pos="8367"/>
              </w:tabs>
              <w:suppressAutoHyphens/>
              <w:spacing w:after="120" w:line="240" w:lineRule="auto"/>
              <w:ind w:left="426" w:hanging="284"/>
              <w:jc w:val="both"/>
              <w:rPr>
                <w:rFonts w:cs="Arial"/>
              </w:rPr>
            </w:pPr>
            <w:r w:rsidRPr="001300BA">
              <w:rPr>
                <w:rFonts w:cs="Arial"/>
                <w:lang w:val="es-ES_tradnl"/>
              </w:rPr>
              <w:t>Presentaciones de alumnos</w:t>
            </w:r>
          </w:p>
        </w:tc>
        <w:tc>
          <w:tcPr>
            <w:tcW w:w="3686" w:type="dxa"/>
          </w:tcPr>
          <w:p w:rsidR="009A7719" w:rsidRPr="00E20E68" w:rsidRDefault="009A7719" w:rsidP="009A7719">
            <w:pPr>
              <w:pStyle w:val="Default"/>
              <w:rPr>
                <w:rFonts w:ascii="Calibri" w:hAnsi="Calibri" w:cs="Arial"/>
                <w:color w:val="auto"/>
                <w:sz w:val="22"/>
                <w:szCs w:val="22"/>
                <w:lang w:val="es-ES"/>
              </w:rPr>
            </w:pPr>
            <w:r w:rsidRPr="00E20E68">
              <w:rPr>
                <w:rFonts w:ascii="Calibri" w:hAnsi="Calibri" w:cs="Arial"/>
                <w:color w:val="auto"/>
                <w:sz w:val="22"/>
                <w:szCs w:val="22"/>
                <w:lang w:val="es-ES"/>
              </w:rPr>
              <w:t>El estudiante demuestra que:</w:t>
            </w:r>
          </w:p>
          <w:p w:rsidR="009A7719" w:rsidRPr="00E20E68" w:rsidRDefault="009A7719" w:rsidP="009A7719">
            <w:pPr>
              <w:pStyle w:val="Default"/>
              <w:rPr>
                <w:rFonts w:ascii="Calibri" w:hAnsi="Calibri" w:cs="Arial"/>
                <w:color w:val="auto"/>
                <w:sz w:val="22"/>
                <w:szCs w:val="22"/>
                <w:lang w:val="es-ES"/>
              </w:rPr>
            </w:pPr>
          </w:p>
          <w:p w:rsidR="00644D01" w:rsidRPr="00E20E68" w:rsidRDefault="009D49CC" w:rsidP="003C515E">
            <w:pPr>
              <w:numPr>
                <w:ilvl w:val="0"/>
                <w:numId w:val="11"/>
              </w:numPr>
              <w:tabs>
                <w:tab w:val="left" w:pos="317"/>
                <w:tab w:val="left" w:pos="459"/>
                <w:tab w:val="left" w:pos="2188"/>
                <w:tab w:val="left" w:pos="8367"/>
              </w:tabs>
              <w:suppressAutoHyphens/>
              <w:spacing w:after="120" w:line="240" w:lineRule="auto"/>
              <w:ind w:left="459" w:hanging="425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   Conoce y </w:t>
            </w:r>
            <w:r w:rsidR="003C515E">
              <w:rPr>
                <w:rFonts w:cs="Arial"/>
              </w:rPr>
              <w:t>comprende</w:t>
            </w:r>
            <w:r>
              <w:rPr>
                <w:rFonts w:cs="Arial"/>
              </w:rPr>
              <w:t xml:space="preserve"> los diferentes mecanismos de financiamiento de la educación superior, sus impactos y los trade offs que se enfrentan</w:t>
            </w:r>
          </w:p>
        </w:tc>
        <w:tc>
          <w:tcPr>
            <w:tcW w:w="1701" w:type="dxa"/>
          </w:tcPr>
          <w:p w:rsidR="009A7719" w:rsidRPr="00E20E68" w:rsidRDefault="009A7719" w:rsidP="001300BA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</w:tbl>
    <w:p w:rsidR="009A7719" w:rsidRDefault="009A7719" w:rsidP="009A7719">
      <w:pPr>
        <w:jc w:val="center"/>
        <w:rPr>
          <w:rFonts w:cs="Arial"/>
        </w:rPr>
      </w:pPr>
    </w:p>
    <w:p w:rsidR="004A0ACA" w:rsidRPr="00E20E68" w:rsidRDefault="004A0ACA" w:rsidP="009A7719">
      <w:pPr>
        <w:jc w:val="center"/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48"/>
        <w:gridCol w:w="2104"/>
        <w:gridCol w:w="3686"/>
        <w:gridCol w:w="1701"/>
      </w:tblGrid>
      <w:tr w:rsidR="009A7719" w:rsidRPr="00E20E68" w:rsidTr="003C4ED4">
        <w:tc>
          <w:tcPr>
            <w:tcW w:w="1548" w:type="dxa"/>
            <w:shd w:val="solid" w:color="A6A6A6" w:fill="auto"/>
          </w:tcPr>
          <w:p w:rsidR="009A7719" w:rsidRPr="00E20E68" w:rsidRDefault="009A7719" w:rsidP="009A7719">
            <w:pPr>
              <w:spacing w:after="0" w:line="240" w:lineRule="auto"/>
              <w:jc w:val="center"/>
              <w:rPr>
                <w:rFonts w:cs="Arial"/>
              </w:rPr>
            </w:pPr>
            <w:r w:rsidRPr="00E20E68">
              <w:rPr>
                <w:rFonts w:cs="Arial"/>
              </w:rPr>
              <w:t xml:space="preserve">Número </w:t>
            </w:r>
          </w:p>
        </w:tc>
        <w:tc>
          <w:tcPr>
            <w:tcW w:w="5790" w:type="dxa"/>
            <w:gridSpan w:val="2"/>
            <w:shd w:val="solid" w:color="A6A6A6" w:fill="auto"/>
          </w:tcPr>
          <w:p w:rsidR="009A7719" w:rsidRPr="00E20E68" w:rsidRDefault="009A7719" w:rsidP="009A7719">
            <w:pPr>
              <w:spacing w:after="0" w:line="240" w:lineRule="auto"/>
              <w:jc w:val="center"/>
              <w:rPr>
                <w:rFonts w:cs="Arial"/>
              </w:rPr>
            </w:pPr>
            <w:r w:rsidRPr="00E20E68">
              <w:rPr>
                <w:rFonts w:cs="Arial"/>
              </w:rPr>
              <w:t>Nombre de la Unidad</w:t>
            </w:r>
          </w:p>
        </w:tc>
        <w:tc>
          <w:tcPr>
            <w:tcW w:w="1701" w:type="dxa"/>
            <w:shd w:val="solid" w:color="A6A6A6" w:fill="auto"/>
          </w:tcPr>
          <w:p w:rsidR="009A7719" w:rsidRPr="00E20E68" w:rsidRDefault="009A7719" w:rsidP="009A7719">
            <w:pPr>
              <w:spacing w:after="0" w:line="240" w:lineRule="auto"/>
              <w:jc w:val="center"/>
              <w:rPr>
                <w:rFonts w:cs="Arial"/>
              </w:rPr>
            </w:pPr>
            <w:r w:rsidRPr="00E20E68">
              <w:rPr>
                <w:rFonts w:cs="Arial"/>
              </w:rPr>
              <w:t>Duración en Semanas</w:t>
            </w:r>
          </w:p>
        </w:tc>
      </w:tr>
      <w:tr w:rsidR="009A7719" w:rsidRPr="00E20E68" w:rsidTr="003C4ED4">
        <w:tc>
          <w:tcPr>
            <w:tcW w:w="1548" w:type="dxa"/>
            <w:tcBorders>
              <w:bottom w:val="single" w:sz="4" w:space="0" w:color="000000"/>
            </w:tcBorders>
          </w:tcPr>
          <w:p w:rsidR="009A7719" w:rsidRPr="00E20E68" w:rsidRDefault="009A7719" w:rsidP="009A7719">
            <w:pPr>
              <w:spacing w:after="0" w:line="240" w:lineRule="auto"/>
              <w:jc w:val="center"/>
              <w:rPr>
                <w:rFonts w:cs="Arial"/>
              </w:rPr>
            </w:pPr>
            <w:r w:rsidRPr="00E20E68">
              <w:rPr>
                <w:rFonts w:cs="Arial"/>
              </w:rPr>
              <w:t>2</w:t>
            </w:r>
          </w:p>
        </w:tc>
        <w:tc>
          <w:tcPr>
            <w:tcW w:w="5790" w:type="dxa"/>
            <w:gridSpan w:val="2"/>
            <w:tcBorders>
              <w:bottom w:val="single" w:sz="4" w:space="0" w:color="000000"/>
            </w:tcBorders>
          </w:tcPr>
          <w:p w:rsidR="009A7719" w:rsidRPr="00250F53" w:rsidRDefault="00250F53" w:rsidP="001300BA">
            <w:pPr>
              <w:spacing w:after="0" w:line="240" w:lineRule="auto"/>
              <w:jc w:val="center"/>
              <w:rPr>
                <w:rFonts w:cs="Arial"/>
              </w:rPr>
            </w:pPr>
            <w:r w:rsidRPr="00250F53">
              <w:rPr>
                <w:rFonts w:cs="Arial"/>
                <w:lang w:val="es-ES_tradnl"/>
              </w:rPr>
              <w:t>REGULACIÓN DEL SISTEMA DE EDUCACIÓN SUPERIOR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9A7719" w:rsidRPr="008C7313" w:rsidRDefault="001300BA" w:rsidP="009A7719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7.0</w:t>
            </w:r>
          </w:p>
        </w:tc>
      </w:tr>
      <w:tr w:rsidR="009A7719" w:rsidRPr="00E20E68" w:rsidTr="003C4ED4">
        <w:tc>
          <w:tcPr>
            <w:tcW w:w="3652" w:type="dxa"/>
            <w:gridSpan w:val="2"/>
            <w:shd w:val="solid" w:color="A6A6A6" w:fill="auto"/>
            <w:vAlign w:val="center"/>
          </w:tcPr>
          <w:p w:rsidR="009A7719" w:rsidRPr="00E20E68" w:rsidRDefault="009A7719" w:rsidP="009A7719">
            <w:pPr>
              <w:spacing w:after="0" w:line="240" w:lineRule="auto"/>
              <w:jc w:val="center"/>
              <w:rPr>
                <w:rFonts w:cs="Arial"/>
              </w:rPr>
            </w:pPr>
            <w:r w:rsidRPr="00E20E68">
              <w:rPr>
                <w:rFonts w:cs="Arial"/>
              </w:rPr>
              <w:t>Contenidos</w:t>
            </w:r>
          </w:p>
        </w:tc>
        <w:tc>
          <w:tcPr>
            <w:tcW w:w="3686" w:type="dxa"/>
            <w:shd w:val="solid" w:color="A6A6A6" w:fill="auto"/>
            <w:vAlign w:val="center"/>
          </w:tcPr>
          <w:p w:rsidR="009A7719" w:rsidRPr="00E20E68" w:rsidRDefault="009A7719" w:rsidP="009A7719">
            <w:pPr>
              <w:spacing w:after="0" w:line="240" w:lineRule="auto"/>
              <w:jc w:val="center"/>
              <w:rPr>
                <w:rFonts w:cs="Arial"/>
              </w:rPr>
            </w:pPr>
            <w:r w:rsidRPr="00E20E68">
              <w:rPr>
                <w:rFonts w:cs="Arial"/>
              </w:rPr>
              <w:t>Resultados de Aprendizajes de la Unidad</w:t>
            </w:r>
          </w:p>
        </w:tc>
        <w:tc>
          <w:tcPr>
            <w:tcW w:w="1701" w:type="dxa"/>
            <w:shd w:val="solid" w:color="A6A6A6" w:fill="auto"/>
          </w:tcPr>
          <w:p w:rsidR="009A7719" w:rsidRPr="00E20E68" w:rsidRDefault="009A7719" w:rsidP="009A7719">
            <w:pPr>
              <w:spacing w:after="0" w:line="240" w:lineRule="auto"/>
              <w:jc w:val="center"/>
              <w:rPr>
                <w:rFonts w:cs="Arial"/>
              </w:rPr>
            </w:pPr>
            <w:r w:rsidRPr="00E20E68">
              <w:rPr>
                <w:rFonts w:cs="Arial"/>
              </w:rPr>
              <w:t>Referencias a la Bibliografía</w:t>
            </w:r>
          </w:p>
        </w:tc>
      </w:tr>
      <w:tr w:rsidR="00A328A7" w:rsidRPr="00E20E68" w:rsidTr="003C4ED4">
        <w:tc>
          <w:tcPr>
            <w:tcW w:w="3652" w:type="dxa"/>
            <w:gridSpan w:val="2"/>
          </w:tcPr>
          <w:p w:rsidR="001300BA" w:rsidRPr="001300BA" w:rsidRDefault="001300BA" w:rsidP="001300BA">
            <w:pPr>
              <w:numPr>
                <w:ilvl w:val="0"/>
                <w:numId w:val="17"/>
              </w:numPr>
              <w:tabs>
                <w:tab w:val="left" w:pos="426"/>
                <w:tab w:val="left" w:pos="1790"/>
                <w:tab w:val="left" w:pos="2188"/>
                <w:tab w:val="left" w:pos="8367"/>
              </w:tabs>
              <w:suppressAutoHyphens/>
              <w:spacing w:after="120" w:line="240" w:lineRule="auto"/>
              <w:ind w:left="426" w:hanging="284"/>
              <w:jc w:val="both"/>
              <w:rPr>
                <w:rFonts w:cs="Arial"/>
                <w:lang w:val="es-ES_tradnl"/>
              </w:rPr>
            </w:pPr>
            <w:r w:rsidRPr="001300BA">
              <w:rPr>
                <w:rFonts w:cs="Arial"/>
                <w:lang w:val="es-ES_tradnl"/>
              </w:rPr>
              <w:t xml:space="preserve">Presentación invitado/a </w:t>
            </w:r>
          </w:p>
          <w:p w:rsidR="001300BA" w:rsidRPr="001300BA" w:rsidRDefault="001300BA" w:rsidP="001300BA">
            <w:pPr>
              <w:numPr>
                <w:ilvl w:val="0"/>
                <w:numId w:val="17"/>
              </w:numPr>
              <w:tabs>
                <w:tab w:val="left" w:pos="426"/>
                <w:tab w:val="left" w:pos="1790"/>
                <w:tab w:val="left" w:pos="2188"/>
                <w:tab w:val="left" w:pos="8367"/>
              </w:tabs>
              <w:suppressAutoHyphens/>
              <w:spacing w:after="120" w:line="240" w:lineRule="auto"/>
              <w:ind w:left="426" w:hanging="284"/>
              <w:jc w:val="both"/>
              <w:rPr>
                <w:rFonts w:cs="Arial"/>
                <w:lang w:val="es-ES_tradnl"/>
              </w:rPr>
            </w:pPr>
            <w:r w:rsidRPr="001300BA">
              <w:rPr>
                <w:rFonts w:cs="Arial"/>
                <w:lang w:val="es-ES_tradnl"/>
              </w:rPr>
              <w:t>Reunión con profesores para definición de temas y aspectos metodológicos</w:t>
            </w:r>
          </w:p>
          <w:p w:rsidR="00A328A7" w:rsidRPr="00E20E68" w:rsidRDefault="001300BA" w:rsidP="001300BA">
            <w:pPr>
              <w:numPr>
                <w:ilvl w:val="0"/>
                <w:numId w:val="17"/>
              </w:numPr>
              <w:tabs>
                <w:tab w:val="left" w:pos="426"/>
                <w:tab w:val="left" w:pos="1790"/>
                <w:tab w:val="left" w:pos="2188"/>
                <w:tab w:val="left" w:pos="8367"/>
              </w:tabs>
              <w:suppressAutoHyphens/>
              <w:spacing w:after="120" w:line="240" w:lineRule="auto"/>
              <w:ind w:left="426" w:hanging="284"/>
              <w:jc w:val="both"/>
              <w:rPr>
                <w:rFonts w:cs="Arial"/>
                <w:sz w:val="20"/>
                <w:lang w:val="es-ES_tradnl"/>
              </w:rPr>
            </w:pPr>
            <w:r w:rsidRPr="001300BA">
              <w:rPr>
                <w:rFonts w:cs="Arial"/>
                <w:lang w:val="es-ES_tradnl"/>
              </w:rPr>
              <w:t>Presentaciones de alumnos</w:t>
            </w:r>
          </w:p>
        </w:tc>
        <w:tc>
          <w:tcPr>
            <w:tcW w:w="3686" w:type="dxa"/>
          </w:tcPr>
          <w:p w:rsidR="00A328A7" w:rsidRPr="00B87B95" w:rsidRDefault="00A328A7" w:rsidP="009A7719">
            <w:pPr>
              <w:pStyle w:val="Default"/>
              <w:rPr>
                <w:rFonts w:ascii="Calibri" w:hAnsi="Calibri" w:cs="Arial"/>
                <w:color w:val="auto"/>
                <w:sz w:val="22"/>
                <w:szCs w:val="22"/>
                <w:lang w:val="es-CL"/>
              </w:rPr>
            </w:pPr>
            <w:r w:rsidRPr="00B87B95">
              <w:rPr>
                <w:rFonts w:ascii="Calibri" w:hAnsi="Calibri" w:cs="Arial"/>
                <w:color w:val="auto"/>
                <w:sz w:val="22"/>
                <w:szCs w:val="22"/>
                <w:lang w:val="es-CL"/>
              </w:rPr>
              <w:t>El estudiante demuestra que:</w:t>
            </w:r>
          </w:p>
          <w:p w:rsidR="00A328A7" w:rsidRPr="00E20E68" w:rsidRDefault="00A328A7" w:rsidP="009A7719">
            <w:pPr>
              <w:spacing w:after="0" w:line="240" w:lineRule="auto"/>
              <w:jc w:val="both"/>
              <w:rPr>
                <w:rFonts w:cs="Arial"/>
                <w:lang w:val="es-ES_tradnl"/>
              </w:rPr>
            </w:pPr>
          </w:p>
          <w:p w:rsidR="00A328A7" w:rsidRPr="00E20E68" w:rsidRDefault="009D49CC" w:rsidP="009B19C8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317"/>
              <w:jc w:val="both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Conoce</w:t>
            </w:r>
            <w:r w:rsidR="003C515E">
              <w:rPr>
                <w:rFonts w:cs="Arial"/>
                <w:lang w:val="es-ES_tradnl"/>
              </w:rPr>
              <w:t xml:space="preserve"> y comprende</w:t>
            </w:r>
            <w:r>
              <w:rPr>
                <w:rFonts w:cs="Arial"/>
                <w:lang w:val="es-ES_tradnl"/>
              </w:rPr>
              <w:t xml:space="preserve"> los distintos sistemas de aseguramiento de la calidad, los tipos de universidades y sus roles</w:t>
            </w:r>
            <w:r w:rsidR="008E2B2C">
              <w:rPr>
                <w:rFonts w:cs="Arial"/>
                <w:lang w:val="es-ES_tradnl"/>
              </w:rPr>
              <w:t>.</w:t>
            </w:r>
          </w:p>
          <w:p w:rsidR="00A328A7" w:rsidRPr="00E20E68" w:rsidRDefault="00A328A7" w:rsidP="009A7719">
            <w:pPr>
              <w:spacing w:after="0" w:line="240" w:lineRule="auto"/>
              <w:ind w:left="720"/>
              <w:jc w:val="both"/>
              <w:rPr>
                <w:rFonts w:cs="Arial"/>
                <w:lang w:val="es-ES_tradnl"/>
              </w:rPr>
            </w:pPr>
          </w:p>
        </w:tc>
        <w:tc>
          <w:tcPr>
            <w:tcW w:w="1701" w:type="dxa"/>
          </w:tcPr>
          <w:p w:rsidR="00A328A7" w:rsidRPr="00E20E68" w:rsidRDefault="00A328A7" w:rsidP="00A328A7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</w:tbl>
    <w:p w:rsidR="009A7719" w:rsidRPr="00E20E68" w:rsidRDefault="009A7719" w:rsidP="009A7719">
      <w:pPr>
        <w:jc w:val="center"/>
        <w:rPr>
          <w:rFonts w:cs="Arial"/>
        </w:rPr>
      </w:pPr>
    </w:p>
    <w:p w:rsidR="009A7719" w:rsidRDefault="009A7719" w:rsidP="00BA79F3">
      <w:pPr>
        <w:jc w:val="center"/>
        <w:rPr>
          <w:rFonts w:cs="Arial"/>
        </w:rPr>
      </w:pPr>
    </w:p>
    <w:p w:rsidR="001300BA" w:rsidRDefault="001300BA" w:rsidP="00BA79F3">
      <w:pPr>
        <w:jc w:val="center"/>
        <w:rPr>
          <w:rFonts w:cs="Arial"/>
        </w:rPr>
      </w:pPr>
    </w:p>
    <w:p w:rsidR="001300BA" w:rsidRDefault="001300BA" w:rsidP="00BA79F3">
      <w:pPr>
        <w:jc w:val="center"/>
        <w:rPr>
          <w:rFonts w:cs="Arial"/>
        </w:rPr>
      </w:pPr>
      <w:bookmarkStart w:id="0" w:name="_GoBack"/>
      <w:bookmarkEnd w:id="0"/>
    </w:p>
    <w:p w:rsidR="001300BA" w:rsidRDefault="001300BA" w:rsidP="00BA79F3">
      <w:pPr>
        <w:jc w:val="center"/>
        <w:rPr>
          <w:rFonts w:cs="Arial"/>
        </w:rPr>
      </w:pPr>
    </w:p>
    <w:p w:rsidR="001300BA" w:rsidRDefault="001300BA" w:rsidP="00BA79F3">
      <w:pPr>
        <w:jc w:val="center"/>
        <w:rPr>
          <w:rFonts w:cs="Arial"/>
        </w:rPr>
      </w:pPr>
    </w:p>
    <w:p w:rsidR="001300BA" w:rsidRDefault="001300BA" w:rsidP="00BA79F3">
      <w:pPr>
        <w:jc w:val="center"/>
        <w:rPr>
          <w:rFonts w:cs="Arial"/>
        </w:rPr>
      </w:pPr>
    </w:p>
    <w:p w:rsidR="001300BA" w:rsidRDefault="001300BA" w:rsidP="00BA79F3">
      <w:pPr>
        <w:jc w:val="center"/>
        <w:rPr>
          <w:rFonts w:cs="Arial"/>
        </w:rPr>
      </w:pPr>
    </w:p>
    <w:p w:rsidR="001300BA" w:rsidRDefault="001300BA" w:rsidP="00BA79F3">
      <w:pPr>
        <w:jc w:val="center"/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39"/>
      </w:tblGrid>
      <w:tr w:rsidR="009A7719" w:rsidRPr="00E20E68" w:rsidTr="003C4ED4">
        <w:tc>
          <w:tcPr>
            <w:tcW w:w="9039" w:type="dxa"/>
            <w:shd w:val="solid" w:color="A6A6A6" w:fill="auto"/>
          </w:tcPr>
          <w:p w:rsidR="009A7719" w:rsidRPr="00E20E68" w:rsidRDefault="009A7719" w:rsidP="009A7719">
            <w:pPr>
              <w:spacing w:after="0" w:line="240" w:lineRule="auto"/>
              <w:jc w:val="center"/>
              <w:rPr>
                <w:rFonts w:cs="Arial"/>
              </w:rPr>
            </w:pPr>
            <w:r w:rsidRPr="00E20E68">
              <w:rPr>
                <w:rFonts w:cs="Arial"/>
              </w:rPr>
              <w:t>Bibliografía General</w:t>
            </w:r>
          </w:p>
        </w:tc>
      </w:tr>
      <w:tr w:rsidR="009A7719" w:rsidRPr="00E20E68" w:rsidTr="003C4ED4">
        <w:tc>
          <w:tcPr>
            <w:tcW w:w="9039" w:type="dxa"/>
          </w:tcPr>
          <w:p w:rsidR="009A7719" w:rsidRPr="00E20E68" w:rsidRDefault="009A7719" w:rsidP="00671311">
            <w:pPr>
              <w:tabs>
                <w:tab w:val="left" w:pos="430"/>
                <w:tab w:val="left" w:pos="714"/>
                <w:tab w:val="left" w:pos="1111"/>
                <w:tab w:val="left" w:pos="1790"/>
                <w:tab w:val="left" w:pos="2188"/>
                <w:tab w:val="left" w:pos="4626"/>
                <w:tab w:val="left" w:pos="8367"/>
              </w:tabs>
              <w:jc w:val="both"/>
              <w:rPr>
                <w:rFonts w:cs="Arial"/>
                <w:b/>
                <w:lang w:val="es-ES_tradnl"/>
              </w:rPr>
            </w:pPr>
            <w:r w:rsidRPr="00E20E68">
              <w:rPr>
                <w:rFonts w:cs="Arial"/>
                <w:b/>
                <w:lang w:val="es-ES_tradnl"/>
              </w:rPr>
              <w:t>BIBLIOGRAFÍA OBLIGATORIA</w:t>
            </w:r>
          </w:p>
          <w:p w:rsidR="00B02842" w:rsidRPr="003C515E" w:rsidRDefault="003C515E" w:rsidP="003C515E">
            <w:pPr>
              <w:pStyle w:val="Prrafodelista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s-ES_tradnl"/>
              </w:rPr>
            </w:pPr>
            <w:r w:rsidRPr="003C515E">
              <w:rPr>
                <w:rFonts w:asciiTheme="minorHAnsi" w:hAnsiTheme="minorHAnsi" w:cs="BookAntiqua-Bold"/>
                <w:bCs/>
                <w:lang w:eastAsia="es-ES"/>
              </w:rPr>
              <w:t xml:space="preserve">Los desafíos de la educación superior chilena. Informe del Consejo Asesor Presidencial para la Educación Superior, </w:t>
            </w:r>
            <w:r w:rsidRPr="003C515E">
              <w:rPr>
                <w:rFonts w:asciiTheme="minorHAnsi" w:hAnsiTheme="minorHAnsi" w:cs="BookAntiqua"/>
                <w:lang w:eastAsia="es-ES"/>
              </w:rPr>
              <w:t>Marzo del 2008</w:t>
            </w:r>
          </w:p>
          <w:p w:rsidR="003C515E" w:rsidRPr="003C515E" w:rsidRDefault="003C515E" w:rsidP="003C515E">
            <w:pPr>
              <w:pStyle w:val="Prrafodelista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s-ES_tradnl"/>
              </w:rPr>
            </w:pPr>
            <w:r w:rsidRPr="003C515E">
              <w:rPr>
                <w:rFonts w:asciiTheme="minorHAnsi" w:hAnsiTheme="minorHAnsi"/>
                <w:lang w:val="es-ES_tradnl"/>
              </w:rPr>
              <w:t>Revisión de Políticas Nacionales de Educación. La Educación Superior en Chile, OECD, Banco Mundial 2009</w:t>
            </w:r>
          </w:p>
          <w:p w:rsidR="003C515E" w:rsidRPr="003C515E" w:rsidRDefault="003C515E" w:rsidP="003C515E">
            <w:pPr>
              <w:pStyle w:val="Prrafodelista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s-ES_tradnl"/>
              </w:rPr>
            </w:pPr>
            <w:r w:rsidRPr="003C515E">
              <w:rPr>
                <w:rFonts w:asciiTheme="minorHAnsi" w:hAnsiTheme="minorHAnsi"/>
                <w:lang w:val="es-ES_tradnl"/>
              </w:rPr>
              <w:t>Universitarios, ¡el problema no es el lucro, es el mercado! Patricio Meller, UCBAR editores, 2011.</w:t>
            </w:r>
          </w:p>
          <w:p w:rsidR="003C515E" w:rsidRDefault="003C515E" w:rsidP="00B02842">
            <w:pPr>
              <w:tabs>
                <w:tab w:val="left" w:pos="1701"/>
              </w:tabs>
              <w:spacing w:after="0" w:line="312" w:lineRule="auto"/>
              <w:jc w:val="both"/>
            </w:pPr>
          </w:p>
          <w:p w:rsidR="00B02842" w:rsidRPr="00E20E68" w:rsidRDefault="00B02842" w:rsidP="00B02842">
            <w:pPr>
              <w:tabs>
                <w:tab w:val="left" w:pos="430"/>
                <w:tab w:val="left" w:pos="714"/>
                <w:tab w:val="left" w:pos="1111"/>
                <w:tab w:val="left" w:pos="1790"/>
                <w:tab w:val="left" w:pos="2188"/>
                <w:tab w:val="left" w:pos="4626"/>
                <w:tab w:val="left" w:pos="8367"/>
              </w:tabs>
              <w:jc w:val="both"/>
              <w:rPr>
                <w:rFonts w:cs="Arial"/>
                <w:b/>
                <w:lang w:val="es-ES_tradnl"/>
              </w:rPr>
            </w:pPr>
            <w:r w:rsidRPr="00E20E68">
              <w:rPr>
                <w:rFonts w:cs="Arial"/>
                <w:b/>
                <w:lang w:val="es-ES_tradnl"/>
              </w:rPr>
              <w:t xml:space="preserve">BIBLIOGRAFÍA </w:t>
            </w:r>
            <w:r>
              <w:rPr>
                <w:rFonts w:cs="Arial"/>
                <w:b/>
                <w:lang w:val="es-ES_tradnl"/>
              </w:rPr>
              <w:t>COMPLEMENTARIA</w:t>
            </w:r>
          </w:p>
          <w:p w:rsidR="009A7719" w:rsidRDefault="003C515E" w:rsidP="00250F53">
            <w:pPr>
              <w:pStyle w:val="Sangra2detindependiente"/>
              <w:spacing w:after="0" w:line="312" w:lineRule="auto"/>
              <w:ind w:left="426"/>
              <w:jc w:val="both"/>
            </w:pPr>
            <w:r w:rsidRPr="003C515E">
              <w:t xml:space="preserve">Será indicada </w:t>
            </w:r>
            <w:r>
              <w:t xml:space="preserve">durante </w:t>
            </w:r>
            <w:r w:rsidRPr="003C515E">
              <w:t xml:space="preserve"> las clases</w:t>
            </w:r>
          </w:p>
          <w:p w:rsidR="00250F53" w:rsidRPr="003C515E" w:rsidRDefault="00250F53" w:rsidP="00250F53">
            <w:pPr>
              <w:pStyle w:val="Sangra2detindependiente"/>
              <w:spacing w:after="0" w:line="312" w:lineRule="auto"/>
              <w:ind w:left="426"/>
              <w:jc w:val="both"/>
              <w:rPr>
                <w:rFonts w:cs="Arial"/>
                <w:b/>
              </w:rPr>
            </w:pPr>
          </w:p>
        </w:tc>
      </w:tr>
    </w:tbl>
    <w:p w:rsidR="009A7719" w:rsidRDefault="009A7719" w:rsidP="009A7719">
      <w:pPr>
        <w:jc w:val="center"/>
        <w:rPr>
          <w:rFonts w:cs="Arial"/>
        </w:rPr>
      </w:pPr>
    </w:p>
    <w:p w:rsidR="00250F53" w:rsidRPr="00E20E68" w:rsidRDefault="00250F53" w:rsidP="009A7719">
      <w:pPr>
        <w:jc w:val="center"/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6946"/>
      </w:tblGrid>
      <w:tr w:rsidR="009A7719" w:rsidRPr="00E20E68" w:rsidTr="003C4ED4">
        <w:tc>
          <w:tcPr>
            <w:tcW w:w="2093" w:type="dxa"/>
            <w:shd w:val="solid" w:color="A6A6A6" w:fill="auto"/>
          </w:tcPr>
          <w:p w:rsidR="009A7719" w:rsidRPr="00E20E68" w:rsidRDefault="009A7719" w:rsidP="009A7719">
            <w:pPr>
              <w:spacing w:after="0" w:line="240" w:lineRule="auto"/>
              <w:jc w:val="center"/>
              <w:rPr>
                <w:rFonts w:cs="Arial"/>
              </w:rPr>
            </w:pPr>
            <w:r w:rsidRPr="00E20E68">
              <w:rPr>
                <w:rFonts w:cs="Arial"/>
              </w:rPr>
              <w:t>Vigencia desde:</w:t>
            </w:r>
          </w:p>
        </w:tc>
        <w:tc>
          <w:tcPr>
            <w:tcW w:w="6946" w:type="dxa"/>
          </w:tcPr>
          <w:p w:rsidR="009A7719" w:rsidRPr="008C7313" w:rsidRDefault="009A7719" w:rsidP="00871F43">
            <w:pPr>
              <w:spacing w:after="0" w:line="240" w:lineRule="auto"/>
              <w:rPr>
                <w:rFonts w:cs="Arial"/>
              </w:rPr>
            </w:pPr>
            <w:r w:rsidRPr="008C7313">
              <w:rPr>
                <w:rFonts w:cs="Arial"/>
                <w:lang w:val="es-ES_tradnl"/>
              </w:rPr>
              <w:t>Primavera 201</w:t>
            </w:r>
            <w:r w:rsidR="001300BA">
              <w:rPr>
                <w:rFonts w:cs="Arial"/>
                <w:lang w:val="es-ES_tradnl"/>
              </w:rPr>
              <w:t>3</w:t>
            </w:r>
          </w:p>
        </w:tc>
      </w:tr>
      <w:tr w:rsidR="009A7719" w:rsidRPr="00E20E68" w:rsidTr="003C4ED4">
        <w:tc>
          <w:tcPr>
            <w:tcW w:w="2093" w:type="dxa"/>
            <w:shd w:val="solid" w:color="A6A6A6" w:fill="auto"/>
          </w:tcPr>
          <w:p w:rsidR="009A7719" w:rsidRPr="00E20E68" w:rsidRDefault="009A7719" w:rsidP="009A7719">
            <w:pPr>
              <w:spacing w:after="0" w:line="240" w:lineRule="auto"/>
              <w:jc w:val="center"/>
              <w:rPr>
                <w:rFonts w:cs="Arial"/>
              </w:rPr>
            </w:pPr>
            <w:r w:rsidRPr="00E20E68">
              <w:rPr>
                <w:rFonts w:cs="Arial"/>
              </w:rPr>
              <w:t>Elaborado por:</w:t>
            </w:r>
          </w:p>
        </w:tc>
        <w:tc>
          <w:tcPr>
            <w:tcW w:w="6946" w:type="dxa"/>
          </w:tcPr>
          <w:p w:rsidR="009A7719" w:rsidRPr="008C7313" w:rsidRDefault="00871F43" w:rsidP="001300BA">
            <w:pPr>
              <w:spacing w:after="0" w:line="240" w:lineRule="auto"/>
              <w:rPr>
                <w:rFonts w:cs="Arial"/>
              </w:rPr>
            </w:pPr>
            <w:r w:rsidRPr="008C7313">
              <w:rPr>
                <w:rFonts w:cs="Arial"/>
              </w:rPr>
              <w:t>A</w:t>
            </w:r>
            <w:r w:rsidR="001300BA">
              <w:rPr>
                <w:rFonts w:cs="Arial"/>
              </w:rPr>
              <w:t>lejandra Mizala</w:t>
            </w:r>
          </w:p>
        </w:tc>
      </w:tr>
      <w:tr w:rsidR="00AD52BA" w:rsidRPr="00E20E68" w:rsidTr="003C4ED4">
        <w:tc>
          <w:tcPr>
            <w:tcW w:w="2093" w:type="dxa"/>
            <w:shd w:val="solid" w:color="A6A6A6" w:fill="auto"/>
          </w:tcPr>
          <w:p w:rsidR="00AD52BA" w:rsidRPr="00E20E68" w:rsidRDefault="00AD52BA" w:rsidP="009A7719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Aprobado por:</w:t>
            </w:r>
          </w:p>
        </w:tc>
        <w:tc>
          <w:tcPr>
            <w:tcW w:w="6946" w:type="dxa"/>
          </w:tcPr>
          <w:p w:rsidR="00AD52BA" w:rsidRPr="008C7313" w:rsidRDefault="00AD52BA" w:rsidP="0067131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Comisión de Docencia DII</w:t>
            </w:r>
          </w:p>
        </w:tc>
      </w:tr>
    </w:tbl>
    <w:p w:rsidR="009A7719" w:rsidRPr="00E20E68" w:rsidRDefault="009A7719" w:rsidP="009A7719">
      <w:pPr>
        <w:jc w:val="center"/>
        <w:rPr>
          <w:rFonts w:cs="Arial"/>
        </w:rPr>
      </w:pPr>
    </w:p>
    <w:sectPr w:rsidR="009A7719" w:rsidRPr="00E20E68" w:rsidSect="00D87A05">
      <w:headerReference w:type="default" r:id="rId8"/>
      <w:footerReference w:type="even" r:id="rId9"/>
      <w:footerReference w:type="default" r:id="rId10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F4F" w:rsidRDefault="009A6F4F" w:rsidP="009A7719">
      <w:pPr>
        <w:spacing w:after="0" w:line="240" w:lineRule="auto"/>
      </w:pPr>
      <w:r>
        <w:separator/>
      </w:r>
    </w:p>
  </w:endnote>
  <w:endnote w:type="continuationSeparator" w:id="0">
    <w:p w:rsidR="009A6F4F" w:rsidRDefault="009A6F4F" w:rsidP="009A7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Antiqu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Antiqu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19" w:rsidRDefault="004630FE" w:rsidP="009A771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A771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A7719" w:rsidRDefault="009A7719" w:rsidP="009A7719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19" w:rsidRDefault="004630FE" w:rsidP="009A771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A771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F7579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9A7719" w:rsidRDefault="009A7719" w:rsidP="009A7719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F4F" w:rsidRDefault="009A6F4F" w:rsidP="009A7719">
      <w:pPr>
        <w:spacing w:after="0" w:line="240" w:lineRule="auto"/>
      </w:pPr>
      <w:r>
        <w:separator/>
      </w:r>
    </w:p>
  </w:footnote>
  <w:footnote w:type="continuationSeparator" w:id="0">
    <w:p w:rsidR="009A6F4F" w:rsidRDefault="009A6F4F" w:rsidP="009A7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19" w:rsidRDefault="004630FE" w:rsidP="009A7719">
    <w:pPr>
      <w:pStyle w:val="Encabezado"/>
    </w:pPr>
    <w:r>
      <w:rPr>
        <w:noProof/>
        <w:lang w:eastAsia="es-C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261pt;margin-top:8.45pt;width:190.3pt;height:53.4pt;z-index:25165772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" stroked="f">
          <v:textbox style="mso-fit-shape-to-text:t">
            <w:txbxContent>
              <w:p w:rsidR="009A7719" w:rsidRDefault="001A516B">
                <w:r>
                  <w:t xml:space="preserve">        </w:t>
                </w:r>
                <w:r w:rsidR="003E5A1D">
                  <w:rPr>
                    <w:noProof/>
                    <w:lang w:eastAsia="es-CL"/>
                  </w:rPr>
                  <w:drawing>
                    <wp:inline distT="0" distB="0" distL="0" distR="0">
                      <wp:extent cx="1955800" cy="434340"/>
                      <wp:effectExtent l="19050" t="0" r="6350" b="0"/>
                      <wp:docPr id="2" name="Imagen 2" descr="logo DII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logo DII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55800" cy="4343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3E5A1D">
      <w:rPr>
        <w:noProof/>
        <w:lang w:eastAsia="es-CL"/>
      </w:rPr>
      <w:drawing>
        <wp:inline distT="0" distB="0" distL="0" distR="0">
          <wp:extent cx="1140460" cy="742315"/>
          <wp:effectExtent l="19050" t="0" r="2540" b="0"/>
          <wp:docPr id="1" name="0 Imagen" descr="logo2_VerticalOficialfcf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2_VerticalOficialfcfm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0460" cy="742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hanging="360"/>
      </w:p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864" w:hanging="720"/>
      </w:pPr>
    </w:lvl>
    <w:lvl w:ilvl="3">
      <w:start w:val="1"/>
      <w:numFmt w:val="decimal"/>
      <w:lvlText w:val="%1.%2.%3.%4"/>
      <w:lvlJc w:val="left"/>
      <w:pPr>
        <w:tabs>
          <w:tab w:val="num" w:pos="936"/>
        </w:tabs>
        <w:ind w:left="936" w:hanging="720"/>
      </w:p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72"/>
        </w:tabs>
        <w:ind w:left="187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944"/>
        </w:tabs>
        <w:ind w:left="194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76"/>
        </w:tabs>
        <w:ind w:left="2376" w:hanging="1800"/>
      </w:pPr>
    </w:lvl>
  </w:abstractNum>
  <w:abstractNum w:abstractNumId="1">
    <w:nsid w:val="03A57698"/>
    <w:multiLevelType w:val="hybridMultilevel"/>
    <w:tmpl w:val="0172D228"/>
    <w:lvl w:ilvl="0" w:tplc="E39800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616D1"/>
    <w:multiLevelType w:val="hybridMultilevel"/>
    <w:tmpl w:val="296A168E"/>
    <w:lvl w:ilvl="0" w:tplc="919C7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04407"/>
    <w:multiLevelType w:val="hybridMultilevel"/>
    <w:tmpl w:val="D66CA354"/>
    <w:lvl w:ilvl="0" w:tplc="5E80B7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B81EBA"/>
    <w:multiLevelType w:val="hybridMultilevel"/>
    <w:tmpl w:val="FB544808"/>
    <w:lvl w:ilvl="0" w:tplc="9FB6AC60">
      <w:start w:val="1"/>
      <w:numFmt w:val="bullet"/>
      <w:lvlText w:val=""/>
      <w:lvlJc w:val="left"/>
      <w:pPr>
        <w:tabs>
          <w:tab w:val="num" w:pos="1361"/>
        </w:tabs>
        <w:ind w:left="1304" w:hanging="22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203D4D"/>
    <w:multiLevelType w:val="hybridMultilevel"/>
    <w:tmpl w:val="91A4AC76"/>
    <w:lvl w:ilvl="0" w:tplc="B96042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9D4BE6"/>
    <w:multiLevelType w:val="hybridMultilevel"/>
    <w:tmpl w:val="F67480FA"/>
    <w:lvl w:ilvl="0" w:tplc="9134E2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195DDF"/>
    <w:multiLevelType w:val="hybridMultilevel"/>
    <w:tmpl w:val="D5B4D6C0"/>
    <w:lvl w:ilvl="0" w:tplc="919C7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B413A0"/>
    <w:multiLevelType w:val="hybridMultilevel"/>
    <w:tmpl w:val="CEC60978"/>
    <w:lvl w:ilvl="0" w:tplc="B8F8A91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15230D2"/>
    <w:multiLevelType w:val="hybridMultilevel"/>
    <w:tmpl w:val="D66CA354"/>
    <w:lvl w:ilvl="0" w:tplc="5E80B7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BF7795"/>
    <w:multiLevelType w:val="hybridMultilevel"/>
    <w:tmpl w:val="B52CE30C"/>
    <w:lvl w:ilvl="0" w:tplc="EAA69A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FF6766"/>
    <w:multiLevelType w:val="hybridMultilevel"/>
    <w:tmpl w:val="79C4B97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6870FF"/>
    <w:multiLevelType w:val="hybridMultilevel"/>
    <w:tmpl w:val="21E8200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105A57"/>
    <w:multiLevelType w:val="hybridMultilevel"/>
    <w:tmpl w:val="19867514"/>
    <w:lvl w:ilvl="0" w:tplc="F2BA7C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98227D"/>
    <w:multiLevelType w:val="hybridMultilevel"/>
    <w:tmpl w:val="7F987FC6"/>
    <w:lvl w:ilvl="0" w:tplc="9AF070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43271D"/>
    <w:multiLevelType w:val="hybridMultilevel"/>
    <w:tmpl w:val="837EDE4A"/>
    <w:lvl w:ilvl="0" w:tplc="1B107E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D9618F"/>
    <w:multiLevelType w:val="hybridMultilevel"/>
    <w:tmpl w:val="F57C2EC0"/>
    <w:lvl w:ilvl="0" w:tplc="E2009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FA0F71"/>
    <w:multiLevelType w:val="hybridMultilevel"/>
    <w:tmpl w:val="16D41044"/>
    <w:lvl w:ilvl="0" w:tplc="B54CC8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33087B"/>
    <w:multiLevelType w:val="hybridMultilevel"/>
    <w:tmpl w:val="6344BB74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E340BB0"/>
    <w:multiLevelType w:val="hybridMultilevel"/>
    <w:tmpl w:val="2C60C538"/>
    <w:lvl w:ilvl="0" w:tplc="FBFC81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6"/>
  </w:num>
  <w:num w:numId="4">
    <w:abstractNumId w:val="7"/>
  </w:num>
  <w:num w:numId="5">
    <w:abstractNumId w:val="13"/>
  </w:num>
  <w:num w:numId="6">
    <w:abstractNumId w:val="5"/>
  </w:num>
  <w:num w:numId="7">
    <w:abstractNumId w:val="10"/>
  </w:num>
  <w:num w:numId="8">
    <w:abstractNumId w:val="19"/>
  </w:num>
  <w:num w:numId="9">
    <w:abstractNumId w:val="1"/>
  </w:num>
  <w:num w:numId="10">
    <w:abstractNumId w:val="16"/>
  </w:num>
  <w:num w:numId="11">
    <w:abstractNumId w:val="14"/>
  </w:num>
  <w:num w:numId="12">
    <w:abstractNumId w:val="17"/>
  </w:num>
  <w:num w:numId="13">
    <w:abstractNumId w:val="15"/>
  </w:num>
  <w:num w:numId="14">
    <w:abstractNumId w:val="3"/>
  </w:num>
  <w:num w:numId="15">
    <w:abstractNumId w:val="9"/>
  </w:num>
  <w:num w:numId="16">
    <w:abstractNumId w:val="8"/>
  </w:num>
  <w:num w:numId="17">
    <w:abstractNumId w:val="2"/>
  </w:num>
  <w:num w:numId="18">
    <w:abstractNumId w:val="11"/>
  </w:num>
  <w:num w:numId="19">
    <w:abstractNumId w:val="12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56156"/>
    <w:rsid w:val="00036A87"/>
    <w:rsid w:val="00060AAB"/>
    <w:rsid w:val="000D16F5"/>
    <w:rsid w:val="000E0C59"/>
    <w:rsid w:val="000F30A3"/>
    <w:rsid w:val="001065C9"/>
    <w:rsid w:val="00107286"/>
    <w:rsid w:val="00112AAD"/>
    <w:rsid w:val="001300BA"/>
    <w:rsid w:val="00146916"/>
    <w:rsid w:val="00184773"/>
    <w:rsid w:val="001860D8"/>
    <w:rsid w:val="001A516B"/>
    <w:rsid w:val="001F53C4"/>
    <w:rsid w:val="001F7579"/>
    <w:rsid w:val="00250F53"/>
    <w:rsid w:val="002D395F"/>
    <w:rsid w:val="00313EC1"/>
    <w:rsid w:val="00332037"/>
    <w:rsid w:val="0033337A"/>
    <w:rsid w:val="00341DCE"/>
    <w:rsid w:val="00350C79"/>
    <w:rsid w:val="00353669"/>
    <w:rsid w:val="00365708"/>
    <w:rsid w:val="00381781"/>
    <w:rsid w:val="003B7AB4"/>
    <w:rsid w:val="003C4ED4"/>
    <w:rsid w:val="003C515E"/>
    <w:rsid w:val="003C7D40"/>
    <w:rsid w:val="003E5A1D"/>
    <w:rsid w:val="003E7E10"/>
    <w:rsid w:val="004131F4"/>
    <w:rsid w:val="004334DE"/>
    <w:rsid w:val="00442A72"/>
    <w:rsid w:val="004630FE"/>
    <w:rsid w:val="00473740"/>
    <w:rsid w:val="004A0ACA"/>
    <w:rsid w:val="004D6192"/>
    <w:rsid w:val="00644D01"/>
    <w:rsid w:val="00650169"/>
    <w:rsid w:val="00671311"/>
    <w:rsid w:val="0067216B"/>
    <w:rsid w:val="0071468D"/>
    <w:rsid w:val="00755E35"/>
    <w:rsid w:val="00756156"/>
    <w:rsid w:val="00815043"/>
    <w:rsid w:val="008346B6"/>
    <w:rsid w:val="008476CB"/>
    <w:rsid w:val="00871F43"/>
    <w:rsid w:val="008C7313"/>
    <w:rsid w:val="008E2B2C"/>
    <w:rsid w:val="00922BE4"/>
    <w:rsid w:val="00970D77"/>
    <w:rsid w:val="009A6F4F"/>
    <w:rsid w:val="009A7204"/>
    <w:rsid w:val="009A7719"/>
    <w:rsid w:val="009B1382"/>
    <w:rsid w:val="009B19C8"/>
    <w:rsid w:val="009D1B2D"/>
    <w:rsid w:val="009D49CC"/>
    <w:rsid w:val="00A328A7"/>
    <w:rsid w:val="00A42C97"/>
    <w:rsid w:val="00A51136"/>
    <w:rsid w:val="00A748EB"/>
    <w:rsid w:val="00AD0643"/>
    <w:rsid w:val="00AD1716"/>
    <w:rsid w:val="00AD52BA"/>
    <w:rsid w:val="00B02842"/>
    <w:rsid w:val="00B74A13"/>
    <w:rsid w:val="00B87B95"/>
    <w:rsid w:val="00BA79F3"/>
    <w:rsid w:val="00BF0CE4"/>
    <w:rsid w:val="00C60AE5"/>
    <w:rsid w:val="00D03CD7"/>
    <w:rsid w:val="00D87A05"/>
    <w:rsid w:val="00DE1B35"/>
    <w:rsid w:val="00E20E68"/>
    <w:rsid w:val="00E35137"/>
    <w:rsid w:val="00E41072"/>
    <w:rsid w:val="00EC7514"/>
    <w:rsid w:val="00F41216"/>
    <w:rsid w:val="00F955AC"/>
    <w:rsid w:val="00FA0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2948"/>
    <w:pPr>
      <w:spacing w:after="200" w:line="276" w:lineRule="auto"/>
    </w:pPr>
    <w:rPr>
      <w:sz w:val="22"/>
      <w:szCs w:val="22"/>
      <w:lang w:val="es-CL" w:eastAsia="en-US"/>
    </w:rPr>
  </w:style>
  <w:style w:type="paragraph" w:styleId="Ttulo3">
    <w:name w:val="heading 3"/>
    <w:basedOn w:val="Normal"/>
    <w:next w:val="Normal"/>
    <w:qFormat/>
    <w:rsid w:val="006C258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56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56156"/>
  </w:style>
  <w:style w:type="paragraph" w:styleId="Piedepgina">
    <w:name w:val="footer"/>
    <w:basedOn w:val="Normal"/>
    <w:link w:val="PiedepginaCar"/>
    <w:rsid w:val="00756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756156"/>
  </w:style>
  <w:style w:type="paragraph" w:styleId="Textodeglobo">
    <w:name w:val="Balloon Text"/>
    <w:basedOn w:val="Normal"/>
    <w:link w:val="TextodegloboCar"/>
    <w:rsid w:val="0075615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75615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561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3">
    <w:name w:val="Body Text 3"/>
    <w:basedOn w:val="Normal"/>
    <w:rsid w:val="007C21A1"/>
    <w:pPr>
      <w:suppressAutoHyphens/>
      <w:spacing w:after="0" w:line="240" w:lineRule="auto"/>
    </w:pPr>
    <w:rPr>
      <w:rFonts w:ascii="Arial" w:eastAsia="SimSun" w:hAnsi="Arial"/>
      <w:b/>
      <w:spacing w:val="-3"/>
      <w:sz w:val="20"/>
      <w:szCs w:val="20"/>
      <w:lang w:val="es-ES_tradnl" w:eastAsia="es-ES"/>
    </w:rPr>
  </w:style>
  <w:style w:type="paragraph" w:styleId="Sangra2detindependiente">
    <w:name w:val="Body Text Indent 2"/>
    <w:basedOn w:val="Normal"/>
    <w:rsid w:val="007C21A1"/>
    <w:pPr>
      <w:spacing w:after="120" w:line="480" w:lineRule="auto"/>
      <w:ind w:left="283"/>
    </w:pPr>
  </w:style>
  <w:style w:type="character" w:styleId="Nmerodepgina">
    <w:name w:val="page number"/>
    <w:basedOn w:val="Fuentedeprrafopredeter"/>
    <w:rsid w:val="004A20D3"/>
  </w:style>
  <w:style w:type="paragraph" w:styleId="NormalWeb">
    <w:name w:val="Normal (Web)"/>
    <w:basedOn w:val="Normal"/>
    <w:rsid w:val="00C808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extodenotaalfinal">
    <w:name w:val="Texto de nota al final"/>
    <w:basedOn w:val="Normal"/>
    <w:rsid w:val="00F02489"/>
    <w:pPr>
      <w:widowControl w:val="0"/>
      <w:spacing w:after="0" w:line="240" w:lineRule="auto"/>
    </w:pPr>
    <w:rPr>
      <w:rFonts w:ascii="Arial" w:eastAsia="Times New Roman" w:hAnsi="Arial"/>
      <w:snapToGrid w:val="0"/>
      <w:sz w:val="24"/>
      <w:szCs w:val="20"/>
      <w:lang w:eastAsia="es-ES" w:bidi="he-IL"/>
    </w:rPr>
  </w:style>
  <w:style w:type="paragraph" w:customStyle="1" w:styleId="Default">
    <w:name w:val="Default"/>
    <w:rsid w:val="00246372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val="en-US" w:eastAsia="en-US"/>
    </w:rPr>
  </w:style>
  <w:style w:type="character" w:customStyle="1" w:styleId="apple-style-span">
    <w:name w:val="apple-style-span"/>
    <w:basedOn w:val="Fuentedeprrafopredeter"/>
    <w:rsid w:val="00B00B03"/>
  </w:style>
  <w:style w:type="paragraph" w:styleId="Prrafodelista">
    <w:name w:val="List Paragraph"/>
    <w:basedOn w:val="Normal"/>
    <w:uiPriority w:val="34"/>
    <w:qFormat/>
    <w:rsid w:val="003C51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2948"/>
    <w:pPr>
      <w:spacing w:after="200" w:line="276" w:lineRule="auto"/>
    </w:pPr>
    <w:rPr>
      <w:sz w:val="22"/>
      <w:szCs w:val="22"/>
      <w:lang w:val="es-CL" w:eastAsia="en-US"/>
    </w:rPr>
  </w:style>
  <w:style w:type="paragraph" w:styleId="Ttulo3">
    <w:name w:val="heading 3"/>
    <w:basedOn w:val="Normal"/>
    <w:next w:val="Normal"/>
    <w:qFormat/>
    <w:rsid w:val="006C258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56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56156"/>
  </w:style>
  <w:style w:type="paragraph" w:styleId="Piedepgina">
    <w:name w:val="footer"/>
    <w:basedOn w:val="Normal"/>
    <w:link w:val="PiedepginaCar"/>
    <w:rsid w:val="00756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756156"/>
  </w:style>
  <w:style w:type="paragraph" w:styleId="Textodeglobo">
    <w:name w:val="Balloon Text"/>
    <w:basedOn w:val="Normal"/>
    <w:link w:val="TextodegloboCar"/>
    <w:rsid w:val="0075615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75615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561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3">
    <w:name w:val="Body Text 3"/>
    <w:basedOn w:val="Normal"/>
    <w:rsid w:val="007C21A1"/>
    <w:pPr>
      <w:suppressAutoHyphens/>
      <w:spacing w:after="0" w:line="240" w:lineRule="auto"/>
    </w:pPr>
    <w:rPr>
      <w:rFonts w:ascii="Arial" w:eastAsia="SimSun" w:hAnsi="Arial"/>
      <w:b/>
      <w:spacing w:val="-3"/>
      <w:sz w:val="20"/>
      <w:szCs w:val="20"/>
      <w:lang w:val="es-ES_tradnl" w:eastAsia="es-ES"/>
    </w:rPr>
  </w:style>
  <w:style w:type="paragraph" w:styleId="Sangra2detindependiente">
    <w:name w:val="Body Text Indent 2"/>
    <w:basedOn w:val="Normal"/>
    <w:rsid w:val="007C21A1"/>
    <w:pPr>
      <w:spacing w:after="120" w:line="480" w:lineRule="auto"/>
      <w:ind w:left="283"/>
    </w:pPr>
  </w:style>
  <w:style w:type="character" w:styleId="Nmerodepgina">
    <w:name w:val="page number"/>
    <w:basedOn w:val="Fuentedeprrafopredeter"/>
    <w:rsid w:val="004A20D3"/>
  </w:style>
  <w:style w:type="paragraph" w:styleId="NormalWeb">
    <w:name w:val="Normal (Web)"/>
    <w:basedOn w:val="Normal"/>
    <w:rsid w:val="00C808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extodenotaalfinal">
    <w:name w:val="Texto de nota al final"/>
    <w:basedOn w:val="Normal"/>
    <w:rsid w:val="00F02489"/>
    <w:pPr>
      <w:widowControl w:val="0"/>
      <w:spacing w:after="0" w:line="240" w:lineRule="auto"/>
    </w:pPr>
    <w:rPr>
      <w:rFonts w:ascii="Arial" w:eastAsia="Times New Roman" w:hAnsi="Arial"/>
      <w:snapToGrid w:val="0"/>
      <w:sz w:val="24"/>
      <w:szCs w:val="20"/>
      <w:lang w:eastAsia="es-ES" w:bidi="he-IL"/>
    </w:rPr>
  </w:style>
  <w:style w:type="paragraph" w:customStyle="1" w:styleId="Default">
    <w:name w:val="Default"/>
    <w:rsid w:val="00246372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val="en-US" w:eastAsia="en-US"/>
    </w:rPr>
  </w:style>
  <w:style w:type="character" w:customStyle="1" w:styleId="apple-style-span">
    <w:name w:val="apple-style-span"/>
    <w:basedOn w:val="Fuentedeprrafopredeter"/>
    <w:rsid w:val="00B00B03"/>
  </w:style>
  <w:style w:type="paragraph" w:styleId="Prrafodelista">
    <w:name w:val="List Paragraph"/>
    <w:basedOn w:val="Normal"/>
    <w:uiPriority w:val="34"/>
    <w:qFormat/>
    <w:rsid w:val="003C51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EC1D1B-AA39-48E0-91D0-0615217DD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2886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PROGRAMA DE CURSO</vt:lpstr>
      <vt:lpstr>PROGRAMA DE CURSO</vt:lpstr>
    </vt:vector>
  </TitlesOfParts>
  <Company>Uchile</Company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CURSO</dc:title>
  <dc:creator>Ucurso</dc:creator>
  <cp:lastModifiedBy>............</cp:lastModifiedBy>
  <cp:revision>2</cp:revision>
  <cp:lastPrinted>2012-07-27T20:28:00Z</cp:lastPrinted>
  <dcterms:created xsi:type="dcterms:W3CDTF">2013-08-09T20:47:00Z</dcterms:created>
  <dcterms:modified xsi:type="dcterms:W3CDTF">2013-08-09T20:47:00Z</dcterms:modified>
</cp:coreProperties>
</file>