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948" w:rsidRPr="006139E3" w:rsidRDefault="00756156" w:rsidP="00756156">
      <w:pPr>
        <w:jc w:val="center"/>
        <w:rPr>
          <w:b/>
        </w:rPr>
      </w:pPr>
      <w:r w:rsidRPr="006139E3">
        <w:rPr>
          <w:b/>
        </w:rPr>
        <w:t>PROGRAMA DE CURSO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42"/>
        <w:gridCol w:w="668"/>
        <w:gridCol w:w="1811"/>
        <w:gridCol w:w="1811"/>
        <w:gridCol w:w="1811"/>
        <w:gridCol w:w="1811"/>
      </w:tblGrid>
      <w:tr w:rsidR="00115D26" w:rsidRPr="002B00B2">
        <w:tc>
          <w:tcPr>
            <w:tcW w:w="631" w:type="pct"/>
            <w:shd w:val="solid" w:color="A6A6A6" w:fill="auto"/>
          </w:tcPr>
          <w:p w:rsidR="00115D26" w:rsidRPr="002B00B2" w:rsidRDefault="00115D26" w:rsidP="002B00B2">
            <w:pPr>
              <w:spacing w:after="0" w:line="240" w:lineRule="auto"/>
            </w:pPr>
            <w:r>
              <w:t>Código</w:t>
            </w:r>
          </w:p>
        </w:tc>
        <w:tc>
          <w:tcPr>
            <w:tcW w:w="4369" w:type="pct"/>
            <w:gridSpan w:val="5"/>
            <w:shd w:val="solid" w:color="A6A6A6" w:fill="auto"/>
          </w:tcPr>
          <w:p w:rsidR="00115D26" w:rsidRPr="002B00B2" w:rsidRDefault="00115D26" w:rsidP="002B00B2">
            <w:pPr>
              <w:spacing w:after="0" w:line="240" w:lineRule="auto"/>
            </w:pPr>
            <w:r>
              <w:t>Nombre</w:t>
            </w:r>
          </w:p>
        </w:tc>
      </w:tr>
      <w:tr w:rsidR="00115D26" w:rsidRPr="009C21B2">
        <w:tc>
          <w:tcPr>
            <w:tcW w:w="631" w:type="pct"/>
          </w:tcPr>
          <w:p w:rsidR="00115D26" w:rsidRPr="00F87BBD" w:rsidRDefault="004A20D3" w:rsidP="00220E10">
            <w:pPr>
              <w:spacing w:after="0" w:line="240" w:lineRule="auto"/>
            </w:pPr>
            <w:r>
              <w:t xml:space="preserve">IN </w:t>
            </w:r>
            <w:r w:rsidR="00220E10">
              <w:t>51</w:t>
            </w:r>
            <w:r w:rsidR="00725D96">
              <w:t>0</w:t>
            </w:r>
            <w:r w:rsidR="00220E10">
              <w:t>1</w:t>
            </w:r>
          </w:p>
        </w:tc>
        <w:tc>
          <w:tcPr>
            <w:tcW w:w="4369" w:type="pct"/>
            <w:gridSpan w:val="5"/>
          </w:tcPr>
          <w:p w:rsidR="00115D26" w:rsidRPr="00725D96" w:rsidRDefault="00220E10" w:rsidP="000D4BC7">
            <w:pPr>
              <w:spacing w:after="0" w:line="240" w:lineRule="auto"/>
              <w:jc w:val="center"/>
            </w:pPr>
            <w:r>
              <w:t>COMPORTAMIENTO ORGANIZACIONAL</w:t>
            </w:r>
          </w:p>
        </w:tc>
      </w:tr>
      <w:tr w:rsidR="00756156" w:rsidRPr="002B00B2">
        <w:tc>
          <w:tcPr>
            <w:tcW w:w="5000" w:type="pct"/>
            <w:gridSpan w:val="6"/>
            <w:shd w:val="solid" w:color="A6A6A6" w:fill="auto"/>
          </w:tcPr>
          <w:p w:rsidR="00756156" w:rsidRPr="00F87BBD" w:rsidRDefault="00756156" w:rsidP="002B00B2">
            <w:pPr>
              <w:spacing w:after="0" w:line="240" w:lineRule="auto"/>
            </w:pPr>
            <w:r w:rsidRPr="00F87BBD">
              <w:t>Nombre en Inglés</w:t>
            </w:r>
          </w:p>
        </w:tc>
      </w:tr>
      <w:tr w:rsidR="00756156" w:rsidRPr="002B00B2">
        <w:tc>
          <w:tcPr>
            <w:tcW w:w="5000" w:type="pct"/>
            <w:gridSpan w:val="6"/>
            <w:tcBorders>
              <w:bottom w:val="single" w:sz="4" w:space="0" w:color="000000"/>
            </w:tcBorders>
          </w:tcPr>
          <w:p w:rsidR="00756156" w:rsidRPr="009C21B2" w:rsidRDefault="00220E10" w:rsidP="002B00B2">
            <w:pPr>
              <w:spacing w:after="0" w:line="240" w:lineRule="auto"/>
              <w:rPr>
                <w:b/>
                <w:color w:val="008000"/>
              </w:rPr>
            </w:pPr>
            <w:proofErr w:type="spellStart"/>
            <w:r>
              <w:t>Organizational</w:t>
            </w:r>
            <w:proofErr w:type="spellEnd"/>
            <w:r>
              <w:t xml:space="preserve"> </w:t>
            </w:r>
            <w:proofErr w:type="spellStart"/>
            <w:r>
              <w:t>Behavior</w:t>
            </w:r>
            <w:proofErr w:type="spellEnd"/>
          </w:p>
        </w:tc>
      </w:tr>
      <w:tr w:rsidR="00756156" w:rsidRPr="002B00B2">
        <w:tc>
          <w:tcPr>
            <w:tcW w:w="1000" w:type="pct"/>
            <w:gridSpan w:val="2"/>
            <w:shd w:val="solid" w:color="A6A6A6" w:fill="auto"/>
            <w:vAlign w:val="center"/>
          </w:tcPr>
          <w:p w:rsidR="00756156" w:rsidRPr="00F87BBD" w:rsidRDefault="00756156" w:rsidP="002B00B2">
            <w:pPr>
              <w:tabs>
                <w:tab w:val="left" w:pos="1210"/>
              </w:tabs>
              <w:spacing w:after="0" w:line="240" w:lineRule="auto"/>
              <w:jc w:val="center"/>
            </w:pPr>
            <w:r w:rsidRPr="00F87BBD">
              <w:t>SCT</w:t>
            </w:r>
          </w:p>
        </w:tc>
        <w:tc>
          <w:tcPr>
            <w:tcW w:w="1000" w:type="pct"/>
            <w:shd w:val="solid" w:color="A6A6A6" w:fill="auto"/>
            <w:vAlign w:val="center"/>
          </w:tcPr>
          <w:p w:rsidR="00756156" w:rsidRPr="00F87BBD" w:rsidRDefault="00756156" w:rsidP="002B00B2">
            <w:pPr>
              <w:spacing w:after="0" w:line="240" w:lineRule="auto"/>
              <w:jc w:val="center"/>
            </w:pPr>
            <w:r w:rsidRPr="00F87BBD">
              <w:t>Unidades Docentes</w:t>
            </w:r>
          </w:p>
        </w:tc>
        <w:tc>
          <w:tcPr>
            <w:tcW w:w="1000" w:type="pct"/>
            <w:shd w:val="solid" w:color="A6A6A6" w:fill="auto"/>
            <w:vAlign w:val="center"/>
          </w:tcPr>
          <w:p w:rsidR="00756156" w:rsidRPr="00F87BBD" w:rsidRDefault="00756156" w:rsidP="002B00B2">
            <w:pPr>
              <w:spacing w:after="0" w:line="240" w:lineRule="auto"/>
              <w:jc w:val="center"/>
            </w:pPr>
            <w:r w:rsidRPr="00F87BBD">
              <w:t>Horas de Cátedra</w:t>
            </w:r>
          </w:p>
        </w:tc>
        <w:tc>
          <w:tcPr>
            <w:tcW w:w="1000" w:type="pct"/>
            <w:shd w:val="solid" w:color="A6A6A6" w:fill="auto"/>
            <w:vAlign w:val="center"/>
          </w:tcPr>
          <w:p w:rsidR="00756156" w:rsidRPr="00F87BBD" w:rsidRDefault="00756156" w:rsidP="002B00B2">
            <w:pPr>
              <w:spacing w:after="0" w:line="240" w:lineRule="auto"/>
              <w:jc w:val="center"/>
            </w:pPr>
            <w:r w:rsidRPr="00F87BBD">
              <w:t>Horas Docencia Auxiliar</w:t>
            </w:r>
          </w:p>
        </w:tc>
        <w:tc>
          <w:tcPr>
            <w:tcW w:w="1000" w:type="pct"/>
            <w:shd w:val="solid" w:color="A6A6A6" w:fill="auto"/>
            <w:vAlign w:val="center"/>
          </w:tcPr>
          <w:p w:rsidR="00756156" w:rsidRPr="00F87BBD" w:rsidRDefault="00756156" w:rsidP="002B00B2">
            <w:pPr>
              <w:spacing w:after="0" w:line="240" w:lineRule="auto"/>
              <w:jc w:val="center"/>
            </w:pPr>
            <w:r w:rsidRPr="00F87BBD">
              <w:t>Horas de Trabajo Personal</w:t>
            </w:r>
          </w:p>
        </w:tc>
      </w:tr>
      <w:tr w:rsidR="00F87BBD" w:rsidRPr="002B00B2">
        <w:tc>
          <w:tcPr>
            <w:tcW w:w="1000" w:type="pct"/>
            <w:gridSpan w:val="2"/>
            <w:tcBorders>
              <w:bottom w:val="single" w:sz="4" w:space="0" w:color="000000"/>
            </w:tcBorders>
          </w:tcPr>
          <w:p w:rsidR="00725D96" w:rsidRPr="00F87BBD" w:rsidRDefault="00871698" w:rsidP="001B5FD4">
            <w:pPr>
              <w:jc w:val="center"/>
            </w:pPr>
            <w:r>
              <w:t>6</w:t>
            </w:r>
          </w:p>
        </w:tc>
        <w:tc>
          <w:tcPr>
            <w:tcW w:w="1000" w:type="pct"/>
            <w:tcBorders>
              <w:bottom w:val="single" w:sz="4" w:space="0" w:color="000000"/>
            </w:tcBorders>
            <w:vAlign w:val="center"/>
          </w:tcPr>
          <w:p w:rsidR="00F87BBD" w:rsidRPr="00F87BBD" w:rsidRDefault="009C21B2" w:rsidP="009C21B2">
            <w:pPr>
              <w:jc w:val="center"/>
              <w:rPr>
                <w:sz w:val="20"/>
                <w:szCs w:val="20"/>
                <w:lang w:val="es-CL"/>
              </w:rPr>
            </w:pPr>
            <w:r>
              <w:t>1</w:t>
            </w:r>
            <w:r w:rsidR="00F87BBD" w:rsidRPr="00F87BBD">
              <w:t>0</w:t>
            </w:r>
          </w:p>
        </w:tc>
        <w:tc>
          <w:tcPr>
            <w:tcW w:w="1000" w:type="pct"/>
            <w:tcBorders>
              <w:bottom w:val="single" w:sz="4" w:space="0" w:color="000000"/>
            </w:tcBorders>
            <w:vAlign w:val="center"/>
          </w:tcPr>
          <w:p w:rsidR="00F87BBD" w:rsidRPr="00F87BBD" w:rsidRDefault="004A20D3" w:rsidP="00E632CC">
            <w:pPr>
              <w:jc w:val="center"/>
              <w:rPr>
                <w:lang w:val="es-CL"/>
              </w:rPr>
            </w:pPr>
            <w:r>
              <w:rPr>
                <w:lang w:val="es-CL"/>
              </w:rPr>
              <w:t>3</w:t>
            </w:r>
            <w:r w:rsidR="001B5FD4">
              <w:rPr>
                <w:lang w:val="es-CL"/>
              </w:rPr>
              <w:t>,0</w:t>
            </w:r>
          </w:p>
        </w:tc>
        <w:tc>
          <w:tcPr>
            <w:tcW w:w="1000" w:type="pct"/>
            <w:tcBorders>
              <w:bottom w:val="single" w:sz="4" w:space="0" w:color="000000"/>
            </w:tcBorders>
            <w:vAlign w:val="center"/>
          </w:tcPr>
          <w:p w:rsidR="00F87BBD" w:rsidRPr="00F87BBD" w:rsidRDefault="004A20D3" w:rsidP="00E632CC">
            <w:pPr>
              <w:jc w:val="center"/>
              <w:rPr>
                <w:lang w:val="es-CL"/>
              </w:rPr>
            </w:pPr>
            <w:r>
              <w:rPr>
                <w:lang w:val="es-CL"/>
              </w:rPr>
              <w:t>1,5</w:t>
            </w:r>
          </w:p>
        </w:tc>
        <w:tc>
          <w:tcPr>
            <w:tcW w:w="1000" w:type="pct"/>
            <w:tcBorders>
              <w:bottom w:val="single" w:sz="4" w:space="0" w:color="000000"/>
            </w:tcBorders>
            <w:vAlign w:val="center"/>
          </w:tcPr>
          <w:p w:rsidR="00F87BBD" w:rsidRPr="00725D96" w:rsidRDefault="00725D96" w:rsidP="00E632CC">
            <w:pPr>
              <w:jc w:val="center"/>
              <w:rPr>
                <w:lang w:val="es-CL"/>
              </w:rPr>
            </w:pPr>
            <w:r w:rsidRPr="00725D96">
              <w:rPr>
                <w:lang w:val="es-CL"/>
              </w:rPr>
              <w:t>5,5</w:t>
            </w:r>
          </w:p>
        </w:tc>
      </w:tr>
      <w:tr w:rsidR="00F87BBD" w:rsidRPr="002B00B2">
        <w:tc>
          <w:tcPr>
            <w:tcW w:w="3000" w:type="pct"/>
            <w:gridSpan w:val="4"/>
            <w:shd w:val="solid" w:color="A6A6A6" w:fill="auto"/>
            <w:vAlign w:val="center"/>
          </w:tcPr>
          <w:p w:rsidR="00F87BBD" w:rsidRPr="00F87BBD" w:rsidRDefault="00F87BBD" w:rsidP="002B00B2">
            <w:pPr>
              <w:spacing w:after="0" w:line="240" w:lineRule="auto"/>
              <w:jc w:val="center"/>
            </w:pPr>
            <w:r w:rsidRPr="00F87BBD">
              <w:t>Requisitos</w:t>
            </w:r>
          </w:p>
        </w:tc>
        <w:tc>
          <w:tcPr>
            <w:tcW w:w="2000" w:type="pct"/>
            <w:gridSpan w:val="2"/>
            <w:shd w:val="solid" w:color="A6A6A6" w:fill="auto"/>
            <w:vAlign w:val="center"/>
          </w:tcPr>
          <w:p w:rsidR="00F87BBD" w:rsidRPr="00F87BBD" w:rsidRDefault="00F87BBD" w:rsidP="002B00B2">
            <w:pPr>
              <w:spacing w:after="0" w:line="240" w:lineRule="auto"/>
              <w:jc w:val="center"/>
            </w:pPr>
            <w:r w:rsidRPr="00F87BBD">
              <w:t>Carácter del Curso</w:t>
            </w:r>
          </w:p>
        </w:tc>
      </w:tr>
      <w:tr w:rsidR="00F87BBD" w:rsidRPr="002B00B2">
        <w:tc>
          <w:tcPr>
            <w:tcW w:w="3000" w:type="pct"/>
            <w:gridSpan w:val="4"/>
            <w:tcBorders>
              <w:bottom w:val="single" w:sz="4" w:space="0" w:color="000000"/>
            </w:tcBorders>
          </w:tcPr>
          <w:p w:rsidR="001B5FD4" w:rsidRPr="001B5FD4" w:rsidRDefault="001B5FD4" w:rsidP="00220E10">
            <w:pPr>
              <w:spacing w:after="0" w:line="240" w:lineRule="auto"/>
            </w:pPr>
            <w:r w:rsidRPr="001B5FD4">
              <w:t>IN4002 Taller de Ingeniería Industrial II</w:t>
            </w:r>
          </w:p>
          <w:p w:rsidR="009C21B2" w:rsidRDefault="001B5FD4" w:rsidP="001B5FD4">
            <w:pPr>
              <w:spacing w:after="0" w:line="240" w:lineRule="auto"/>
            </w:pPr>
            <w:r w:rsidRPr="001B5FD4">
              <w:t>IN4301 Análisis y Matemáticas Financieras</w:t>
            </w:r>
          </w:p>
          <w:p w:rsidR="001B5FD4" w:rsidRPr="001B5FD4" w:rsidRDefault="001B5FD4" w:rsidP="001B5FD4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000" w:type="pct"/>
            <w:gridSpan w:val="2"/>
            <w:tcBorders>
              <w:bottom w:val="single" w:sz="4" w:space="0" w:color="000000"/>
            </w:tcBorders>
          </w:tcPr>
          <w:p w:rsidR="00725D96" w:rsidRPr="00725D96" w:rsidRDefault="00725D96" w:rsidP="001B5FD4">
            <w:pPr>
              <w:spacing w:after="0" w:line="240" w:lineRule="auto"/>
              <w:ind w:left="13"/>
              <w:jc w:val="center"/>
              <w:rPr>
                <w:sz w:val="20"/>
                <w:lang w:val="es-ES_tradnl"/>
              </w:rPr>
            </w:pPr>
            <w:r w:rsidRPr="00725D96">
              <w:rPr>
                <w:lang w:val="es-ES_tradnl"/>
              </w:rPr>
              <w:t>Obligatorio de la carrera de Ingeniería Civil Industrial</w:t>
            </w:r>
          </w:p>
        </w:tc>
      </w:tr>
      <w:tr w:rsidR="00F87BBD" w:rsidRPr="002B00B2">
        <w:tc>
          <w:tcPr>
            <w:tcW w:w="5000" w:type="pct"/>
            <w:gridSpan w:val="6"/>
            <w:shd w:val="solid" w:color="A6A6A6" w:fill="auto"/>
          </w:tcPr>
          <w:p w:rsidR="00F87BBD" w:rsidRPr="002B00B2" w:rsidRDefault="00F87BBD" w:rsidP="002B00B2">
            <w:pPr>
              <w:spacing w:after="0" w:line="240" w:lineRule="auto"/>
              <w:jc w:val="center"/>
            </w:pPr>
            <w:r>
              <w:t>Resultados de Aprendizaje</w:t>
            </w:r>
          </w:p>
        </w:tc>
      </w:tr>
      <w:tr w:rsidR="00F87BBD" w:rsidRPr="002B00B2">
        <w:tc>
          <w:tcPr>
            <w:tcW w:w="5000" w:type="pct"/>
            <w:gridSpan w:val="6"/>
          </w:tcPr>
          <w:p w:rsidR="00F87BBD" w:rsidRPr="00DE7EAD" w:rsidRDefault="00725D96" w:rsidP="00DF6475">
            <w:pPr>
              <w:spacing w:after="0" w:line="240" w:lineRule="auto"/>
              <w:jc w:val="both"/>
            </w:pPr>
            <w:r w:rsidRPr="00DE7EAD">
              <w:t>El alumno al término del curso demuestra que:</w:t>
            </w:r>
          </w:p>
          <w:p w:rsidR="00F178ED" w:rsidRDefault="00725D96" w:rsidP="00220E10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jc w:val="both"/>
            </w:pPr>
            <w:r w:rsidRPr="001B5FD4">
              <w:t xml:space="preserve">Es capaz de </w:t>
            </w:r>
            <w:r w:rsidR="00220E10" w:rsidRPr="001B5FD4">
              <w:t>conocer, comprender e iniciar procesos de aprendizaje personal de las competencias necesarias para todo ICI al relacionarse con las organizaciones.</w:t>
            </w:r>
          </w:p>
          <w:p w:rsidR="00725D96" w:rsidRDefault="00F178ED" w:rsidP="00220E10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jc w:val="both"/>
            </w:pPr>
            <w:r>
              <w:t>Manejar conceptos</w:t>
            </w:r>
            <w:r w:rsidR="000E62DA">
              <w:t xml:space="preserve"> y principios básicos de comportamientos, desarrollo y diseño organizacional, que les permitan comprender la gestión de los recursos humanos de la organización desde una mirada sistémica.</w:t>
            </w:r>
          </w:p>
          <w:p w:rsidR="001B5FD4" w:rsidRPr="002B00B2" w:rsidRDefault="001B5FD4" w:rsidP="001B5FD4">
            <w:pPr>
              <w:spacing w:after="0" w:line="240" w:lineRule="auto"/>
              <w:jc w:val="both"/>
            </w:pPr>
          </w:p>
        </w:tc>
      </w:tr>
    </w:tbl>
    <w:p w:rsidR="00756156" w:rsidRDefault="0075615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60"/>
        <w:gridCol w:w="4360"/>
      </w:tblGrid>
      <w:tr w:rsidR="00A50B79" w:rsidRPr="002B00B2">
        <w:trPr>
          <w:trHeight w:val="269"/>
        </w:trPr>
        <w:tc>
          <w:tcPr>
            <w:tcW w:w="4360" w:type="dxa"/>
            <w:shd w:val="solid" w:color="A6A6A6" w:fill="auto"/>
          </w:tcPr>
          <w:p w:rsidR="00A50B79" w:rsidRPr="002B00B2" w:rsidRDefault="004718BB" w:rsidP="002B00B2">
            <w:pPr>
              <w:spacing w:after="0" w:line="240" w:lineRule="auto"/>
            </w:pPr>
            <w:r>
              <w:t>Metodología Docente</w:t>
            </w:r>
          </w:p>
        </w:tc>
        <w:tc>
          <w:tcPr>
            <w:tcW w:w="4360" w:type="dxa"/>
            <w:shd w:val="solid" w:color="A6A6A6" w:fill="auto"/>
          </w:tcPr>
          <w:p w:rsidR="00A50B79" w:rsidRPr="002B00B2" w:rsidRDefault="00A50B79" w:rsidP="002B00B2">
            <w:pPr>
              <w:spacing w:after="0" w:line="240" w:lineRule="auto"/>
            </w:pPr>
            <w:r w:rsidRPr="002B00B2">
              <w:t>Evaluación General</w:t>
            </w:r>
          </w:p>
        </w:tc>
      </w:tr>
      <w:tr w:rsidR="00A50B79" w:rsidRPr="002B00B2">
        <w:trPr>
          <w:trHeight w:val="1140"/>
        </w:trPr>
        <w:tc>
          <w:tcPr>
            <w:tcW w:w="4360" w:type="dxa"/>
          </w:tcPr>
          <w:p w:rsidR="007B5515" w:rsidRDefault="00DE7EAD" w:rsidP="00DE7EAD">
            <w:pPr>
              <w:spacing w:after="0" w:line="240" w:lineRule="auto"/>
              <w:jc w:val="both"/>
            </w:pPr>
            <w:r>
              <w:t>La metodología de trabajo será activo participativa, donde se utilizarán herramientas metodológicas como:</w:t>
            </w:r>
          </w:p>
          <w:p w:rsidR="00DE7EAD" w:rsidRDefault="00DE7EAD" w:rsidP="00DE7EAD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jc w:val="both"/>
            </w:pPr>
            <w:r>
              <w:t>Clases expositivas</w:t>
            </w:r>
          </w:p>
          <w:p w:rsidR="00DE7EAD" w:rsidRDefault="00220E10" w:rsidP="00DE7EAD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jc w:val="both"/>
            </w:pPr>
            <w:r>
              <w:t>Trabajos personales</w:t>
            </w:r>
          </w:p>
          <w:p w:rsidR="00DE7EAD" w:rsidRDefault="00220E10" w:rsidP="00DE7EAD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jc w:val="both"/>
            </w:pPr>
            <w:r>
              <w:t>Trabajos grupales</w:t>
            </w:r>
          </w:p>
          <w:p w:rsidR="001B5FD4" w:rsidRPr="002B00B2" w:rsidRDefault="001B5FD4" w:rsidP="001B5FD4">
            <w:pPr>
              <w:pStyle w:val="Prrafodelista"/>
              <w:spacing w:after="0" w:line="240" w:lineRule="auto"/>
              <w:jc w:val="both"/>
            </w:pPr>
          </w:p>
        </w:tc>
        <w:tc>
          <w:tcPr>
            <w:tcW w:w="4360" w:type="dxa"/>
          </w:tcPr>
          <w:p w:rsidR="001F6ED5" w:rsidRPr="00DE7EAD" w:rsidRDefault="00220E10" w:rsidP="00DE7EAD">
            <w:pPr>
              <w:numPr>
                <w:ilvl w:val="0"/>
                <w:numId w:val="21"/>
              </w:numPr>
              <w:tabs>
                <w:tab w:val="clear" w:pos="1440"/>
                <w:tab w:val="num" w:pos="602"/>
              </w:tabs>
              <w:spacing w:after="0" w:line="240" w:lineRule="auto"/>
              <w:ind w:left="743" w:hanging="425"/>
            </w:pPr>
            <w:r>
              <w:rPr>
                <w:lang w:val="es-ES_tradnl"/>
              </w:rPr>
              <w:t>2</w:t>
            </w:r>
            <w:r w:rsidR="00DE7EAD">
              <w:rPr>
                <w:lang w:val="es-ES_tradnl"/>
              </w:rPr>
              <w:t xml:space="preserve"> </w:t>
            </w:r>
            <w:r w:rsidR="00DE7EAD" w:rsidRPr="00DE7EAD">
              <w:rPr>
                <w:lang w:val="es-ES_tradnl"/>
              </w:rPr>
              <w:t>Controles</w:t>
            </w:r>
            <w:r>
              <w:rPr>
                <w:lang w:val="es-ES_tradnl"/>
              </w:rPr>
              <w:t xml:space="preserve"> </w:t>
            </w:r>
          </w:p>
          <w:p w:rsidR="00DE7EAD" w:rsidRPr="00220E10" w:rsidRDefault="00220E10" w:rsidP="00DE7EAD">
            <w:pPr>
              <w:numPr>
                <w:ilvl w:val="0"/>
                <w:numId w:val="21"/>
              </w:numPr>
              <w:tabs>
                <w:tab w:val="clear" w:pos="1440"/>
                <w:tab w:val="num" w:pos="602"/>
              </w:tabs>
              <w:spacing w:after="0" w:line="240" w:lineRule="auto"/>
              <w:ind w:left="743" w:hanging="425"/>
            </w:pPr>
            <w:r>
              <w:rPr>
                <w:lang w:val="es-ES_tradnl"/>
              </w:rPr>
              <w:t>4 Controles de trabajo personal (CTP)</w:t>
            </w:r>
          </w:p>
          <w:p w:rsidR="00220E10" w:rsidRPr="00220E10" w:rsidRDefault="00220E10" w:rsidP="00DE7EAD">
            <w:pPr>
              <w:numPr>
                <w:ilvl w:val="0"/>
                <w:numId w:val="21"/>
              </w:numPr>
              <w:tabs>
                <w:tab w:val="clear" w:pos="1440"/>
                <w:tab w:val="num" w:pos="602"/>
              </w:tabs>
              <w:spacing w:after="0" w:line="240" w:lineRule="auto"/>
              <w:ind w:left="743" w:hanging="425"/>
            </w:pPr>
            <w:r>
              <w:rPr>
                <w:lang w:val="es-ES_tradnl"/>
              </w:rPr>
              <w:t>1 trabajo de aplicación grupal</w:t>
            </w:r>
          </w:p>
          <w:p w:rsidR="00220E10" w:rsidRPr="007B5515" w:rsidRDefault="00220E10" w:rsidP="00DE7EAD">
            <w:pPr>
              <w:numPr>
                <w:ilvl w:val="0"/>
                <w:numId w:val="21"/>
              </w:numPr>
              <w:tabs>
                <w:tab w:val="clear" w:pos="1440"/>
                <w:tab w:val="num" w:pos="602"/>
              </w:tabs>
              <w:spacing w:after="0" w:line="240" w:lineRule="auto"/>
              <w:ind w:left="743" w:hanging="425"/>
            </w:pPr>
            <w:r>
              <w:rPr>
                <w:lang w:val="es-ES_tradnl"/>
              </w:rPr>
              <w:t>1 Examen</w:t>
            </w:r>
          </w:p>
        </w:tc>
      </w:tr>
    </w:tbl>
    <w:p w:rsidR="004E7D10" w:rsidRDefault="004E7D10" w:rsidP="00220229">
      <w:pPr>
        <w:jc w:val="center"/>
        <w:rPr>
          <w:b/>
        </w:rPr>
      </w:pPr>
    </w:p>
    <w:p w:rsidR="00900ABC" w:rsidRPr="006139E3" w:rsidRDefault="004E7D10" w:rsidP="00220229">
      <w:pPr>
        <w:jc w:val="center"/>
        <w:rPr>
          <w:b/>
        </w:rPr>
      </w:pPr>
      <w:r>
        <w:rPr>
          <w:b/>
        </w:rPr>
        <w:br w:type="page"/>
      </w:r>
      <w:r w:rsidR="001B5FD4" w:rsidRPr="006139E3">
        <w:rPr>
          <w:b/>
        </w:rPr>
        <w:lastRenderedPageBreak/>
        <w:t>UNIDADES TEMÁTICAS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48"/>
        <w:gridCol w:w="2104"/>
        <w:gridCol w:w="3402"/>
        <w:gridCol w:w="1590"/>
      </w:tblGrid>
      <w:tr w:rsidR="00900ABC" w:rsidRPr="002B00B2">
        <w:tc>
          <w:tcPr>
            <w:tcW w:w="1548" w:type="dxa"/>
            <w:shd w:val="solid" w:color="A6A6A6" w:fill="auto"/>
            <w:vAlign w:val="center"/>
          </w:tcPr>
          <w:p w:rsidR="00900ABC" w:rsidRPr="002B00B2" w:rsidRDefault="00900ABC" w:rsidP="005A39C7">
            <w:pPr>
              <w:spacing w:after="0" w:line="240" w:lineRule="auto"/>
              <w:jc w:val="center"/>
            </w:pPr>
            <w:r w:rsidRPr="002B00B2">
              <w:t>Número</w:t>
            </w:r>
          </w:p>
        </w:tc>
        <w:tc>
          <w:tcPr>
            <w:tcW w:w="5506" w:type="dxa"/>
            <w:gridSpan w:val="2"/>
            <w:shd w:val="solid" w:color="A6A6A6" w:fill="auto"/>
            <w:vAlign w:val="center"/>
          </w:tcPr>
          <w:p w:rsidR="00900ABC" w:rsidRPr="002B00B2" w:rsidRDefault="00900ABC" w:rsidP="005A39C7">
            <w:pPr>
              <w:spacing w:after="0" w:line="240" w:lineRule="auto"/>
              <w:jc w:val="center"/>
            </w:pPr>
            <w:r w:rsidRPr="002B00B2">
              <w:t>Nombre de la Unidad</w:t>
            </w:r>
          </w:p>
        </w:tc>
        <w:tc>
          <w:tcPr>
            <w:tcW w:w="1590" w:type="dxa"/>
            <w:shd w:val="solid" w:color="A6A6A6" w:fill="auto"/>
            <w:vAlign w:val="center"/>
          </w:tcPr>
          <w:p w:rsidR="00900ABC" w:rsidRPr="002B00B2" w:rsidRDefault="00900ABC" w:rsidP="005A39C7">
            <w:pPr>
              <w:spacing w:after="0" w:line="240" w:lineRule="auto"/>
              <w:jc w:val="center"/>
            </w:pPr>
            <w:r w:rsidRPr="002B00B2">
              <w:t>Duración en Semanas</w:t>
            </w:r>
          </w:p>
        </w:tc>
      </w:tr>
      <w:tr w:rsidR="00220229" w:rsidRPr="002B00B2">
        <w:tc>
          <w:tcPr>
            <w:tcW w:w="1548" w:type="dxa"/>
            <w:tcBorders>
              <w:bottom w:val="single" w:sz="4" w:space="0" w:color="000000"/>
            </w:tcBorders>
          </w:tcPr>
          <w:p w:rsidR="00220229" w:rsidRPr="001E03F1" w:rsidRDefault="00DE7EAD" w:rsidP="001E03F1">
            <w:pPr>
              <w:spacing w:after="0" w:line="240" w:lineRule="auto"/>
              <w:jc w:val="center"/>
            </w:pPr>
            <w:r w:rsidRPr="001E03F1">
              <w:t>1</w:t>
            </w:r>
          </w:p>
        </w:tc>
        <w:tc>
          <w:tcPr>
            <w:tcW w:w="5506" w:type="dxa"/>
            <w:gridSpan w:val="2"/>
            <w:tcBorders>
              <w:bottom w:val="single" w:sz="4" w:space="0" w:color="000000"/>
            </w:tcBorders>
          </w:tcPr>
          <w:p w:rsidR="00FB5E6D" w:rsidRPr="001E03F1" w:rsidRDefault="00220E10" w:rsidP="001E03F1">
            <w:pPr>
              <w:spacing w:after="0" w:line="240" w:lineRule="auto"/>
              <w:jc w:val="center"/>
            </w:pPr>
            <w:r>
              <w:rPr>
                <w:lang w:val="es-ES_tradnl"/>
              </w:rPr>
              <w:t>INTRODUCCIÓN AL FENÓMENO ORGANIZACIONAL</w:t>
            </w:r>
          </w:p>
        </w:tc>
        <w:tc>
          <w:tcPr>
            <w:tcW w:w="1590" w:type="dxa"/>
            <w:tcBorders>
              <w:bottom w:val="single" w:sz="4" w:space="0" w:color="000000"/>
            </w:tcBorders>
          </w:tcPr>
          <w:p w:rsidR="001F6ED5" w:rsidRPr="009F02DC" w:rsidRDefault="009F02DC" w:rsidP="001E03F1">
            <w:pPr>
              <w:spacing w:after="0" w:line="240" w:lineRule="auto"/>
              <w:jc w:val="center"/>
            </w:pPr>
            <w:r>
              <w:t>5.0</w:t>
            </w:r>
          </w:p>
        </w:tc>
      </w:tr>
      <w:tr w:rsidR="00220229" w:rsidRPr="002B00B2">
        <w:tc>
          <w:tcPr>
            <w:tcW w:w="3652" w:type="dxa"/>
            <w:gridSpan w:val="2"/>
            <w:shd w:val="solid" w:color="A6A6A6" w:fill="auto"/>
            <w:vAlign w:val="center"/>
          </w:tcPr>
          <w:p w:rsidR="00220229" w:rsidRPr="00FE7411" w:rsidRDefault="00220229" w:rsidP="002B00B2">
            <w:pPr>
              <w:spacing w:after="0" w:line="240" w:lineRule="auto"/>
              <w:jc w:val="center"/>
            </w:pPr>
            <w:r w:rsidRPr="00FE7411">
              <w:t>Contenidos</w:t>
            </w:r>
          </w:p>
        </w:tc>
        <w:tc>
          <w:tcPr>
            <w:tcW w:w="3402" w:type="dxa"/>
            <w:shd w:val="solid" w:color="A6A6A6" w:fill="auto"/>
            <w:vAlign w:val="center"/>
          </w:tcPr>
          <w:p w:rsidR="00220229" w:rsidRPr="00FE7411" w:rsidRDefault="00220229" w:rsidP="008A24AF">
            <w:pPr>
              <w:spacing w:after="0" w:line="240" w:lineRule="auto"/>
              <w:jc w:val="center"/>
            </w:pPr>
            <w:r w:rsidRPr="00FE7411">
              <w:t>Resultados de Aprendizajes de la Unidad</w:t>
            </w:r>
          </w:p>
        </w:tc>
        <w:tc>
          <w:tcPr>
            <w:tcW w:w="1590" w:type="dxa"/>
            <w:shd w:val="solid" w:color="A6A6A6" w:fill="auto"/>
          </w:tcPr>
          <w:p w:rsidR="00220229" w:rsidRPr="00FE7411" w:rsidRDefault="00220229" w:rsidP="002B00B2">
            <w:pPr>
              <w:spacing w:after="0" w:line="240" w:lineRule="auto"/>
              <w:jc w:val="center"/>
            </w:pPr>
            <w:r w:rsidRPr="00FE7411">
              <w:t>Referencias a la Bibliografía</w:t>
            </w:r>
          </w:p>
        </w:tc>
      </w:tr>
      <w:tr w:rsidR="00220229" w:rsidRPr="002B00B2">
        <w:tc>
          <w:tcPr>
            <w:tcW w:w="3652" w:type="dxa"/>
            <w:gridSpan w:val="2"/>
          </w:tcPr>
          <w:p w:rsidR="00220229" w:rsidRPr="006D5A5F" w:rsidRDefault="00350F1B" w:rsidP="006D5A5F">
            <w:pPr>
              <w:pStyle w:val="Prrafodelista"/>
              <w:numPr>
                <w:ilvl w:val="0"/>
                <w:numId w:val="25"/>
              </w:numPr>
              <w:tabs>
                <w:tab w:val="left" w:pos="430"/>
                <w:tab w:val="left" w:pos="884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jc w:val="both"/>
              <w:rPr>
                <w:sz w:val="20"/>
                <w:lang w:val="es-ES_tradnl"/>
              </w:rPr>
            </w:pPr>
            <w:r>
              <w:rPr>
                <w:lang w:val="es-ES_tradnl"/>
              </w:rPr>
              <w:t>¿</w:t>
            </w:r>
            <w:r w:rsidR="006D5A5F">
              <w:rPr>
                <w:lang w:val="es-ES_tradnl"/>
              </w:rPr>
              <w:t>Qué entendemos por organización?</w:t>
            </w:r>
          </w:p>
          <w:p w:rsidR="006D5A5F" w:rsidRPr="006D5A5F" w:rsidRDefault="006D5A5F" w:rsidP="006D5A5F">
            <w:pPr>
              <w:pStyle w:val="Prrafodelista"/>
              <w:numPr>
                <w:ilvl w:val="0"/>
                <w:numId w:val="25"/>
              </w:numPr>
              <w:tabs>
                <w:tab w:val="left" w:pos="430"/>
                <w:tab w:val="left" w:pos="884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jc w:val="both"/>
              <w:rPr>
                <w:sz w:val="20"/>
                <w:lang w:val="es-ES_tradnl"/>
              </w:rPr>
            </w:pPr>
            <w:r>
              <w:rPr>
                <w:lang w:val="es-ES_tradnl"/>
              </w:rPr>
              <w:t>La naturaleza emergente del comportamiento organizacional</w:t>
            </w:r>
          </w:p>
          <w:p w:rsidR="006D5A5F" w:rsidRPr="006D5A5F" w:rsidRDefault="006D5A5F" w:rsidP="006D5A5F">
            <w:pPr>
              <w:pStyle w:val="Prrafodelista"/>
              <w:numPr>
                <w:ilvl w:val="0"/>
                <w:numId w:val="25"/>
              </w:numPr>
              <w:tabs>
                <w:tab w:val="left" w:pos="430"/>
                <w:tab w:val="left" w:pos="884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jc w:val="both"/>
              <w:rPr>
                <w:sz w:val="20"/>
                <w:lang w:val="es-ES_tradnl"/>
              </w:rPr>
            </w:pPr>
            <w:r>
              <w:rPr>
                <w:lang w:val="es-ES_tradnl"/>
              </w:rPr>
              <w:t>La organización como sistema: el sistema técnico y el sistema social</w:t>
            </w:r>
          </w:p>
          <w:p w:rsidR="006D5A5F" w:rsidRPr="006D5A5F" w:rsidRDefault="006D5A5F" w:rsidP="006D5A5F">
            <w:pPr>
              <w:pStyle w:val="Prrafodelista"/>
              <w:numPr>
                <w:ilvl w:val="0"/>
                <w:numId w:val="25"/>
              </w:numPr>
              <w:tabs>
                <w:tab w:val="left" w:pos="430"/>
                <w:tab w:val="left" w:pos="884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jc w:val="both"/>
              <w:rPr>
                <w:sz w:val="20"/>
                <w:lang w:val="es-ES_tradnl"/>
              </w:rPr>
            </w:pPr>
            <w:r>
              <w:rPr>
                <w:lang w:val="es-ES_tradnl"/>
              </w:rPr>
              <w:t>Aprendizaje continuo: Aprender a Aprender</w:t>
            </w:r>
          </w:p>
          <w:p w:rsidR="006D5A5F" w:rsidRPr="006D5A5F" w:rsidRDefault="006D5A5F" w:rsidP="006D5A5F">
            <w:pPr>
              <w:pStyle w:val="Prrafodelista"/>
              <w:numPr>
                <w:ilvl w:val="0"/>
                <w:numId w:val="25"/>
              </w:numPr>
              <w:tabs>
                <w:tab w:val="left" w:pos="430"/>
                <w:tab w:val="left" w:pos="884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jc w:val="both"/>
              <w:rPr>
                <w:sz w:val="20"/>
                <w:lang w:val="es-ES_tradnl"/>
              </w:rPr>
            </w:pPr>
            <w:r>
              <w:rPr>
                <w:lang w:val="es-ES_tradnl"/>
              </w:rPr>
              <w:t>Aprendizaje organizacional</w:t>
            </w:r>
          </w:p>
          <w:p w:rsidR="006D5A5F" w:rsidRPr="001B5FD4" w:rsidRDefault="006D5A5F" w:rsidP="006D5A5F">
            <w:pPr>
              <w:pStyle w:val="Prrafodelista"/>
              <w:numPr>
                <w:ilvl w:val="0"/>
                <w:numId w:val="25"/>
              </w:numPr>
              <w:tabs>
                <w:tab w:val="left" w:pos="430"/>
                <w:tab w:val="left" w:pos="884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jc w:val="both"/>
              <w:rPr>
                <w:sz w:val="20"/>
                <w:lang w:val="es-ES_tradnl"/>
              </w:rPr>
            </w:pPr>
            <w:r>
              <w:rPr>
                <w:lang w:val="es-ES_tradnl"/>
              </w:rPr>
              <w:t>Habilidades directivas y desarrollo organizacional</w:t>
            </w:r>
            <w:r w:rsidR="001B5FD4">
              <w:rPr>
                <w:lang w:val="es-ES_tradnl"/>
              </w:rPr>
              <w:t>.</w:t>
            </w:r>
          </w:p>
          <w:p w:rsidR="001B5FD4" w:rsidRPr="00FE7411" w:rsidRDefault="001B5FD4" w:rsidP="001B5FD4">
            <w:pPr>
              <w:pStyle w:val="Prrafodelista"/>
              <w:tabs>
                <w:tab w:val="left" w:pos="430"/>
                <w:tab w:val="left" w:pos="884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jc w:val="both"/>
              <w:rPr>
                <w:sz w:val="20"/>
                <w:lang w:val="es-ES_tradnl"/>
              </w:rPr>
            </w:pPr>
          </w:p>
        </w:tc>
        <w:tc>
          <w:tcPr>
            <w:tcW w:w="3402" w:type="dxa"/>
          </w:tcPr>
          <w:p w:rsidR="003E65E1" w:rsidRDefault="003E65E1" w:rsidP="001B5FD4">
            <w:pPr>
              <w:spacing w:after="0" w:line="240" w:lineRule="auto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El Estudiante:</w:t>
            </w:r>
          </w:p>
          <w:p w:rsidR="00BB57F1" w:rsidRPr="00BB57F1" w:rsidRDefault="00BB57F1" w:rsidP="00BB57F1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lang w:val="es-ES_tradnl"/>
              </w:rPr>
            </w:pPr>
            <w:r w:rsidRPr="00BB57F1">
              <w:rPr>
                <w:lang w:val="es-ES_tradnl"/>
              </w:rPr>
              <w:t>Comprende los aspectos centrales del fenómeno organizacional.</w:t>
            </w:r>
          </w:p>
          <w:p w:rsidR="00952B66" w:rsidRDefault="00F418B7" w:rsidP="00BB57F1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Distingue entre sistema técnico y social</w:t>
            </w:r>
            <w:r w:rsidR="00952B66">
              <w:rPr>
                <w:lang w:val="es-ES_tradnl"/>
              </w:rPr>
              <w:t>.</w:t>
            </w:r>
          </w:p>
          <w:p w:rsidR="00E8653C" w:rsidRDefault="00E8653C" w:rsidP="00BB57F1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Descubre la metodología del Aprender a Aprender.</w:t>
            </w:r>
          </w:p>
          <w:p w:rsidR="00864C42" w:rsidRDefault="00E8653C" w:rsidP="00BB57F1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Elabora</w:t>
            </w:r>
            <w:r w:rsidR="00864C42">
              <w:rPr>
                <w:lang w:val="es-ES_tradnl"/>
              </w:rPr>
              <w:t xml:space="preserve"> características</w:t>
            </w:r>
            <w:r w:rsidR="009E272F">
              <w:rPr>
                <w:lang w:val="es-ES_tradnl"/>
              </w:rPr>
              <w:t xml:space="preserve"> de liderazgo autobiográficas</w:t>
            </w:r>
            <w:r w:rsidR="00864C42">
              <w:rPr>
                <w:lang w:val="es-ES_tradnl"/>
              </w:rPr>
              <w:t>.</w:t>
            </w:r>
          </w:p>
          <w:p w:rsidR="001F6ED5" w:rsidRPr="00BB57F1" w:rsidRDefault="00864C42" w:rsidP="00BB57F1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Descubre la importancia del desarrollo de las Habilidades Directivas.</w:t>
            </w:r>
          </w:p>
        </w:tc>
        <w:tc>
          <w:tcPr>
            <w:tcW w:w="1590" w:type="dxa"/>
          </w:tcPr>
          <w:p w:rsidR="00A816B4" w:rsidRPr="00C32118" w:rsidRDefault="00A816B4" w:rsidP="00A816B4">
            <w:pPr>
              <w:pStyle w:val="Prrafodelista"/>
              <w:numPr>
                <w:ilvl w:val="0"/>
                <w:numId w:val="37"/>
              </w:numPr>
              <w:tabs>
                <w:tab w:val="left" w:pos="0"/>
                <w:tab w:val="left" w:pos="714"/>
                <w:tab w:val="left" w:pos="1111"/>
                <w:tab w:val="left" w:pos="1790"/>
                <w:tab w:val="left" w:pos="2188"/>
                <w:tab w:val="left" w:pos="4626"/>
                <w:tab w:val="left" w:pos="8367"/>
              </w:tabs>
              <w:jc w:val="both"/>
              <w:rPr>
                <w:rFonts w:eastAsia="Times New Roman"/>
                <w:b/>
                <w:lang w:eastAsia="es-ES"/>
              </w:rPr>
            </w:pPr>
            <w:r w:rsidRPr="00C32118">
              <w:rPr>
                <w:rFonts w:eastAsia="Times New Roman"/>
                <w:b/>
                <w:lang w:eastAsia="es-ES"/>
              </w:rPr>
              <w:t>Cap.</w:t>
            </w:r>
            <w:r w:rsidR="00C32118">
              <w:rPr>
                <w:rFonts w:eastAsia="Times New Roman"/>
                <w:b/>
                <w:lang w:eastAsia="es-ES"/>
              </w:rPr>
              <w:t xml:space="preserve"> 1 y </w:t>
            </w:r>
            <w:r w:rsidR="00C32118" w:rsidRPr="00C32118">
              <w:rPr>
                <w:rFonts w:eastAsia="Times New Roman"/>
                <w:b/>
                <w:lang w:eastAsia="es-ES"/>
              </w:rPr>
              <w:t>2</w:t>
            </w:r>
            <w:r w:rsidR="00C32118">
              <w:rPr>
                <w:rFonts w:eastAsia="Times New Roman"/>
                <w:b/>
                <w:lang w:eastAsia="es-ES"/>
              </w:rPr>
              <w:t>.</w:t>
            </w:r>
          </w:p>
          <w:p w:rsidR="00A816B4" w:rsidRPr="006B75E4" w:rsidRDefault="00A816B4" w:rsidP="00A816B4">
            <w:pPr>
              <w:tabs>
                <w:tab w:val="left" w:pos="0"/>
                <w:tab w:val="left" w:pos="714"/>
                <w:tab w:val="left" w:pos="1111"/>
                <w:tab w:val="left" w:pos="1790"/>
                <w:tab w:val="left" w:pos="2188"/>
                <w:tab w:val="left" w:pos="4626"/>
                <w:tab w:val="left" w:pos="8367"/>
              </w:tabs>
              <w:ind w:left="40"/>
              <w:jc w:val="both"/>
              <w:rPr>
                <w:b/>
              </w:rPr>
            </w:pPr>
            <w:r w:rsidRPr="006B75E4">
              <w:rPr>
                <w:b/>
              </w:rPr>
              <w:t>11. Cap</w:t>
            </w:r>
            <w:r w:rsidR="006B75E4" w:rsidRPr="006B75E4">
              <w:rPr>
                <w:b/>
              </w:rPr>
              <w:t>s.</w:t>
            </w:r>
            <w:r w:rsidRPr="006B75E4">
              <w:rPr>
                <w:b/>
              </w:rPr>
              <w:t xml:space="preserve"> 1</w:t>
            </w:r>
            <w:r w:rsidR="006B75E4">
              <w:rPr>
                <w:b/>
              </w:rPr>
              <w:t xml:space="preserve">y </w:t>
            </w:r>
            <w:r w:rsidR="006B75E4" w:rsidRPr="006B75E4">
              <w:rPr>
                <w:b/>
              </w:rPr>
              <w:t>8.</w:t>
            </w:r>
          </w:p>
          <w:p w:rsidR="00FE7411" w:rsidRPr="00A816B4" w:rsidRDefault="00FE7411" w:rsidP="00A816B4">
            <w:pPr>
              <w:tabs>
                <w:tab w:val="left" w:pos="0"/>
                <w:tab w:val="left" w:pos="714"/>
                <w:tab w:val="left" w:pos="1111"/>
                <w:tab w:val="left" w:pos="1790"/>
                <w:tab w:val="left" w:pos="2188"/>
                <w:tab w:val="left" w:pos="4626"/>
                <w:tab w:val="left" w:pos="8367"/>
              </w:tabs>
              <w:ind w:left="40"/>
              <w:jc w:val="both"/>
              <w:rPr>
                <w:b/>
              </w:rPr>
            </w:pPr>
          </w:p>
          <w:p w:rsidR="00220229" w:rsidRPr="00FE7411" w:rsidRDefault="00220229" w:rsidP="00DE319C">
            <w:pPr>
              <w:spacing w:after="0" w:line="240" w:lineRule="auto"/>
              <w:jc w:val="both"/>
            </w:pPr>
          </w:p>
        </w:tc>
      </w:tr>
    </w:tbl>
    <w:p w:rsidR="00220229" w:rsidRDefault="00220229" w:rsidP="00220229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48"/>
        <w:gridCol w:w="2104"/>
        <w:gridCol w:w="3402"/>
        <w:gridCol w:w="1590"/>
      </w:tblGrid>
      <w:tr w:rsidR="00DE7EAD" w:rsidRPr="002B00B2">
        <w:tc>
          <w:tcPr>
            <w:tcW w:w="1548" w:type="dxa"/>
            <w:shd w:val="solid" w:color="A6A6A6" w:fill="auto"/>
            <w:vAlign w:val="center"/>
          </w:tcPr>
          <w:p w:rsidR="00DE7EAD" w:rsidRPr="002B00B2" w:rsidRDefault="00DE7EAD" w:rsidP="005A39C7">
            <w:pPr>
              <w:spacing w:after="0" w:line="240" w:lineRule="auto"/>
              <w:jc w:val="center"/>
            </w:pPr>
            <w:r w:rsidRPr="002B00B2">
              <w:t>Número</w:t>
            </w:r>
          </w:p>
        </w:tc>
        <w:tc>
          <w:tcPr>
            <w:tcW w:w="5506" w:type="dxa"/>
            <w:gridSpan w:val="2"/>
            <w:shd w:val="solid" w:color="A6A6A6" w:fill="auto"/>
            <w:vAlign w:val="center"/>
          </w:tcPr>
          <w:p w:rsidR="00DE7EAD" w:rsidRPr="002B00B2" w:rsidRDefault="00DE7EAD" w:rsidP="005A39C7">
            <w:pPr>
              <w:spacing w:after="0" w:line="240" w:lineRule="auto"/>
              <w:jc w:val="center"/>
            </w:pPr>
            <w:r w:rsidRPr="002B00B2">
              <w:t>Nombre de la Unidad</w:t>
            </w:r>
          </w:p>
        </w:tc>
        <w:tc>
          <w:tcPr>
            <w:tcW w:w="1590" w:type="dxa"/>
            <w:shd w:val="solid" w:color="A6A6A6" w:fill="auto"/>
            <w:vAlign w:val="center"/>
          </w:tcPr>
          <w:p w:rsidR="00DE7EAD" w:rsidRPr="002B00B2" w:rsidRDefault="00DE7EAD" w:rsidP="005A39C7">
            <w:pPr>
              <w:spacing w:after="0" w:line="240" w:lineRule="auto"/>
              <w:jc w:val="center"/>
            </w:pPr>
            <w:r w:rsidRPr="002B00B2">
              <w:t>Duración en Semanas</w:t>
            </w:r>
          </w:p>
        </w:tc>
      </w:tr>
      <w:tr w:rsidR="00DE7EAD" w:rsidRPr="002B00B2">
        <w:tc>
          <w:tcPr>
            <w:tcW w:w="1548" w:type="dxa"/>
            <w:tcBorders>
              <w:bottom w:val="single" w:sz="4" w:space="0" w:color="000000"/>
            </w:tcBorders>
          </w:tcPr>
          <w:p w:rsidR="00DE7EAD" w:rsidRPr="001E03F1" w:rsidRDefault="001E03F1" w:rsidP="001E03F1">
            <w:pPr>
              <w:spacing w:after="0" w:line="240" w:lineRule="auto"/>
              <w:jc w:val="center"/>
            </w:pPr>
            <w:r w:rsidRPr="001E03F1">
              <w:t>2</w:t>
            </w:r>
          </w:p>
        </w:tc>
        <w:tc>
          <w:tcPr>
            <w:tcW w:w="5506" w:type="dxa"/>
            <w:gridSpan w:val="2"/>
            <w:tcBorders>
              <w:bottom w:val="single" w:sz="4" w:space="0" w:color="000000"/>
            </w:tcBorders>
          </w:tcPr>
          <w:p w:rsidR="00DE7EAD" w:rsidRPr="001E03F1" w:rsidRDefault="00220E10" w:rsidP="001E03F1">
            <w:pPr>
              <w:spacing w:after="0" w:line="240" w:lineRule="auto"/>
              <w:jc w:val="center"/>
            </w:pPr>
            <w:r>
              <w:rPr>
                <w:lang w:val="es-ES_tradnl"/>
              </w:rPr>
              <w:t>MODELO PARA ENTENDER LA ORGANIZACIÓN DESDE EL ENTORNO A SUS RESULTADOS</w:t>
            </w:r>
          </w:p>
        </w:tc>
        <w:tc>
          <w:tcPr>
            <w:tcW w:w="1590" w:type="dxa"/>
            <w:tcBorders>
              <w:bottom w:val="single" w:sz="4" w:space="0" w:color="000000"/>
            </w:tcBorders>
          </w:tcPr>
          <w:p w:rsidR="00DE7EAD" w:rsidRPr="001E03F1" w:rsidRDefault="009F02DC" w:rsidP="001E03F1">
            <w:pPr>
              <w:spacing w:after="0" w:line="240" w:lineRule="auto"/>
              <w:jc w:val="center"/>
            </w:pPr>
            <w:r>
              <w:t>3.0</w:t>
            </w:r>
          </w:p>
        </w:tc>
      </w:tr>
      <w:tr w:rsidR="00DE7EAD" w:rsidRPr="002B00B2">
        <w:tc>
          <w:tcPr>
            <w:tcW w:w="3652" w:type="dxa"/>
            <w:gridSpan w:val="2"/>
            <w:shd w:val="solid" w:color="A6A6A6" w:fill="auto"/>
            <w:vAlign w:val="center"/>
          </w:tcPr>
          <w:p w:rsidR="00DE7EAD" w:rsidRPr="00FE7411" w:rsidRDefault="00DE7EAD" w:rsidP="003E65E1">
            <w:pPr>
              <w:spacing w:after="0" w:line="240" w:lineRule="auto"/>
              <w:jc w:val="center"/>
            </w:pPr>
            <w:r w:rsidRPr="00FE7411">
              <w:t>Contenidos</w:t>
            </w:r>
          </w:p>
        </w:tc>
        <w:tc>
          <w:tcPr>
            <w:tcW w:w="3402" w:type="dxa"/>
            <w:shd w:val="solid" w:color="A6A6A6" w:fill="auto"/>
            <w:vAlign w:val="center"/>
          </w:tcPr>
          <w:p w:rsidR="00DE7EAD" w:rsidRPr="00FE7411" w:rsidRDefault="00DE7EAD" w:rsidP="003E65E1">
            <w:pPr>
              <w:spacing w:after="0" w:line="240" w:lineRule="auto"/>
              <w:jc w:val="center"/>
            </w:pPr>
            <w:r w:rsidRPr="00FE7411">
              <w:t>Resultados de Aprendizajes de la Unidad</w:t>
            </w:r>
          </w:p>
        </w:tc>
        <w:tc>
          <w:tcPr>
            <w:tcW w:w="1590" w:type="dxa"/>
            <w:shd w:val="solid" w:color="A6A6A6" w:fill="auto"/>
          </w:tcPr>
          <w:p w:rsidR="00DE7EAD" w:rsidRPr="00FE7411" w:rsidRDefault="00DE7EAD" w:rsidP="003E65E1">
            <w:pPr>
              <w:spacing w:after="0" w:line="240" w:lineRule="auto"/>
              <w:jc w:val="center"/>
            </w:pPr>
            <w:r w:rsidRPr="00FE7411">
              <w:t>Referencias a la Bibliografía</w:t>
            </w:r>
          </w:p>
        </w:tc>
      </w:tr>
      <w:tr w:rsidR="00DE7EAD" w:rsidRPr="002B00B2">
        <w:tc>
          <w:tcPr>
            <w:tcW w:w="3652" w:type="dxa"/>
            <w:gridSpan w:val="2"/>
          </w:tcPr>
          <w:p w:rsidR="00DE7EAD" w:rsidRPr="006D5A5F" w:rsidRDefault="006D5A5F" w:rsidP="006D5A5F">
            <w:pPr>
              <w:pStyle w:val="Prrafodelista"/>
              <w:numPr>
                <w:ilvl w:val="0"/>
                <w:numId w:val="26"/>
              </w:numPr>
              <w:tabs>
                <w:tab w:val="left" w:pos="430"/>
                <w:tab w:val="left" w:pos="884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jc w:val="both"/>
              <w:rPr>
                <w:sz w:val="20"/>
                <w:lang w:val="es-ES_tradnl"/>
              </w:rPr>
            </w:pPr>
            <w:r>
              <w:rPr>
                <w:lang w:val="es-ES_tradnl"/>
              </w:rPr>
              <w:t>El modelo de auditoría al sistema humano (ASH)</w:t>
            </w:r>
          </w:p>
          <w:p w:rsidR="006D5A5F" w:rsidRPr="001B5FD4" w:rsidRDefault="006D5A5F" w:rsidP="001B5FD4">
            <w:pPr>
              <w:pStyle w:val="Prrafodelista"/>
              <w:numPr>
                <w:ilvl w:val="1"/>
                <w:numId w:val="31"/>
              </w:numPr>
              <w:tabs>
                <w:tab w:val="left" w:pos="430"/>
                <w:tab w:val="left" w:pos="993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ind w:left="993" w:hanging="284"/>
              <w:jc w:val="both"/>
              <w:rPr>
                <w:lang w:val="es-ES_tradnl"/>
              </w:rPr>
            </w:pPr>
            <w:r w:rsidRPr="001B5FD4">
              <w:rPr>
                <w:lang w:val="es-ES_tradnl"/>
              </w:rPr>
              <w:t>El entorno</w:t>
            </w:r>
          </w:p>
          <w:p w:rsidR="006D5A5F" w:rsidRPr="001B5FD4" w:rsidRDefault="006D5A5F" w:rsidP="001B5FD4">
            <w:pPr>
              <w:pStyle w:val="Prrafodelista"/>
              <w:numPr>
                <w:ilvl w:val="1"/>
                <w:numId w:val="31"/>
              </w:numPr>
              <w:tabs>
                <w:tab w:val="left" w:pos="430"/>
                <w:tab w:val="left" w:pos="993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ind w:left="993" w:hanging="284"/>
              <w:jc w:val="both"/>
              <w:rPr>
                <w:lang w:val="es-ES_tradnl"/>
              </w:rPr>
            </w:pPr>
            <w:r w:rsidRPr="001B5FD4">
              <w:rPr>
                <w:lang w:val="es-ES_tradnl"/>
              </w:rPr>
              <w:t>La estrategia</w:t>
            </w:r>
          </w:p>
          <w:p w:rsidR="006D5A5F" w:rsidRPr="001B5FD4" w:rsidRDefault="006D5A5F" w:rsidP="001B5FD4">
            <w:pPr>
              <w:pStyle w:val="Prrafodelista"/>
              <w:numPr>
                <w:ilvl w:val="1"/>
                <w:numId w:val="31"/>
              </w:numPr>
              <w:tabs>
                <w:tab w:val="left" w:pos="430"/>
                <w:tab w:val="left" w:pos="993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ind w:left="993" w:hanging="284"/>
              <w:jc w:val="both"/>
              <w:rPr>
                <w:lang w:val="es-ES_tradnl"/>
              </w:rPr>
            </w:pPr>
            <w:r w:rsidRPr="001B5FD4">
              <w:rPr>
                <w:lang w:val="es-ES_tradnl"/>
              </w:rPr>
              <w:t>El diseño, la estructura y los sistemas</w:t>
            </w:r>
          </w:p>
          <w:p w:rsidR="006D5A5F" w:rsidRPr="001B5FD4" w:rsidRDefault="006D5A5F" w:rsidP="001B5FD4">
            <w:pPr>
              <w:pStyle w:val="Prrafodelista"/>
              <w:numPr>
                <w:ilvl w:val="1"/>
                <w:numId w:val="31"/>
              </w:numPr>
              <w:tabs>
                <w:tab w:val="left" w:pos="430"/>
                <w:tab w:val="left" w:pos="993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ind w:left="993" w:hanging="284"/>
              <w:jc w:val="both"/>
              <w:rPr>
                <w:sz w:val="20"/>
                <w:lang w:val="es-ES_tradnl"/>
              </w:rPr>
            </w:pPr>
            <w:r w:rsidRPr="001B5FD4">
              <w:rPr>
                <w:lang w:val="es-ES_tradnl"/>
              </w:rPr>
              <w:t>Los resultados</w:t>
            </w:r>
          </w:p>
          <w:p w:rsidR="001B5FD4" w:rsidRPr="00FE7411" w:rsidRDefault="001B5FD4" w:rsidP="001B5FD4">
            <w:pPr>
              <w:pStyle w:val="Prrafodelista"/>
              <w:tabs>
                <w:tab w:val="left" w:pos="430"/>
                <w:tab w:val="left" w:pos="993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ind w:left="993"/>
              <w:jc w:val="both"/>
              <w:rPr>
                <w:sz w:val="20"/>
                <w:lang w:val="es-ES_tradnl"/>
              </w:rPr>
            </w:pPr>
          </w:p>
        </w:tc>
        <w:tc>
          <w:tcPr>
            <w:tcW w:w="3402" w:type="dxa"/>
          </w:tcPr>
          <w:p w:rsidR="002F3B3F" w:rsidRDefault="002F3B3F" w:rsidP="003E65E1">
            <w:pPr>
              <w:spacing w:after="0" w:line="240" w:lineRule="auto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El Estudiante:</w:t>
            </w:r>
          </w:p>
          <w:p w:rsidR="003105EE" w:rsidRPr="003105EE" w:rsidRDefault="00A30DB6" w:rsidP="003105EE">
            <w:pPr>
              <w:pStyle w:val="Prrafodelista"/>
              <w:numPr>
                <w:ilvl w:val="0"/>
                <w:numId w:val="34"/>
              </w:numPr>
              <w:spacing w:after="0" w:line="240" w:lineRule="auto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Comprende</w:t>
            </w:r>
            <w:r w:rsidR="003105EE" w:rsidRPr="003105EE">
              <w:rPr>
                <w:lang w:val="es-ES_tradnl"/>
              </w:rPr>
              <w:t xml:space="preserve"> el modelo ASH.</w:t>
            </w:r>
          </w:p>
          <w:p w:rsidR="00FD3819" w:rsidRDefault="00A30DB6" w:rsidP="003105EE">
            <w:pPr>
              <w:pStyle w:val="Prrafodelista"/>
              <w:numPr>
                <w:ilvl w:val="0"/>
                <w:numId w:val="34"/>
              </w:numPr>
              <w:spacing w:after="0" w:line="240" w:lineRule="auto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Realiza trabajos prácticos para utilizar el ASH</w:t>
            </w:r>
            <w:r w:rsidR="00FD3819">
              <w:rPr>
                <w:lang w:val="es-ES_tradnl"/>
              </w:rPr>
              <w:t>.</w:t>
            </w:r>
          </w:p>
          <w:p w:rsidR="00DE7EAD" w:rsidRPr="003105EE" w:rsidRDefault="00DE7EAD" w:rsidP="00FD3819">
            <w:pPr>
              <w:pStyle w:val="Prrafodelista"/>
              <w:spacing w:after="0" w:line="240" w:lineRule="auto"/>
              <w:jc w:val="both"/>
              <w:rPr>
                <w:lang w:val="es-ES_tradnl"/>
              </w:rPr>
            </w:pPr>
          </w:p>
        </w:tc>
        <w:tc>
          <w:tcPr>
            <w:tcW w:w="1590" w:type="dxa"/>
          </w:tcPr>
          <w:p w:rsidR="00DE7EAD" w:rsidRPr="00C32118" w:rsidRDefault="006826D7" w:rsidP="003E65E1">
            <w:pPr>
              <w:spacing w:after="0" w:line="240" w:lineRule="auto"/>
              <w:jc w:val="both"/>
              <w:rPr>
                <w:b/>
              </w:rPr>
            </w:pPr>
            <w:r w:rsidRPr="00C32118">
              <w:rPr>
                <w:b/>
              </w:rPr>
              <w:t xml:space="preserve">1. </w:t>
            </w:r>
            <w:proofErr w:type="spellStart"/>
            <w:r w:rsidRPr="00C32118">
              <w:rPr>
                <w:b/>
              </w:rPr>
              <w:t>Cap</w:t>
            </w:r>
            <w:r w:rsidR="00164501" w:rsidRPr="00C32118">
              <w:rPr>
                <w:b/>
              </w:rPr>
              <w:t>s</w:t>
            </w:r>
            <w:proofErr w:type="spellEnd"/>
            <w:r w:rsidR="00164501" w:rsidRPr="00C32118">
              <w:rPr>
                <w:b/>
              </w:rPr>
              <w:t xml:space="preserve"> 1 y 7.</w:t>
            </w:r>
          </w:p>
        </w:tc>
      </w:tr>
    </w:tbl>
    <w:p w:rsidR="001B5FD4" w:rsidRDefault="001B5FD4" w:rsidP="00220229">
      <w:pPr>
        <w:jc w:val="center"/>
      </w:pPr>
    </w:p>
    <w:p w:rsidR="001B5FD4" w:rsidRDefault="001B5FD4">
      <w:pPr>
        <w:spacing w:after="0" w:line="240" w:lineRule="auto"/>
      </w:pPr>
      <w:r>
        <w:br w:type="page"/>
      </w:r>
    </w:p>
    <w:p w:rsidR="00DE7EAD" w:rsidRDefault="00DE7EAD" w:rsidP="00220229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48"/>
        <w:gridCol w:w="2104"/>
        <w:gridCol w:w="3402"/>
        <w:gridCol w:w="1590"/>
      </w:tblGrid>
      <w:tr w:rsidR="00DE7EAD" w:rsidRPr="002B00B2">
        <w:tc>
          <w:tcPr>
            <w:tcW w:w="1548" w:type="dxa"/>
            <w:shd w:val="solid" w:color="A6A6A6" w:fill="auto"/>
            <w:vAlign w:val="center"/>
          </w:tcPr>
          <w:p w:rsidR="00DE7EAD" w:rsidRPr="002B00B2" w:rsidRDefault="00DE7EAD" w:rsidP="005A39C7">
            <w:pPr>
              <w:spacing w:after="0" w:line="240" w:lineRule="auto"/>
              <w:jc w:val="center"/>
            </w:pPr>
            <w:r w:rsidRPr="002B00B2">
              <w:t>Número</w:t>
            </w:r>
          </w:p>
        </w:tc>
        <w:tc>
          <w:tcPr>
            <w:tcW w:w="5506" w:type="dxa"/>
            <w:gridSpan w:val="2"/>
            <w:shd w:val="solid" w:color="A6A6A6" w:fill="auto"/>
            <w:vAlign w:val="center"/>
          </w:tcPr>
          <w:p w:rsidR="00DE7EAD" w:rsidRPr="002B00B2" w:rsidRDefault="00DE7EAD" w:rsidP="005A39C7">
            <w:pPr>
              <w:spacing w:after="0" w:line="240" w:lineRule="auto"/>
              <w:jc w:val="center"/>
            </w:pPr>
            <w:r w:rsidRPr="002B00B2">
              <w:t>Nombre de la Unidad</w:t>
            </w:r>
          </w:p>
        </w:tc>
        <w:tc>
          <w:tcPr>
            <w:tcW w:w="1590" w:type="dxa"/>
            <w:shd w:val="solid" w:color="A6A6A6" w:fill="auto"/>
            <w:vAlign w:val="center"/>
          </w:tcPr>
          <w:p w:rsidR="00DE7EAD" w:rsidRPr="002B00B2" w:rsidRDefault="00DE7EAD" w:rsidP="005A39C7">
            <w:pPr>
              <w:spacing w:after="0" w:line="240" w:lineRule="auto"/>
              <w:jc w:val="center"/>
            </w:pPr>
            <w:r w:rsidRPr="002B00B2">
              <w:t>Duración en Semanas</w:t>
            </w:r>
          </w:p>
        </w:tc>
      </w:tr>
      <w:tr w:rsidR="00DE7EAD" w:rsidRPr="002B00B2">
        <w:tc>
          <w:tcPr>
            <w:tcW w:w="1548" w:type="dxa"/>
            <w:tcBorders>
              <w:bottom w:val="single" w:sz="4" w:space="0" w:color="000000"/>
            </w:tcBorders>
          </w:tcPr>
          <w:p w:rsidR="00DE7EAD" w:rsidRPr="001E03F1" w:rsidRDefault="001E03F1" w:rsidP="001E03F1">
            <w:pPr>
              <w:spacing w:after="0" w:line="240" w:lineRule="auto"/>
              <w:jc w:val="center"/>
            </w:pPr>
            <w:r w:rsidRPr="001E03F1">
              <w:t>3</w:t>
            </w:r>
          </w:p>
        </w:tc>
        <w:tc>
          <w:tcPr>
            <w:tcW w:w="5506" w:type="dxa"/>
            <w:gridSpan w:val="2"/>
            <w:tcBorders>
              <w:bottom w:val="single" w:sz="4" w:space="0" w:color="000000"/>
            </w:tcBorders>
          </w:tcPr>
          <w:p w:rsidR="00DE7EAD" w:rsidRPr="001E03F1" w:rsidRDefault="00220E10" w:rsidP="001E03F1">
            <w:pPr>
              <w:spacing w:after="0" w:line="240" w:lineRule="auto"/>
              <w:jc w:val="center"/>
            </w:pPr>
            <w:r>
              <w:rPr>
                <w:lang w:val="es-ES_tradnl"/>
              </w:rPr>
              <w:t>PROFUNDIZANDO DISTINCIONES PARA OBSERVAR ORGANIZACIONES</w:t>
            </w:r>
          </w:p>
        </w:tc>
        <w:tc>
          <w:tcPr>
            <w:tcW w:w="1590" w:type="dxa"/>
            <w:tcBorders>
              <w:bottom w:val="single" w:sz="4" w:space="0" w:color="000000"/>
            </w:tcBorders>
          </w:tcPr>
          <w:p w:rsidR="00DE7EAD" w:rsidRPr="001E03F1" w:rsidRDefault="009F02DC" w:rsidP="001E03F1">
            <w:pPr>
              <w:spacing w:after="0" w:line="240" w:lineRule="auto"/>
              <w:jc w:val="center"/>
            </w:pPr>
            <w:r>
              <w:t>4.0</w:t>
            </w:r>
          </w:p>
        </w:tc>
      </w:tr>
      <w:tr w:rsidR="00DE7EAD" w:rsidRPr="002B00B2">
        <w:tc>
          <w:tcPr>
            <w:tcW w:w="3652" w:type="dxa"/>
            <w:gridSpan w:val="2"/>
            <w:shd w:val="solid" w:color="A6A6A6" w:fill="auto"/>
            <w:vAlign w:val="center"/>
          </w:tcPr>
          <w:p w:rsidR="00DE7EAD" w:rsidRPr="00FE7411" w:rsidRDefault="00DE7EAD" w:rsidP="003E65E1">
            <w:pPr>
              <w:spacing w:after="0" w:line="240" w:lineRule="auto"/>
              <w:jc w:val="center"/>
            </w:pPr>
            <w:r w:rsidRPr="00FE7411">
              <w:t>Contenidos</w:t>
            </w:r>
          </w:p>
        </w:tc>
        <w:tc>
          <w:tcPr>
            <w:tcW w:w="3402" w:type="dxa"/>
            <w:shd w:val="solid" w:color="A6A6A6" w:fill="auto"/>
            <w:vAlign w:val="center"/>
          </w:tcPr>
          <w:p w:rsidR="00DE7EAD" w:rsidRPr="00FE7411" w:rsidRDefault="00DE7EAD" w:rsidP="003E65E1">
            <w:pPr>
              <w:spacing w:after="0" w:line="240" w:lineRule="auto"/>
              <w:jc w:val="center"/>
            </w:pPr>
            <w:r w:rsidRPr="00FE7411">
              <w:t>Resultados de Aprendizajes de la Unidad</w:t>
            </w:r>
          </w:p>
        </w:tc>
        <w:tc>
          <w:tcPr>
            <w:tcW w:w="1590" w:type="dxa"/>
            <w:shd w:val="solid" w:color="A6A6A6" w:fill="auto"/>
          </w:tcPr>
          <w:p w:rsidR="00DE7EAD" w:rsidRPr="00FE7411" w:rsidRDefault="00DE7EAD" w:rsidP="003E65E1">
            <w:pPr>
              <w:spacing w:after="0" w:line="240" w:lineRule="auto"/>
              <w:jc w:val="center"/>
            </w:pPr>
            <w:r w:rsidRPr="00FE7411">
              <w:t>Referencias a la Bibliografía</w:t>
            </w:r>
          </w:p>
        </w:tc>
      </w:tr>
      <w:tr w:rsidR="00DE7EAD" w:rsidRPr="002B00B2">
        <w:tc>
          <w:tcPr>
            <w:tcW w:w="3652" w:type="dxa"/>
            <w:gridSpan w:val="2"/>
          </w:tcPr>
          <w:p w:rsidR="00DE7EAD" w:rsidRPr="006D5A5F" w:rsidRDefault="006D5A5F" w:rsidP="006D5A5F">
            <w:pPr>
              <w:pStyle w:val="Prrafodelista"/>
              <w:numPr>
                <w:ilvl w:val="0"/>
                <w:numId w:val="27"/>
              </w:numPr>
              <w:tabs>
                <w:tab w:val="left" w:pos="430"/>
                <w:tab w:val="left" w:pos="884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jc w:val="both"/>
              <w:rPr>
                <w:sz w:val="20"/>
                <w:lang w:val="es-ES_tradnl"/>
              </w:rPr>
            </w:pPr>
            <w:r>
              <w:rPr>
                <w:lang w:val="es-ES_tradnl"/>
              </w:rPr>
              <w:t>Los actores organizacionales: gerentes, supervisores, trabajadores</w:t>
            </w:r>
          </w:p>
          <w:p w:rsidR="006D5A5F" w:rsidRPr="006D5A5F" w:rsidRDefault="006D5A5F" w:rsidP="006D5A5F">
            <w:pPr>
              <w:pStyle w:val="Prrafodelista"/>
              <w:numPr>
                <w:ilvl w:val="0"/>
                <w:numId w:val="27"/>
              </w:numPr>
              <w:tabs>
                <w:tab w:val="left" w:pos="430"/>
                <w:tab w:val="left" w:pos="884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jc w:val="both"/>
              <w:rPr>
                <w:sz w:val="20"/>
                <w:lang w:val="es-ES_tradnl"/>
              </w:rPr>
            </w:pPr>
            <w:r>
              <w:rPr>
                <w:lang w:val="es-ES_tradnl"/>
              </w:rPr>
              <w:t>Las organizaciones como redes conversacionales</w:t>
            </w:r>
          </w:p>
          <w:p w:rsidR="006D5A5F" w:rsidRPr="006D5A5F" w:rsidRDefault="006D5A5F" w:rsidP="006D5A5F">
            <w:pPr>
              <w:pStyle w:val="Prrafodelista"/>
              <w:numPr>
                <w:ilvl w:val="0"/>
                <w:numId w:val="27"/>
              </w:numPr>
              <w:tabs>
                <w:tab w:val="left" w:pos="430"/>
                <w:tab w:val="left" w:pos="884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jc w:val="both"/>
              <w:rPr>
                <w:sz w:val="20"/>
                <w:lang w:val="es-ES_tradnl"/>
              </w:rPr>
            </w:pPr>
            <w:r>
              <w:rPr>
                <w:lang w:val="es-ES_tradnl"/>
              </w:rPr>
              <w:t>Sistemas de gestión de RRHH</w:t>
            </w:r>
          </w:p>
          <w:p w:rsidR="006D5A5F" w:rsidRPr="006D5A5F" w:rsidRDefault="006D5A5F" w:rsidP="006D5A5F">
            <w:pPr>
              <w:pStyle w:val="Prrafodelista"/>
              <w:numPr>
                <w:ilvl w:val="0"/>
                <w:numId w:val="27"/>
              </w:numPr>
              <w:tabs>
                <w:tab w:val="left" w:pos="430"/>
                <w:tab w:val="left" w:pos="884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jc w:val="both"/>
              <w:rPr>
                <w:sz w:val="20"/>
                <w:lang w:val="es-ES_tradnl"/>
              </w:rPr>
            </w:pPr>
            <w:r>
              <w:rPr>
                <w:lang w:val="es-ES_tradnl"/>
              </w:rPr>
              <w:t>Cultura organizacional</w:t>
            </w:r>
          </w:p>
          <w:p w:rsidR="006D5A5F" w:rsidRPr="006D5A5F" w:rsidRDefault="006D5A5F" w:rsidP="006D5A5F">
            <w:pPr>
              <w:pStyle w:val="Prrafodelista"/>
              <w:numPr>
                <w:ilvl w:val="0"/>
                <w:numId w:val="27"/>
              </w:numPr>
              <w:tabs>
                <w:tab w:val="left" w:pos="430"/>
                <w:tab w:val="left" w:pos="884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jc w:val="both"/>
              <w:rPr>
                <w:sz w:val="20"/>
                <w:lang w:val="es-ES_tradnl"/>
              </w:rPr>
            </w:pPr>
            <w:r>
              <w:rPr>
                <w:lang w:val="es-ES_tradnl"/>
              </w:rPr>
              <w:t>Clima organizacional</w:t>
            </w:r>
          </w:p>
          <w:p w:rsidR="006D5A5F" w:rsidRPr="006D5A5F" w:rsidRDefault="006D5A5F" w:rsidP="006D5A5F">
            <w:pPr>
              <w:pStyle w:val="Prrafodelista"/>
              <w:numPr>
                <w:ilvl w:val="0"/>
                <w:numId w:val="27"/>
              </w:numPr>
              <w:tabs>
                <w:tab w:val="left" w:pos="430"/>
                <w:tab w:val="left" w:pos="884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jc w:val="both"/>
              <w:rPr>
                <w:sz w:val="20"/>
                <w:lang w:val="es-ES_tradnl"/>
              </w:rPr>
            </w:pPr>
            <w:r>
              <w:rPr>
                <w:lang w:val="es-ES_tradnl"/>
              </w:rPr>
              <w:t>El fenómeno del liderazgo y la influencia</w:t>
            </w:r>
          </w:p>
          <w:p w:rsidR="006D5A5F" w:rsidRPr="006D5A5F" w:rsidRDefault="006D5A5F" w:rsidP="006D5A5F">
            <w:pPr>
              <w:pStyle w:val="Prrafodelista"/>
              <w:numPr>
                <w:ilvl w:val="0"/>
                <w:numId w:val="27"/>
              </w:numPr>
              <w:tabs>
                <w:tab w:val="left" w:pos="430"/>
                <w:tab w:val="left" w:pos="884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jc w:val="both"/>
              <w:rPr>
                <w:sz w:val="20"/>
                <w:lang w:val="es-ES_tradnl"/>
              </w:rPr>
            </w:pPr>
            <w:r>
              <w:rPr>
                <w:lang w:val="es-ES_tradnl"/>
              </w:rPr>
              <w:t>Motivación laboral</w:t>
            </w:r>
          </w:p>
          <w:p w:rsidR="006D5A5F" w:rsidRPr="001B5FD4" w:rsidRDefault="006D5A5F" w:rsidP="006D5A5F">
            <w:pPr>
              <w:pStyle w:val="Prrafodelista"/>
              <w:numPr>
                <w:ilvl w:val="0"/>
                <w:numId w:val="27"/>
              </w:numPr>
              <w:tabs>
                <w:tab w:val="left" w:pos="430"/>
                <w:tab w:val="left" w:pos="884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jc w:val="both"/>
              <w:rPr>
                <w:sz w:val="20"/>
                <w:lang w:val="es-ES_tradnl"/>
              </w:rPr>
            </w:pPr>
            <w:r>
              <w:rPr>
                <w:lang w:val="es-ES_tradnl"/>
              </w:rPr>
              <w:t>Trabajo en equipo</w:t>
            </w:r>
          </w:p>
          <w:p w:rsidR="001B5FD4" w:rsidRPr="00FE7411" w:rsidRDefault="001B5FD4" w:rsidP="001B5FD4">
            <w:pPr>
              <w:pStyle w:val="Prrafodelista"/>
              <w:tabs>
                <w:tab w:val="left" w:pos="430"/>
                <w:tab w:val="left" w:pos="884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jc w:val="both"/>
              <w:rPr>
                <w:sz w:val="20"/>
                <w:lang w:val="es-ES_tradnl"/>
              </w:rPr>
            </w:pPr>
          </w:p>
        </w:tc>
        <w:tc>
          <w:tcPr>
            <w:tcW w:w="3402" w:type="dxa"/>
          </w:tcPr>
          <w:p w:rsidR="003105EE" w:rsidRDefault="003105EE" w:rsidP="003E65E1">
            <w:pPr>
              <w:spacing w:after="0" w:line="240" w:lineRule="auto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El Estudiante:</w:t>
            </w:r>
          </w:p>
          <w:p w:rsidR="003E0E3D" w:rsidRPr="003E0E3D" w:rsidRDefault="003E0E3D" w:rsidP="003E0E3D">
            <w:pPr>
              <w:pStyle w:val="Prrafodelista"/>
              <w:numPr>
                <w:ilvl w:val="0"/>
                <w:numId w:val="35"/>
              </w:numPr>
              <w:spacing w:after="0" w:line="240" w:lineRule="auto"/>
              <w:jc w:val="both"/>
              <w:rPr>
                <w:lang w:val="es-ES_tradnl"/>
              </w:rPr>
            </w:pPr>
            <w:r w:rsidRPr="003E0E3D">
              <w:rPr>
                <w:lang w:val="es-ES_tradnl"/>
              </w:rPr>
              <w:t>Comprende las distinciones en los roles  para una organización.</w:t>
            </w:r>
          </w:p>
          <w:p w:rsidR="003E0E3D" w:rsidRDefault="003E0E3D" w:rsidP="003E0E3D">
            <w:pPr>
              <w:pStyle w:val="Prrafodelista"/>
              <w:numPr>
                <w:ilvl w:val="0"/>
                <w:numId w:val="35"/>
              </w:numPr>
              <w:spacing w:after="0" w:line="240" w:lineRule="auto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Aprende las </w:t>
            </w:r>
            <w:proofErr w:type="spellStart"/>
            <w:r>
              <w:rPr>
                <w:lang w:val="es-ES_tradnl"/>
              </w:rPr>
              <w:t>ditinciones</w:t>
            </w:r>
            <w:proofErr w:type="spellEnd"/>
            <w:r>
              <w:rPr>
                <w:lang w:val="es-ES_tradnl"/>
              </w:rPr>
              <w:t xml:space="preserve"> necesarias para comprender la cultura organizacional.</w:t>
            </w:r>
          </w:p>
          <w:p w:rsidR="00DE7EAD" w:rsidRPr="003E0E3D" w:rsidRDefault="003E0E3D" w:rsidP="003E0E3D">
            <w:pPr>
              <w:pStyle w:val="Prrafodelista"/>
              <w:numPr>
                <w:ilvl w:val="0"/>
                <w:numId w:val="35"/>
              </w:numPr>
              <w:spacing w:after="0" w:line="240" w:lineRule="auto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Realiza trabajo práctico para utilizar las distinciones aprendidas.</w:t>
            </w:r>
          </w:p>
        </w:tc>
        <w:tc>
          <w:tcPr>
            <w:tcW w:w="1590" w:type="dxa"/>
          </w:tcPr>
          <w:p w:rsidR="004F3EE8" w:rsidRPr="00C32118" w:rsidRDefault="006B75E4" w:rsidP="003E65E1">
            <w:pPr>
              <w:spacing w:after="0" w:line="240" w:lineRule="auto"/>
              <w:jc w:val="both"/>
              <w:rPr>
                <w:b/>
              </w:rPr>
            </w:pPr>
            <w:r w:rsidRPr="00C32118">
              <w:rPr>
                <w:b/>
              </w:rPr>
              <w:t>11</w:t>
            </w:r>
            <w:proofErr w:type="gramStart"/>
            <w:r w:rsidRPr="00C32118">
              <w:rPr>
                <w:b/>
              </w:rPr>
              <w:t>.Caps</w:t>
            </w:r>
            <w:proofErr w:type="gramEnd"/>
            <w:r w:rsidRPr="00C32118">
              <w:rPr>
                <w:b/>
              </w:rPr>
              <w:t>.</w:t>
            </w:r>
            <w:r w:rsidR="004F3EE8" w:rsidRPr="00C32118">
              <w:rPr>
                <w:b/>
              </w:rPr>
              <w:t xml:space="preserve"> 11,16, 17 y </w:t>
            </w:r>
            <w:r w:rsidRPr="00C32118">
              <w:rPr>
                <w:b/>
              </w:rPr>
              <w:t>10.</w:t>
            </w:r>
          </w:p>
          <w:p w:rsidR="00C32118" w:rsidRPr="00C32118" w:rsidRDefault="00C32118" w:rsidP="003E65E1">
            <w:pPr>
              <w:spacing w:after="0" w:line="240" w:lineRule="auto"/>
              <w:jc w:val="both"/>
              <w:rPr>
                <w:b/>
              </w:rPr>
            </w:pPr>
          </w:p>
          <w:p w:rsidR="006B75E4" w:rsidRPr="00C32118" w:rsidRDefault="00C32118" w:rsidP="003E65E1">
            <w:pPr>
              <w:spacing w:after="0" w:line="240" w:lineRule="auto"/>
              <w:jc w:val="both"/>
              <w:rPr>
                <w:b/>
              </w:rPr>
            </w:pPr>
            <w:r w:rsidRPr="00C32118">
              <w:rPr>
                <w:b/>
              </w:rPr>
              <w:t>14. Caps. 1 y 2.</w:t>
            </w:r>
          </w:p>
          <w:p w:rsidR="006B75E4" w:rsidRDefault="006B75E4" w:rsidP="003E65E1">
            <w:pPr>
              <w:spacing w:after="0" w:line="240" w:lineRule="auto"/>
              <w:jc w:val="both"/>
            </w:pPr>
          </w:p>
          <w:p w:rsidR="00DE7EAD" w:rsidRPr="00FE7411" w:rsidRDefault="00DE7EAD" w:rsidP="003E65E1">
            <w:pPr>
              <w:spacing w:after="0" w:line="240" w:lineRule="auto"/>
              <w:jc w:val="both"/>
            </w:pPr>
          </w:p>
        </w:tc>
      </w:tr>
    </w:tbl>
    <w:p w:rsidR="00DE7EAD" w:rsidRDefault="00DE7EAD" w:rsidP="00220229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48"/>
        <w:gridCol w:w="2104"/>
        <w:gridCol w:w="3402"/>
        <w:gridCol w:w="1590"/>
      </w:tblGrid>
      <w:tr w:rsidR="00DE7EAD" w:rsidRPr="002B00B2">
        <w:tc>
          <w:tcPr>
            <w:tcW w:w="1548" w:type="dxa"/>
            <w:shd w:val="solid" w:color="A6A6A6" w:fill="auto"/>
            <w:vAlign w:val="center"/>
          </w:tcPr>
          <w:p w:rsidR="00DE7EAD" w:rsidRPr="002B00B2" w:rsidRDefault="00DE7EAD" w:rsidP="005A39C7">
            <w:pPr>
              <w:spacing w:after="0" w:line="240" w:lineRule="auto"/>
              <w:jc w:val="center"/>
            </w:pPr>
            <w:r w:rsidRPr="002B00B2">
              <w:t>Número</w:t>
            </w:r>
          </w:p>
        </w:tc>
        <w:tc>
          <w:tcPr>
            <w:tcW w:w="5506" w:type="dxa"/>
            <w:gridSpan w:val="2"/>
            <w:shd w:val="solid" w:color="A6A6A6" w:fill="auto"/>
            <w:vAlign w:val="center"/>
          </w:tcPr>
          <w:p w:rsidR="00DE7EAD" w:rsidRPr="002B00B2" w:rsidRDefault="00DE7EAD" w:rsidP="005A39C7">
            <w:pPr>
              <w:spacing w:after="0" w:line="240" w:lineRule="auto"/>
              <w:jc w:val="center"/>
            </w:pPr>
            <w:r w:rsidRPr="002B00B2">
              <w:t>Nombre de la Unidad</w:t>
            </w:r>
          </w:p>
        </w:tc>
        <w:tc>
          <w:tcPr>
            <w:tcW w:w="1590" w:type="dxa"/>
            <w:shd w:val="solid" w:color="A6A6A6" w:fill="auto"/>
            <w:vAlign w:val="center"/>
          </w:tcPr>
          <w:p w:rsidR="00DE7EAD" w:rsidRPr="002B00B2" w:rsidRDefault="00DE7EAD" w:rsidP="005A39C7">
            <w:pPr>
              <w:spacing w:after="0" w:line="240" w:lineRule="auto"/>
              <w:jc w:val="center"/>
            </w:pPr>
            <w:r w:rsidRPr="002B00B2">
              <w:t>Duración en Semanas</w:t>
            </w:r>
          </w:p>
        </w:tc>
      </w:tr>
      <w:tr w:rsidR="00DE7EAD" w:rsidRPr="002B00B2">
        <w:tc>
          <w:tcPr>
            <w:tcW w:w="1548" w:type="dxa"/>
            <w:tcBorders>
              <w:bottom w:val="single" w:sz="4" w:space="0" w:color="000000"/>
            </w:tcBorders>
          </w:tcPr>
          <w:p w:rsidR="00DE7EAD" w:rsidRPr="001E03F1" w:rsidRDefault="001E03F1" w:rsidP="001E03F1">
            <w:pPr>
              <w:spacing w:after="0" w:line="240" w:lineRule="auto"/>
              <w:jc w:val="center"/>
            </w:pPr>
            <w:r w:rsidRPr="001E03F1">
              <w:t>4</w:t>
            </w:r>
          </w:p>
        </w:tc>
        <w:tc>
          <w:tcPr>
            <w:tcW w:w="5506" w:type="dxa"/>
            <w:gridSpan w:val="2"/>
            <w:tcBorders>
              <w:bottom w:val="single" w:sz="4" w:space="0" w:color="000000"/>
            </w:tcBorders>
          </w:tcPr>
          <w:p w:rsidR="00DE7EAD" w:rsidRPr="001E03F1" w:rsidRDefault="00220E10" w:rsidP="001E03F1">
            <w:pPr>
              <w:spacing w:after="0" w:line="240" w:lineRule="auto"/>
              <w:jc w:val="center"/>
            </w:pPr>
            <w:r>
              <w:rPr>
                <w:lang w:val="es-ES_tradnl"/>
              </w:rPr>
              <w:t>CAMBIO ORGANIZACIONAL</w:t>
            </w:r>
          </w:p>
        </w:tc>
        <w:tc>
          <w:tcPr>
            <w:tcW w:w="1590" w:type="dxa"/>
            <w:tcBorders>
              <w:bottom w:val="single" w:sz="4" w:space="0" w:color="000000"/>
            </w:tcBorders>
          </w:tcPr>
          <w:p w:rsidR="00DE7EAD" w:rsidRPr="001E03F1" w:rsidRDefault="009F02DC" w:rsidP="001E03F1">
            <w:pPr>
              <w:spacing w:after="0" w:line="240" w:lineRule="auto"/>
              <w:jc w:val="center"/>
            </w:pPr>
            <w:r>
              <w:t>3.0</w:t>
            </w:r>
          </w:p>
        </w:tc>
      </w:tr>
      <w:tr w:rsidR="00DE7EAD" w:rsidRPr="002B00B2">
        <w:tc>
          <w:tcPr>
            <w:tcW w:w="3652" w:type="dxa"/>
            <w:gridSpan w:val="2"/>
            <w:shd w:val="solid" w:color="A6A6A6" w:fill="auto"/>
            <w:vAlign w:val="center"/>
          </w:tcPr>
          <w:p w:rsidR="00DE7EAD" w:rsidRPr="00FE7411" w:rsidRDefault="00DE7EAD" w:rsidP="003E65E1">
            <w:pPr>
              <w:spacing w:after="0" w:line="240" w:lineRule="auto"/>
              <w:jc w:val="center"/>
            </w:pPr>
            <w:r w:rsidRPr="00FE7411">
              <w:t>Contenidos</w:t>
            </w:r>
          </w:p>
        </w:tc>
        <w:tc>
          <w:tcPr>
            <w:tcW w:w="3402" w:type="dxa"/>
            <w:shd w:val="solid" w:color="A6A6A6" w:fill="auto"/>
            <w:vAlign w:val="center"/>
          </w:tcPr>
          <w:p w:rsidR="00DE7EAD" w:rsidRPr="00FE7411" w:rsidRDefault="00DE7EAD" w:rsidP="003E65E1">
            <w:pPr>
              <w:spacing w:after="0" w:line="240" w:lineRule="auto"/>
              <w:jc w:val="center"/>
            </w:pPr>
            <w:r w:rsidRPr="00FE7411">
              <w:t>Resultados de Aprendizajes de la Unidad</w:t>
            </w:r>
          </w:p>
        </w:tc>
        <w:tc>
          <w:tcPr>
            <w:tcW w:w="1590" w:type="dxa"/>
            <w:shd w:val="solid" w:color="A6A6A6" w:fill="auto"/>
          </w:tcPr>
          <w:p w:rsidR="00DE7EAD" w:rsidRPr="00FE7411" w:rsidRDefault="00DE7EAD" w:rsidP="003E65E1">
            <w:pPr>
              <w:spacing w:after="0" w:line="240" w:lineRule="auto"/>
              <w:jc w:val="center"/>
            </w:pPr>
            <w:r w:rsidRPr="00FE7411">
              <w:t>Referencias a la Bibliografía</w:t>
            </w:r>
          </w:p>
        </w:tc>
      </w:tr>
      <w:tr w:rsidR="00DE7EAD" w:rsidRPr="002B00B2">
        <w:tc>
          <w:tcPr>
            <w:tcW w:w="3652" w:type="dxa"/>
            <w:gridSpan w:val="2"/>
          </w:tcPr>
          <w:p w:rsidR="00DE7EAD" w:rsidRPr="006D5A5F" w:rsidRDefault="006D5A5F" w:rsidP="006D5A5F">
            <w:pPr>
              <w:pStyle w:val="Prrafodelista"/>
              <w:numPr>
                <w:ilvl w:val="0"/>
                <w:numId w:val="28"/>
              </w:numPr>
              <w:tabs>
                <w:tab w:val="left" w:pos="430"/>
                <w:tab w:val="left" w:pos="884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jc w:val="both"/>
              <w:rPr>
                <w:sz w:val="20"/>
                <w:lang w:val="es-ES_tradnl"/>
              </w:rPr>
            </w:pPr>
            <w:r>
              <w:rPr>
                <w:lang w:val="es-ES_tradnl"/>
              </w:rPr>
              <w:t>El cambio como adaptación</w:t>
            </w:r>
          </w:p>
          <w:p w:rsidR="006D5A5F" w:rsidRPr="006D5A5F" w:rsidRDefault="006D5A5F" w:rsidP="006D5A5F">
            <w:pPr>
              <w:pStyle w:val="Prrafodelista"/>
              <w:numPr>
                <w:ilvl w:val="0"/>
                <w:numId w:val="28"/>
              </w:numPr>
              <w:tabs>
                <w:tab w:val="left" w:pos="430"/>
                <w:tab w:val="left" w:pos="884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jc w:val="both"/>
              <w:rPr>
                <w:sz w:val="20"/>
                <w:lang w:val="es-ES_tradnl"/>
              </w:rPr>
            </w:pPr>
            <w:r>
              <w:rPr>
                <w:lang w:val="es-ES_tradnl"/>
              </w:rPr>
              <w:t>La resistencia al cambio como estrategia defensiva</w:t>
            </w:r>
          </w:p>
          <w:p w:rsidR="006D5A5F" w:rsidRPr="001B5FD4" w:rsidRDefault="006D5A5F" w:rsidP="006D5A5F">
            <w:pPr>
              <w:pStyle w:val="Prrafodelista"/>
              <w:numPr>
                <w:ilvl w:val="0"/>
                <w:numId w:val="28"/>
              </w:numPr>
              <w:tabs>
                <w:tab w:val="left" w:pos="430"/>
                <w:tab w:val="left" w:pos="884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jc w:val="both"/>
              <w:rPr>
                <w:sz w:val="20"/>
                <w:lang w:val="es-ES_tradnl"/>
              </w:rPr>
            </w:pPr>
            <w:r>
              <w:rPr>
                <w:lang w:val="es-ES_tradnl"/>
              </w:rPr>
              <w:t xml:space="preserve">Caracterización de procesos de cambio organizacional: la función de la </w:t>
            </w:r>
            <w:r w:rsidR="001B5FD4">
              <w:rPr>
                <w:lang w:val="es-ES_tradnl"/>
              </w:rPr>
              <w:t>consultoría</w:t>
            </w:r>
            <w:r>
              <w:rPr>
                <w:lang w:val="es-ES_tradnl"/>
              </w:rPr>
              <w:t>.</w:t>
            </w:r>
          </w:p>
          <w:p w:rsidR="001B5FD4" w:rsidRPr="00FE7411" w:rsidRDefault="001B5FD4" w:rsidP="001B5FD4">
            <w:pPr>
              <w:pStyle w:val="Prrafodelista"/>
              <w:tabs>
                <w:tab w:val="left" w:pos="430"/>
                <w:tab w:val="left" w:pos="884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jc w:val="both"/>
              <w:rPr>
                <w:sz w:val="20"/>
                <w:lang w:val="es-ES_tradnl"/>
              </w:rPr>
            </w:pPr>
          </w:p>
        </w:tc>
        <w:tc>
          <w:tcPr>
            <w:tcW w:w="3402" w:type="dxa"/>
          </w:tcPr>
          <w:p w:rsidR="003105EE" w:rsidRDefault="003105EE" w:rsidP="003E65E1">
            <w:pPr>
              <w:spacing w:after="0" w:line="240" w:lineRule="auto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El Estudiante:</w:t>
            </w:r>
          </w:p>
          <w:p w:rsidR="00FD3819" w:rsidRDefault="00FD3819" w:rsidP="00FD3819">
            <w:pPr>
              <w:pStyle w:val="Prrafodelista"/>
              <w:numPr>
                <w:ilvl w:val="0"/>
                <w:numId w:val="36"/>
              </w:numPr>
              <w:spacing w:after="0" w:line="240" w:lineRule="auto"/>
              <w:jc w:val="both"/>
              <w:rPr>
                <w:lang w:val="es-ES_tradnl"/>
              </w:rPr>
            </w:pPr>
            <w:r w:rsidRPr="00FD3819">
              <w:rPr>
                <w:lang w:val="es-ES_tradnl"/>
              </w:rPr>
              <w:t>Elaboración de las propias resistencias al cambio, una experiencia humana.</w:t>
            </w:r>
          </w:p>
          <w:p w:rsidR="00FD3819" w:rsidRPr="00FD3819" w:rsidRDefault="00DE0E4C" w:rsidP="00FD3819">
            <w:pPr>
              <w:pStyle w:val="Prrafodelista"/>
              <w:numPr>
                <w:ilvl w:val="0"/>
                <w:numId w:val="36"/>
              </w:numPr>
              <w:spacing w:after="0" w:line="240" w:lineRule="auto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Aprender los aspectos que facilitan el cambio organizacional.</w:t>
            </w:r>
          </w:p>
          <w:p w:rsidR="00DE7EAD" w:rsidRPr="003105EE" w:rsidRDefault="00DE7EAD" w:rsidP="003E65E1">
            <w:pPr>
              <w:spacing w:after="0" w:line="240" w:lineRule="auto"/>
              <w:jc w:val="both"/>
              <w:rPr>
                <w:lang w:val="es-ES_tradnl"/>
              </w:rPr>
            </w:pPr>
          </w:p>
        </w:tc>
        <w:tc>
          <w:tcPr>
            <w:tcW w:w="1590" w:type="dxa"/>
          </w:tcPr>
          <w:p w:rsidR="00C32118" w:rsidRDefault="00A816B4" w:rsidP="003E65E1">
            <w:pPr>
              <w:spacing w:after="0" w:line="240" w:lineRule="auto"/>
              <w:jc w:val="both"/>
              <w:rPr>
                <w:b/>
              </w:rPr>
            </w:pPr>
            <w:r w:rsidRPr="00C32118">
              <w:rPr>
                <w:b/>
              </w:rPr>
              <w:t>11. cap. 18</w:t>
            </w:r>
            <w:r w:rsidR="00C32118" w:rsidRPr="00C32118">
              <w:rPr>
                <w:b/>
              </w:rPr>
              <w:t>.</w:t>
            </w:r>
          </w:p>
          <w:p w:rsidR="00C32118" w:rsidRDefault="00C32118" w:rsidP="003E65E1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13.</w:t>
            </w:r>
          </w:p>
          <w:p w:rsidR="00A816B4" w:rsidRPr="00C32118" w:rsidRDefault="00A816B4" w:rsidP="003E65E1">
            <w:pPr>
              <w:spacing w:after="0" w:line="240" w:lineRule="auto"/>
              <w:jc w:val="both"/>
              <w:rPr>
                <w:b/>
              </w:rPr>
            </w:pPr>
          </w:p>
          <w:p w:rsidR="00DE7EAD" w:rsidRPr="00FE7411" w:rsidRDefault="00DE7EAD" w:rsidP="003E65E1">
            <w:pPr>
              <w:spacing w:after="0" w:line="240" w:lineRule="auto"/>
              <w:jc w:val="both"/>
            </w:pPr>
          </w:p>
        </w:tc>
      </w:tr>
    </w:tbl>
    <w:p w:rsidR="001B5FD4" w:rsidRDefault="001B5FD4" w:rsidP="00220229">
      <w:pPr>
        <w:jc w:val="center"/>
      </w:pPr>
    </w:p>
    <w:p w:rsidR="001B5FD4" w:rsidRDefault="001B5FD4">
      <w:pPr>
        <w:spacing w:after="0" w:line="240" w:lineRule="auto"/>
      </w:pPr>
      <w:r>
        <w:br w:type="page"/>
      </w:r>
    </w:p>
    <w:p w:rsidR="00DE7EAD" w:rsidRDefault="00DE7EAD" w:rsidP="00220229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644"/>
      </w:tblGrid>
      <w:tr w:rsidR="00220229" w:rsidRPr="002B00B2">
        <w:tc>
          <w:tcPr>
            <w:tcW w:w="8644" w:type="dxa"/>
            <w:shd w:val="solid" w:color="A6A6A6" w:fill="auto"/>
          </w:tcPr>
          <w:p w:rsidR="00220229" w:rsidRPr="002B00B2" w:rsidRDefault="00220229" w:rsidP="009836B1">
            <w:pPr>
              <w:spacing w:after="0" w:line="240" w:lineRule="auto"/>
              <w:jc w:val="center"/>
            </w:pPr>
            <w:r w:rsidRPr="002B00B2">
              <w:t>Bibliografía General</w:t>
            </w:r>
          </w:p>
        </w:tc>
      </w:tr>
      <w:tr w:rsidR="00220229" w:rsidRPr="00C74651">
        <w:tc>
          <w:tcPr>
            <w:tcW w:w="8644" w:type="dxa"/>
          </w:tcPr>
          <w:p w:rsidR="00DE319C" w:rsidRPr="00C74651" w:rsidRDefault="00C74651" w:rsidP="00C8015A">
            <w:pPr>
              <w:tabs>
                <w:tab w:val="left" w:pos="430"/>
                <w:tab w:val="left" w:pos="714"/>
                <w:tab w:val="left" w:pos="1111"/>
                <w:tab w:val="left" w:pos="1790"/>
                <w:tab w:val="left" w:pos="2188"/>
                <w:tab w:val="left" w:pos="4626"/>
                <w:tab w:val="left" w:pos="8367"/>
              </w:tabs>
              <w:jc w:val="both"/>
              <w:rPr>
                <w:b/>
                <w:lang w:val="es-ES_tradnl"/>
              </w:rPr>
            </w:pPr>
            <w:r w:rsidRPr="00C74651">
              <w:rPr>
                <w:b/>
                <w:lang w:val="es-ES_tradnl"/>
              </w:rPr>
              <w:t>Bibliografía Recomendada:</w:t>
            </w:r>
          </w:p>
          <w:p w:rsidR="00220229" w:rsidRPr="006D5A5F" w:rsidRDefault="00350F1B" w:rsidP="001B5FD4">
            <w:pPr>
              <w:pStyle w:val="Prrafodelista"/>
              <w:numPr>
                <w:ilvl w:val="0"/>
                <w:numId w:val="32"/>
              </w:numPr>
              <w:tabs>
                <w:tab w:val="left" w:pos="430"/>
                <w:tab w:val="left" w:pos="884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“</w:t>
            </w:r>
            <w:r w:rsidR="006D5A5F" w:rsidRPr="006D5A5F">
              <w:rPr>
                <w:lang w:val="es-ES_tradnl"/>
              </w:rPr>
              <w:t>Dirección de RRHH y Consultoría en las Organizaciones</w:t>
            </w:r>
            <w:r>
              <w:rPr>
                <w:lang w:val="es-ES_tradnl"/>
              </w:rPr>
              <w:t>”</w:t>
            </w:r>
            <w:r w:rsidR="006D5A5F" w:rsidRPr="006D5A5F">
              <w:rPr>
                <w:lang w:val="es-ES_tradnl"/>
              </w:rPr>
              <w:t>. Autor: Santiago Quijano. 2006</w:t>
            </w:r>
          </w:p>
          <w:p w:rsidR="006D5A5F" w:rsidRPr="006D5A5F" w:rsidRDefault="00350F1B" w:rsidP="001B5FD4">
            <w:pPr>
              <w:pStyle w:val="Prrafodelista"/>
              <w:numPr>
                <w:ilvl w:val="0"/>
                <w:numId w:val="32"/>
              </w:numPr>
              <w:tabs>
                <w:tab w:val="left" w:pos="430"/>
                <w:tab w:val="left" w:pos="884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“</w:t>
            </w:r>
            <w:r w:rsidR="006D5A5F" w:rsidRPr="006D5A5F">
              <w:rPr>
                <w:lang w:val="es-ES_tradnl"/>
              </w:rPr>
              <w:t>La empresa emergente, la confianza y los desafíos de la transformación</w:t>
            </w:r>
            <w:r>
              <w:rPr>
                <w:lang w:val="es-ES_tradnl"/>
              </w:rPr>
              <w:t>”</w:t>
            </w:r>
            <w:r w:rsidR="006D5A5F" w:rsidRPr="006D5A5F">
              <w:rPr>
                <w:lang w:val="es-ES_tradnl"/>
              </w:rPr>
              <w:t xml:space="preserve">. </w:t>
            </w:r>
            <w:r w:rsidR="006D5A5F">
              <w:rPr>
                <w:lang w:val="es-ES_tradnl"/>
              </w:rPr>
              <w:t xml:space="preserve"> </w:t>
            </w:r>
            <w:r w:rsidR="006D5A5F" w:rsidRPr="006D5A5F">
              <w:rPr>
                <w:lang w:val="es-ES_tradnl"/>
              </w:rPr>
              <w:t>Autor: Rafael Echeverría.</w:t>
            </w:r>
          </w:p>
          <w:p w:rsidR="006D5A5F" w:rsidRPr="006D5A5F" w:rsidRDefault="00350F1B" w:rsidP="001B5FD4">
            <w:pPr>
              <w:pStyle w:val="Prrafodelista"/>
              <w:numPr>
                <w:ilvl w:val="0"/>
                <w:numId w:val="32"/>
              </w:numPr>
              <w:tabs>
                <w:tab w:val="left" w:pos="430"/>
                <w:tab w:val="left" w:pos="884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“</w:t>
            </w:r>
            <w:r w:rsidR="006D5A5F" w:rsidRPr="006D5A5F">
              <w:rPr>
                <w:lang w:val="es-ES_tradnl"/>
              </w:rPr>
              <w:t>La Corrosión del carácter</w:t>
            </w:r>
            <w:r>
              <w:rPr>
                <w:lang w:val="es-ES_tradnl"/>
              </w:rPr>
              <w:t>”</w:t>
            </w:r>
            <w:r w:rsidR="006D5A5F" w:rsidRPr="006D5A5F">
              <w:rPr>
                <w:lang w:val="es-ES_tradnl"/>
              </w:rPr>
              <w:t xml:space="preserve">. Autor: Richard </w:t>
            </w:r>
            <w:proofErr w:type="spellStart"/>
            <w:r w:rsidR="006D5A5F" w:rsidRPr="006D5A5F">
              <w:rPr>
                <w:lang w:val="es-ES_tradnl"/>
              </w:rPr>
              <w:t>Sennett</w:t>
            </w:r>
            <w:proofErr w:type="spellEnd"/>
            <w:r w:rsidR="006D5A5F" w:rsidRPr="006D5A5F">
              <w:rPr>
                <w:lang w:val="es-ES_tradnl"/>
              </w:rPr>
              <w:t>. 2006, Anagrama.</w:t>
            </w:r>
          </w:p>
          <w:p w:rsidR="006D5A5F" w:rsidRPr="006D5A5F" w:rsidRDefault="00350F1B" w:rsidP="001B5FD4">
            <w:pPr>
              <w:pStyle w:val="Prrafodelista"/>
              <w:numPr>
                <w:ilvl w:val="0"/>
                <w:numId w:val="32"/>
              </w:numPr>
              <w:tabs>
                <w:tab w:val="left" w:pos="430"/>
                <w:tab w:val="left" w:pos="884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“</w:t>
            </w:r>
            <w:r w:rsidR="006D5A5F" w:rsidRPr="006D5A5F">
              <w:rPr>
                <w:lang w:val="es-ES_tradnl"/>
              </w:rPr>
              <w:t>Empresas que Sobresalen</w:t>
            </w:r>
            <w:r>
              <w:rPr>
                <w:lang w:val="es-ES_tradnl"/>
              </w:rPr>
              <w:t>”</w:t>
            </w:r>
            <w:r w:rsidR="006D5A5F" w:rsidRPr="006D5A5F">
              <w:rPr>
                <w:lang w:val="es-ES_tradnl"/>
              </w:rPr>
              <w:t>. Autor: Collins, James. 2004, Editorial Norma.</w:t>
            </w:r>
          </w:p>
          <w:p w:rsidR="006D5A5F" w:rsidRPr="006D5A5F" w:rsidRDefault="00350F1B" w:rsidP="001B5FD4">
            <w:pPr>
              <w:pStyle w:val="Prrafodelista"/>
              <w:numPr>
                <w:ilvl w:val="0"/>
                <w:numId w:val="32"/>
              </w:numPr>
              <w:tabs>
                <w:tab w:val="left" w:pos="430"/>
                <w:tab w:val="left" w:pos="884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“</w:t>
            </w:r>
            <w:r w:rsidR="006D5A5F" w:rsidRPr="006D5A5F">
              <w:rPr>
                <w:lang w:val="es-ES_tradnl"/>
              </w:rPr>
              <w:t>El factor Humano</w:t>
            </w:r>
            <w:r>
              <w:rPr>
                <w:lang w:val="es-ES_tradnl"/>
              </w:rPr>
              <w:t>”</w:t>
            </w:r>
            <w:r w:rsidR="006D5A5F" w:rsidRPr="006D5A5F">
              <w:rPr>
                <w:lang w:val="es-ES_tradnl"/>
              </w:rPr>
              <w:t xml:space="preserve">. Autor: </w:t>
            </w:r>
            <w:proofErr w:type="spellStart"/>
            <w:r w:rsidR="006D5A5F" w:rsidRPr="006D5A5F">
              <w:rPr>
                <w:lang w:val="es-ES_tradnl"/>
              </w:rPr>
              <w:t>Dejours</w:t>
            </w:r>
            <w:proofErr w:type="spellEnd"/>
            <w:r w:rsidR="006D5A5F" w:rsidRPr="006D5A5F">
              <w:rPr>
                <w:lang w:val="es-ES_tradnl"/>
              </w:rPr>
              <w:t xml:space="preserve">, </w:t>
            </w:r>
            <w:proofErr w:type="spellStart"/>
            <w:r w:rsidR="006D5A5F" w:rsidRPr="006D5A5F">
              <w:rPr>
                <w:lang w:val="es-ES_tradnl"/>
              </w:rPr>
              <w:t>Cristophe</w:t>
            </w:r>
            <w:proofErr w:type="spellEnd"/>
            <w:r w:rsidR="006D5A5F" w:rsidRPr="006D5A5F">
              <w:rPr>
                <w:lang w:val="es-ES_tradnl"/>
              </w:rPr>
              <w:t>. 1998, LUMEN</w:t>
            </w:r>
          </w:p>
          <w:p w:rsidR="006D5A5F" w:rsidRPr="006D5A5F" w:rsidRDefault="00350F1B" w:rsidP="001B5FD4">
            <w:pPr>
              <w:pStyle w:val="Prrafodelista"/>
              <w:numPr>
                <w:ilvl w:val="0"/>
                <w:numId w:val="32"/>
              </w:numPr>
              <w:tabs>
                <w:tab w:val="left" w:pos="430"/>
                <w:tab w:val="left" w:pos="884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“</w:t>
            </w:r>
            <w:r w:rsidR="006D5A5F" w:rsidRPr="006D5A5F">
              <w:rPr>
                <w:lang w:val="es-ES_tradnl"/>
              </w:rPr>
              <w:t>Administración del Comportamiento Organizacional</w:t>
            </w:r>
            <w:r>
              <w:rPr>
                <w:lang w:val="es-ES_tradnl"/>
              </w:rPr>
              <w:t>”</w:t>
            </w:r>
            <w:r w:rsidR="006D5A5F" w:rsidRPr="006D5A5F">
              <w:rPr>
                <w:lang w:val="es-ES_tradnl"/>
              </w:rPr>
              <w:t xml:space="preserve">. Autores: </w:t>
            </w:r>
            <w:proofErr w:type="spellStart"/>
            <w:r w:rsidR="006D5A5F" w:rsidRPr="006D5A5F">
              <w:rPr>
                <w:lang w:val="es-ES_tradnl"/>
              </w:rPr>
              <w:t>Hersey</w:t>
            </w:r>
            <w:proofErr w:type="spellEnd"/>
            <w:r w:rsidR="006D5A5F" w:rsidRPr="006D5A5F">
              <w:rPr>
                <w:lang w:val="es-ES_tradnl"/>
              </w:rPr>
              <w:t xml:space="preserve">, Paul. </w:t>
            </w:r>
            <w:proofErr w:type="spellStart"/>
            <w:r w:rsidR="006D5A5F" w:rsidRPr="006D5A5F">
              <w:rPr>
                <w:lang w:val="es-ES_tradnl"/>
              </w:rPr>
              <w:t>Blanchard</w:t>
            </w:r>
            <w:proofErr w:type="spellEnd"/>
            <w:r w:rsidR="006D5A5F" w:rsidRPr="006D5A5F">
              <w:rPr>
                <w:lang w:val="es-ES_tradnl"/>
              </w:rPr>
              <w:t xml:space="preserve">, Kenneth y </w:t>
            </w:r>
            <w:proofErr w:type="spellStart"/>
            <w:r w:rsidR="006D5A5F" w:rsidRPr="006D5A5F">
              <w:rPr>
                <w:lang w:val="es-ES_tradnl"/>
              </w:rPr>
              <w:t>Jonson</w:t>
            </w:r>
            <w:proofErr w:type="spellEnd"/>
            <w:r w:rsidR="006D5A5F" w:rsidRPr="006D5A5F">
              <w:rPr>
                <w:lang w:val="es-ES_tradnl"/>
              </w:rPr>
              <w:t xml:space="preserve">, D. 1998, </w:t>
            </w:r>
            <w:proofErr w:type="spellStart"/>
            <w:r w:rsidR="006D5A5F" w:rsidRPr="006D5A5F">
              <w:rPr>
                <w:lang w:val="es-ES_tradnl"/>
              </w:rPr>
              <w:t>Prentice</w:t>
            </w:r>
            <w:proofErr w:type="spellEnd"/>
            <w:r w:rsidR="006D5A5F" w:rsidRPr="006D5A5F">
              <w:rPr>
                <w:lang w:val="es-ES_tradnl"/>
              </w:rPr>
              <w:t xml:space="preserve"> Hall</w:t>
            </w:r>
          </w:p>
          <w:p w:rsidR="006D5A5F" w:rsidRPr="00350F1B" w:rsidRDefault="00350F1B" w:rsidP="001B5FD4">
            <w:pPr>
              <w:pStyle w:val="Prrafodelista"/>
              <w:numPr>
                <w:ilvl w:val="0"/>
                <w:numId w:val="32"/>
              </w:numPr>
              <w:tabs>
                <w:tab w:val="left" w:pos="430"/>
                <w:tab w:val="left" w:pos="884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“</w:t>
            </w:r>
            <w:r w:rsidR="006D5A5F" w:rsidRPr="00350F1B">
              <w:rPr>
                <w:lang w:val="es-ES_tradnl"/>
              </w:rPr>
              <w:t>Gestión de recursos humanos</w:t>
            </w:r>
            <w:r>
              <w:rPr>
                <w:lang w:val="es-ES_tradnl"/>
              </w:rPr>
              <w:t>”</w:t>
            </w:r>
            <w:r w:rsidR="006D5A5F" w:rsidRPr="00350F1B">
              <w:rPr>
                <w:lang w:val="es-ES_tradnl"/>
              </w:rPr>
              <w:t>.</w:t>
            </w:r>
            <w:r w:rsidRPr="00350F1B">
              <w:rPr>
                <w:lang w:val="es-ES_tradnl"/>
              </w:rPr>
              <w:t xml:space="preserve"> </w:t>
            </w:r>
            <w:r w:rsidR="006D5A5F" w:rsidRPr="00350F1B">
              <w:rPr>
                <w:lang w:val="es-ES_tradnl"/>
              </w:rPr>
              <w:t xml:space="preserve">Autores: Gómez - Mejía, Luis. </w:t>
            </w:r>
            <w:proofErr w:type="spellStart"/>
            <w:r w:rsidR="006D5A5F" w:rsidRPr="00350F1B">
              <w:rPr>
                <w:lang w:val="es-ES_tradnl"/>
              </w:rPr>
              <w:t>Balkin</w:t>
            </w:r>
            <w:proofErr w:type="spellEnd"/>
            <w:r w:rsidR="006D5A5F" w:rsidRPr="00350F1B">
              <w:rPr>
                <w:lang w:val="es-ES_tradnl"/>
              </w:rPr>
              <w:t xml:space="preserve">, David. 2001, </w:t>
            </w:r>
            <w:proofErr w:type="spellStart"/>
            <w:r w:rsidR="006D5A5F" w:rsidRPr="00350F1B">
              <w:rPr>
                <w:lang w:val="es-ES_tradnl"/>
              </w:rPr>
              <w:t>Prentice</w:t>
            </w:r>
            <w:proofErr w:type="spellEnd"/>
            <w:r w:rsidR="006D5A5F" w:rsidRPr="00350F1B">
              <w:rPr>
                <w:lang w:val="es-ES_tradnl"/>
              </w:rPr>
              <w:t xml:space="preserve"> Hall.</w:t>
            </w:r>
          </w:p>
          <w:p w:rsidR="006D5A5F" w:rsidRPr="00350F1B" w:rsidRDefault="00350F1B" w:rsidP="001B5FD4">
            <w:pPr>
              <w:pStyle w:val="Prrafodelista"/>
              <w:numPr>
                <w:ilvl w:val="0"/>
                <w:numId w:val="32"/>
              </w:numPr>
              <w:tabs>
                <w:tab w:val="left" w:pos="430"/>
                <w:tab w:val="left" w:pos="884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“</w:t>
            </w:r>
            <w:r w:rsidR="006D5A5F" w:rsidRPr="00350F1B">
              <w:rPr>
                <w:lang w:val="es-ES_tradnl"/>
              </w:rPr>
              <w:t>La estructura de las organizaciones</w:t>
            </w:r>
            <w:r>
              <w:rPr>
                <w:lang w:val="es-ES_tradnl"/>
              </w:rPr>
              <w:t>”</w:t>
            </w:r>
            <w:r w:rsidR="006D5A5F" w:rsidRPr="00350F1B">
              <w:rPr>
                <w:lang w:val="es-ES_tradnl"/>
              </w:rPr>
              <w:t>.</w:t>
            </w:r>
            <w:r w:rsidRPr="00350F1B">
              <w:rPr>
                <w:lang w:val="es-ES_tradnl"/>
              </w:rPr>
              <w:t xml:space="preserve"> </w:t>
            </w:r>
            <w:r w:rsidR="006D5A5F" w:rsidRPr="00350F1B">
              <w:rPr>
                <w:lang w:val="es-ES_tradnl"/>
              </w:rPr>
              <w:t xml:space="preserve">Autor: </w:t>
            </w:r>
            <w:proofErr w:type="spellStart"/>
            <w:r w:rsidR="006D5A5F" w:rsidRPr="00350F1B">
              <w:rPr>
                <w:lang w:val="es-ES_tradnl"/>
              </w:rPr>
              <w:t>Minztberg</w:t>
            </w:r>
            <w:proofErr w:type="spellEnd"/>
            <w:r w:rsidR="006D5A5F" w:rsidRPr="00350F1B">
              <w:rPr>
                <w:lang w:val="es-ES_tradnl"/>
              </w:rPr>
              <w:t>, Henry. 1990, Editorial Ariel.</w:t>
            </w:r>
          </w:p>
          <w:p w:rsidR="006D5A5F" w:rsidRPr="001B5FD4" w:rsidRDefault="00350F1B" w:rsidP="001B5FD4">
            <w:pPr>
              <w:pStyle w:val="Prrafodelista"/>
              <w:numPr>
                <w:ilvl w:val="0"/>
                <w:numId w:val="32"/>
              </w:numPr>
              <w:tabs>
                <w:tab w:val="left" w:pos="430"/>
                <w:tab w:val="left" w:pos="884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s-ES_tradnl"/>
              </w:rPr>
              <w:t>“</w:t>
            </w:r>
            <w:r w:rsidR="006D5A5F" w:rsidRPr="00350F1B">
              <w:rPr>
                <w:lang w:val="es-ES_tradnl"/>
              </w:rPr>
              <w:t>La organización creadora de conocimiento</w:t>
            </w:r>
            <w:r>
              <w:rPr>
                <w:lang w:val="es-ES_tradnl"/>
              </w:rPr>
              <w:t>”</w:t>
            </w:r>
            <w:r w:rsidR="006D5A5F" w:rsidRPr="00350F1B">
              <w:rPr>
                <w:lang w:val="es-ES_tradnl"/>
              </w:rPr>
              <w:t>.</w:t>
            </w:r>
            <w:r w:rsidRPr="00350F1B">
              <w:rPr>
                <w:lang w:val="es-ES_tradnl"/>
              </w:rPr>
              <w:t xml:space="preserve"> </w:t>
            </w:r>
            <w:proofErr w:type="spellStart"/>
            <w:r w:rsidR="006D5A5F" w:rsidRPr="001B5FD4">
              <w:rPr>
                <w:lang w:val="en-US"/>
              </w:rPr>
              <w:t>Autores</w:t>
            </w:r>
            <w:proofErr w:type="spellEnd"/>
            <w:r w:rsidR="006D5A5F" w:rsidRPr="001B5FD4">
              <w:rPr>
                <w:lang w:val="en-US"/>
              </w:rPr>
              <w:t xml:space="preserve">: </w:t>
            </w:r>
            <w:proofErr w:type="spellStart"/>
            <w:r w:rsidR="006D5A5F" w:rsidRPr="001B5FD4">
              <w:rPr>
                <w:lang w:val="en-US"/>
              </w:rPr>
              <w:t>Nonaka</w:t>
            </w:r>
            <w:proofErr w:type="spellEnd"/>
            <w:r w:rsidR="006D5A5F" w:rsidRPr="001B5FD4">
              <w:rPr>
                <w:lang w:val="en-US"/>
              </w:rPr>
              <w:t xml:space="preserve">, </w:t>
            </w:r>
            <w:proofErr w:type="spellStart"/>
            <w:r w:rsidR="006D5A5F" w:rsidRPr="001B5FD4">
              <w:rPr>
                <w:lang w:val="en-US"/>
              </w:rPr>
              <w:t>Ikujiro</w:t>
            </w:r>
            <w:proofErr w:type="spellEnd"/>
            <w:r w:rsidR="006D5A5F" w:rsidRPr="001B5FD4">
              <w:rPr>
                <w:lang w:val="en-US"/>
              </w:rPr>
              <w:t xml:space="preserve">. Takeuchi, </w:t>
            </w:r>
            <w:proofErr w:type="spellStart"/>
            <w:r w:rsidR="006D5A5F" w:rsidRPr="001B5FD4">
              <w:rPr>
                <w:lang w:val="en-US"/>
              </w:rPr>
              <w:t>Hirotaka</w:t>
            </w:r>
            <w:proofErr w:type="spellEnd"/>
            <w:r w:rsidR="006D5A5F" w:rsidRPr="001B5FD4">
              <w:rPr>
                <w:lang w:val="en-US"/>
              </w:rPr>
              <w:t>. 1999 Oxford University Press</w:t>
            </w:r>
          </w:p>
          <w:p w:rsidR="006D5A5F" w:rsidRPr="00350F1B" w:rsidRDefault="00350F1B" w:rsidP="001B5FD4">
            <w:pPr>
              <w:pStyle w:val="Prrafodelista"/>
              <w:numPr>
                <w:ilvl w:val="0"/>
                <w:numId w:val="32"/>
              </w:numPr>
              <w:tabs>
                <w:tab w:val="left" w:pos="430"/>
                <w:tab w:val="left" w:pos="884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“</w:t>
            </w:r>
            <w:r w:rsidR="006D5A5F" w:rsidRPr="00350F1B">
              <w:rPr>
                <w:lang w:val="es-ES_tradnl"/>
              </w:rPr>
              <w:t>Administración de RRHH</w:t>
            </w:r>
            <w:r>
              <w:rPr>
                <w:lang w:val="es-ES_tradnl"/>
              </w:rPr>
              <w:t>”</w:t>
            </w:r>
            <w:r w:rsidR="006D5A5F" w:rsidRPr="00350F1B">
              <w:rPr>
                <w:lang w:val="es-ES_tradnl"/>
              </w:rPr>
              <w:t>.</w:t>
            </w:r>
            <w:r w:rsidRPr="00350F1B">
              <w:rPr>
                <w:lang w:val="es-ES_tradnl"/>
              </w:rPr>
              <w:t xml:space="preserve"> </w:t>
            </w:r>
            <w:r w:rsidR="006D5A5F" w:rsidRPr="00350F1B">
              <w:rPr>
                <w:lang w:val="es-ES_tradnl"/>
              </w:rPr>
              <w:t xml:space="preserve">Autor: </w:t>
            </w:r>
            <w:proofErr w:type="spellStart"/>
            <w:r w:rsidR="006D5A5F" w:rsidRPr="00350F1B">
              <w:rPr>
                <w:lang w:val="es-ES_tradnl"/>
              </w:rPr>
              <w:t>Idalberto</w:t>
            </w:r>
            <w:proofErr w:type="spellEnd"/>
            <w:r w:rsidR="006D5A5F" w:rsidRPr="00350F1B">
              <w:rPr>
                <w:lang w:val="es-ES_tradnl"/>
              </w:rPr>
              <w:t xml:space="preserve"> </w:t>
            </w:r>
            <w:proofErr w:type="spellStart"/>
            <w:r w:rsidR="006D5A5F" w:rsidRPr="00350F1B">
              <w:rPr>
                <w:lang w:val="es-ES_tradnl"/>
              </w:rPr>
              <w:t>Chiavenatto</w:t>
            </w:r>
            <w:proofErr w:type="spellEnd"/>
            <w:r w:rsidR="006D5A5F" w:rsidRPr="00350F1B">
              <w:rPr>
                <w:lang w:val="es-ES_tradnl"/>
              </w:rPr>
              <w:t xml:space="preserve">. 1998, </w:t>
            </w:r>
            <w:proofErr w:type="spellStart"/>
            <w:r w:rsidR="006D5A5F" w:rsidRPr="00350F1B">
              <w:rPr>
                <w:lang w:val="es-ES_tradnl"/>
              </w:rPr>
              <w:t>McGraw</w:t>
            </w:r>
            <w:proofErr w:type="spellEnd"/>
            <w:r w:rsidR="006D5A5F" w:rsidRPr="00350F1B">
              <w:rPr>
                <w:lang w:val="es-ES_tradnl"/>
              </w:rPr>
              <w:t xml:space="preserve"> Hill.</w:t>
            </w:r>
          </w:p>
          <w:p w:rsidR="006D5A5F" w:rsidRPr="00350F1B" w:rsidRDefault="00350F1B" w:rsidP="001B5FD4">
            <w:pPr>
              <w:pStyle w:val="Prrafodelista"/>
              <w:numPr>
                <w:ilvl w:val="0"/>
                <w:numId w:val="32"/>
              </w:numPr>
              <w:tabs>
                <w:tab w:val="left" w:pos="430"/>
                <w:tab w:val="left" w:pos="884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“</w:t>
            </w:r>
            <w:r w:rsidR="006D5A5F" w:rsidRPr="00350F1B">
              <w:rPr>
                <w:lang w:val="es-ES_tradnl"/>
              </w:rPr>
              <w:t>Comportamiento Organizacional</w:t>
            </w:r>
            <w:r>
              <w:rPr>
                <w:lang w:val="es-ES_tradnl"/>
              </w:rPr>
              <w:t>”</w:t>
            </w:r>
            <w:r w:rsidR="006D5A5F" w:rsidRPr="00350F1B">
              <w:rPr>
                <w:lang w:val="es-ES_tradnl"/>
              </w:rPr>
              <w:t>.</w:t>
            </w:r>
            <w:r w:rsidRPr="00350F1B">
              <w:rPr>
                <w:lang w:val="es-ES_tradnl"/>
              </w:rPr>
              <w:t xml:space="preserve"> </w:t>
            </w:r>
            <w:r w:rsidR="006D5A5F" w:rsidRPr="00350F1B">
              <w:rPr>
                <w:lang w:val="es-ES_tradnl"/>
              </w:rPr>
              <w:t xml:space="preserve">Autor: Stephen </w:t>
            </w:r>
            <w:proofErr w:type="spellStart"/>
            <w:r w:rsidR="006D5A5F" w:rsidRPr="00350F1B">
              <w:rPr>
                <w:lang w:val="es-ES_tradnl"/>
              </w:rPr>
              <w:t>Robbins</w:t>
            </w:r>
            <w:proofErr w:type="spellEnd"/>
            <w:r w:rsidR="006D5A5F" w:rsidRPr="00350F1B">
              <w:rPr>
                <w:lang w:val="es-ES_tradnl"/>
              </w:rPr>
              <w:t xml:space="preserve">, </w:t>
            </w:r>
            <w:proofErr w:type="spellStart"/>
            <w:r w:rsidR="006D5A5F" w:rsidRPr="00350F1B">
              <w:rPr>
                <w:lang w:val="es-ES_tradnl"/>
              </w:rPr>
              <w:t>Prentice</w:t>
            </w:r>
            <w:proofErr w:type="spellEnd"/>
            <w:r w:rsidR="006D5A5F" w:rsidRPr="00350F1B">
              <w:rPr>
                <w:lang w:val="es-ES_tradnl"/>
              </w:rPr>
              <w:t xml:space="preserve"> Hall, Décima Edición 2004,</w:t>
            </w:r>
          </w:p>
          <w:p w:rsidR="006D5A5F" w:rsidRPr="00350F1B" w:rsidRDefault="00350F1B" w:rsidP="001B5FD4">
            <w:pPr>
              <w:pStyle w:val="Prrafodelista"/>
              <w:numPr>
                <w:ilvl w:val="0"/>
                <w:numId w:val="32"/>
              </w:numPr>
              <w:tabs>
                <w:tab w:val="left" w:pos="430"/>
                <w:tab w:val="left" w:pos="884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“</w:t>
            </w:r>
            <w:r w:rsidR="006D5A5F" w:rsidRPr="00350F1B">
              <w:rPr>
                <w:lang w:val="es-ES_tradnl"/>
              </w:rPr>
              <w:t>Modelo de Liderazgo para el Siglo XXI</w:t>
            </w:r>
            <w:r>
              <w:rPr>
                <w:lang w:val="es-ES_tradnl"/>
              </w:rPr>
              <w:t>”</w:t>
            </w:r>
            <w:r w:rsidR="006D5A5F" w:rsidRPr="00350F1B">
              <w:rPr>
                <w:lang w:val="es-ES_tradnl"/>
              </w:rPr>
              <w:t>. Revista Desafío.</w:t>
            </w:r>
            <w:r w:rsidRPr="00350F1B">
              <w:rPr>
                <w:lang w:val="es-ES_tradnl"/>
              </w:rPr>
              <w:t xml:space="preserve"> </w:t>
            </w:r>
            <w:r w:rsidR="006D5A5F" w:rsidRPr="00350F1B">
              <w:rPr>
                <w:lang w:val="es-ES_tradnl"/>
              </w:rPr>
              <w:t xml:space="preserve">Autor: </w:t>
            </w:r>
            <w:proofErr w:type="spellStart"/>
            <w:r w:rsidR="006D5A5F" w:rsidRPr="00350F1B">
              <w:rPr>
                <w:lang w:val="es-ES_tradnl"/>
              </w:rPr>
              <w:t>Spoerer</w:t>
            </w:r>
            <w:proofErr w:type="spellEnd"/>
            <w:r w:rsidR="006D5A5F" w:rsidRPr="00350F1B">
              <w:rPr>
                <w:lang w:val="es-ES_tradnl"/>
              </w:rPr>
              <w:t>, Sergio.</w:t>
            </w:r>
          </w:p>
          <w:p w:rsidR="006D5A5F" w:rsidRPr="00350F1B" w:rsidRDefault="00350F1B" w:rsidP="001B5FD4">
            <w:pPr>
              <w:pStyle w:val="Prrafodelista"/>
              <w:numPr>
                <w:ilvl w:val="0"/>
                <w:numId w:val="32"/>
              </w:numPr>
              <w:tabs>
                <w:tab w:val="left" w:pos="430"/>
                <w:tab w:val="left" w:pos="884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“</w:t>
            </w:r>
            <w:r w:rsidR="006D5A5F" w:rsidRPr="00350F1B">
              <w:rPr>
                <w:lang w:val="es-ES_tradnl"/>
              </w:rPr>
              <w:t>Desafiando la Competitividad: Transformación organizacional, Innovación y Desarrollo Directivo</w:t>
            </w:r>
            <w:r>
              <w:rPr>
                <w:lang w:val="es-ES_tradnl"/>
              </w:rPr>
              <w:t>”</w:t>
            </w:r>
            <w:r w:rsidR="006D5A5F" w:rsidRPr="00350F1B">
              <w:rPr>
                <w:lang w:val="es-ES_tradnl"/>
              </w:rPr>
              <w:t>.</w:t>
            </w:r>
            <w:r w:rsidRPr="00350F1B">
              <w:rPr>
                <w:lang w:val="es-ES_tradnl"/>
              </w:rPr>
              <w:t xml:space="preserve"> </w:t>
            </w:r>
            <w:r w:rsidR="006D5A5F" w:rsidRPr="00350F1B">
              <w:rPr>
                <w:lang w:val="es-ES_tradnl"/>
              </w:rPr>
              <w:t xml:space="preserve">Autores: Sergio </w:t>
            </w:r>
            <w:proofErr w:type="spellStart"/>
            <w:r w:rsidR="006D5A5F" w:rsidRPr="00350F1B">
              <w:rPr>
                <w:lang w:val="es-ES_tradnl"/>
              </w:rPr>
              <w:t>Spoerer</w:t>
            </w:r>
            <w:proofErr w:type="spellEnd"/>
            <w:r w:rsidR="006D5A5F" w:rsidRPr="00350F1B">
              <w:rPr>
                <w:lang w:val="es-ES_tradnl"/>
              </w:rPr>
              <w:t xml:space="preserve">, Carlos </w:t>
            </w:r>
            <w:proofErr w:type="spellStart"/>
            <w:r w:rsidR="006D5A5F" w:rsidRPr="00350F1B">
              <w:rPr>
                <w:lang w:val="es-ES_tradnl"/>
              </w:rPr>
              <w:t>Vignolo</w:t>
            </w:r>
            <w:proofErr w:type="spellEnd"/>
            <w:r w:rsidR="006D5A5F" w:rsidRPr="00350F1B">
              <w:rPr>
                <w:lang w:val="es-ES_tradnl"/>
              </w:rPr>
              <w:t xml:space="preserve">, Sebastián </w:t>
            </w:r>
            <w:proofErr w:type="spellStart"/>
            <w:r w:rsidR="006D5A5F" w:rsidRPr="00350F1B">
              <w:rPr>
                <w:lang w:val="es-ES_tradnl"/>
              </w:rPr>
              <w:t>Depolo</w:t>
            </w:r>
            <w:proofErr w:type="spellEnd"/>
            <w:r w:rsidR="006D5A5F" w:rsidRPr="00350F1B">
              <w:rPr>
                <w:lang w:val="es-ES_tradnl"/>
              </w:rPr>
              <w:t xml:space="preserve"> y Matías </w:t>
            </w:r>
            <w:proofErr w:type="spellStart"/>
            <w:r w:rsidR="006D5A5F" w:rsidRPr="00350F1B">
              <w:rPr>
                <w:lang w:val="es-ES_tradnl"/>
              </w:rPr>
              <w:t>Cociña</w:t>
            </w:r>
            <w:proofErr w:type="spellEnd"/>
            <w:r w:rsidR="006D5A5F" w:rsidRPr="00350F1B">
              <w:rPr>
                <w:lang w:val="es-ES_tradnl"/>
              </w:rPr>
              <w:t xml:space="preserve">. </w:t>
            </w:r>
            <w:proofErr w:type="spellStart"/>
            <w:r w:rsidR="006D5A5F" w:rsidRPr="00350F1B">
              <w:rPr>
                <w:lang w:val="es-ES_tradnl"/>
              </w:rPr>
              <w:t>Trend</w:t>
            </w:r>
            <w:proofErr w:type="spellEnd"/>
            <w:r w:rsidR="006D5A5F" w:rsidRPr="00350F1B">
              <w:rPr>
                <w:lang w:val="es-ES_tradnl"/>
              </w:rPr>
              <w:t xml:space="preserve"> Management,</w:t>
            </w:r>
            <w:r w:rsidRPr="00350F1B">
              <w:rPr>
                <w:lang w:val="es-ES_tradnl"/>
              </w:rPr>
              <w:t xml:space="preserve"> </w:t>
            </w:r>
            <w:r w:rsidR="006D5A5F" w:rsidRPr="00350F1B">
              <w:rPr>
                <w:lang w:val="es-ES_tradnl"/>
              </w:rPr>
              <w:t>edición especial, mayo 2005.</w:t>
            </w:r>
          </w:p>
          <w:p w:rsidR="006D5A5F" w:rsidRPr="006D5A5F" w:rsidRDefault="00350F1B" w:rsidP="001B5FD4">
            <w:pPr>
              <w:pStyle w:val="Prrafodelista"/>
              <w:numPr>
                <w:ilvl w:val="0"/>
                <w:numId w:val="32"/>
              </w:numPr>
              <w:tabs>
                <w:tab w:val="left" w:pos="430"/>
                <w:tab w:val="left" w:pos="884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“</w:t>
            </w:r>
            <w:r w:rsidR="006D5A5F" w:rsidRPr="006D5A5F">
              <w:rPr>
                <w:lang w:val="es-ES_tradnl"/>
              </w:rPr>
              <w:t>Recursos Humanos Champions</w:t>
            </w:r>
            <w:r>
              <w:rPr>
                <w:lang w:val="es-ES_tradnl"/>
              </w:rPr>
              <w:t>”</w:t>
            </w:r>
            <w:r w:rsidR="006D5A5F" w:rsidRPr="006D5A5F">
              <w:rPr>
                <w:lang w:val="es-ES_tradnl"/>
              </w:rPr>
              <w:t xml:space="preserve">. Autor: </w:t>
            </w:r>
            <w:proofErr w:type="spellStart"/>
            <w:r w:rsidR="006D5A5F" w:rsidRPr="006D5A5F">
              <w:rPr>
                <w:lang w:val="es-ES_tradnl"/>
              </w:rPr>
              <w:t>Ulrich</w:t>
            </w:r>
            <w:proofErr w:type="spellEnd"/>
            <w:r w:rsidR="006D5A5F" w:rsidRPr="006D5A5F">
              <w:rPr>
                <w:lang w:val="es-ES_tradnl"/>
              </w:rPr>
              <w:t xml:space="preserve">, </w:t>
            </w:r>
            <w:proofErr w:type="spellStart"/>
            <w:r w:rsidR="006D5A5F" w:rsidRPr="006D5A5F">
              <w:rPr>
                <w:lang w:val="es-ES_tradnl"/>
              </w:rPr>
              <w:t>Dave</w:t>
            </w:r>
            <w:proofErr w:type="spellEnd"/>
            <w:r w:rsidR="006D5A5F" w:rsidRPr="006D5A5F">
              <w:rPr>
                <w:lang w:val="es-ES_tradnl"/>
              </w:rPr>
              <w:t xml:space="preserve">. 1997, </w:t>
            </w:r>
            <w:proofErr w:type="spellStart"/>
            <w:r w:rsidR="006D5A5F" w:rsidRPr="006D5A5F">
              <w:rPr>
                <w:lang w:val="es-ES_tradnl"/>
              </w:rPr>
              <w:t>Granica</w:t>
            </w:r>
            <w:proofErr w:type="spellEnd"/>
            <w:r w:rsidR="006D5A5F" w:rsidRPr="006D5A5F">
              <w:rPr>
                <w:lang w:val="es-ES_tradnl"/>
              </w:rPr>
              <w:t>.</w:t>
            </w:r>
          </w:p>
          <w:p w:rsidR="006D5A5F" w:rsidRPr="001B5FD4" w:rsidRDefault="00350F1B" w:rsidP="001B5FD4">
            <w:pPr>
              <w:pStyle w:val="Prrafodelista"/>
              <w:numPr>
                <w:ilvl w:val="0"/>
                <w:numId w:val="32"/>
              </w:numPr>
              <w:tabs>
                <w:tab w:val="left" w:pos="430"/>
                <w:tab w:val="left" w:pos="884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jc w:val="both"/>
              <w:rPr>
                <w:lang w:val="es-CL"/>
              </w:rPr>
            </w:pPr>
            <w:r>
              <w:rPr>
                <w:lang w:val="es-ES_tradnl"/>
              </w:rPr>
              <w:t>“</w:t>
            </w:r>
            <w:r w:rsidR="006D5A5F" w:rsidRPr="006D5A5F">
              <w:rPr>
                <w:lang w:val="es-ES_tradnl"/>
              </w:rPr>
              <w:t>Diagnostico Organizacional</w:t>
            </w:r>
            <w:r>
              <w:rPr>
                <w:lang w:val="es-ES_tradnl"/>
              </w:rPr>
              <w:t>”.</w:t>
            </w:r>
            <w:r w:rsidR="006D5A5F" w:rsidRPr="006D5A5F">
              <w:rPr>
                <w:lang w:val="es-ES_tradnl"/>
              </w:rPr>
              <w:t xml:space="preserve"> Autor: Rodríguez, Darío, Ediciones Universidad Católica de Chile, sexta</w:t>
            </w:r>
            <w:r>
              <w:rPr>
                <w:lang w:val="es-ES_tradnl"/>
              </w:rPr>
              <w:t xml:space="preserve"> </w:t>
            </w:r>
            <w:r w:rsidR="006D5A5F" w:rsidRPr="006D5A5F">
              <w:rPr>
                <w:lang w:val="es-ES_tradnl"/>
              </w:rPr>
              <w:t>edición, 2004</w:t>
            </w:r>
            <w:r w:rsidR="001B5FD4">
              <w:rPr>
                <w:lang w:val="es-ES_tradnl"/>
              </w:rPr>
              <w:t>.</w:t>
            </w:r>
          </w:p>
          <w:p w:rsidR="001B5FD4" w:rsidRPr="00220E10" w:rsidRDefault="001B5FD4" w:rsidP="001B5FD4">
            <w:pPr>
              <w:pStyle w:val="Prrafodelista"/>
              <w:tabs>
                <w:tab w:val="left" w:pos="430"/>
                <w:tab w:val="left" w:pos="884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jc w:val="both"/>
              <w:rPr>
                <w:lang w:val="es-CL"/>
              </w:rPr>
            </w:pPr>
          </w:p>
        </w:tc>
      </w:tr>
    </w:tbl>
    <w:p w:rsidR="00220229" w:rsidRPr="00220E10" w:rsidRDefault="00220229" w:rsidP="00220229">
      <w:pPr>
        <w:jc w:val="center"/>
        <w:rPr>
          <w:lang w:val="es-C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3"/>
        <w:gridCol w:w="6551"/>
      </w:tblGrid>
      <w:tr w:rsidR="00220229" w:rsidRPr="002B00B2">
        <w:tc>
          <w:tcPr>
            <w:tcW w:w="2093" w:type="dxa"/>
            <w:shd w:val="solid" w:color="A6A6A6" w:fill="auto"/>
          </w:tcPr>
          <w:p w:rsidR="00220229" w:rsidRPr="002B00B2" w:rsidRDefault="00220229" w:rsidP="009836B1">
            <w:pPr>
              <w:spacing w:after="0" w:line="240" w:lineRule="auto"/>
              <w:jc w:val="center"/>
            </w:pPr>
            <w:r w:rsidRPr="002B00B2">
              <w:t>Vigencia desde:</w:t>
            </w:r>
          </w:p>
        </w:tc>
        <w:tc>
          <w:tcPr>
            <w:tcW w:w="6551" w:type="dxa"/>
          </w:tcPr>
          <w:p w:rsidR="00220229" w:rsidRPr="002B00B2" w:rsidRDefault="001B5FD4" w:rsidP="00C8015A">
            <w:pPr>
              <w:spacing w:after="0" w:line="240" w:lineRule="auto"/>
            </w:pPr>
            <w:r>
              <w:rPr>
                <w:lang w:val="es-ES_tradnl"/>
              </w:rPr>
              <w:t>Otoño 2011</w:t>
            </w:r>
          </w:p>
        </w:tc>
      </w:tr>
      <w:tr w:rsidR="001B5FD4" w:rsidRPr="002B00B2">
        <w:trPr>
          <w:trHeight w:val="135"/>
        </w:trPr>
        <w:tc>
          <w:tcPr>
            <w:tcW w:w="2093" w:type="dxa"/>
            <w:shd w:val="solid" w:color="A6A6A6" w:fill="auto"/>
          </w:tcPr>
          <w:p w:rsidR="001B5FD4" w:rsidRPr="002B00B2" w:rsidRDefault="001B5FD4" w:rsidP="009836B1">
            <w:pPr>
              <w:spacing w:after="0" w:line="240" w:lineRule="auto"/>
              <w:jc w:val="center"/>
            </w:pPr>
            <w:r w:rsidRPr="002B00B2">
              <w:t>Elaborado por:</w:t>
            </w:r>
          </w:p>
        </w:tc>
        <w:tc>
          <w:tcPr>
            <w:tcW w:w="6551" w:type="dxa"/>
          </w:tcPr>
          <w:p w:rsidR="001B5FD4" w:rsidRPr="002B00B2" w:rsidRDefault="00616448" w:rsidP="009836B1">
            <w:pPr>
              <w:spacing w:after="0" w:line="240" w:lineRule="auto"/>
            </w:pPr>
            <w:r>
              <w:t>José Miguel Valenzuela M.</w:t>
            </w:r>
          </w:p>
        </w:tc>
      </w:tr>
      <w:tr w:rsidR="001B5FD4" w:rsidRPr="002B00B2">
        <w:trPr>
          <w:trHeight w:val="135"/>
        </w:trPr>
        <w:tc>
          <w:tcPr>
            <w:tcW w:w="2093" w:type="dxa"/>
            <w:shd w:val="solid" w:color="A6A6A6" w:fill="auto"/>
          </w:tcPr>
          <w:p w:rsidR="001B5FD4" w:rsidRPr="002B00B2" w:rsidRDefault="001B5FD4" w:rsidP="009836B1">
            <w:pPr>
              <w:spacing w:after="0" w:line="240" w:lineRule="auto"/>
              <w:jc w:val="center"/>
            </w:pPr>
            <w:r>
              <w:t>Revisado por:</w:t>
            </w:r>
          </w:p>
        </w:tc>
        <w:tc>
          <w:tcPr>
            <w:tcW w:w="6551" w:type="dxa"/>
          </w:tcPr>
          <w:p w:rsidR="001B5FD4" w:rsidRPr="002B00B2" w:rsidRDefault="001B5FD4" w:rsidP="009836B1">
            <w:pPr>
              <w:spacing w:after="0" w:line="240" w:lineRule="auto"/>
            </w:pPr>
          </w:p>
        </w:tc>
      </w:tr>
    </w:tbl>
    <w:p w:rsidR="00A50B79" w:rsidRDefault="00A50B79" w:rsidP="00900ABC">
      <w:pPr>
        <w:jc w:val="center"/>
      </w:pPr>
    </w:p>
    <w:sectPr w:rsidR="00A50B79" w:rsidSect="00092C5B">
      <w:headerReference w:type="default" r:id="rId7"/>
      <w:footerReference w:type="even" r:id="rId8"/>
      <w:footerReference w:type="default" r:id="rId9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120" w:rsidRDefault="00CD1120" w:rsidP="00756156">
      <w:pPr>
        <w:spacing w:after="0" w:line="240" w:lineRule="auto"/>
      </w:pPr>
      <w:r>
        <w:separator/>
      </w:r>
    </w:p>
  </w:endnote>
  <w:endnote w:type="continuationSeparator" w:id="0">
    <w:p w:rsidR="00CD1120" w:rsidRDefault="00CD1120" w:rsidP="00756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EE8" w:rsidRDefault="00724048" w:rsidP="000E51B4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4F3EE8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4F3EE8" w:rsidRDefault="004F3EE8" w:rsidP="004A20D3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EE8" w:rsidRDefault="00724048" w:rsidP="000E51B4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4F3EE8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DA1CC7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4F3EE8" w:rsidRDefault="004F3EE8" w:rsidP="004A20D3">
    <w:pPr>
      <w:pStyle w:val="Piedep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120" w:rsidRDefault="00CD1120" w:rsidP="00756156">
      <w:pPr>
        <w:spacing w:after="0" w:line="240" w:lineRule="auto"/>
      </w:pPr>
      <w:r>
        <w:separator/>
      </w:r>
    </w:p>
  </w:footnote>
  <w:footnote w:type="continuationSeparator" w:id="0">
    <w:p w:rsidR="00CD1120" w:rsidRDefault="00CD1120" w:rsidP="007561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EE8" w:rsidRDefault="00724048" w:rsidP="004E7D10">
    <w:pPr>
      <w:pStyle w:val="Encabezado"/>
    </w:pPr>
    <w:r w:rsidRPr="00724048">
      <w:rPr>
        <w:noProof/>
        <w:lang w:eastAsia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61pt;margin-top:8.45pt;width:169.2pt;height:54.35pt;z-index:251657728;mso-wrap-style:none" stroked="f">
          <v:textbox style="mso-fit-shape-to-text:t">
            <w:txbxContent>
              <w:p w:rsidR="004F3EE8" w:rsidRDefault="004F3EE8">
                <w:r>
                  <w:rPr>
                    <w:noProof/>
                    <w:lang w:val="es-CL" w:eastAsia="es-CL"/>
                  </w:rPr>
                  <w:drawing>
                    <wp:inline distT="0" distB="0" distL="0" distR="0">
                      <wp:extent cx="1952625" cy="438150"/>
                      <wp:effectExtent l="19050" t="0" r="9525" b="0"/>
                      <wp:docPr id="2" name="Imagen 2" descr="logo DII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logo DII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52625" cy="4381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4F3EE8">
      <w:rPr>
        <w:noProof/>
        <w:lang w:val="es-CL" w:eastAsia="es-CL"/>
      </w:rPr>
      <w:drawing>
        <wp:inline distT="0" distB="0" distL="0" distR="0">
          <wp:extent cx="1143000" cy="742950"/>
          <wp:effectExtent l="19050" t="0" r="0" b="0"/>
          <wp:docPr id="1" name="0 Imagen" descr="logo2_VerticalOficialfcf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 descr="logo2_VerticalOficialfcfm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432"/>
        </w:tabs>
        <w:ind w:left="432" w:hanging="360"/>
      </w:pPr>
    </w:lvl>
    <w:lvl w:ilvl="2">
      <w:start w:val="1"/>
      <w:numFmt w:val="decimal"/>
      <w:lvlText w:val="%1.%2.%3"/>
      <w:lvlJc w:val="left"/>
      <w:pPr>
        <w:tabs>
          <w:tab w:val="num" w:pos="864"/>
        </w:tabs>
        <w:ind w:left="864" w:hanging="720"/>
      </w:pPr>
    </w:lvl>
    <w:lvl w:ilvl="3">
      <w:start w:val="1"/>
      <w:numFmt w:val="decimal"/>
      <w:lvlText w:val="%1.%2.%3.%4"/>
      <w:lvlJc w:val="left"/>
      <w:pPr>
        <w:tabs>
          <w:tab w:val="num" w:pos="936"/>
        </w:tabs>
        <w:ind w:left="936" w:hanging="720"/>
      </w:p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72"/>
        </w:tabs>
        <w:ind w:left="187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944"/>
        </w:tabs>
        <w:ind w:left="194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76"/>
        </w:tabs>
        <w:ind w:left="2376" w:hanging="1800"/>
      </w:pPr>
    </w:lvl>
  </w:abstractNum>
  <w:abstractNum w:abstractNumId="1">
    <w:nsid w:val="018B58EA"/>
    <w:multiLevelType w:val="hybridMultilevel"/>
    <w:tmpl w:val="BFCEBE74"/>
    <w:lvl w:ilvl="0" w:tplc="C108F0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0E4AC1"/>
    <w:multiLevelType w:val="hybridMultilevel"/>
    <w:tmpl w:val="0732715C"/>
    <w:lvl w:ilvl="0" w:tplc="970AE8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CC750B"/>
    <w:multiLevelType w:val="hybridMultilevel"/>
    <w:tmpl w:val="DDD032C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242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566DD7"/>
    <w:multiLevelType w:val="hybridMultilevel"/>
    <w:tmpl w:val="4942F178"/>
    <w:lvl w:ilvl="0" w:tplc="44AABA6E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0275EF"/>
    <w:multiLevelType w:val="hybridMultilevel"/>
    <w:tmpl w:val="0A5E1F1E"/>
    <w:lvl w:ilvl="0" w:tplc="35BA885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313093"/>
    <w:multiLevelType w:val="hybridMultilevel"/>
    <w:tmpl w:val="5328757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82363B"/>
    <w:multiLevelType w:val="hybridMultilevel"/>
    <w:tmpl w:val="5F78FFEA"/>
    <w:lvl w:ilvl="0" w:tplc="FDA66E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8504C7"/>
    <w:multiLevelType w:val="hybridMultilevel"/>
    <w:tmpl w:val="9B64F6C2"/>
    <w:lvl w:ilvl="0" w:tplc="508A54CC">
      <w:start w:val="1"/>
      <w:numFmt w:val="decimal"/>
      <w:lvlText w:val="%1."/>
      <w:lvlJc w:val="left"/>
      <w:pPr>
        <w:ind w:left="4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20" w:hanging="360"/>
      </w:pPr>
    </w:lvl>
    <w:lvl w:ilvl="2" w:tplc="0409001B" w:tentative="1">
      <w:start w:val="1"/>
      <w:numFmt w:val="lowerRoman"/>
      <w:lvlText w:val="%3."/>
      <w:lvlJc w:val="right"/>
      <w:pPr>
        <w:ind w:left="1840" w:hanging="180"/>
      </w:pPr>
    </w:lvl>
    <w:lvl w:ilvl="3" w:tplc="0409000F" w:tentative="1">
      <w:start w:val="1"/>
      <w:numFmt w:val="decimal"/>
      <w:lvlText w:val="%4."/>
      <w:lvlJc w:val="left"/>
      <w:pPr>
        <w:ind w:left="2560" w:hanging="360"/>
      </w:pPr>
    </w:lvl>
    <w:lvl w:ilvl="4" w:tplc="04090019" w:tentative="1">
      <w:start w:val="1"/>
      <w:numFmt w:val="lowerLetter"/>
      <w:lvlText w:val="%5."/>
      <w:lvlJc w:val="left"/>
      <w:pPr>
        <w:ind w:left="3280" w:hanging="360"/>
      </w:pPr>
    </w:lvl>
    <w:lvl w:ilvl="5" w:tplc="0409001B" w:tentative="1">
      <w:start w:val="1"/>
      <w:numFmt w:val="lowerRoman"/>
      <w:lvlText w:val="%6."/>
      <w:lvlJc w:val="right"/>
      <w:pPr>
        <w:ind w:left="4000" w:hanging="180"/>
      </w:pPr>
    </w:lvl>
    <w:lvl w:ilvl="6" w:tplc="0409000F" w:tentative="1">
      <w:start w:val="1"/>
      <w:numFmt w:val="decimal"/>
      <w:lvlText w:val="%7."/>
      <w:lvlJc w:val="left"/>
      <w:pPr>
        <w:ind w:left="4720" w:hanging="360"/>
      </w:pPr>
    </w:lvl>
    <w:lvl w:ilvl="7" w:tplc="04090019" w:tentative="1">
      <w:start w:val="1"/>
      <w:numFmt w:val="lowerLetter"/>
      <w:lvlText w:val="%8."/>
      <w:lvlJc w:val="left"/>
      <w:pPr>
        <w:ind w:left="5440" w:hanging="360"/>
      </w:pPr>
    </w:lvl>
    <w:lvl w:ilvl="8" w:tplc="04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9">
    <w:nsid w:val="1D4C2CC8"/>
    <w:multiLevelType w:val="hybridMultilevel"/>
    <w:tmpl w:val="7DCED2C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8077D8"/>
    <w:multiLevelType w:val="hybridMultilevel"/>
    <w:tmpl w:val="E5269EA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FE5A37"/>
    <w:multiLevelType w:val="hybridMultilevel"/>
    <w:tmpl w:val="96221B7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9A4E13"/>
    <w:multiLevelType w:val="hybridMultilevel"/>
    <w:tmpl w:val="55587E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3314794"/>
    <w:multiLevelType w:val="hybridMultilevel"/>
    <w:tmpl w:val="92961B10"/>
    <w:lvl w:ilvl="0" w:tplc="C108F0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11532A"/>
    <w:multiLevelType w:val="hybridMultilevel"/>
    <w:tmpl w:val="9E827F9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975100"/>
    <w:multiLevelType w:val="hybridMultilevel"/>
    <w:tmpl w:val="668EF26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2240D8"/>
    <w:multiLevelType w:val="hybridMultilevel"/>
    <w:tmpl w:val="BC8857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100B74"/>
    <w:multiLevelType w:val="hybridMultilevel"/>
    <w:tmpl w:val="06D6AA00"/>
    <w:lvl w:ilvl="0" w:tplc="CFCAF05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45D0F28"/>
    <w:multiLevelType w:val="hybridMultilevel"/>
    <w:tmpl w:val="3F6EF45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3D154D"/>
    <w:multiLevelType w:val="hybridMultilevel"/>
    <w:tmpl w:val="D318D46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805595"/>
    <w:multiLevelType w:val="hybridMultilevel"/>
    <w:tmpl w:val="9D2044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D518C"/>
    <w:multiLevelType w:val="hybridMultilevel"/>
    <w:tmpl w:val="374A914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1C2C98"/>
    <w:multiLevelType w:val="hybridMultilevel"/>
    <w:tmpl w:val="F45AB69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D527BA0"/>
    <w:multiLevelType w:val="hybridMultilevel"/>
    <w:tmpl w:val="0C5449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C54CC7"/>
    <w:multiLevelType w:val="hybridMultilevel"/>
    <w:tmpl w:val="50A8B7A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EE1DC8"/>
    <w:multiLevelType w:val="hybridMultilevel"/>
    <w:tmpl w:val="708665B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072217"/>
    <w:multiLevelType w:val="hybridMultilevel"/>
    <w:tmpl w:val="05109822"/>
    <w:lvl w:ilvl="0" w:tplc="00609C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0B0B1B"/>
    <w:multiLevelType w:val="hybridMultilevel"/>
    <w:tmpl w:val="73F4C122"/>
    <w:lvl w:ilvl="0" w:tplc="8856BA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5C4587"/>
    <w:multiLevelType w:val="hybridMultilevel"/>
    <w:tmpl w:val="211483CA"/>
    <w:lvl w:ilvl="0" w:tplc="CFCAF05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48F0904"/>
    <w:multiLevelType w:val="hybridMultilevel"/>
    <w:tmpl w:val="42C4E01C"/>
    <w:lvl w:ilvl="0" w:tplc="CFCAF05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C10651C"/>
    <w:multiLevelType w:val="hybridMultilevel"/>
    <w:tmpl w:val="AD2035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EB0784"/>
    <w:multiLevelType w:val="hybridMultilevel"/>
    <w:tmpl w:val="4880B0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A27839"/>
    <w:multiLevelType w:val="hybridMultilevel"/>
    <w:tmpl w:val="CCC8A26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C80224"/>
    <w:multiLevelType w:val="hybridMultilevel"/>
    <w:tmpl w:val="99527566"/>
    <w:lvl w:ilvl="0" w:tplc="1DCA55F2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79F5ABF"/>
    <w:multiLevelType w:val="hybridMultilevel"/>
    <w:tmpl w:val="4522C01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86517C3"/>
    <w:multiLevelType w:val="hybridMultilevel"/>
    <w:tmpl w:val="57D0395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956879"/>
    <w:multiLevelType w:val="hybridMultilevel"/>
    <w:tmpl w:val="FFDAF2F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2"/>
  </w:num>
  <w:num w:numId="3">
    <w:abstractNumId w:val="15"/>
  </w:num>
  <w:num w:numId="4">
    <w:abstractNumId w:val="36"/>
  </w:num>
  <w:num w:numId="5">
    <w:abstractNumId w:val="4"/>
  </w:num>
  <w:num w:numId="6">
    <w:abstractNumId w:val="2"/>
  </w:num>
  <w:num w:numId="7">
    <w:abstractNumId w:val="7"/>
  </w:num>
  <w:num w:numId="8">
    <w:abstractNumId w:val="27"/>
  </w:num>
  <w:num w:numId="9">
    <w:abstractNumId w:val="6"/>
  </w:num>
  <w:num w:numId="10">
    <w:abstractNumId w:val="35"/>
  </w:num>
  <w:num w:numId="11">
    <w:abstractNumId w:val="14"/>
  </w:num>
  <w:num w:numId="12">
    <w:abstractNumId w:val="0"/>
  </w:num>
  <w:num w:numId="13">
    <w:abstractNumId w:val="12"/>
  </w:num>
  <w:num w:numId="14">
    <w:abstractNumId w:val="16"/>
  </w:num>
  <w:num w:numId="15">
    <w:abstractNumId w:val="17"/>
  </w:num>
  <w:num w:numId="16">
    <w:abstractNumId w:val="29"/>
  </w:num>
  <w:num w:numId="17">
    <w:abstractNumId w:val="28"/>
  </w:num>
  <w:num w:numId="18">
    <w:abstractNumId w:val="1"/>
  </w:num>
  <w:num w:numId="19">
    <w:abstractNumId w:val="5"/>
  </w:num>
  <w:num w:numId="20">
    <w:abstractNumId w:val="33"/>
  </w:num>
  <w:num w:numId="21">
    <w:abstractNumId w:val="13"/>
  </w:num>
  <w:num w:numId="22">
    <w:abstractNumId w:val="11"/>
  </w:num>
  <w:num w:numId="23">
    <w:abstractNumId w:val="25"/>
  </w:num>
  <w:num w:numId="24">
    <w:abstractNumId w:val="34"/>
  </w:num>
  <w:num w:numId="25">
    <w:abstractNumId w:val="21"/>
  </w:num>
  <w:num w:numId="26">
    <w:abstractNumId w:val="18"/>
  </w:num>
  <w:num w:numId="27">
    <w:abstractNumId w:val="10"/>
  </w:num>
  <w:num w:numId="28">
    <w:abstractNumId w:val="24"/>
  </w:num>
  <w:num w:numId="29">
    <w:abstractNumId w:val="19"/>
  </w:num>
  <w:num w:numId="30">
    <w:abstractNumId w:val="3"/>
  </w:num>
  <w:num w:numId="31">
    <w:abstractNumId w:val="9"/>
  </w:num>
  <w:num w:numId="32">
    <w:abstractNumId w:val="32"/>
  </w:num>
  <w:num w:numId="33">
    <w:abstractNumId w:val="31"/>
  </w:num>
  <w:num w:numId="34">
    <w:abstractNumId w:val="20"/>
  </w:num>
  <w:num w:numId="35">
    <w:abstractNumId w:val="30"/>
  </w:num>
  <w:num w:numId="36">
    <w:abstractNumId w:val="23"/>
  </w:num>
  <w:num w:numId="3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56156"/>
    <w:rsid w:val="00010D92"/>
    <w:rsid w:val="00011986"/>
    <w:rsid w:val="000308E7"/>
    <w:rsid w:val="000706F8"/>
    <w:rsid w:val="00073710"/>
    <w:rsid w:val="00092C5B"/>
    <w:rsid w:val="00095449"/>
    <w:rsid w:val="000D4BC7"/>
    <w:rsid w:val="000E51B4"/>
    <w:rsid w:val="000E62DA"/>
    <w:rsid w:val="00115D26"/>
    <w:rsid w:val="00131ACE"/>
    <w:rsid w:val="00146490"/>
    <w:rsid w:val="0015166F"/>
    <w:rsid w:val="00151FBA"/>
    <w:rsid w:val="00157F78"/>
    <w:rsid w:val="00164501"/>
    <w:rsid w:val="001B5FD4"/>
    <w:rsid w:val="001C0A88"/>
    <w:rsid w:val="001E03F1"/>
    <w:rsid w:val="001F6ED5"/>
    <w:rsid w:val="00220229"/>
    <w:rsid w:val="00220E10"/>
    <w:rsid w:val="00245886"/>
    <w:rsid w:val="00283AB5"/>
    <w:rsid w:val="00284B47"/>
    <w:rsid w:val="002B00B2"/>
    <w:rsid w:val="002F3B3F"/>
    <w:rsid w:val="00300725"/>
    <w:rsid w:val="003105EE"/>
    <w:rsid w:val="00350F1B"/>
    <w:rsid w:val="0038758D"/>
    <w:rsid w:val="003A6E9F"/>
    <w:rsid w:val="003C2DD8"/>
    <w:rsid w:val="003E0E3D"/>
    <w:rsid w:val="003E65E1"/>
    <w:rsid w:val="003F3783"/>
    <w:rsid w:val="00412939"/>
    <w:rsid w:val="00444A6D"/>
    <w:rsid w:val="004718BB"/>
    <w:rsid w:val="004963D5"/>
    <w:rsid w:val="004A20D3"/>
    <w:rsid w:val="004E7D10"/>
    <w:rsid w:val="004F3EE8"/>
    <w:rsid w:val="00522C0A"/>
    <w:rsid w:val="00541DC9"/>
    <w:rsid w:val="00551395"/>
    <w:rsid w:val="0056638E"/>
    <w:rsid w:val="005A051D"/>
    <w:rsid w:val="005A39C7"/>
    <w:rsid w:val="00602948"/>
    <w:rsid w:val="006139E3"/>
    <w:rsid w:val="00616448"/>
    <w:rsid w:val="00617572"/>
    <w:rsid w:val="00644B8E"/>
    <w:rsid w:val="006468AD"/>
    <w:rsid w:val="006826D7"/>
    <w:rsid w:val="006A7DC8"/>
    <w:rsid w:val="006B22A0"/>
    <w:rsid w:val="006B75E4"/>
    <w:rsid w:val="006D5A5F"/>
    <w:rsid w:val="006E4DEB"/>
    <w:rsid w:val="00700CC1"/>
    <w:rsid w:val="00702A59"/>
    <w:rsid w:val="00706199"/>
    <w:rsid w:val="00724048"/>
    <w:rsid w:val="00725D96"/>
    <w:rsid w:val="00756156"/>
    <w:rsid w:val="00777C9A"/>
    <w:rsid w:val="007B5515"/>
    <w:rsid w:val="007C21A1"/>
    <w:rsid w:val="007F2EAF"/>
    <w:rsid w:val="007F7848"/>
    <w:rsid w:val="008025C8"/>
    <w:rsid w:val="00864C42"/>
    <w:rsid w:val="00871698"/>
    <w:rsid w:val="008A24AF"/>
    <w:rsid w:val="00900ABC"/>
    <w:rsid w:val="00913EBD"/>
    <w:rsid w:val="009474AA"/>
    <w:rsid w:val="00952B66"/>
    <w:rsid w:val="00983546"/>
    <w:rsid w:val="009836B1"/>
    <w:rsid w:val="009A28DD"/>
    <w:rsid w:val="009C1DF9"/>
    <w:rsid w:val="009C1F12"/>
    <w:rsid w:val="009C21B2"/>
    <w:rsid w:val="009E272F"/>
    <w:rsid w:val="009F02DC"/>
    <w:rsid w:val="00A30DB6"/>
    <w:rsid w:val="00A448B7"/>
    <w:rsid w:val="00A50B79"/>
    <w:rsid w:val="00A510BD"/>
    <w:rsid w:val="00A62FD7"/>
    <w:rsid w:val="00A816B4"/>
    <w:rsid w:val="00B10223"/>
    <w:rsid w:val="00B32623"/>
    <w:rsid w:val="00B41CE9"/>
    <w:rsid w:val="00B942E1"/>
    <w:rsid w:val="00BB57F1"/>
    <w:rsid w:val="00BC422B"/>
    <w:rsid w:val="00BD2605"/>
    <w:rsid w:val="00BF312C"/>
    <w:rsid w:val="00C05498"/>
    <w:rsid w:val="00C32118"/>
    <w:rsid w:val="00C62008"/>
    <w:rsid w:val="00C623BD"/>
    <w:rsid w:val="00C74651"/>
    <w:rsid w:val="00C8015A"/>
    <w:rsid w:val="00C86617"/>
    <w:rsid w:val="00CD1120"/>
    <w:rsid w:val="00CF598F"/>
    <w:rsid w:val="00D56256"/>
    <w:rsid w:val="00D92742"/>
    <w:rsid w:val="00DA1CC7"/>
    <w:rsid w:val="00DC3504"/>
    <w:rsid w:val="00DE0E4C"/>
    <w:rsid w:val="00DE319C"/>
    <w:rsid w:val="00DE7EAD"/>
    <w:rsid w:val="00DF6475"/>
    <w:rsid w:val="00DF6B34"/>
    <w:rsid w:val="00E53E86"/>
    <w:rsid w:val="00E632CC"/>
    <w:rsid w:val="00E66D47"/>
    <w:rsid w:val="00E73771"/>
    <w:rsid w:val="00E8653C"/>
    <w:rsid w:val="00E865BF"/>
    <w:rsid w:val="00E9674C"/>
    <w:rsid w:val="00EA6B82"/>
    <w:rsid w:val="00EC42AD"/>
    <w:rsid w:val="00F178ED"/>
    <w:rsid w:val="00F37E89"/>
    <w:rsid w:val="00F418B7"/>
    <w:rsid w:val="00F80869"/>
    <w:rsid w:val="00F87BBD"/>
    <w:rsid w:val="00FB51DE"/>
    <w:rsid w:val="00FB5E6D"/>
    <w:rsid w:val="00FC2D41"/>
    <w:rsid w:val="00FD3819"/>
    <w:rsid w:val="00FE7411"/>
    <w:rsid w:val="00FF3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2948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7561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6156"/>
  </w:style>
  <w:style w:type="paragraph" w:styleId="Piedepgina">
    <w:name w:val="footer"/>
    <w:basedOn w:val="Normal"/>
    <w:link w:val="PiedepginaCar"/>
    <w:rsid w:val="007561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6156"/>
  </w:style>
  <w:style w:type="paragraph" w:styleId="Textodeglobo">
    <w:name w:val="Balloon Text"/>
    <w:basedOn w:val="Normal"/>
    <w:link w:val="TextodegloboCar"/>
    <w:rsid w:val="00756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756156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75615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3">
    <w:name w:val="Body Text 3"/>
    <w:basedOn w:val="Normal"/>
    <w:rsid w:val="007C21A1"/>
    <w:pPr>
      <w:suppressAutoHyphens/>
      <w:spacing w:after="0" w:line="240" w:lineRule="auto"/>
    </w:pPr>
    <w:rPr>
      <w:rFonts w:ascii="Arial" w:eastAsia="SimSun" w:hAnsi="Arial"/>
      <w:b/>
      <w:spacing w:val="-3"/>
      <w:sz w:val="20"/>
      <w:szCs w:val="20"/>
      <w:lang w:val="es-ES_tradnl" w:eastAsia="es-ES"/>
    </w:rPr>
  </w:style>
  <w:style w:type="paragraph" w:styleId="Sangra2detindependiente">
    <w:name w:val="Body Text Indent 2"/>
    <w:basedOn w:val="Normal"/>
    <w:rsid w:val="007C21A1"/>
    <w:pPr>
      <w:spacing w:after="120" w:line="480" w:lineRule="auto"/>
      <w:ind w:left="283"/>
    </w:pPr>
  </w:style>
  <w:style w:type="character" w:styleId="Nmerodepgina">
    <w:name w:val="page number"/>
    <w:basedOn w:val="Fuentedeprrafopredeter"/>
    <w:rsid w:val="004A20D3"/>
  </w:style>
  <w:style w:type="paragraph" w:styleId="Prrafodelista">
    <w:name w:val="List Paragraph"/>
    <w:basedOn w:val="Normal"/>
    <w:uiPriority w:val="34"/>
    <w:qFormat/>
    <w:rsid w:val="00725D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803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PROGRAMA DE CURSO</vt:lpstr>
    </vt:vector>
  </TitlesOfParts>
  <Company>Uchile</Company>
  <LinksUpToDate>false</LinksUpToDate>
  <CharactersWithSpaces>5214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CURSO</dc:title>
  <dc:creator>Ucurso</dc:creator>
  <cp:lastModifiedBy>Usuario</cp:lastModifiedBy>
  <cp:revision>2</cp:revision>
  <cp:lastPrinted>2008-08-28T14:15:00Z</cp:lastPrinted>
  <dcterms:created xsi:type="dcterms:W3CDTF">2011-10-18T14:23:00Z</dcterms:created>
  <dcterms:modified xsi:type="dcterms:W3CDTF">2011-10-18T14:23:00Z</dcterms:modified>
</cp:coreProperties>
</file>