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D9" w:rsidRDefault="00434CD9" w:rsidP="002D09A0">
      <w:pPr>
        <w:spacing w:after="0" w:line="240" w:lineRule="auto"/>
        <w:jc w:val="center"/>
        <w:rPr>
          <w:b/>
        </w:rPr>
      </w:pPr>
    </w:p>
    <w:p w:rsidR="00192C51" w:rsidRPr="00434CD9" w:rsidRDefault="00192C51" w:rsidP="002D09A0">
      <w:pPr>
        <w:spacing w:after="0" w:line="240" w:lineRule="auto"/>
        <w:jc w:val="center"/>
        <w:rPr>
          <w:b/>
        </w:rPr>
      </w:pPr>
      <w:r w:rsidRPr="00434CD9">
        <w:rPr>
          <w:b/>
        </w:rPr>
        <w:t>Auxiliar Nº1-Preparación Control 1</w:t>
      </w:r>
    </w:p>
    <w:p w:rsidR="00192C51" w:rsidRDefault="00EC0C47" w:rsidP="002D09A0">
      <w:pPr>
        <w:spacing w:after="0" w:line="240" w:lineRule="auto"/>
        <w:jc w:val="center"/>
        <w:rPr>
          <w:b/>
        </w:rPr>
      </w:pPr>
      <w:r>
        <w:rPr>
          <w:b/>
        </w:rPr>
        <w:t>CI5501 Métodos Constructivos</w:t>
      </w:r>
    </w:p>
    <w:p w:rsidR="002D09A0" w:rsidRPr="00EC0C47" w:rsidRDefault="002D09A0" w:rsidP="002D09A0">
      <w:pPr>
        <w:spacing w:after="0" w:line="240" w:lineRule="auto"/>
        <w:jc w:val="center"/>
        <w:rPr>
          <w:b/>
        </w:rPr>
      </w:pPr>
      <w:proofErr w:type="spellStart"/>
      <w:r w:rsidRPr="00EC0C47">
        <w:rPr>
          <w:b/>
        </w:rPr>
        <w:t>Sem</w:t>
      </w:r>
      <w:proofErr w:type="spellEnd"/>
      <w:r w:rsidRPr="00EC0C47">
        <w:rPr>
          <w:b/>
        </w:rPr>
        <w:t xml:space="preserve">. </w:t>
      </w:r>
      <w:r w:rsidR="00EC0C47">
        <w:rPr>
          <w:b/>
        </w:rPr>
        <w:t xml:space="preserve">Primavera </w:t>
      </w:r>
      <w:r w:rsidRPr="00EC0C47">
        <w:rPr>
          <w:b/>
        </w:rPr>
        <w:t>2011</w:t>
      </w:r>
    </w:p>
    <w:p w:rsidR="00192C51" w:rsidRPr="00434CD9" w:rsidRDefault="00434CD9" w:rsidP="00192C51">
      <w:pPr>
        <w:spacing w:after="0" w:line="240" w:lineRule="auto"/>
        <w:jc w:val="center"/>
        <w:rPr>
          <w:sz w:val="20"/>
          <w:lang w:val="en-US"/>
        </w:rPr>
      </w:pPr>
      <w:r w:rsidRPr="00434CD9">
        <w:rPr>
          <w:b/>
          <w:sz w:val="20"/>
          <w:lang w:val="en-US"/>
        </w:rPr>
        <w:t>Prof.</w:t>
      </w:r>
      <w:r w:rsidR="00192C51" w:rsidRPr="00434CD9">
        <w:rPr>
          <w:b/>
          <w:sz w:val="20"/>
          <w:lang w:val="en-US"/>
        </w:rPr>
        <w:t>:</w:t>
      </w:r>
      <w:r w:rsidR="00192C51" w:rsidRPr="00434CD9">
        <w:rPr>
          <w:sz w:val="20"/>
          <w:lang w:val="en-US"/>
        </w:rPr>
        <w:t xml:space="preserve"> </w:t>
      </w:r>
      <w:proofErr w:type="spellStart"/>
      <w:r w:rsidR="00192C51" w:rsidRPr="00434CD9">
        <w:rPr>
          <w:sz w:val="20"/>
          <w:lang w:val="en-US"/>
        </w:rPr>
        <w:t>Willian</w:t>
      </w:r>
      <w:proofErr w:type="spellEnd"/>
      <w:r w:rsidR="00192C51" w:rsidRPr="00434CD9">
        <w:rPr>
          <w:sz w:val="20"/>
          <w:lang w:val="en-US"/>
        </w:rPr>
        <w:t xml:space="preserve"> </w:t>
      </w:r>
      <w:proofErr w:type="spellStart"/>
      <w:r w:rsidR="00192C51" w:rsidRPr="00434CD9">
        <w:rPr>
          <w:sz w:val="20"/>
          <w:lang w:val="en-US"/>
        </w:rPr>
        <w:t>Wragg</w:t>
      </w:r>
      <w:proofErr w:type="spellEnd"/>
      <w:r w:rsidRPr="00434CD9">
        <w:rPr>
          <w:sz w:val="20"/>
          <w:lang w:val="en-US"/>
        </w:rPr>
        <w:t xml:space="preserve"> L.</w:t>
      </w:r>
    </w:p>
    <w:p w:rsidR="00192C51" w:rsidRPr="00EC0C47" w:rsidRDefault="00434CD9" w:rsidP="00192C51">
      <w:pPr>
        <w:spacing w:after="0" w:line="240" w:lineRule="auto"/>
        <w:jc w:val="center"/>
        <w:rPr>
          <w:sz w:val="20"/>
          <w:lang w:val="en-US"/>
        </w:rPr>
      </w:pPr>
      <w:r w:rsidRPr="00EC0C47">
        <w:rPr>
          <w:b/>
          <w:sz w:val="20"/>
          <w:lang w:val="en-US"/>
        </w:rPr>
        <w:t>Aux</w:t>
      </w:r>
      <w:r w:rsidR="00192C51" w:rsidRPr="00EC0C47">
        <w:rPr>
          <w:b/>
          <w:sz w:val="20"/>
          <w:lang w:val="en-US"/>
        </w:rPr>
        <w:t>:</w:t>
      </w:r>
      <w:r w:rsidR="00CA2FD1">
        <w:rPr>
          <w:sz w:val="20"/>
          <w:lang w:val="en-US"/>
        </w:rPr>
        <w:t xml:space="preserve"> Carolina </w:t>
      </w:r>
      <w:proofErr w:type="spellStart"/>
      <w:r w:rsidR="00192C51" w:rsidRPr="00EC0C47">
        <w:rPr>
          <w:sz w:val="20"/>
          <w:lang w:val="en-US"/>
        </w:rPr>
        <w:t>Albornoz</w:t>
      </w:r>
      <w:proofErr w:type="spellEnd"/>
      <w:r w:rsidRPr="00EC0C47">
        <w:rPr>
          <w:sz w:val="20"/>
          <w:lang w:val="en-US"/>
        </w:rPr>
        <w:t xml:space="preserve"> S.</w:t>
      </w:r>
    </w:p>
    <w:p w:rsidR="002D09A0" w:rsidRPr="00EC0C47" w:rsidRDefault="002D09A0" w:rsidP="00ED0999">
      <w:pPr>
        <w:rPr>
          <w:lang w:val="en-US"/>
        </w:rPr>
      </w:pPr>
    </w:p>
    <w:p w:rsidR="004626C8" w:rsidRDefault="00434CD9" w:rsidP="004626C8">
      <w:r w:rsidRPr="00A35AE0">
        <w:rPr>
          <w:b/>
        </w:rPr>
        <w:t>P1)</w:t>
      </w:r>
      <w:r>
        <w:t xml:space="preserve"> </w:t>
      </w:r>
    </w:p>
    <w:p w:rsidR="00A35AE0" w:rsidRDefault="00EC0C47" w:rsidP="004626C8">
      <w:r>
        <w:t>Para la construcción de un colector de alcantarillado, de acuerdo a los planos se requiere realizar 8000m de zanja, de un ancho de 60 cm y una profundidad que se inicia en 1m y termina en 2,5m al final del trazado. El terreno es una grava arenosa, con un esponjamiento de un 15%, un factor de consolidación de 88% y un factor de llenado de 105%. El material a excavar se puede reutilizar como relleno, a excepción de los primeros 30cm que se encuentran contaminados por material orgánico. Si llegara a faltar material para rellenar, se puede adquirir en una cantera cercana. Para el trabajo antes descrito se dispone de dos excavadores idénticas, con baldes de 0,75m</w:t>
      </w:r>
      <w:r>
        <w:rPr>
          <w:vertAlign w:val="superscript"/>
        </w:rPr>
        <w:t>3</w:t>
      </w:r>
      <w:r>
        <w:t xml:space="preserve"> y un tiempo de ciclo de 24 s. </w:t>
      </w:r>
    </w:p>
    <w:p w:rsidR="00EC0C47" w:rsidRDefault="00EC0C47" w:rsidP="004626C8">
      <w:pPr>
        <w:pStyle w:val="Prrafodelista"/>
        <w:numPr>
          <w:ilvl w:val="0"/>
          <w:numId w:val="3"/>
        </w:numPr>
      </w:pPr>
      <w:r>
        <w:t xml:space="preserve">Determine el volumen esponjado de material que se debe llevar a botadero. </w:t>
      </w:r>
    </w:p>
    <w:p w:rsidR="00EC0C47" w:rsidRDefault="00EC0C47" w:rsidP="004626C8">
      <w:pPr>
        <w:pStyle w:val="Prrafodelista"/>
        <w:numPr>
          <w:ilvl w:val="0"/>
          <w:numId w:val="3"/>
        </w:numPr>
      </w:pPr>
      <w:r>
        <w:t>¿Es necesario comprar material para relleno? ¿Cuánto (en banco)?</w:t>
      </w:r>
    </w:p>
    <w:p w:rsidR="00EC0C47" w:rsidRPr="00EC0C47" w:rsidRDefault="00EC0C47" w:rsidP="004626C8">
      <w:pPr>
        <w:pStyle w:val="Prrafodelista"/>
        <w:numPr>
          <w:ilvl w:val="0"/>
          <w:numId w:val="3"/>
        </w:numPr>
      </w:pPr>
      <w:r>
        <w:t>Si las excavadores parten cada una por un extremo ¿Cuánto se demora la excavación (horas)</w:t>
      </w:r>
      <w:proofErr w:type="gramStart"/>
      <w:r>
        <w:t>?¿</w:t>
      </w:r>
      <w:proofErr w:type="gramEnd"/>
      <w:r>
        <w:t xml:space="preserve"> en qué punto se encuentran las máquinas? (considere una eficiencia del 90%)</w:t>
      </w:r>
    </w:p>
    <w:p w:rsidR="00A35AE0" w:rsidRDefault="00A35AE0" w:rsidP="00ED0999"/>
    <w:p w:rsidR="004626C8" w:rsidRDefault="00434CD9" w:rsidP="004626C8">
      <w:pPr>
        <w:spacing w:line="240" w:lineRule="auto"/>
        <w:jc w:val="both"/>
        <w:rPr>
          <w:b/>
        </w:rPr>
      </w:pPr>
      <w:r w:rsidRPr="00A35AE0">
        <w:rPr>
          <w:b/>
        </w:rPr>
        <w:t>P2)</w:t>
      </w:r>
      <w:r w:rsidR="004626C8">
        <w:rPr>
          <w:b/>
        </w:rPr>
        <w:t xml:space="preserve"> (P2-Control1-2010)</w:t>
      </w:r>
    </w:p>
    <w:p w:rsidR="004626C8" w:rsidRPr="004626C8" w:rsidRDefault="004626C8" w:rsidP="004626C8">
      <w:pPr>
        <w:spacing w:after="0" w:line="240" w:lineRule="auto"/>
        <w:jc w:val="both"/>
      </w:pPr>
      <w:r w:rsidRPr="004626C8">
        <w:t>Se cuenta con una topadora cuyo rendimiento se puede expresar como R=875e</w:t>
      </w:r>
      <w:r w:rsidRPr="004626C8">
        <w:rPr>
          <w:vertAlign w:val="superscript"/>
        </w:rPr>
        <w:t>-0,02d</w:t>
      </w:r>
      <w:r w:rsidRPr="004626C8">
        <w:t xml:space="preserve"> [m</w:t>
      </w:r>
      <w:r w:rsidRPr="004626C8">
        <w:rPr>
          <w:vertAlign w:val="superscript"/>
        </w:rPr>
        <w:t>3</w:t>
      </w:r>
      <w:r w:rsidRPr="004626C8">
        <w:t xml:space="preserve"> esponjados/hora] (d en metros, con una eficiencia del 100%, sin pendiente y densidad de la tierra de 1800kg/m</w:t>
      </w:r>
      <w:r w:rsidRPr="004626C8">
        <w:rPr>
          <w:vertAlign w:val="superscript"/>
        </w:rPr>
        <w:t>3</w:t>
      </w:r>
      <w:r w:rsidRPr="004626C8">
        <w:t>). Por pendiente se debe aumentar (o disminuir) un 5% del rendimiento por cada 1% de pendiente a favor (o en contra).</w:t>
      </w:r>
    </w:p>
    <w:p w:rsidR="004626C8" w:rsidRPr="004626C8" w:rsidRDefault="004626C8" w:rsidP="004626C8">
      <w:pPr>
        <w:spacing w:after="0" w:line="240" w:lineRule="auto"/>
        <w:jc w:val="both"/>
      </w:pPr>
      <w:r w:rsidRPr="004626C8">
        <w:t>Esta topadora se utilizará para nivelar un terreno rectangular de 120m por 80m, con una pendiente de 3% en el sentido del eje mayor y horizontal en el otro. El terreno tiene una densidad de 1600kg/m3, un esponjamiento del 36% y un factor de consolidación de 80%.</w:t>
      </w:r>
    </w:p>
    <w:p w:rsidR="004626C8" w:rsidRPr="004626C8" w:rsidRDefault="004626C8" w:rsidP="004626C8">
      <w:pPr>
        <w:numPr>
          <w:ilvl w:val="0"/>
          <w:numId w:val="4"/>
        </w:numPr>
        <w:spacing w:after="0" w:line="240" w:lineRule="auto"/>
        <w:jc w:val="both"/>
      </w:pPr>
      <w:r w:rsidRPr="004626C8">
        <w:t>Si se desea optimizar la obra utilizando el material de la excavación para rellenar, ¿cuál es la distancia de corte que se debe utilizar?</w:t>
      </w:r>
    </w:p>
    <w:p w:rsidR="004626C8" w:rsidRPr="004626C8" w:rsidRDefault="004626C8" w:rsidP="004626C8">
      <w:pPr>
        <w:numPr>
          <w:ilvl w:val="0"/>
          <w:numId w:val="4"/>
        </w:numPr>
        <w:spacing w:after="0" w:line="240" w:lineRule="auto"/>
        <w:jc w:val="both"/>
      </w:pPr>
      <w:r w:rsidRPr="004626C8">
        <w:t>¿Cuál es el volumen de tierra en banco que se debe mover mediante la topadora?</w:t>
      </w:r>
    </w:p>
    <w:p w:rsidR="004626C8" w:rsidRDefault="004626C8" w:rsidP="004626C8">
      <w:pPr>
        <w:numPr>
          <w:ilvl w:val="0"/>
          <w:numId w:val="4"/>
        </w:numPr>
        <w:spacing w:after="0" w:line="240" w:lineRule="auto"/>
        <w:jc w:val="both"/>
      </w:pPr>
      <w:r w:rsidRPr="004626C8">
        <w:t>¿Cuánto demorará?</w:t>
      </w:r>
    </w:p>
    <w:p w:rsidR="00CA2FD1" w:rsidRDefault="00CA2FD1" w:rsidP="00CA2FD1">
      <w:pPr>
        <w:spacing w:after="0" w:line="240" w:lineRule="auto"/>
        <w:jc w:val="both"/>
      </w:pPr>
    </w:p>
    <w:p w:rsidR="00CA2FD1" w:rsidRPr="004626C8" w:rsidRDefault="00CA2FD1" w:rsidP="00CA2FD1">
      <w:pPr>
        <w:spacing w:after="0" w:line="240" w:lineRule="auto"/>
        <w:jc w:val="both"/>
      </w:pPr>
    </w:p>
    <w:p w:rsidR="007D4EFB" w:rsidRPr="004626C8" w:rsidRDefault="007D4EFB" w:rsidP="005F0385">
      <w:pPr>
        <w:jc w:val="both"/>
      </w:pPr>
    </w:p>
    <w:sectPr w:rsidR="007D4EFB" w:rsidRPr="004626C8" w:rsidSect="001A5B6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E63" w:rsidRDefault="00640E63" w:rsidP="008D2F1D">
      <w:pPr>
        <w:spacing w:after="0" w:line="240" w:lineRule="auto"/>
      </w:pPr>
      <w:r>
        <w:separator/>
      </w:r>
    </w:p>
  </w:endnote>
  <w:endnote w:type="continuationSeparator" w:id="0">
    <w:p w:rsidR="00640E63" w:rsidRDefault="00640E63" w:rsidP="008D2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E63" w:rsidRDefault="00640E63" w:rsidP="008D2F1D">
      <w:pPr>
        <w:spacing w:after="0" w:line="240" w:lineRule="auto"/>
      </w:pPr>
      <w:r>
        <w:separator/>
      </w:r>
    </w:p>
  </w:footnote>
  <w:footnote w:type="continuationSeparator" w:id="0">
    <w:p w:rsidR="00640E63" w:rsidRDefault="00640E63" w:rsidP="008D2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9" w:rsidRPr="00434CD9" w:rsidRDefault="00434CD9" w:rsidP="00434CD9">
    <w:pPr>
      <w:spacing w:after="0" w:line="240" w:lineRule="auto"/>
      <w:rPr>
        <w:sz w:val="20"/>
      </w:rPr>
    </w:pPr>
    <w:r w:rsidRPr="00434CD9"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-794385</wp:posOffset>
          </wp:positionH>
          <wp:positionV relativeFrom="paragraph">
            <wp:posOffset>-230505</wp:posOffset>
          </wp:positionV>
          <wp:extent cx="1285875" cy="681773"/>
          <wp:effectExtent l="19050" t="0" r="952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6817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</w:t>
    </w:r>
    <w:r w:rsidRPr="00434CD9">
      <w:rPr>
        <w:sz w:val="20"/>
      </w:rPr>
      <w:t xml:space="preserve">Universidad de Chile </w:t>
    </w:r>
  </w:p>
  <w:p w:rsidR="00434CD9" w:rsidRPr="00434CD9" w:rsidRDefault="00434CD9" w:rsidP="00434CD9">
    <w:pPr>
      <w:spacing w:after="0" w:line="240" w:lineRule="auto"/>
      <w:rPr>
        <w:sz w:val="20"/>
      </w:rPr>
    </w:pPr>
    <w:r w:rsidRPr="00434CD9">
      <w:rPr>
        <w:sz w:val="20"/>
      </w:rPr>
      <w:tab/>
      <w:t xml:space="preserve">  Facultad de Ciencias Físicas y Matemáticas </w:t>
    </w:r>
  </w:p>
  <w:p w:rsidR="00434CD9" w:rsidRPr="00434CD9" w:rsidRDefault="00434CD9" w:rsidP="00434CD9">
    <w:pPr>
      <w:spacing w:after="0" w:line="240" w:lineRule="auto"/>
      <w:rPr>
        <w:sz w:val="20"/>
      </w:rPr>
    </w:pPr>
    <w:r w:rsidRPr="00434CD9">
      <w:rPr>
        <w:sz w:val="20"/>
      </w:rPr>
      <w:tab/>
      <w:t xml:space="preserve">  Departamento de Ingeniería Civil </w:t>
    </w:r>
  </w:p>
  <w:p w:rsidR="008D2F1D" w:rsidRPr="00434CD9" w:rsidRDefault="008D2F1D" w:rsidP="00192C51">
    <w:pPr>
      <w:spacing w:after="0"/>
      <w:rPr>
        <w:sz w:val="20"/>
      </w:rPr>
    </w:pPr>
    <w:r w:rsidRPr="00434CD9">
      <w:rPr>
        <w:sz w:val="20"/>
      </w:rPr>
      <w:tab/>
    </w:r>
    <w:r w:rsidRPr="00434CD9">
      <w:rPr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95919"/>
    <w:multiLevelType w:val="hybridMultilevel"/>
    <w:tmpl w:val="C8285CEA"/>
    <w:lvl w:ilvl="0" w:tplc="B5807E4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B3059"/>
    <w:multiLevelType w:val="hybridMultilevel"/>
    <w:tmpl w:val="1DC095AA"/>
    <w:lvl w:ilvl="0" w:tplc="B5807E4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D03A0"/>
    <w:multiLevelType w:val="hybridMultilevel"/>
    <w:tmpl w:val="641AA6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6542C"/>
    <w:multiLevelType w:val="hybridMultilevel"/>
    <w:tmpl w:val="A914E6AC"/>
    <w:lvl w:ilvl="0" w:tplc="B5807E46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1741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D2F1D"/>
    <w:rsid w:val="00006273"/>
    <w:rsid w:val="000E7659"/>
    <w:rsid w:val="00192C51"/>
    <w:rsid w:val="001A5B63"/>
    <w:rsid w:val="002D09A0"/>
    <w:rsid w:val="00393E86"/>
    <w:rsid w:val="003E4408"/>
    <w:rsid w:val="00434CD9"/>
    <w:rsid w:val="0046265D"/>
    <w:rsid w:val="004626C8"/>
    <w:rsid w:val="00465259"/>
    <w:rsid w:val="005574D8"/>
    <w:rsid w:val="005F0385"/>
    <w:rsid w:val="00611CC6"/>
    <w:rsid w:val="00616EC5"/>
    <w:rsid w:val="00640E63"/>
    <w:rsid w:val="007236D0"/>
    <w:rsid w:val="007D4EFB"/>
    <w:rsid w:val="00897CEF"/>
    <w:rsid w:val="008A682F"/>
    <w:rsid w:val="008D2F1D"/>
    <w:rsid w:val="009409F0"/>
    <w:rsid w:val="009E0A5A"/>
    <w:rsid w:val="00A23297"/>
    <w:rsid w:val="00A35AE0"/>
    <w:rsid w:val="00B17DFE"/>
    <w:rsid w:val="00B52F1E"/>
    <w:rsid w:val="00B6192D"/>
    <w:rsid w:val="00B62916"/>
    <w:rsid w:val="00B64D3E"/>
    <w:rsid w:val="00CA2FD1"/>
    <w:rsid w:val="00D91FE6"/>
    <w:rsid w:val="00EC0C47"/>
    <w:rsid w:val="00ED0999"/>
    <w:rsid w:val="00F04327"/>
    <w:rsid w:val="00F84405"/>
    <w:rsid w:val="00F9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D2F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2F1D"/>
  </w:style>
  <w:style w:type="paragraph" w:styleId="Piedepgina">
    <w:name w:val="footer"/>
    <w:basedOn w:val="Normal"/>
    <w:link w:val="PiedepginaCar"/>
    <w:uiPriority w:val="99"/>
    <w:semiHidden/>
    <w:unhideWhenUsed/>
    <w:rsid w:val="008D2F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2F1D"/>
  </w:style>
  <w:style w:type="paragraph" w:styleId="Textodeglobo">
    <w:name w:val="Balloon Text"/>
    <w:basedOn w:val="Normal"/>
    <w:link w:val="TextodegloboCar"/>
    <w:uiPriority w:val="99"/>
    <w:semiHidden/>
    <w:unhideWhenUsed/>
    <w:rsid w:val="00B1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DF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D4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C0C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Carito</dc:creator>
  <cp:keywords/>
  <dc:description/>
  <cp:lastModifiedBy>Carito</cp:lastModifiedBy>
  <cp:revision>16</cp:revision>
  <cp:lastPrinted>2011-05-03T02:57:00Z</cp:lastPrinted>
  <dcterms:created xsi:type="dcterms:W3CDTF">2011-04-24T19:40:00Z</dcterms:created>
  <dcterms:modified xsi:type="dcterms:W3CDTF">2011-11-24T04:43:00Z</dcterms:modified>
</cp:coreProperties>
</file>