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6B6" w:rsidRDefault="00572D20" w:rsidP="00572D20">
      <w:pPr>
        <w:jc w:val="right"/>
      </w:pPr>
      <w:r>
        <w:t>11 de octubre de 2011</w:t>
      </w:r>
    </w:p>
    <w:p w:rsidR="00572D20" w:rsidRPr="00572D20" w:rsidRDefault="00572D20" w:rsidP="00572D20">
      <w:pPr>
        <w:jc w:val="center"/>
        <w:rPr>
          <w:b/>
        </w:rPr>
      </w:pPr>
      <w:r w:rsidRPr="00572D20">
        <w:rPr>
          <w:b/>
        </w:rPr>
        <w:t>CC4401 – Ingeniería de Software I</w:t>
      </w:r>
    </w:p>
    <w:p w:rsidR="00572D20" w:rsidRPr="00572D20" w:rsidRDefault="00572D20" w:rsidP="00572D20">
      <w:pPr>
        <w:jc w:val="center"/>
        <w:rPr>
          <w:b/>
          <w:u w:val="single"/>
        </w:rPr>
      </w:pPr>
      <w:r w:rsidRPr="00572D20">
        <w:rPr>
          <w:b/>
          <w:u w:val="single"/>
        </w:rPr>
        <w:t>Proyecto</w:t>
      </w:r>
    </w:p>
    <w:p w:rsidR="00572D20" w:rsidRDefault="00572D20" w:rsidP="00572D20">
      <w:pPr>
        <w:jc w:val="both"/>
      </w:pPr>
      <w:r>
        <w:t>Durante los últimos meses de movilización estudiantil ha sido necesario votar en varias oportunidades: seguir/deponer el paro, volver a clases, etc. En los últimos días se ha realizado también una consulta ciudadana acerca de la gratuidad de la educación. En general estos procesos de votación son muy intensos en esfuerzos humanos tanto desde el punto de vista de los votantes como de quienes tienen a cargo la custodia de los votos y su conteo.</w:t>
      </w:r>
    </w:p>
    <w:p w:rsidR="00572D20" w:rsidRDefault="00572D20" w:rsidP="00572D20">
      <w:pPr>
        <w:jc w:val="both"/>
      </w:pPr>
      <w:r>
        <w:t>La existencia de la web nos otorga la posibilidad de tener votaciones en línea, lo cual permitiría facilitar una serie de asuntos tales como la acumulación y conteo de los votos, chequeo de posibles votos duplicados, etc., pero también pone de manifiesto algunos problemas de seguridad e integridad de la información, así como también la identificación real de los votantes. Estos últimos puntos resultan esenciales si se desea dar legitimidad a las votaciones.</w:t>
      </w:r>
    </w:p>
    <w:p w:rsidR="00572D20" w:rsidRDefault="00572D20" w:rsidP="00572D20">
      <w:pPr>
        <w:jc w:val="both"/>
      </w:pPr>
      <w:r>
        <w:t>A lo largo del curso analizaremos este proyecto en sus distintas facetas, diseñaremos y construiremos una solución para el mismo, y desarrollaremos y aplicaremos pruebas para constatar que el sistema satisface sus necesidades.</w:t>
      </w:r>
    </w:p>
    <w:sectPr w:rsidR="00572D20" w:rsidSect="006453A2">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572D20"/>
    <w:rsid w:val="00144DBB"/>
    <w:rsid w:val="004324C3"/>
    <w:rsid w:val="004976B6"/>
    <w:rsid w:val="00572D20"/>
    <w:rsid w:val="005B6840"/>
    <w:rsid w:val="00601788"/>
    <w:rsid w:val="006453A2"/>
    <w:rsid w:val="006A7FCC"/>
    <w:rsid w:val="006C7DE6"/>
    <w:rsid w:val="00857995"/>
    <w:rsid w:val="009D6E81"/>
    <w:rsid w:val="00CC30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6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76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184</Words>
  <Characters>1017</Characters>
  <Application>Microsoft Office Word</Application>
  <DocSecurity>0</DocSecurity>
  <Lines>8</Lines>
  <Paragraphs>2</Paragraphs>
  <ScaleCrop>false</ScaleCrop>
  <Company>Universidad de Chile</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2</cp:revision>
  <dcterms:created xsi:type="dcterms:W3CDTF">2011-10-11T12:12:00Z</dcterms:created>
  <dcterms:modified xsi:type="dcterms:W3CDTF">2011-10-11T14:05:00Z</dcterms:modified>
</cp:coreProperties>
</file>