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EEC" w:rsidRDefault="00D61EEC" w:rsidP="00331179">
      <w:pPr>
        <w:jc w:val="center"/>
      </w:pPr>
      <w:r>
        <w:t xml:space="preserve">Taller de Proyecto </w:t>
      </w:r>
      <w:r w:rsidR="00331179">
        <w:t>“</w:t>
      </w:r>
      <w:r w:rsidR="00331179" w:rsidRPr="00331179">
        <w:t>Diseño de procesos para la producción de Biocombustibles</w:t>
      </w:r>
      <w:r w:rsidR="00331179">
        <w:t>”</w:t>
      </w:r>
    </w:p>
    <w:p w:rsidR="00331179" w:rsidRDefault="00331179" w:rsidP="00D61EEC">
      <w:pPr>
        <w:jc w:val="center"/>
      </w:pPr>
      <w:r w:rsidRPr="00D61EEC">
        <w:t>EI20</w:t>
      </w:r>
      <w:r>
        <w:t>01 – 24 y 39</w:t>
      </w:r>
    </w:p>
    <w:p w:rsidR="00D61EEC" w:rsidRDefault="00D61EEC" w:rsidP="00D61EEC">
      <w:pPr>
        <w:jc w:val="center"/>
        <w:rPr>
          <w:b/>
          <w:sz w:val="28"/>
        </w:rPr>
      </w:pPr>
      <w:r w:rsidRPr="00D61EEC">
        <w:rPr>
          <w:b/>
          <w:sz w:val="28"/>
        </w:rPr>
        <w:t>Laboratorio de Producción de Biogás</w:t>
      </w:r>
    </w:p>
    <w:p w:rsidR="002304DF" w:rsidRPr="008D5DDD" w:rsidRDefault="008D5DDD" w:rsidP="008D5DDD">
      <w:pPr>
        <w:jc w:val="both"/>
      </w:pPr>
      <w:r>
        <w:t>El objetivo del presente</w:t>
      </w:r>
      <w:r w:rsidR="00331179" w:rsidRPr="008D5DDD">
        <w:t xml:space="preserve"> laboratorio es el estudio de la generación de biogás a partir de desechos orgánicos.</w:t>
      </w:r>
    </w:p>
    <w:p w:rsidR="00D61EEC" w:rsidRDefault="00D61EEC">
      <w:r>
        <w:t>Materiales:</w:t>
      </w:r>
    </w:p>
    <w:p w:rsidR="00D61EEC" w:rsidRDefault="00D61EEC" w:rsidP="00D61EEC">
      <w:pPr>
        <w:pStyle w:val="ListParagraph"/>
        <w:numPr>
          <w:ilvl w:val="0"/>
          <w:numId w:val="1"/>
        </w:numPr>
      </w:pPr>
      <w:r>
        <w:t>Botella de 1,5 L (no de boca ancha)</w:t>
      </w:r>
    </w:p>
    <w:p w:rsidR="00D61EEC" w:rsidRDefault="00D61EEC" w:rsidP="00D61EEC">
      <w:pPr>
        <w:pStyle w:val="ListParagraph"/>
        <w:numPr>
          <w:ilvl w:val="0"/>
          <w:numId w:val="1"/>
        </w:numPr>
      </w:pPr>
      <w:r>
        <w:t>Bolsa de basura negra (o algo similar para cubrir la botella para que no le entre luz)</w:t>
      </w:r>
    </w:p>
    <w:p w:rsidR="00D61EEC" w:rsidRDefault="00D61EEC" w:rsidP="00D61EEC">
      <w:pPr>
        <w:pStyle w:val="ListParagraph"/>
        <w:numPr>
          <w:ilvl w:val="0"/>
          <w:numId w:val="1"/>
        </w:numPr>
      </w:pPr>
      <w:r>
        <w:t>Cinta adhesiva</w:t>
      </w:r>
    </w:p>
    <w:p w:rsidR="00D61EEC" w:rsidRDefault="00D61EEC" w:rsidP="00D61EEC">
      <w:pPr>
        <w:pStyle w:val="ListParagraph"/>
        <w:numPr>
          <w:ilvl w:val="0"/>
          <w:numId w:val="1"/>
        </w:numPr>
      </w:pPr>
      <w:r>
        <w:t>Tijera</w:t>
      </w:r>
    </w:p>
    <w:p w:rsidR="00D61EEC" w:rsidRDefault="00D61EEC" w:rsidP="00D61EEC">
      <w:pPr>
        <w:pStyle w:val="ListParagraph"/>
        <w:numPr>
          <w:ilvl w:val="0"/>
          <w:numId w:val="1"/>
        </w:numPr>
      </w:pPr>
      <w:r>
        <w:t>Globo</w:t>
      </w:r>
    </w:p>
    <w:p w:rsidR="00D61EEC" w:rsidRPr="008D5DDD" w:rsidRDefault="00D61EEC" w:rsidP="00D61EEC">
      <w:pPr>
        <w:pStyle w:val="ListParagraph"/>
        <w:numPr>
          <w:ilvl w:val="0"/>
          <w:numId w:val="1"/>
        </w:numPr>
      </w:pPr>
      <w:r>
        <w:t>Desechos orgánicos (</w:t>
      </w:r>
      <w:r w:rsidRPr="008D5DDD">
        <w:t>cantidad:</w:t>
      </w:r>
      <w:r w:rsidR="00331179" w:rsidRPr="008D5DDD">
        <w:t xml:space="preserve"> 500 </w:t>
      </w:r>
      <w:proofErr w:type="spellStart"/>
      <w:r w:rsidR="00331179" w:rsidRPr="008D5DDD">
        <w:t>grs</w:t>
      </w:r>
      <w:proofErr w:type="spellEnd"/>
      <w:r w:rsidR="00331179" w:rsidRPr="008D5DDD">
        <w:t xml:space="preserve">, </w:t>
      </w:r>
      <w:r w:rsidRPr="008D5DDD">
        <w:t xml:space="preserve"> aprox. la mitad de una bolsa de supermercado</w:t>
      </w:r>
      <w:r w:rsidR="00331179" w:rsidRPr="008D5DDD">
        <w:t xml:space="preserve"> por grupo</w:t>
      </w:r>
      <w:r w:rsidRPr="008D5DDD">
        <w:t>)</w:t>
      </w:r>
    </w:p>
    <w:p w:rsidR="00CA1DF4" w:rsidRDefault="00CA1DF4" w:rsidP="00CA1DF4">
      <w:r>
        <w:t>Procedimiento:</w:t>
      </w:r>
    </w:p>
    <w:p w:rsidR="00CA1DF4" w:rsidRDefault="00CA1DF4" w:rsidP="00CA1DF4">
      <w:pPr>
        <w:pStyle w:val="ListParagraph"/>
        <w:numPr>
          <w:ilvl w:val="0"/>
          <w:numId w:val="1"/>
        </w:numPr>
        <w:jc w:val="both"/>
      </w:pPr>
      <w:r>
        <w:t>Cortar la bolsa de basura de tal manera que se pueda utilizar para</w:t>
      </w:r>
      <w:r w:rsidR="00331179">
        <w:t xml:space="preserve"> cubrir la botella (para que a é</w:t>
      </w:r>
      <w:r>
        <w:t>sta no le entre luz) y fijarla con la cinta adhesiva. La botella se debe cubrir dejand</w:t>
      </w:r>
      <w:r w:rsidR="00331179">
        <w:t>o al descubierto su boca</w:t>
      </w:r>
      <w:r>
        <w:t>.</w:t>
      </w:r>
    </w:p>
    <w:p w:rsidR="00D1202F" w:rsidRPr="008D5DDD" w:rsidRDefault="00CA1DF4" w:rsidP="00D1202F">
      <w:pPr>
        <w:pStyle w:val="ListParagraph"/>
        <w:numPr>
          <w:ilvl w:val="0"/>
          <w:numId w:val="1"/>
        </w:numPr>
        <w:jc w:val="both"/>
      </w:pPr>
      <w:r>
        <w:t>Moler los desechos orgánicos</w:t>
      </w:r>
      <w:r w:rsidR="00D1202F">
        <w:t xml:space="preserve"> de manera que quepan por la boca de la bote</w:t>
      </w:r>
      <w:r w:rsidR="00D1202F" w:rsidRPr="008D5DDD">
        <w:t>lla. Pesar</w:t>
      </w:r>
      <w:r w:rsidR="00331179" w:rsidRPr="008D5DDD">
        <w:t xml:space="preserve"> entre</w:t>
      </w:r>
      <w:r w:rsidR="00D1202F" w:rsidRPr="008D5DDD">
        <w:t xml:space="preserve"> </w:t>
      </w:r>
      <w:r w:rsidR="00331179" w:rsidRPr="008D5DDD">
        <w:t xml:space="preserve">350 y 550 </w:t>
      </w:r>
      <w:r w:rsidR="00D1202F" w:rsidRPr="008D5DDD">
        <w:t xml:space="preserve"> gr de desechos y agregarlos a la botella.</w:t>
      </w:r>
    </w:p>
    <w:p w:rsidR="00D1202F" w:rsidRDefault="00D1202F" w:rsidP="00D1202F">
      <w:pPr>
        <w:pStyle w:val="ListParagraph"/>
        <w:numPr>
          <w:ilvl w:val="0"/>
          <w:numId w:val="1"/>
        </w:numPr>
        <w:jc w:val="both"/>
      </w:pPr>
      <w:r>
        <w:t>Llenar la botella con agua destilada.</w:t>
      </w:r>
    </w:p>
    <w:p w:rsidR="00D1202F" w:rsidRDefault="00D1202F" w:rsidP="00D1202F">
      <w:pPr>
        <w:pStyle w:val="ListParagraph"/>
        <w:numPr>
          <w:ilvl w:val="0"/>
          <w:numId w:val="1"/>
        </w:numPr>
        <w:jc w:val="both"/>
      </w:pPr>
      <w:r>
        <w:t>En lugar de la tapa, fijar el globo en la boca de la botella. Tener en cuenta que debe quedar bien fijo, o si no pueden haber filtraciones de biogás.</w:t>
      </w:r>
    </w:p>
    <w:p w:rsidR="00D1202F" w:rsidRDefault="00D1202F" w:rsidP="00D1202F">
      <w:pPr>
        <w:pStyle w:val="ListParagraph"/>
        <w:numPr>
          <w:ilvl w:val="0"/>
          <w:numId w:val="1"/>
        </w:numPr>
        <w:jc w:val="both"/>
      </w:pPr>
      <w:r>
        <w:t>Dejar en un lug</w:t>
      </w:r>
      <w:r w:rsidR="008D5DDD">
        <w:t>ar sin luz por 5</w:t>
      </w:r>
      <w:r>
        <w:t xml:space="preserve"> semanas. </w:t>
      </w:r>
    </w:p>
    <w:p w:rsidR="00331179" w:rsidRDefault="00331179" w:rsidP="00D1202F">
      <w:pPr>
        <w:pStyle w:val="ListParagraph"/>
        <w:numPr>
          <w:ilvl w:val="0"/>
          <w:numId w:val="1"/>
        </w:numPr>
        <w:jc w:val="both"/>
      </w:pPr>
      <w:r>
        <w:t>Semanalmente se debe ir a medir el volumen de gas en el globo, lo cual indicará el nivel de producción de biogás.</w:t>
      </w:r>
    </w:p>
    <w:p w:rsidR="00331179" w:rsidRPr="008D5DDD" w:rsidRDefault="00331179" w:rsidP="00D1202F">
      <w:pPr>
        <w:pStyle w:val="ListParagraph"/>
        <w:numPr>
          <w:ilvl w:val="0"/>
          <w:numId w:val="1"/>
        </w:numPr>
        <w:jc w:val="both"/>
      </w:pPr>
      <w:r w:rsidRPr="008D5DDD">
        <w:t>Finalmente, grafique el volumen de gas por masa de desecho en el tiempo (g Biog</w:t>
      </w:r>
      <w:r w:rsidR="008D5DDD" w:rsidRPr="008D5DDD">
        <w:t>á</w:t>
      </w:r>
      <w:r w:rsidRPr="008D5DDD">
        <w:t>s/g Desecho/tiempo) y compare los resultados con los otros grupos.</w:t>
      </w:r>
    </w:p>
    <w:sectPr w:rsidR="00331179" w:rsidRPr="008D5DDD" w:rsidSect="00D46E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25C1A"/>
    <w:multiLevelType w:val="hybridMultilevel"/>
    <w:tmpl w:val="973EC5F4"/>
    <w:lvl w:ilvl="0" w:tplc="6194F0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61EEC"/>
    <w:rsid w:val="002304DF"/>
    <w:rsid w:val="00331179"/>
    <w:rsid w:val="00422EB0"/>
    <w:rsid w:val="008D5DDD"/>
    <w:rsid w:val="00CA1DF4"/>
    <w:rsid w:val="00D1202F"/>
    <w:rsid w:val="00D46EDA"/>
    <w:rsid w:val="00D61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E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 Martinez</dc:creator>
  <cp:keywords/>
  <dc:description/>
  <cp:lastModifiedBy>Lore Martinez</cp:lastModifiedBy>
  <cp:revision>3</cp:revision>
  <dcterms:created xsi:type="dcterms:W3CDTF">2011-04-05T19:14:00Z</dcterms:created>
  <dcterms:modified xsi:type="dcterms:W3CDTF">2011-04-06T02:13:00Z</dcterms:modified>
</cp:coreProperties>
</file>