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943" w:rsidRPr="003B3F9B" w:rsidRDefault="00BE6624" w:rsidP="00B26943">
      <w:pPr>
        <w:rPr>
          <w:rFonts w:asciiTheme="minorHAnsi" w:hAnsiTheme="minorHAnsi"/>
          <w:sz w:val="22"/>
          <w:szCs w:val="22"/>
          <w:lang w:val="es-CL"/>
        </w:rPr>
      </w:pPr>
      <w:r w:rsidRPr="003B3F9B">
        <w:rPr>
          <w:rFonts w:asciiTheme="minorHAnsi" w:hAnsiTheme="minorHAnsi"/>
          <w:noProof/>
          <w:sz w:val="22"/>
          <w:szCs w:val="22"/>
          <w:lang w:val="es-ES" w:eastAsia="es-ES" w:bidi="ar-S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-5080</wp:posOffset>
            </wp:positionV>
            <wp:extent cx="768985" cy="447675"/>
            <wp:effectExtent l="19050" t="0" r="0" b="0"/>
            <wp:wrapTight wrapText="bothSides">
              <wp:wrapPolygon edited="0">
                <wp:start x="-535" y="0"/>
                <wp:lineTo x="-535" y="20221"/>
                <wp:lineTo x="21404" y="20221"/>
                <wp:lineTo x="21404" y="0"/>
                <wp:lineTo x="-535" y="0"/>
              </wp:wrapPolygon>
            </wp:wrapTight>
            <wp:docPr id="133" name="Imagen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6943" w:rsidRPr="003B3F9B">
        <w:rPr>
          <w:rFonts w:asciiTheme="minorHAnsi" w:hAnsiTheme="minorHAnsi"/>
          <w:sz w:val="22"/>
          <w:szCs w:val="22"/>
          <w:lang w:val="es-CL"/>
        </w:rPr>
        <w:t>Universidad De Chile</w:t>
      </w:r>
    </w:p>
    <w:p w:rsidR="00B26943" w:rsidRPr="003B3F9B" w:rsidRDefault="00B26943" w:rsidP="00B26943">
      <w:pPr>
        <w:rPr>
          <w:rFonts w:asciiTheme="minorHAnsi" w:hAnsiTheme="minorHAnsi"/>
          <w:sz w:val="22"/>
          <w:szCs w:val="22"/>
          <w:lang w:val="es-CL"/>
        </w:rPr>
      </w:pPr>
      <w:r w:rsidRPr="003B3F9B">
        <w:rPr>
          <w:rFonts w:asciiTheme="minorHAnsi" w:hAnsiTheme="minorHAnsi"/>
          <w:sz w:val="22"/>
          <w:szCs w:val="22"/>
          <w:lang w:val="es-CL"/>
        </w:rPr>
        <w:t>Facultad de Ciencias Físicas y Matemáticas</w:t>
      </w:r>
    </w:p>
    <w:p w:rsidR="00B26943" w:rsidRPr="003B3F9B" w:rsidRDefault="003B3F9B" w:rsidP="00B26943">
      <w:pPr>
        <w:ind w:left="708"/>
        <w:rPr>
          <w:rFonts w:asciiTheme="minorHAnsi" w:hAnsiTheme="minorHAnsi"/>
          <w:sz w:val="22"/>
          <w:szCs w:val="22"/>
          <w:lang w:val="es-CL"/>
        </w:rPr>
      </w:pPr>
      <w:r>
        <w:rPr>
          <w:rFonts w:asciiTheme="minorHAnsi" w:hAnsiTheme="minorHAnsi"/>
          <w:sz w:val="22"/>
          <w:szCs w:val="22"/>
          <w:lang w:val="es-CL"/>
        </w:rPr>
        <w:t>Departamento</w:t>
      </w:r>
      <w:r w:rsidR="00B26943" w:rsidRPr="003B3F9B">
        <w:rPr>
          <w:rFonts w:asciiTheme="minorHAnsi" w:hAnsiTheme="minorHAnsi"/>
          <w:sz w:val="22"/>
          <w:szCs w:val="22"/>
          <w:lang w:val="es-CL"/>
        </w:rPr>
        <w:t xml:space="preserve"> de Ingeniería Química y Biotecnología</w:t>
      </w:r>
    </w:p>
    <w:p w:rsidR="00B26943" w:rsidRDefault="00B26943" w:rsidP="00B26943">
      <w:pPr>
        <w:rPr>
          <w:rFonts w:asciiTheme="minorHAnsi" w:hAnsiTheme="minorHAnsi"/>
          <w:sz w:val="22"/>
          <w:szCs w:val="22"/>
          <w:lang w:val="es-CL"/>
        </w:rPr>
      </w:pPr>
    </w:p>
    <w:p w:rsidR="003B3F9B" w:rsidRPr="003B3F9B" w:rsidRDefault="003B3F9B" w:rsidP="00B26943">
      <w:pPr>
        <w:rPr>
          <w:rFonts w:asciiTheme="minorHAnsi" w:hAnsiTheme="minorHAnsi"/>
          <w:sz w:val="22"/>
          <w:szCs w:val="22"/>
          <w:lang w:val="es-CL"/>
        </w:rPr>
      </w:pPr>
    </w:p>
    <w:p w:rsidR="00B26943" w:rsidRPr="003B3F9B" w:rsidRDefault="00B26943" w:rsidP="00B26943">
      <w:pPr>
        <w:jc w:val="center"/>
        <w:rPr>
          <w:rFonts w:asciiTheme="minorHAnsi" w:hAnsiTheme="minorHAnsi"/>
          <w:b/>
          <w:sz w:val="22"/>
          <w:szCs w:val="22"/>
          <w:lang w:val="es-ES_tradnl"/>
        </w:rPr>
      </w:pPr>
      <w:r w:rsidRPr="003B3F9B">
        <w:rPr>
          <w:rFonts w:asciiTheme="minorHAnsi" w:hAnsiTheme="minorHAnsi"/>
          <w:b/>
          <w:sz w:val="22"/>
          <w:szCs w:val="22"/>
          <w:lang w:val="es-ES_tradnl"/>
        </w:rPr>
        <w:t>Separación de Proteína y Procesos Biotecnológicos</w:t>
      </w:r>
    </w:p>
    <w:p w:rsidR="00B26943" w:rsidRPr="003B3F9B" w:rsidRDefault="00B26943" w:rsidP="00B26943">
      <w:pPr>
        <w:jc w:val="center"/>
        <w:rPr>
          <w:rFonts w:asciiTheme="minorHAnsi" w:hAnsiTheme="minorHAnsi"/>
          <w:b/>
          <w:sz w:val="22"/>
          <w:szCs w:val="22"/>
          <w:lang w:val="es-ES_tradnl"/>
        </w:rPr>
      </w:pPr>
      <w:r w:rsidRPr="003B3F9B">
        <w:rPr>
          <w:rFonts w:asciiTheme="minorHAnsi" w:hAnsiTheme="minorHAnsi"/>
          <w:b/>
          <w:sz w:val="22"/>
          <w:szCs w:val="22"/>
          <w:lang w:val="es-ES_tradnl"/>
        </w:rPr>
        <w:t>Ejercicio 3</w:t>
      </w:r>
    </w:p>
    <w:p w:rsidR="003B3F9B" w:rsidRDefault="003B3F9B" w:rsidP="003B3F9B">
      <w:pPr>
        <w:pStyle w:val="Ttulo3"/>
        <w:rPr>
          <w:rFonts w:asciiTheme="minorHAnsi" w:hAnsiTheme="minorHAnsi"/>
          <w:sz w:val="22"/>
          <w:szCs w:val="22"/>
        </w:rPr>
      </w:pPr>
    </w:p>
    <w:p w:rsidR="003B3F9B" w:rsidRPr="003B3F9B" w:rsidRDefault="003B3F9B" w:rsidP="003B3F9B">
      <w:pPr>
        <w:pStyle w:val="Ttulo3"/>
        <w:rPr>
          <w:rFonts w:asciiTheme="minorHAnsi" w:hAnsiTheme="minorHAnsi"/>
          <w:sz w:val="22"/>
          <w:szCs w:val="22"/>
          <w:lang w:val="es-ES_tradnl"/>
        </w:rPr>
      </w:pPr>
      <w:r w:rsidRPr="003B3F9B">
        <w:rPr>
          <w:rFonts w:asciiTheme="minorHAnsi" w:hAnsiTheme="minorHAnsi"/>
          <w:sz w:val="22"/>
          <w:szCs w:val="22"/>
        </w:rPr>
        <w:t>Primavera de 2010</w:t>
      </w:r>
    </w:p>
    <w:p w:rsidR="00C33261" w:rsidRPr="003B3F9B" w:rsidRDefault="003B3F9B" w:rsidP="003B3F9B">
      <w:pPr>
        <w:rPr>
          <w:rFonts w:asciiTheme="minorHAnsi" w:hAnsiTheme="minorHAnsi"/>
          <w:b/>
          <w:sz w:val="22"/>
          <w:szCs w:val="22"/>
          <w:lang w:val="es-ES"/>
        </w:rPr>
      </w:pPr>
      <w:r w:rsidRPr="003B3F9B">
        <w:rPr>
          <w:rFonts w:asciiTheme="minorHAnsi" w:hAnsiTheme="minorHAnsi"/>
          <w:b/>
          <w:sz w:val="22"/>
          <w:szCs w:val="22"/>
          <w:lang w:val="es-ES"/>
        </w:rPr>
        <w:t>Pregunta 1</w:t>
      </w:r>
    </w:p>
    <w:p w:rsidR="00C33261" w:rsidRPr="003B3F9B" w:rsidRDefault="00C33261">
      <w:pPr>
        <w:rPr>
          <w:rFonts w:asciiTheme="minorHAnsi" w:hAnsiTheme="minorHAnsi"/>
          <w:sz w:val="22"/>
          <w:szCs w:val="22"/>
          <w:lang w:val="es-ES"/>
        </w:rPr>
      </w:pPr>
    </w:p>
    <w:p w:rsidR="00FD18A2" w:rsidRPr="003B3F9B" w:rsidRDefault="009E696A" w:rsidP="003B3F9B">
      <w:pPr>
        <w:jc w:val="both"/>
        <w:rPr>
          <w:rFonts w:asciiTheme="minorHAnsi" w:hAnsiTheme="minorHAnsi"/>
          <w:sz w:val="22"/>
          <w:szCs w:val="22"/>
          <w:lang w:val="es-ES"/>
        </w:rPr>
      </w:pPr>
      <w:r w:rsidRPr="003B3F9B">
        <w:rPr>
          <w:rFonts w:asciiTheme="minorHAnsi" w:hAnsiTheme="minorHAnsi"/>
          <w:sz w:val="22"/>
          <w:szCs w:val="22"/>
          <w:lang w:val="es-ES"/>
        </w:rPr>
        <w:t xml:space="preserve"> </w:t>
      </w:r>
      <w:r w:rsidR="00563F90" w:rsidRPr="003B3F9B">
        <w:rPr>
          <w:rFonts w:asciiTheme="minorHAnsi" w:hAnsiTheme="minorHAnsi"/>
          <w:sz w:val="22"/>
          <w:szCs w:val="22"/>
          <w:lang w:val="es-ES"/>
        </w:rPr>
        <w:t xml:space="preserve">Se encuentra en su primera semana de trabajo en </w:t>
      </w:r>
      <w:r w:rsidR="00EF01C8" w:rsidRPr="003B3F9B">
        <w:rPr>
          <w:rFonts w:asciiTheme="minorHAnsi" w:hAnsiTheme="minorHAnsi"/>
          <w:sz w:val="22"/>
          <w:szCs w:val="22"/>
          <w:lang w:val="es-ES"/>
        </w:rPr>
        <w:t>P</w:t>
      </w:r>
      <w:r w:rsidR="00D44E76" w:rsidRPr="003B3F9B">
        <w:rPr>
          <w:rFonts w:asciiTheme="minorHAnsi" w:hAnsiTheme="minorHAnsi"/>
          <w:sz w:val="22"/>
          <w:szCs w:val="22"/>
          <w:lang w:val="es-ES"/>
        </w:rPr>
        <w:t xml:space="preserve">ompeyo </w:t>
      </w:r>
      <w:proofErr w:type="spellStart"/>
      <w:r w:rsidR="00D44E76" w:rsidRPr="003B3F9B">
        <w:rPr>
          <w:rFonts w:asciiTheme="minorHAnsi" w:hAnsiTheme="minorHAnsi"/>
          <w:sz w:val="22"/>
          <w:szCs w:val="22"/>
          <w:lang w:val="es-ES"/>
        </w:rPr>
        <w:t>Prote</w:t>
      </w:r>
      <w:r w:rsidR="007E4DA0" w:rsidRPr="003B3F9B">
        <w:rPr>
          <w:rFonts w:asciiTheme="minorHAnsi" w:hAnsiTheme="minorHAnsi"/>
          <w:sz w:val="22"/>
          <w:szCs w:val="22"/>
          <w:lang w:val="es-ES"/>
        </w:rPr>
        <w:t>i</w:t>
      </w:r>
      <w:r w:rsidR="002E185D" w:rsidRPr="003B3F9B">
        <w:rPr>
          <w:rFonts w:asciiTheme="minorHAnsi" w:hAnsiTheme="minorHAnsi"/>
          <w:sz w:val="22"/>
          <w:szCs w:val="22"/>
          <w:lang w:val="es-ES"/>
        </w:rPr>
        <w:t>ns</w:t>
      </w:r>
      <w:proofErr w:type="spellEnd"/>
      <w:r w:rsidR="00563F90" w:rsidRPr="003B3F9B">
        <w:rPr>
          <w:rFonts w:asciiTheme="minorHAnsi" w:hAnsiTheme="minorHAnsi"/>
          <w:sz w:val="22"/>
          <w:szCs w:val="22"/>
          <w:lang w:val="es-ES"/>
        </w:rPr>
        <w:t xml:space="preserve"> y </w:t>
      </w:r>
      <w:r w:rsidR="006B2892" w:rsidRPr="003B3F9B">
        <w:rPr>
          <w:rFonts w:asciiTheme="minorHAnsi" w:hAnsiTheme="minorHAnsi"/>
          <w:sz w:val="22"/>
          <w:szCs w:val="22"/>
          <w:lang w:val="es-ES"/>
        </w:rPr>
        <w:t>Hnos.</w:t>
      </w:r>
      <w:r w:rsidR="00563F90" w:rsidRPr="003B3F9B">
        <w:rPr>
          <w:rFonts w:asciiTheme="minorHAnsi" w:hAnsiTheme="minorHAnsi"/>
          <w:sz w:val="22"/>
          <w:szCs w:val="22"/>
          <w:lang w:val="es-ES"/>
        </w:rPr>
        <w:t xml:space="preserve"> Ltda., una empresa que produce proteínas.</w:t>
      </w:r>
    </w:p>
    <w:p w:rsidR="003B3F9B" w:rsidRDefault="003B3F9B" w:rsidP="003B3F9B">
      <w:pPr>
        <w:jc w:val="both"/>
        <w:rPr>
          <w:rFonts w:asciiTheme="minorHAnsi" w:hAnsiTheme="minorHAnsi"/>
          <w:sz w:val="22"/>
          <w:szCs w:val="22"/>
          <w:lang w:val="es-ES"/>
        </w:rPr>
      </w:pPr>
    </w:p>
    <w:p w:rsidR="00F52A32" w:rsidRDefault="00563F90" w:rsidP="003B3F9B">
      <w:pPr>
        <w:jc w:val="both"/>
        <w:rPr>
          <w:rFonts w:asciiTheme="minorHAnsi" w:hAnsiTheme="minorHAnsi"/>
          <w:sz w:val="22"/>
          <w:szCs w:val="22"/>
          <w:lang w:val="es-CL"/>
        </w:rPr>
      </w:pPr>
      <w:r w:rsidRPr="003B3F9B">
        <w:rPr>
          <w:rFonts w:asciiTheme="minorHAnsi" w:hAnsiTheme="minorHAnsi"/>
          <w:sz w:val="22"/>
          <w:szCs w:val="22"/>
          <w:lang w:val="es-ES"/>
        </w:rPr>
        <w:t>Usted viene a ocupar el lugar de otro ingeniero. La empresa ha recibido hace poco un equipo de ultrafiltración</w:t>
      </w:r>
      <w:r w:rsidR="00E84DC8" w:rsidRPr="003B3F9B">
        <w:rPr>
          <w:rFonts w:asciiTheme="minorHAnsi" w:hAnsiTheme="minorHAnsi"/>
          <w:sz w:val="22"/>
          <w:szCs w:val="22"/>
          <w:lang w:val="es-ES"/>
        </w:rPr>
        <w:t>,</w:t>
      </w:r>
      <w:r w:rsidR="003B3F9B">
        <w:rPr>
          <w:rFonts w:asciiTheme="minorHAnsi" w:hAnsiTheme="minorHAnsi"/>
          <w:sz w:val="22"/>
          <w:szCs w:val="22"/>
          <w:lang w:val="es-ES"/>
        </w:rPr>
        <w:t xml:space="preserve"> encargado por el </w:t>
      </w:r>
      <w:r w:rsidR="00D53053" w:rsidRPr="003B3F9B">
        <w:rPr>
          <w:rFonts w:asciiTheme="minorHAnsi" w:hAnsiTheme="minorHAnsi"/>
          <w:sz w:val="22"/>
          <w:szCs w:val="22"/>
          <w:lang w:val="es-ES"/>
        </w:rPr>
        <w:t>ingeniero</w:t>
      </w:r>
      <w:r w:rsidR="003B3F9B">
        <w:rPr>
          <w:rFonts w:asciiTheme="minorHAnsi" w:hAnsiTheme="minorHAnsi"/>
          <w:sz w:val="22"/>
          <w:szCs w:val="22"/>
          <w:lang w:val="es-ES"/>
        </w:rPr>
        <w:t xml:space="preserve"> anterior</w:t>
      </w:r>
      <w:r w:rsidR="00D53053" w:rsidRPr="003B3F9B">
        <w:rPr>
          <w:rFonts w:asciiTheme="minorHAnsi" w:hAnsiTheme="minorHAnsi"/>
          <w:sz w:val="22"/>
          <w:szCs w:val="22"/>
          <w:lang w:val="es-ES"/>
        </w:rPr>
        <w:t>,</w:t>
      </w:r>
      <w:r w:rsidR="00E84DC8" w:rsidRPr="003B3F9B">
        <w:rPr>
          <w:rFonts w:asciiTheme="minorHAnsi" w:hAnsiTheme="minorHAnsi"/>
          <w:sz w:val="22"/>
          <w:szCs w:val="22"/>
          <w:lang w:val="es-ES"/>
        </w:rPr>
        <w:t xml:space="preserve"> y quiere saber de qué le sirve.</w:t>
      </w:r>
      <w:r w:rsidR="00F52A32" w:rsidRPr="003B3F9B">
        <w:rPr>
          <w:rFonts w:asciiTheme="minorHAnsi" w:hAnsiTheme="minorHAnsi"/>
          <w:sz w:val="22"/>
          <w:szCs w:val="22"/>
          <w:lang w:val="es-ES"/>
        </w:rPr>
        <w:t xml:space="preserve"> El único dato del que dispone es que el equipo está compuesto </w:t>
      </w:r>
      <w:r w:rsidR="00F52A32" w:rsidRPr="003B3F9B">
        <w:rPr>
          <w:rFonts w:asciiTheme="minorHAnsi" w:hAnsiTheme="minorHAnsi"/>
          <w:sz w:val="22"/>
          <w:szCs w:val="22"/>
          <w:lang w:val="es-CL"/>
        </w:rPr>
        <w:t>por</w:t>
      </w:r>
      <w:r w:rsidR="007145BC" w:rsidRPr="003B3F9B">
        <w:rPr>
          <w:rFonts w:asciiTheme="minorHAnsi" w:hAnsiTheme="minorHAnsi"/>
          <w:sz w:val="22"/>
          <w:szCs w:val="22"/>
          <w:lang w:val="es-CL"/>
        </w:rPr>
        <w:t xml:space="preserve"> 30</w:t>
      </w:r>
      <w:r w:rsidR="00F52A32" w:rsidRPr="003B3F9B">
        <w:rPr>
          <w:rFonts w:asciiTheme="minorHAnsi" w:hAnsiTheme="minorHAnsi"/>
          <w:sz w:val="22"/>
          <w:szCs w:val="22"/>
          <w:lang w:val="es-CL"/>
        </w:rPr>
        <w:t xml:space="preserve"> fibras huecas de 0,015[m] de diámetro y 2[m] de largo. </w:t>
      </w:r>
      <w:r w:rsidR="003B3F9B">
        <w:rPr>
          <w:rFonts w:asciiTheme="minorHAnsi" w:hAnsiTheme="minorHAnsi"/>
          <w:sz w:val="22"/>
          <w:szCs w:val="22"/>
          <w:lang w:val="es-CL"/>
        </w:rPr>
        <w:t xml:space="preserve">El ingeniero anterior, </w:t>
      </w:r>
      <w:r w:rsidR="00945A96" w:rsidRPr="003B3F9B">
        <w:rPr>
          <w:rFonts w:asciiTheme="minorHAnsi" w:hAnsiTheme="minorHAnsi"/>
          <w:sz w:val="22"/>
          <w:szCs w:val="22"/>
          <w:lang w:val="es-CL"/>
        </w:rPr>
        <w:t xml:space="preserve">curiosamente, </w:t>
      </w:r>
      <w:r w:rsidR="007E4DA0" w:rsidRPr="003B3F9B">
        <w:rPr>
          <w:rFonts w:asciiTheme="minorHAnsi" w:hAnsiTheme="minorHAnsi"/>
          <w:sz w:val="22"/>
          <w:szCs w:val="22"/>
          <w:lang w:val="es-CL"/>
        </w:rPr>
        <w:t>se llevó toda la</w:t>
      </w:r>
      <w:r w:rsidR="00945A96" w:rsidRPr="003B3F9B">
        <w:rPr>
          <w:rFonts w:asciiTheme="minorHAnsi" w:hAnsiTheme="minorHAnsi"/>
          <w:sz w:val="22"/>
          <w:szCs w:val="22"/>
          <w:lang w:val="es-CL"/>
        </w:rPr>
        <w:t xml:space="preserve"> información.</w:t>
      </w:r>
    </w:p>
    <w:p w:rsidR="003B3F9B" w:rsidRPr="003B3F9B" w:rsidRDefault="003B3F9B" w:rsidP="003B3F9B">
      <w:pPr>
        <w:jc w:val="both"/>
        <w:rPr>
          <w:rFonts w:asciiTheme="minorHAnsi" w:hAnsiTheme="minorHAnsi"/>
          <w:sz w:val="22"/>
          <w:szCs w:val="22"/>
          <w:lang w:val="es-CL"/>
        </w:rPr>
      </w:pPr>
    </w:p>
    <w:p w:rsidR="00AD680E" w:rsidRPr="003B3F9B" w:rsidRDefault="00AD680E" w:rsidP="003B3F9B">
      <w:pPr>
        <w:jc w:val="both"/>
        <w:rPr>
          <w:rFonts w:asciiTheme="minorHAnsi" w:hAnsiTheme="minorHAnsi"/>
          <w:sz w:val="22"/>
          <w:szCs w:val="22"/>
          <w:lang w:val="es-ES"/>
        </w:rPr>
      </w:pPr>
      <w:r w:rsidRPr="003B3F9B">
        <w:rPr>
          <w:rFonts w:asciiTheme="minorHAnsi" w:hAnsiTheme="minorHAnsi"/>
          <w:sz w:val="22"/>
          <w:szCs w:val="22"/>
          <w:lang w:val="es-ES"/>
        </w:rPr>
        <w:t xml:space="preserve">Usted hace </w:t>
      </w:r>
      <w:r w:rsidR="00917BDA" w:rsidRPr="003B3F9B">
        <w:rPr>
          <w:rFonts w:asciiTheme="minorHAnsi" w:hAnsiTheme="minorHAnsi"/>
          <w:sz w:val="22"/>
          <w:szCs w:val="22"/>
          <w:lang w:val="es-ES"/>
        </w:rPr>
        <w:t>algunas</w:t>
      </w:r>
      <w:r w:rsidRPr="003B3F9B">
        <w:rPr>
          <w:rFonts w:asciiTheme="minorHAnsi" w:hAnsiTheme="minorHAnsi"/>
          <w:sz w:val="22"/>
          <w:szCs w:val="22"/>
          <w:lang w:val="es-ES"/>
        </w:rPr>
        <w:t xml:space="preserve"> pruebas con el equipo, que se resumen en la siguiente tabla:</w:t>
      </w:r>
    </w:p>
    <w:p w:rsidR="00AD680E" w:rsidRPr="003B3F9B" w:rsidRDefault="00AD680E">
      <w:pPr>
        <w:rPr>
          <w:rFonts w:asciiTheme="minorHAnsi" w:hAnsiTheme="minorHAnsi"/>
          <w:sz w:val="22"/>
          <w:szCs w:val="22"/>
          <w:lang w:val="es-ES"/>
        </w:rPr>
      </w:pPr>
    </w:p>
    <w:p w:rsidR="00435489" w:rsidRPr="003B3F9B" w:rsidRDefault="00435489" w:rsidP="003B3F9B">
      <w:pPr>
        <w:pStyle w:val="Epgrafe"/>
        <w:keepNext/>
        <w:jc w:val="center"/>
        <w:rPr>
          <w:rFonts w:asciiTheme="minorHAnsi" w:hAnsiTheme="minorHAnsi"/>
          <w:sz w:val="22"/>
          <w:szCs w:val="22"/>
          <w:lang w:val="es-CL"/>
        </w:rPr>
      </w:pPr>
      <w:r w:rsidRPr="003B3F9B">
        <w:rPr>
          <w:rFonts w:asciiTheme="minorHAnsi" w:hAnsiTheme="minorHAnsi"/>
          <w:sz w:val="22"/>
          <w:szCs w:val="22"/>
          <w:lang w:val="es-CL"/>
        </w:rPr>
        <w:t xml:space="preserve">Tabla </w:t>
      </w:r>
      <w:r w:rsidRPr="003B3F9B">
        <w:rPr>
          <w:rFonts w:asciiTheme="minorHAnsi" w:hAnsiTheme="minorHAnsi"/>
          <w:sz w:val="22"/>
          <w:szCs w:val="22"/>
        </w:rPr>
        <w:fldChar w:fldCharType="begin"/>
      </w:r>
      <w:r w:rsidRPr="003B3F9B">
        <w:rPr>
          <w:rFonts w:asciiTheme="minorHAnsi" w:hAnsiTheme="minorHAnsi"/>
          <w:sz w:val="22"/>
          <w:szCs w:val="22"/>
          <w:lang w:val="es-CL"/>
        </w:rPr>
        <w:instrText xml:space="preserve"> SEQ Tabla \* ARABIC </w:instrText>
      </w:r>
      <w:r w:rsidRPr="003B3F9B">
        <w:rPr>
          <w:rFonts w:asciiTheme="minorHAnsi" w:hAnsiTheme="minorHAnsi"/>
          <w:sz w:val="22"/>
          <w:szCs w:val="22"/>
        </w:rPr>
        <w:fldChar w:fldCharType="separate"/>
      </w:r>
      <w:r w:rsidRPr="003B3F9B">
        <w:rPr>
          <w:rFonts w:asciiTheme="minorHAnsi" w:hAnsiTheme="minorHAnsi"/>
          <w:noProof/>
          <w:sz w:val="22"/>
          <w:szCs w:val="22"/>
          <w:lang w:val="es-CL"/>
        </w:rPr>
        <w:t>1</w:t>
      </w:r>
      <w:r w:rsidRPr="003B3F9B">
        <w:rPr>
          <w:rFonts w:asciiTheme="minorHAnsi" w:hAnsiTheme="minorHAnsi"/>
          <w:sz w:val="22"/>
          <w:szCs w:val="22"/>
        </w:rPr>
        <w:fldChar w:fldCharType="end"/>
      </w:r>
      <w:r w:rsidRPr="003B3F9B">
        <w:rPr>
          <w:rFonts w:asciiTheme="minorHAnsi" w:hAnsiTheme="minorHAnsi"/>
          <w:sz w:val="22"/>
          <w:szCs w:val="22"/>
          <w:lang w:val="es-CL"/>
        </w:rPr>
        <w:t>. Flux [L</w:t>
      </w:r>
      <w:proofErr w:type="gramStart"/>
      <w:r w:rsidRPr="003B3F9B">
        <w:rPr>
          <w:rFonts w:asciiTheme="minorHAnsi" w:hAnsiTheme="minorHAnsi"/>
          <w:sz w:val="22"/>
          <w:szCs w:val="22"/>
          <w:lang w:val="es-CL"/>
        </w:rPr>
        <w:t>/</w:t>
      </w:r>
      <w:r w:rsidR="000832A8" w:rsidRPr="003B3F9B">
        <w:rPr>
          <w:rFonts w:asciiTheme="minorHAnsi" w:hAnsiTheme="minorHAnsi"/>
          <w:sz w:val="22"/>
          <w:szCs w:val="22"/>
          <w:lang w:val="es-CL"/>
        </w:rPr>
        <w:t>(</w:t>
      </w:r>
      <w:proofErr w:type="gramEnd"/>
      <w:r w:rsidRPr="003B3F9B">
        <w:rPr>
          <w:rFonts w:asciiTheme="minorHAnsi" w:hAnsiTheme="minorHAnsi"/>
          <w:sz w:val="22"/>
          <w:szCs w:val="22"/>
          <w:lang w:val="es-CL"/>
        </w:rPr>
        <w:t>m</w:t>
      </w:r>
      <w:r w:rsidRPr="003B3F9B">
        <w:rPr>
          <w:rFonts w:asciiTheme="minorHAnsi" w:hAnsiTheme="minorHAnsi"/>
          <w:sz w:val="22"/>
          <w:szCs w:val="22"/>
          <w:vertAlign w:val="superscript"/>
          <w:lang w:val="es-CL"/>
        </w:rPr>
        <w:t>2</w:t>
      </w:r>
      <w:r w:rsidRPr="003B3F9B">
        <w:rPr>
          <w:rFonts w:asciiTheme="minorHAnsi" w:hAnsiTheme="minorHAnsi"/>
          <w:sz w:val="22"/>
          <w:szCs w:val="22"/>
          <w:lang w:val="es-CL"/>
        </w:rPr>
        <w:t>h</w:t>
      </w:r>
      <w:r w:rsidR="000832A8" w:rsidRPr="003B3F9B">
        <w:rPr>
          <w:rFonts w:asciiTheme="minorHAnsi" w:hAnsiTheme="minorHAnsi"/>
          <w:sz w:val="22"/>
          <w:szCs w:val="22"/>
          <w:lang w:val="es-CL"/>
        </w:rPr>
        <w:t>)</w:t>
      </w:r>
      <w:r w:rsidRPr="003B3F9B">
        <w:rPr>
          <w:rFonts w:asciiTheme="minorHAnsi" w:hAnsiTheme="minorHAnsi"/>
          <w:sz w:val="22"/>
          <w:szCs w:val="22"/>
          <w:lang w:val="es-CL"/>
        </w:rPr>
        <w:t>], según ΔPTM y C</w:t>
      </w:r>
      <w:r w:rsidRPr="003B3F9B">
        <w:rPr>
          <w:rFonts w:asciiTheme="minorHAnsi" w:hAnsiTheme="minorHAnsi"/>
          <w:sz w:val="22"/>
          <w:szCs w:val="22"/>
          <w:vertAlign w:val="subscript"/>
          <w:lang w:val="es-CL"/>
        </w:rPr>
        <w:t>B</w:t>
      </w:r>
      <w:r w:rsidRPr="003B3F9B">
        <w:rPr>
          <w:rFonts w:asciiTheme="minorHAnsi" w:hAnsiTheme="minorHAnsi"/>
          <w:sz w:val="22"/>
          <w:szCs w:val="22"/>
          <w:lang w:val="es-CL"/>
        </w:rPr>
        <w:t>.</w:t>
      </w:r>
    </w:p>
    <w:tbl>
      <w:tblPr>
        <w:tblW w:w="6502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16"/>
        <w:gridCol w:w="1280"/>
        <w:gridCol w:w="1280"/>
        <w:gridCol w:w="1280"/>
        <w:gridCol w:w="1446"/>
      </w:tblGrid>
      <w:tr w:rsidR="00FF0131" w:rsidRPr="003B3F9B" w:rsidTr="003B3F9B">
        <w:trPr>
          <w:trHeight w:val="255"/>
          <w:jc w:val="center"/>
        </w:trPr>
        <w:tc>
          <w:tcPr>
            <w:tcW w:w="1216" w:type="dxa"/>
            <w:shd w:val="clear" w:color="auto" w:fill="auto"/>
            <w:noWrap/>
            <w:vAlign w:val="bottom"/>
          </w:tcPr>
          <w:p w:rsidR="00FF0131" w:rsidRPr="003B3F9B" w:rsidRDefault="00435489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Δ</w:t>
            </w:r>
            <w:r w:rsidR="00FF0131" w:rsidRPr="003B3F9B">
              <w:rPr>
                <w:rFonts w:asciiTheme="minorHAnsi" w:hAnsiTheme="minorHAnsi" w:cs="Arial"/>
                <w:sz w:val="22"/>
                <w:szCs w:val="22"/>
              </w:rPr>
              <w:t>PTM</w:t>
            </w:r>
          </w:p>
        </w:tc>
        <w:tc>
          <w:tcPr>
            <w:tcW w:w="5286" w:type="dxa"/>
            <w:gridSpan w:val="4"/>
            <w:shd w:val="clear" w:color="auto" w:fill="auto"/>
            <w:noWrap/>
            <w:vAlign w:val="bottom"/>
          </w:tcPr>
          <w:p w:rsidR="00FF0131" w:rsidRPr="003B3F9B" w:rsidRDefault="00B8597B" w:rsidP="003B3F9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es-CL"/>
              </w:rPr>
            </w:pPr>
            <w:r w:rsidRPr="003B3F9B">
              <w:rPr>
                <w:rFonts w:asciiTheme="minorHAnsi" w:hAnsiTheme="minorHAnsi" w:cs="Arial"/>
                <w:b/>
                <w:bCs/>
                <w:sz w:val="22"/>
                <w:szCs w:val="22"/>
                <w:lang w:val="es-CL"/>
              </w:rPr>
              <w:t>Concentración</w:t>
            </w:r>
            <w:r w:rsidR="00FF0131" w:rsidRPr="003B3F9B">
              <w:rPr>
                <w:rFonts w:asciiTheme="minorHAnsi" w:hAnsiTheme="minorHAnsi" w:cs="Arial"/>
                <w:b/>
                <w:bCs/>
                <w:sz w:val="22"/>
                <w:szCs w:val="22"/>
                <w:lang w:val="es-CL"/>
              </w:rPr>
              <w:t xml:space="preserve"> en el seno de la solución </w:t>
            </w:r>
            <w:proofErr w:type="spellStart"/>
            <w:r w:rsidR="00FF0131" w:rsidRPr="003B3F9B">
              <w:rPr>
                <w:rFonts w:asciiTheme="minorHAnsi" w:hAnsiTheme="minorHAnsi" w:cs="Arial"/>
                <w:b/>
                <w:bCs/>
                <w:sz w:val="22"/>
                <w:szCs w:val="22"/>
                <w:lang w:val="es-CL"/>
              </w:rPr>
              <w:t>Cb</w:t>
            </w:r>
            <w:proofErr w:type="spellEnd"/>
            <w:r w:rsidR="00FF0131" w:rsidRPr="003B3F9B">
              <w:rPr>
                <w:rFonts w:asciiTheme="minorHAnsi" w:hAnsiTheme="minorHAnsi" w:cs="Arial"/>
                <w:b/>
                <w:bCs/>
                <w:sz w:val="22"/>
                <w:szCs w:val="22"/>
                <w:lang w:val="es-CL"/>
              </w:rPr>
              <w:t xml:space="preserve"> [% peso]</w:t>
            </w:r>
          </w:p>
        </w:tc>
      </w:tr>
      <w:tr w:rsidR="00FF0131" w:rsidRPr="003B3F9B" w:rsidTr="003B3F9B">
        <w:trPr>
          <w:trHeight w:val="255"/>
          <w:jc w:val="center"/>
        </w:trPr>
        <w:tc>
          <w:tcPr>
            <w:tcW w:w="1216" w:type="dxa"/>
            <w:shd w:val="clear" w:color="auto" w:fill="auto"/>
            <w:noWrap/>
            <w:vAlign w:val="bottom"/>
          </w:tcPr>
          <w:p w:rsidR="00FF0131" w:rsidRPr="003B3F9B" w:rsidRDefault="00975EA8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[kg/cm</w:t>
            </w:r>
            <w:r w:rsidR="00FF0131" w:rsidRPr="003B3F9B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  <w:r w:rsidR="00FF0131" w:rsidRPr="003B3F9B">
              <w:rPr>
                <w:rFonts w:asciiTheme="minorHAnsi" w:hAnsiTheme="minorHAnsi" w:cs="Arial"/>
                <w:sz w:val="22"/>
                <w:szCs w:val="22"/>
              </w:rPr>
              <w:t>]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4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20</w:t>
            </w:r>
          </w:p>
        </w:tc>
      </w:tr>
      <w:tr w:rsidR="00FF0131" w:rsidRPr="003B3F9B" w:rsidTr="003B3F9B">
        <w:trPr>
          <w:trHeight w:val="255"/>
          <w:jc w:val="center"/>
        </w:trPr>
        <w:tc>
          <w:tcPr>
            <w:tcW w:w="121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0.00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0.00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0.00</w:t>
            </w:r>
          </w:p>
        </w:tc>
        <w:tc>
          <w:tcPr>
            <w:tcW w:w="144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0.00</w:t>
            </w:r>
          </w:p>
        </w:tc>
      </w:tr>
      <w:tr w:rsidR="00FF0131" w:rsidRPr="003B3F9B" w:rsidTr="003B3F9B">
        <w:trPr>
          <w:trHeight w:val="255"/>
          <w:jc w:val="center"/>
        </w:trPr>
        <w:tc>
          <w:tcPr>
            <w:tcW w:w="121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0.33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18.36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17.85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17.34</w:t>
            </w:r>
          </w:p>
        </w:tc>
        <w:tc>
          <w:tcPr>
            <w:tcW w:w="144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7.14</w:t>
            </w:r>
          </w:p>
        </w:tc>
      </w:tr>
      <w:tr w:rsidR="00FF0131" w:rsidRPr="003B3F9B" w:rsidTr="003B3F9B">
        <w:trPr>
          <w:trHeight w:val="255"/>
          <w:jc w:val="center"/>
        </w:trPr>
        <w:tc>
          <w:tcPr>
            <w:tcW w:w="121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0.66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33.66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30.60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22.24</w:t>
            </w:r>
          </w:p>
        </w:tc>
        <w:tc>
          <w:tcPr>
            <w:tcW w:w="144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7.48</w:t>
            </w:r>
          </w:p>
        </w:tc>
      </w:tr>
      <w:tr w:rsidR="00FF0131" w:rsidRPr="003B3F9B" w:rsidTr="003B3F9B">
        <w:trPr>
          <w:trHeight w:val="255"/>
          <w:jc w:val="center"/>
        </w:trPr>
        <w:tc>
          <w:tcPr>
            <w:tcW w:w="121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47.94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36.72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22.64</w:t>
            </w:r>
          </w:p>
        </w:tc>
        <w:tc>
          <w:tcPr>
            <w:tcW w:w="144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7.81</w:t>
            </w:r>
          </w:p>
        </w:tc>
      </w:tr>
      <w:tr w:rsidR="00FF0131" w:rsidRPr="003B3F9B" w:rsidTr="003B3F9B">
        <w:trPr>
          <w:trHeight w:val="255"/>
          <w:jc w:val="center"/>
        </w:trPr>
        <w:tc>
          <w:tcPr>
            <w:tcW w:w="121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1.33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51.00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37.23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23.05</w:t>
            </w:r>
          </w:p>
        </w:tc>
        <w:tc>
          <w:tcPr>
            <w:tcW w:w="144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8.16</w:t>
            </w:r>
          </w:p>
        </w:tc>
      </w:tr>
      <w:tr w:rsidR="00FF0131" w:rsidRPr="003B3F9B" w:rsidTr="003B3F9B">
        <w:trPr>
          <w:trHeight w:val="255"/>
          <w:jc w:val="center"/>
        </w:trPr>
        <w:tc>
          <w:tcPr>
            <w:tcW w:w="121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1.66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53.04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37.74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23.46</w:t>
            </w:r>
          </w:p>
        </w:tc>
        <w:tc>
          <w:tcPr>
            <w:tcW w:w="144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8.50</w:t>
            </w:r>
          </w:p>
        </w:tc>
      </w:tr>
      <w:tr w:rsidR="00FF0131" w:rsidRPr="003B3F9B" w:rsidTr="003B3F9B">
        <w:trPr>
          <w:trHeight w:val="255"/>
          <w:jc w:val="center"/>
        </w:trPr>
        <w:tc>
          <w:tcPr>
            <w:tcW w:w="121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55.08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38.25</w:t>
            </w:r>
          </w:p>
        </w:tc>
        <w:tc>
          <w:tcPr>
            <w:tcW w:w="1280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23.87</w:t>
            </w:r>
          </w:p>
        </w:tc>
        <w:tc>
          <w:tcPr>
            <w:tcW w:w="1446" w:type="dxa"/>
            <w:shd w:val="clear" w:color="auto" w:fill="auto"/>
            <w:noWrap/>
            <w:vAlign w:val="bottom"/>
          </w:tcPr>
          <w:p w:rsidR="00FF0131" w:rsidRPr="003B3F9B" w:rsidRDefault="00FF0131" w:rsidP="003B3F9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F9B">
              <w:rPr>
                <w:rFonts w:asciiTheme="minorHAnsi" w:hAnsiTheme="minorHAnsi" w:cs="Arial"/>
                <w:sz w:val="22"/>
                <w:szCs w:val="22"/>
              </w:rPr>
              <w:t>8.83</w:t>
            </w:r>
          </w:p>
        </w:tc>
      </w:tr>
    </w:tbl>
    <w:p w:rsidR="00AD680E" w:rsidRPr="003B3F9B" w:rsidRDefault="00AD680E" w:rsidP="003B3F9B">
      <w:pPr>
        <w:jc w:val="center"/>
        <w:rPr>
          <w:rFonts w:asciiTheme="minorHAnsi" w:hAnsiTheme="minorHAnsi"/>
          <w:sz w:val="22"/>
          <w:szCs w:val="22"/>
          <w:lang w:val="es-ES"/>
        </w:rPr>
      </w:pPr>
    </w:p>
    <w:p w:rsidR="003B3F9B" w:rsidRDefault="003B3F9B" w:rsidP="002E185D">
      <w:pPr>
        <w:jc w:val="both"/>
        <w:rPr>
          <w:rFonts w:asciiTheme="minorHAnsi" w:hAnsiTheme="minorHAnsi"/>
          <w:sz w:val="22"/>
          <w:szCs w:val="22"/>
          <w:lang w:val="es-ES"/>
        </w:rPr>
      </w:pPr>
    </w:p>
    <w:p w:rsidR="0085595B" w:rsidRPr="003B3F9B" w:rsidRDefault="002E185D" w:rsidP="003B3F9B">
      <w:pPr>
        <w:ind w:left="142" w:hanging="284"/>
        <w:jc w:val="both"/>
        <w:rPr>
          <w:rFonts w:asciiTheme="minorHAnsi" w:hAnsiTheme="minorHAnsi"/>
          <w:sz w:val="22"/>
          <w:szCs w:val="22"/>
          <w:lang w:val="es-ES"/>
        </w:rPr>
      </w:pPr>
      <w:r w:rsidRPr="003B3F9B">
        <w:rPr>
          <w:rFonts w:asciiTheme="minorHAnsi" w:hAnsiTheme="minorHAnsi"/>
          <w:sz w:val="22"/>
          <w:szCs w:val="22"/>
          <w:lang w:val="es-ES"/>
        </w:rPr>
        <w:t xml:space="preserve">a) </w:t>
      </w:r>
      <w:r w:rsidR="0085595B" w:rsidRPr="003B3F9B">
        <w:rPr>
          <w:rFonts w:asciiTheme="minorHAnsi" w:hAnsiTheme="minorHAnsi"/>
          <w:sz w:val="22"/>
          <w:szCs w:val="22"/>
          <w:lang w:val="es-ES"/>
        </w:rPr>
        <w:t>La empr</w:t>
      </w:r>
      <w:r w:rsidR="003B3F9B">
        <w:rPr>
          <w:rFonts w:asciiTheme="minorHAnsi" w:hAnsiTheme="minorHAnsi"/>
          <w:sz w:val="22"/>
          <w:szCs w:val="22"/>
          <w:lang w:val="es-ES"/>
        </w:rPr>
        <w:t>esa trabaja en tres turnos de 8</w:t>
      </w:r>
      <w:r w:rsidR="0085595B" w:rsidRPr="003B3F9B">
        <w:rPr>
          <w:rFonts w:asciiTheme="minorHAnsi" w:hAnsiTheme="minorHAnsi"/>
          <w:sz w:val="22"/>
          <w:szCs w:val="22"/>
          <w:lang w:val="es-ES"/>
        </w:rPr>
        <w:t>[h] cada uno. En cada uno de ellos</w:t>
      </w:r>
      <w:r w:rsidR="00975EA8" w:rsidRPr="003B3F9B">
        <w:rPr>
          <w:rFonts w:asciiTheme="minorHAnsi" w:hAnsiTheme="minorHAnsi"/>
          <w:sz w:val="22"/>
          <w:szCs w:val="22"/>
          <w:lang w:val="es-ES"/>
        </w:rPr>
        <w:t xml:space="preserve">, estima </w:t>
      </w:r>
      <w:proofErr w:type="spellStart"/>
      <w:r w:rsidR="00975EA8" w:rsidRPr="003B3F9B">
        <w:rPr>
          <w:rFonts w:asciiTheme="minorHAnsi" w:hAnsiTheme="minorHAnsi"/>
          <w:sz w:val="22"/>
          <w:szCs w:val="22"/>
          <w:lang w:val="es-ES"/>
        </w:rPr>
        <w:t>ud.</w:t>
      </w:r>
      <w:proofErr w:type="spellEnd"/>
      <w:r w:rsidR="0085595B" w:rsidRPr="003B3F9B">
        <w:rPr>
          <w:rFonts w:asciiTheme="minorHAnsi" w:hAnsiTheme="minorHAnsi"/>
          <w:sz w:val="22"/>
          <w:szCs w:val="22"/>
          <w:lang w:val="es-ES"/>
        </w:rPr>
        <w:t>, el tiempo</w:t>
      </w:r>
      <w:r w:rsidR="008727B6" w:rsidRPr="003B3F9B">
        <w:rPr>
          <w:rFonts w:asciiTheme="minorHAnsi" w:hAnsiTheme="minorHAnsi"/>
          <w:sz w:val="22"/>
          <w:szCs w:val="22"/>
          <w:lang w:val="es-ES"/>
        </w:rPr>
        <w:t xml:space="preserve"> </w:t>
      </w:r>
      <w:r w:rsidR="0085595B" w:rsidRPr="003B3F9B">
        <w:rPr>
          <w:rFonts w:asciiTheme="minorHAnsi" w:hAnsiTheme="minorHAnsi"/>
          <w:sz w:val="22"/>
          <w:szCs w:val="22"/>
          <w:lang w:val="es-ES"/>
        </w:rPr>
        <w:t xml:space="preserve">de carga y descarga del proceso de concentración </w:t>
      </w:r>
      <w:proofErr w:type="spellStart"/>
      <w:r w:rsidR="0085595B" w:rsidRPr="003B3F9B">
        <w:rPr>
          <w:rFonts w:asciiTheme="minorHAnsi" w:hAnsiTheme="minorHAnsi"/>
          <w:sz w:val="22"/>
          <w:szCs w:val="22"/>
          <w:lang w:val="es-ES"/>
        </w:rPr>
        <w:t>Batch</w:t>
      </w:r>
      <w:proofErr w:type="spellEnd"/>
      <w:r w:rsidR="0085595B" w:rsidRPr="003B3F9B">
        <w:rPr>
          <w:rFonts w:asciiTheme="minorHAnsi" w:hAnsiTheme="minorHAnsi"/>
          <w:sz w:val="22"/>
          <w:szCs w:val="22"/>
          <w:lang w:val="es-ES"/>
        </w:rPr>
        <w:t xml:space="preserve"> es de 1 [h].</w:t>
      </w:r>
      <w:r w:rsidR="00975EA8" w:rsidRPr="003B3F9B">
        <w:rPr>
          <w:rFonts w:asciiTheme="minorHAnsi" w:hAnsiTheme="minorHAnsi"/>
          <w:sz w:val="22"/>
          <w:szCs w:val="22"/>
          <w:lang w:val="es-ES"/>
        </w:rPr>
        <w:t xml:space="preserve"> Una operación clásica de este estilo implica un ΔPTM de 1.5 [kg/cm</w:t>
      </w:r>
      <w:r w:rsidR="00975EA8" w:rsidRPr="003B3F9B">
        <w:rPr>
          <w:rFonts w:asciiTheme="minorHAnsi" w:hAnsiTheme="minorHAnsi"/>
          <w:sz w:val="22"/>
          <w:szCs w:val="22"/>
          <w:vertAlign w:val="superscript"/>
          <w:lang w:val="es-ES"/>
        </w:rPr>
        <w:t>2</w:t>
      </w:r>
      <w:r w:rsidR="00975EA8" w:rsidRPr="003B3F9B">
        <w:rPr>
          <w:rFonts w:asciiTheme="minorHAnsi" w:hAnsiTheme="minorHAnsi"/>
          <w:sz w:val="22"/>
          <w:szCs w:val="22"/>
          <w:lang w:val="es-ES"/>
        </w:rPr>
        <w:t>].</w:t>
      </w:r>
      <w:r w:rsidR="003B3F9B">
        <w:rPr>
          <w:rFonts w:asciiTheme="minorHAnsi" w:hAnsiTheme="minorHAnsi"/>
          <w:sz w:val="22"/>
          <w:szCs w:val="22"/>
          <w:lang w:val="es-ES"/>
        </w:rPr>
        <w:t xml:space="preserve"> </w:t>
      </w:r>
      <w:r w:rsidR="0085595B" w:rsidRPr="003B3F9B">
        <w:rPr>
          <w:rFonts w:asciiTheme="minorHAnsi" w:hAnsiTheme="minorHAnsi"/>
          <w:sz w:val="22"/>
          <w:szCs w:val="22"/>
          <w:lang w:val="es-ES"/>
        </w:rPr>
        <w:t>¿Qué concentración en peso</w:t>
      </w:r>
      <w:r w:rsidR="00C66B76" w:rsidRPr="003B3F9B">
        <w:rPr>
          <w:rFonts w:asciiTheme="minorHAnsi" w:hAnsiTheme="minorHAnsi"/>
          <w:sz w:val="22"/>
          <w:szCs w:val="22"/>
          <w:lang w:val="es-ES"/>
        </w:rPr>
        <w:t xml:space="preserve"> (expresada como %)</w:t>
      </w:r>
      <w:r w:rsidR="0085595B" w:rsidRPr="003B3F9B">
        <w:rPr>
          <w:rFonts w:asciiTheme="minorHAnsi" w:hAnsiTheme="minorHAnsi"/>
          <w:sz w:val="22"/>
          <w:szCs w:val="22"/>
          <w:lang w:val="es-ES"/>
        </w:rPr>
        <w:t xml:space="preserve"> alcanzará</w:t>
      </w:r>
      <w:r w:rsidR="00C3246C" w:rsidRPr="003B3F9B">
        <w:rPr>
          <w:rFonts w:asciiTheme="minorHAnsi" w:hAnsiTheme="minorHAnsi"/>
          <w:sz w:val="22"/>
          <w:szCs w:val="22"/>
          <w:lang w:val="es-ES"/>
        </w:rPr>
        <w:t xml:space="preserve"> la </w:t>
      </w:r>
      <w:r w:rsidR="00C66B76" w:rsidRPr="003B3F9B">
        <w:rPr>
          <w:rFonts w:asciiTheme="minorHAnsi" w:hAnsiTheme="minorHAnsi"/>
          <w:sz w:val="22"/>
          <w:szCs w:val="22"/>
          <w:lang w:val="es-ES"/>
        </w:rPr>
        <w:t>proteína</w:t>
      </w:r>
      <w:r w:rsidR="00C3246C" w:rsidRPr="003B3F9B">
        <w:rPr>
          <w:rFonts w:asciiTheme="minorHAnsi" w:hAnsiTheme="minorHAnsi"/>
          <w:sz w:val="22"/>
          <w:szCs w:val="22"/>
          <w:lang w:val="es-ES"/>
        </w:rPr>
        <w:t xml:space="preserve"> en solución</w:t>
      </w:r>
      <w:r w:rsidR="00C66B76" w:rsidRPr="003B3F9B">
        <w:rPr>
          <w:rFonts w:asciiTheme="minorHAnsi" w:hAnsiTheme="minorHAnsi"/>
          <w:sz w:val="22"/>
          <w:szCs w:val="22"/>
          <w:lang w:val="es-ES"/>
        </w:rPr>
        <w:t xml:space="preserve"> en un turno?</w:t>
      </w:r>
    </w:p>
    <w:p w:rsidR="00B26943" w:rsidRPr="003B3F9B" w:rsidRDefault="00B26943" w:rsidP="003B3F9B">
      <w:pPr>
        <w:ind w:left="142"/>
        <w:jc w:val="both"/>
        <w:rPr>
          <w:rFonts w:asciiTheme="minorHAnsi" w:hAnsiTheme="minorHAnsi"/>
          <w:sz w:val="22"/>
          <w:szCs w:val="22"/>
          <w:lang w:val="es-ES"/>
        </w:rPr>
      </w:pPr>
    </w:p>
    <w:p w:rsidR="00B26943" w:rsidRPr="003B3F9B" w:rsidRDefault="00B26943" w:rsidP="003B3F9B">
      <w:pPr>
        <w:ind w:left="-142"/>
        <w:jc w:val="both"/>
        <w:rPr>
          <w:rFonts w:asciiTheme="minorHAnsi" w:hAnsiTheme="minorHAnsi"/>
          <w:sz w:val="22"/>
          <w:szCs w:val="22"/>
          <w:lang w:val="es-ES"/>
        </w:rPr>
      </w:pPr>
      <w:r w:rsidRPr="003B3F9B">
        <w:rPr>
          <w:rFonts w:asciiTheme="minorHAnsi" w:hAnsiTheme="minorHAnsi"/>
          <w:sz w:val="22"/>
          <w:szCs w:val="22"/>
          <w:lang w:val="es-ES"/>
        </w:rPr>
        <w:t>b) Cotice un equipo de estas características.</w:t>
      </w:r>
    </w:p>
    <w:p w:rsidR="005329BC" w:rsidRPr="003B3F9B" w:rsidRDefault="005329BC" w:rsidP="005B68D3">
      <w:pPr>
        <w:rPr>
          <w:rFonts w:asciiTheme="minorHAnsi" w:hAnsiTheme="minorHAnsi"/>
          <w:sz w:val="22"/>
          <w:szCs w:val="22"/>
          <w:lang w:val="es-ES"/>
        </w:rPr>
      </w:pPr>
    </w:p>
    <w:p w:rsidR="002D3793" w:rsidRPr="003B3F9B" w:rsidRDefault="002D3793" w:rsidP="005B68D3">
      <w:pPr>
        <w:rPr>
          <w:rFonts w:asciiTheme="minorHAnsi" w:hAnsiTheme="minorHAnsi"/>
          <w:sz w:val="22"/>
          <w:szCs w:val="22"/>
          <w:lang w:val="es-ES"/>
        </w:rPr>
      </w:pPr>
    </w:p>
    <w:p w:rsidR="002D3793" w:rsidRPr="003B3F9B" w:rsidRDefault="002D3793" w:rsidP="005B68D3">
      <w:pPr>
        <w:rPr>
          <w:rFonts w:asciiTheme="minorHAnsi" w:hAnsiTheme="minorHAnsi"/>
          <w:sz w:val="22"/>
          <w:szCs w:val="22"/>
          <w:lang w:val="es-ES"/>
        </w:rPr>
      </w:pPr>
    </w:p>
    <w:p w:rsidR="002D3793" w:rsidRPr="003B3F9B" w:rsidRDefault="002D3793" w:rsidP="005B68D3">
      <w:pPr>
        <w:rPr>
          <w:rFonts w:asciiTheme="minorHAnsi" w:hAnsiTheme="minorHAnsi"/>
          <w:sz w:val="22"/>
          <w:szCs w:val="22"/>
          <w:lang w:val="es-ES"/>
        </w:rPr>
      </w:pPr>
    </w:p>
    <w:p w:rsidR="002D3793" w:rsidRPr="003B3F9B" w:rsidRDefault="002D3793" w:rsidP="005B68D3">
      <w:pPr>
        <w:rPr>
          <w:rFonts w:asciiTheme="minorHAnsi" w:hAnsiTheme="minorHAnsi"/>
          <w:sz w:val="22"/>
          <w:szCs w:val="22"/>
          <w:lang w:val="es-ES"/>
        </w:rPr>
      </w:pPr>
    </w:p>
    <w:p w:rsidR="00113604" w:rsidRPr="003B3F9B" w:rsidRDefault="002D3793" w:rsidP="003B3F9B">
      <w:pPr>
        <w:jc w:val="both"/>
        <w:rPr>
          <w:rFonts w:asciiTheme="minorHAnsi" w:hAnsiTheme="minorHAnsi"/>
          <w:sz w:val="22"/>
          <w:szCs w:val="22"/>
          <w:lang w:val="es-ES"/>
        </w:rPr>
      </w:pPr>
      <w:r w:rsidRPr="003B3F9B">
        <w:rPr>
          <w:rFonts w:asciiTheme="minorHAnsi" w:hAnsiTheme="minorHAnsi"/>
          <w:b/>
          <w:sz w:val="20"/>
          <w:szCs w:val="20"/>
          <w:lang w:val="es-ES"/>
        </w:rPr>
        <w:t xml:space="preserve">Recuerde que los porcentajes que ponderan cada pregunta tienen por total 6 puntos. Por otro lado, el </w:t>
      </w:r>
      <w:r w:rsidRPr="003B3F9B">
        <w:rPr>
          <w:rFonts w:asciiTheme="minorHAnsi" w:hAnsiTheme="minorHAnsi"/>
          <w:b/>
          <w:i/>
          <w:sz w:val="20"/>
          <w:szCs w:val="20"/>
          <w:lang w:val="es-ES"/>
        </w:rPr>
        <w:t>punto base</w:t>
      </w:r>
      <w:r w:rsidRPr="003B3F9B">
        <w:rPr>
          <w:rFonts w:asciiTheme="minorHAnsi" w:hAnsiTheme="minorHAnsi"/>
          <w:b/>
          <w:sz w:val="20"/>
          <w:szCs w:val="20"/>
          <w:lang w:val="es-ES"/>
        </w:rPr>
        <w:t xml:space="preserve"> tiene relación con la legibi</w:t>
      </w:r>
      <w:r w:rsidR="00DB01ED" w:rsidRPr="003B3F9B">
        <w:rPr>
          <w:rFonts w:asciiTheme="minorHAnsi" w:hAnsiTheme="minorHAnsi"/>
          <w:b/>
          <w:sz w:val="20"/>
          <w:szCs w:val="20"/>
          <w:lang w:val="es-ES"/>
        </w:rPr>
        <w:t>lidad y orden de sus respuestas (i.e., que su respuesta escrita sea fácil de entender</w:t>
      </w:r>
      <w:r w:rsidR="00113604" w:rsidRPr="003B3F9B">
        <w:rPr>
          <w:rFonts w:asciiTheme="minorHAnsi" w:hAnsiTheme="minorHAnsi"/>
          <w:b/>
          <w:sz w:val="20"/>
          <w:szCs w:val="20"/>
          <w:lang w:val="es-ES"/>
        </w:rPr>
        <w:t xml:space="preserve"> en el completo sentido de la palabra</w:t>
      </w:r>
      <w:r w:rsidR="00DB01ED" w:rsidRPr="003B3F9B">
        <w:rPr>
          <w:rFonts w:asciiTheme="minorHAnsi" w:hAnsiTheme="minorHAnsi"/>
          <w:b/>
          <w:sz w:val="20"/>
          <w:szCs w:val="20"/>
          <w:lang w:val="es-ES"/>
        </w:rPr>
        <w:t>).</w:t>
      </w:r>
    </w:p>
    <w:sectPr w:rsidR="00113604" w:rsidRPr="003B3F9B" w:rsidSect="00787DCD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912A50"/>
    <w:rsid w:val="0000104F"/>
    <w:rsid w:val="000832A8"/>
    <w:rsid w:val="00113604"/>
    <w:rsid w:val="0014263B"/>
    <w:rsid w:val="00182779"/>
    <w:rsid w:val="001E5DF9"/>
    <w:rsid w:val="002121EE"/>
    <w:rsid w:val="00215667"/>
    <w:rsid w:val="00221B58"/>
    <w:rsid w:val="002417FF"/>
    <w:rsid w:val="00255FFE"/>
    <w:rsid w:val="002D2B39"/>
    <w:rsid w:val="002D3793"/>
    <w:rsid w:val="002E185D"/>
    <w:rsid w:val="003A36B3"/>
    <w:rsid w:val="003B3F9B"/>
    <w:rsid w:val="00435489"/>
    <w:rsid w:val="00464086"/>
    <w:rsid w:val="0046469B"/>
    <w:rsid w:val="004B4343"/>
    <w:rsid w:val="004C0501"/>
    <w:rsid w:val="005329BC"/>
    <w:rsid w:val="00563F90"/>
    <w:rsid w:val="005B68D3"/>
    <w:rsid w:val="005E0038"/>
    <w:rsid w:val="0065648C"/>
    <w:rsid w:val="00664F6C"/>
    <w:rsid w:val="006824A4"/>
    <w:rsid w:val="006932C7"/>
    <w:rsid w:val="006B2892"/>
    <w:rsid w:val="006C03D4"/>
    <w:rsid w:val="007145BC"/>
    <w:rsid w:val="0077187F"/>
    <w:rsid w:val="00787DCD"/>
    <w:rsid w:val="007C0DC7"/>
    <w:rsid w:val="007C6165"/>
    <w:rsid w:val="007E4DA0"/>
    <w:rsid w:val="0085595B"/>
    <w:rsid w:val="008727B6"/>
    <w:rsid w:val="008A086F"/>
    <w:rsid w:val="008C2041"/>
    <w:rsid w:val="009034E0"/>
    <w:rsid w:val="00905D41"/>
    <w:rsid w:val="00912A50"/>
    <w:rsid w:val="00917BDA"/>
    <w:rsid w:val="00945A96"/>
    <w:rsid w:val="0096171B"/>
    <w:rsid w:val="00975EA8"/>
    <w:rsid w:val="009A7E30"/>
    <w:rsid w:val="009E696A"/>
    <w:rsid w:val="00A06BC4"/>
    <w:rsid w:val="00AD680E"/>
    <w:rsid w:val="00B26943"/>
    <w:rsid w:val="00B54D7B"/>
    <w:rsid w:val="00B8597B"/>
    <w:rsid w:val="00B93AB4"/>
    <w:rsid w:val="00BE6624"/>
    <w:rsid w:val="00C3246C"/>
    <w:rsid w:val="00C33261"/>
    <w:rsid w:val="00C40712"/>
    <w:rsid w:val="00C66B76"/>
    <w:rsid w:val="00D20876"/>
    <w:rsid w:val="00D44E76"/>
    <w:rsid w:val="00D53053"/>
    <w:rsid w:val="00D85B57"/>
    <w:rsid w:val="00DB01ED"/>
    <w:rsid w:val="00E209C2"/>
    <w:rsid w:val="00E22F0A"/>
    <w:rsid w:val="00E25A08"/>
    <w:rsid w:val="00E84DC8"/>
    <w:rsid w:val="00E8521B"/>
    <w:rsid w:val="00EA6B23"/>
    <w:rsid w:val="00EC4B8C"/>
    <w:rsid w:val="00EF01C8"/>
    <w:rsid w:val="00F46762"/>
    <w:rsid w:val="00F52A32"/>
    <w:rsid w:val="00FC09BD"/>
    <w:rsid w:val="00FD18A2"/>
    <w:rsid w:val="00FF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 w:bidi="he-IL"/>
    </w:rPr>
  </w:style>
  <w:style w:type="paragraph" w:styleId="Ttulo3">
    <w:name w:val="heading 3"/>
    <w:basedOn w:val="Normal"/>
    <w:next w:val="Normal"/>
    <w:link w:val="Ttulo3Car"/>
    <w:qFormat/>
    <w:rsid w:val="00B26943"/>
    <w:pPr>
      <w:keepNext/>
      <w:jc w:val="right"/>
      <w:outlineLvl w:val="2"/>
    </w:pPr>
    <w:rPr>
      <w:b/>
      <w:sz w:val="20"/>
      <w:szCs w:val="20"/>
      <w:lang w:val="es-ES" w:eastAsia="es-ES" w:bidi="ar-SA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pPr>
      <w:jc w:val="both"/>
    </w:pPr>
    <w:rPr>
      <w:lang w:val="es-ES"/>
    </w:rPr>
  </w:style>
  <w:style w:type="paragraph" w:styleId="Epgrafe">
    <w:name w:val="caption"/>
    <w:basedOn w:val="Normal"/>
    <w:next w:val="Normal"/>
    <w:qFormat/>
    <w:rsid w:val="00435489"/>
    <w:pPr>
      <w:spacing w:before="120" w:after="120"/>
    </w:pPr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rsid w:val="00B26943"/>
    <w:rPr>
      <w:b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1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Separación y procesos biotecnológicos</vt:lpstr>
    </vt:vector>
  </TitlesOfParts>
  <Company>CJE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Separación y procesos biotecnológicos</dc:title>
  <dc:subject/>
  <dc:creator>Pipe</dc:creator>
  <cp:keywords/>
  <cp:lastModifiedBy>Anita</cp:lastModifiedBy>
  <cp:revision>5</cp:revision>
  <dcterms:created xsi:type="dcterms:W3CDTF">2010-08-28T03:01:00Z</dcterms:created>
  <dcterms:modified xsi:type="dcterms:W3CDTF">2010-08-28T03:21:00Z</dcterms:modified>
</cp:coreProperties>
</file>