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2A6D" w:rsidRPr="0023437E" w:rsidRDefault="001F0C48" w:rsidP="00CD1987">
      <w:pPr>
        <w:pStyle w:val="Ttulo1"/>
        <w:spacing w:line="240" w:lineRule="auto"/>
        <w:rPr>
          <w:rFonts w:ascii="Garamond" w:hAnsi="Garamond"/>
          <w:sz w:val="24"/>
          <w:szCs w:val="24"/>
          <w:lang w:val="es-CL"/>
        </w:rPr>
      </w:pPr>
      <w:r>
        <w:rPr>
          <w:rFonts w:ascii="Garamond" w:hAnsi="Garamond"/>
          <w:b w:val="0"/>
          <w:bCs w:val="0"/>
          <w:noProof/>
          <w:sz w:val="24"/>
          <w:szCs w:val="24"/>
          <w:lang w:val="es-CL" w:eastAsia="es-CL" w:bidi="ar-SA"/>
        </w:rPr>
        <w:drawing>
          <wp:anchor distT="0" distB="0" distL="114300" distR="114300" simplePos="0" relativeHeight="251652096" behindDoc="0" locked="0" layoutInCell="1" allowOverlap="1">
            <wp:simplePos x="0" y="0"/>
            <wp:positionH relativeFrom="column">
              <wp:posOffset>1861185</wp:posOffset>
            </wp:positionH>
            <wp:positionV relativeFrom="paragraph">
              <wp:posOffset>-216535</wp:posOffset>
            </wp:positionV>
            <wp:extent cx="1845945" cy="419100"/>
            <wp:effectExtent l="19050" t="0" r="1905" b="0"/>
            <wp:wrapThrough wrapText="bothSides">
              <wp:wrapPolygon edited="0">
                <wp:start x="-223" y="0"/>
                <wp:lineTo x="-223" y="20618"/>
                <wp:lineTo x="21622" y="20618"/>
                <wp:lineTo x="21622" y="0"/>
                <wp:lineTo x="-223" y="0"/>
              </wp:wrapPolygon>
            </wp:wrapThrough>
            <wp:docPr id="141" name="1 Imagen" descr="logo di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Imagen" descr="logo dii.jpg"/>
                    <pic:cNvPicPr>
                      <a:picLocks noChangeAspect="1" noChangeArrowheads="1"/>
                    </pic:cNvPicPr>
                  </pic:nvPicPr>
                  <pic:blipFill>
                    <a:blip r:embed="rId8" cstate="print"/>
                    <a:srcRect/>
                    <a:stretch>
                      <a:fillRect/>
                    </a:stretch>
                  </pic:blipFill>
                  <pic:spPr bwMode="auto">
                    <a:xfrm>
                      <a:off x="0" y="0"/>
                      <a:ext cx="1845945" cy="419100"/>
                    </a:xfrm>
                    <a:prstGeom prst="rect">
                      <a:avLst/>
                    </a:prstGeom>
                    <a:noFill/>
                    <a:ln w="9525">
                      <a:noFill/>
                      <a:miter lim="800000"/>
                      <a:headEnd/>
                      <a:tailEnd/>
                    </a:ln>
                  </pic:spPr>
                </pic:pic>
              </a:graphicData>
            </a:graphic>
          </wp:anchor>
        </w:drawing>
      </w:r>
    </w:p>
    <w:p w:rsidR="00630DB6" w:rsidRPr="0023437E" w:rsidRDefault="00630DB6" w:rsidP="0023437E">
      <w:pPr>
        <w:pStyle w:val="Ttulo"/>
        <w:rPr>
          <w:rFonts w:ascii="Garamond" w:hAnsi="Garamond"/>
          <w:lang w:val="es-CL"/>
        </w:rPr>
      </w:pPr>
      <w:r w:rsidRPr="0023437E">
        <w:rPr>
          <w:rFonts w:ascii="Garamond" w:hAnsi="Garamond"/>
          <w:lang w:val="es-CL"/>
        </w:rPr>
        <w:tab/>
      </w:r>
    </w:p>
    <w:p w:rsidR="00630DB6" w:rsidRPr="0023437E" w:rsidRDefault="00630DB6" w:rsidP="0023437E">
      <w:pPr>
        <w:pStyle w:val="Ttulo"/>
        <w:rPr>
          <w:rFonts w:ascii="Garamond" w:hAnsi="Garamond"/>
          <w:lang w:val="es-CL"/>
        </w:rPr>
      </w:pPr>
      <w:r w:rsidRPr="0023437E">
        <w:rPr>
          <w:rFonts w:ascii="Garamond" w:hAnsi="Garamond"/>
          <w:lang w:val="es-CL"/>
        </w:rPr>
        <w:t>Guía de Ejercicios N°2</w:t>
      </w:r>
    </w:p>
    <w:p w:rsidR="00630DB6" w:rsidRPr="0023437E" w:rsidRDefault="00630DB6" w:rsidP="0023437E">
      <w:pPr>
        <w:pStyle w:val="Ttulo"/>
        <w:rPr>
          <w:rFonts w:ascii="Garamond" w:hAnsi="Garamond"/>
          <w:lang w:val="es-CL"/>
        </w:rPr>
      </w:pPr>
      <w:r w:rsidRPr="0023437E">
        <w:rPr>
          <w:rFonts w:ascii="Garamond" w:hAnsi="Garamond"/>
          <w:lang w:val="es-CL"/>
        </w:rPr>
        <w:t>IN</w:t>
      </w:r>
      <w:r w:rsidR="000C4499">
        <w:rPr>
          <w:rFonts w:ascii="Garamond" w:hAnsi="Garamond"/>
          <w:lang w:val="es-CL"/>
        </w:rPr>
        <w:t>3202</w:t>
      </w:r>
    </w:p>
    <w:p w:rsidR="00630DB6" w:rsidRPr="0023437E" w:rsidRDefault="00630DB6" w:rsidP="00CD1987">
      <w:pPr>
        <w:pStyle w:val="TDC1"/>
        <w:tabs>
          <w:tab w:val="right" w:leader="dot" w:pos="8828"/>
        </w:tabs>
        <w:spacing w:line="240" w:lineRule="auto"/>
        <w:rPr>
          <w:rFonts w:ascii="Garamond" w:hAnsi="Garamond"/>
          <w:sz w:val="24"/>
          <w:szCs w:val="24"/>
          <w:lang w:val="es-CL"/>
        </w:rPr>
      </w:pPr>
    </w:p>
    <w:p w:rsidR="005169D8" w:rsidRPr="0023437E" w:rsidRDefault="005169D8" w:rsidP="00CD1987">
      <w:pPr>
        <w:spacing w:line="240" w:lineRule="auto"/>
        <w:rPr>
          <w:rFonts w:ascii="Garamond" w:hAnsi="Garamond"/>
          <w:sz w:val="24"/>
          <w:szCs w:val="24"/>
          <w:lang w:val="es-CL"/>
        </w:rPr>
      </w:pPr>
    </w:p>
    <w:p w:rsidR="00444251" w:rsidRDefault="009C662F">
      <w:pPr>
        <w:pStyle w:val="TDC1"/>
        <w:tabs>
          <w:tab w:val="right" w:leader="dot" w:pos="8828"/>
        </w:tabs>
        <w:rPr>
          <w:rFonts w:asciiTheme="minorHAnsi" w:eastAsiaTheme="minorEastAsia" w:hAnsiTheme="minorHAnsi" w:cstheme="minorBidi"/>
          <w:noProof/>
          <w:lang w:val="es-CL" w:eastAsia="es-CL" w:bidi="ar-SA"/>
        </w:rPr>
      </w:pPr>
      <w:r w:rsidRPr="009C662F">
        <w:rPr>
          <w:rFonts w:ascii="Garamond" w:hAnsi="Garamond"/>
          <w:sz w:val="24"/>
          <w:szCs w:val="24"/>
          <w:lang w:val="es-CL"/>
        </w:rPr>
        <w:fldChar w:fldCharType="begin"/>
      </w:r>
      <w:r w:rsidR="00630DB6" w:rsidRPr="0023437E">
        <w:rPr>
          <w:rFonts w:ascii="Garamond" w:hAnsi="Garamond"/>
          <w:sz w:val="24"/>
          <w:szCs w:val="24"/>
          <w:lang w:val="es-CL"/>
        </w:rPr>
        <w:instrText xml:space="preserve"> TOC \o "1-3" \h \z \u </w:instrText>
      </w:r>
      <w:r w:rsidRPr="009C662F">
        <w:rPr>
          <w:rFonts w:ascii="Garamond" w:hAnsi="Garamond"/>
          <w:sz w:val="24"/>
          <w:szCs w:val="24"/>
          <w:lang w:val="es-CL"/>
        </w:rPr>
        <w:fldChar w:fldCharType="separate"/>
      </w:r>
      <w:hyperlink w:anchor="_Toc265155157" w:history="1">
        <w:r w:rsidR="00444251" w:rsidRPr="003C1382">
          <w:rPr>
            <w:rStyle w:val="Hipervnculo"/>
            <w:rFonts w:ascii="Garamond" w:hAnsi="Garamond"/>
            <w:noProof/>
            <w:lang w:val="es-ES"/>
          </w:rPr>
          <w:t>Bienestar Social</w:t>
        </w:r>
        <w:r w:rsidR="00444251">
          <w:rPr>
            <w:noProof/>
            <w:webHidden/>
          </w:rPr>
          <w:tab/>
        </w:r>
        <w:r>
          <w:rPr>
            <w:noProof/>
            <w:webHidden/>
          </w:rPr>
          <w:fldChar w:fldCharType="begin"/>
        </w:r>
        <w:r w:rsidR="00444251">
          <w:rPr>
            <w:noProof/>
            <w:webHidden/>
          </w:rPr>
          <w:instrText xml:space="preserve"> PAGEREF _Toc265155157 \h </w:instrText>
        </w:r>
        <w:r>
          <w:rPr>
            <w:noProof/>
            <w:webHidden/>
          </w:rPr>
        </w:r>
        <w:r>
          <w:rPr>
            <w:noProof/>
            <w:webHidden/>
          </w:rPr>
          <w:fldChar w:fldCharType="separate"/>
        </w:r>
        <w:r w:rsidR="00444251">
          <w:rPr>
            <w:noProof/>
            <w:webHidden/>
          </w:rPr>
          <w:t>2</w:t>
        </w:r>
        <w:r>
          <w:rPr>
            <w:noProof/>
            <w:webHidden/>
          </w:rPr>
          <w:fldChar w:fldCharType="end"/>
        </w:r>
      </w:hyperlink>
    </w:p>
    <w:p w:rsidR="00444251" w:rsidRDefault="009C662F">
      <w:pPr>
        <w:pStyle w:val="TDC1"/>
        <w:tabs>
          <w:tab w:val="right" w:leader="dot" w:pos="8828"/>
        </w:tabs>
        <w:rPr>
          <w:rFonts w:asciiTheme="minorHAnsi" w:eastAsiaTheme="minorEastAsia" w:hAnsiTheme="minorHAnsi" w:cstheme="minorBidi"/>
          <w:noProof/>
          <w:lang w:val="es-CL" w:eastAsia="es-CL" w:bidi="ar-SA"/>
        </w:rPr>
      </w:pPr>
      <w:hyperlink w:anchor="_Toc265155158" w:history="1">
        <w:r w:rsidR="00444251" w:rsidRPr="003C1382">
          <w:rPr>
            <w:rStyle w:val="Hipervnculo"/>
            <w:rFonts w:ascii="Garamond" w:hAnsi="Garamond"/>
            <w:noProof/>
            <w:lang w:val="es-ES"/>
          </w:rPr>
          <w:t>Externalidades</w:t>
        </w:r>
        <w:r w:rsidR="00444251">
          <w:rPr>
            <w:noProof/>
            <w:webHidden/>
          </w:rPr>
          <w:tab/>
        </w:r>
        <w:r>
          <w:rPr>
            <w:noProof/>
            <w:webHidden/>
          </w:rPr>
          <w:fldChar w:fldCharType="begin"/>
        </w:r>
        <w:r w:rsidR="00444251">
          <w:rPr>
            <w:noProof/>
            <w:webHidden/>
          </w:rPr>
          <w:instrText xml:space="preserve"> PAGEREF _Toc265155158 \h </w:instrText>
        </w:r>
        <w:r>
          <w:rPr>
            <w:noProof/>
            <w:webHidden/>
          </w:rPr>
        </w:r>
        <w:r>
          <w:rPr>
            <w:noProof/>
            <w:webHidden/>
          </w:rPr>
          <w:fldChar w:fldCharType="separate"/>
        </w:r>
        <w:r w:rsidR="00444251">
          <w:rPr>
            <w:noProof/>
            <w:webHidden/>
          </w:rPr>
          <w:t>2</w:t>
        </w:r>
        <w:r>
          <w:rPr>
            <w:noProof/>
            <w:webHidden/>
          </w:rPr>
          <w:fldChar w:fldCharType="end"/>
        </w:r>
      </w:hyperlink>
    </w:p>
    <w:p w:rsidR="00444251" w:rsidRDefault="009C662F">
      <w:pPr>
        <w:pStyle w:val="TDC1"/>
        <w:tabs>
          <w:tab w:val="right" w:leader="dot" w:pos="8828"/>
        </w:tabs>
        <w:rPr>
          <w:rFonts w:asciiTheme="minorHAnsi" w:eastAsiaTheme="minorEastAsia" w:hAnsiTheme="minorHAnsi" w:cstheme="minorBidi"/>
          <w:noProof/>
          <w:lang w:val="es-CL" w:eastAsia="es-CL" w:bidi="ar-SA"/>
        </w:rPr>
      </w:pPr>
      <w:hyperlink w:anchor="_Toc265155159" w:history="1">
        <w:r w:rsidR="00444251" w:rsidRPr="003C1382">
          <w:rPr>
            <w:rStyle w:val="Hipervnculo"/>
            <w:rFonts w:ascii="Garamond" w:hAnsi="Garamond"/>
            <w:noProof/>
            <w:lang w:val="es-ES"/>
          </w:rPr>
          <w:t>Bienes Públicos</w:t>
        </w:r>
        <w:r w:rsidR="00444251">
          <w:rPr>
            <w:noProof/>
            <w:webHidden/>
          </w:rPr>
          <w:tab/>
        </w:r>
        <w:r>
          <w:rPr>
            <w:noProof/>
            <w:webHidden/>
          </w:rPr>
          <w:fldChar w:fldCharType="begin"/>
        </w:r>
        <w:r w:rsidR="00444251">
          <w:rPr>
            <w:noProof/>
            <w:webHidden/>
          </w:rPr>
          <w:instrText xml:space="preserve"> PAGEREF _Toc265155159 \h </w:instrText>
        </w:r>
        <w:r>
          <w:rPr>
            <w:noProof/>
            <w:webHidden/>
          </w:rPr>
        </w:r>
        <w:r>
          <w:rPr>
            <w:noProof/>
            <w:webHidden/>
          </w:rPr>
          <w:fldChar w:fldCharType="separate"/>
        </w:r>
        <w:r w:rsidR="00444251">
          <w:rPr>
            <w:noProof/>
            <w:webHidden/>
          </w:rPr>
          <w:t>5</w:t>
        </w:r>
        <w:r>
          <w:rPr>
            <w:noProof/>
            <w:webHidden/>
          </w:rPr>
          <w:fldChar w:fldCharType="end"/>
        </w:r>
      </w:hyperlink>
    </w:p>
    <w:p w:rsidR="00444251" w:rsidRDefault="009C662F">
      <w:pPr>
        <w:pStyle w:val="TDC1"/>
        <w:tabs>
          <w:tab w:val="right" w:leader="dot" w:pos="8828"/>
        </w:tabs>
        <w:rPr>
          <w:rFonts w:asciiTheme="minorHAnsi" w:eastAsiaTheme="minorEastAsia" w:hAnsiTheme="minorHAnsi" w:cstheme="minorBidi"/>
          <w:noProof/>
          <w:lang w:val="es-CL" w:eastAsia="es-CL" w:bidi="ar-SA"/>
        </w:rPr>
      </w:pPr>
      <w:hyperlink w:anchor="_Toc265155160" w:history="1">
        <w:r w:rsidR="00444251" w:rsidRPr="003C1382">
          <w:rPr>
            <w:rStyle w:val="Hipervnculo"/>
            <w:rFonts w:ascii="Garamond" w:hAnsi="Garamond"/>
            <w:noProof/>
            <w:lang w:val="es-ES"/>
          </w:rPr>
          <w:t>Monopolio</w:t>
        </w:r>
        <w:r w:rsidR="00444251">
          <w:rPr>
            <w:noProof/>
            <w:webHidden/>
          </w:rPr>
          <w:tab/>
        </w:r>
        <w:r>
          <w:rPr>
            <w:noProof/>
            <w:webHidden/>
          </w:rPr>
          <w:fldChar w:fldCharType="begin"/>
        </w:r>
        <w:r w:rsidR="00444251">
          <w:rPr>
            <w:noProof/>
            <w:webHidden/>
          </w:rPr>
          <w:instrText xml:space="preserve"> PAGEREF _Toc265155160 \h </w:instrText>
        </w:r>
        <w:r>
          <w:rPr>
            <w:noProof/>
            <w:webHidden/>
          </w:rPr>
        </w:r>
        <w:r>
          <w:rPr>
            <w:noProof/>
            <w:webHidden/>
          </w:rPr>
          <w:fldChar w:fldCharType="separate"/>
        </w:r>
        <w:r w:rsidR="00444251">
          <w:rPr>
            <w:noProof/>
            <w:webHidden/>
          </w:rPr>
          <w:t>6</w:t>
        </w:r>
        <w:r>
          <w:rPr>
            <w:noProof/>
            <w:webHidden/>
          </w:rPr>
          <w:fldChar w:fldCharType="end"/>
        </w:r>
      </w:hyperlink>
    </w:p>
    <w:p w:rsidR="00630DB6" w:rsidRPr="0023437E" w:rsidRDefault="009C662F" w:rsidP="00CD1987">
      <w:pPr>
        <w:pStyle w:val="Ttulo1"/>
        <w:spacing w:line="240" w:lineRule="auto"/>
        <w:rPr>
          <w:rFonts w:ascii="Garamond" w:hAnsi="Garamond"/>
          <w:sz w:val="24"/>
          <w:szCs w:val="24"/>
          <w:lang w:val="es-CL"/>
        </w:rPr>
      </w:pPr>
      <w:r w:rsidRPr="0023437E">
        <w:rPr>
          <w:rFonts w:ascii="Garamond" w:hAnsi="Garamond"/>
          <w:sz w:val="24"/>
          <w:szCs w:val="24"/>
          <w:lang w:val="es-CL"/>
        </w:rPr>
        <w:fldChar w:fldCharType="end"/>
      </w:r>
    </w:p>
    <w:p w:rsidR="005169D8" w:rsidRPr="0023437E" w:rsidRDefault="005169D8" w:rsidP="00CD1987">
      <w:pPr>
        <w:spacing w:line="240" w:lineRule="auto"/>
        <w:rPr>
          <w:rFonts w:ascii="Garamond" w:hAnsi="Garamond"/>
          <w:sz w:val="24"/>
          <w:szCs w:val="24"/>
          <w:lang w:val="es-CL" w:bidi="ar-SA"/>
        </w:rPr>
      </w:pPr>
    </w:p>
    <w:p w:rsidR="005169D8" w:rsidRPr="0023437E" w:rsidRDefault="005169D8" w:rsidP="00CD1987">
      <w:pPr>
        <w:spacing w:line="240" w:lineRule="auto"/>
        <w:rPr>
          <w:rFonts w:ascii="Garamond" w:hAnsi="Garamond"/>
          <w:sz w:val="24"/>
          <w:szCs w:val="24"/>
          <w:lang w:val="es-CL" w:bidi="ar-SA"/>
        </w:rPr>
      </w:pPr>
    </w:p>
    <w:p w:rsidR="005169D8" w:rsidRPr="0023437E" w:rsidRDefault="005169D8" w:rsidP="00CD1987">
      <w:pPr>
        <w:spacing w:line="240" w:lineRule="auto"/>
        <w:rPr>
          <w:rFonts w:ascii="Garamond" w:hAnsi="Garamond"/>
          <w:sz w:val="24"/>
          <w:szCs w:val="24"/>
          <w:lang w:val="es-CL" w:bidi="ar-SA"/>
        </w:rPr>
      </w:pPr>
    </w:p>
    <w:p w:rsidR="005169D8" w:rsidRPr="0023437E" w:rsidRDefault="005169D8" w:rsidP="00CD1987">
      <w:pPr>
        <w:spacing w:line="240" w:lineRule="auto"/>
        <w:rPr>
          <w:rFonts w:ascii="Garamond" w:hAnsi="Garamond"/>
          <w:sz w:val="24"/>
          <w:szCs w:val="24"/>
          <w:lang w:val="es-CL" w:bidi="ar-SA"/>
        </w:rPr>
      </w:pPr>
    </w:p>
    <w:p w:rsidR="005169D8" w:rsidRPr="0023437E" w:rsidRDefault="005169D8" w:rsidP="00CD1987">
      <w:pPr>
        <w:spacing w:line="240" w:lineRule="auto"/>
        <w:rPr>
          <w:rFonts w:ascii="Garamond" w:hAnsi="Garamond"/>
          <w:sz w:val="24"/>
          <w:szCs w:val="24"/>
          <w:lang w:val="es-CL" w:bidi="ar-SA"/>
        </w:rPr>
      </w:pPr>
    </w:p>
    <w:p w:rsidR="005169D8" w:rsidRPr="0023437E" w:rsidRDefault="005169D8" w:rsidP="00CD1987">
      <w:pPr>
        <w:spacing w:line="240" w:lineRule="auto"/>
        <w:rPr>
          <w:rFonts w:ascii="Garamond" w:hAnsi="Garamond"/>
          <w:sz w:val="24"/>
          <w:szCs w:val="24"/>
          <w:lang w:val="es-CL" w:bidi="ar-SA"/>
        </w:rPr>
      </w:pPr>
    </w:p>
    <w:p w:rsidR="005169D8" w:rsidRPr="0023437E" w:rsidRDefault="005169D8" w:rsidP="00CD1987">
      <w:pPr>
        <w:spacing w:line="240" w:lineRule="auto"/>
        <w:rPr>
          <w:rFonts w:ascii="Garamond" w:hAnsi="Garamond"/>
          <w:sz w:val="24"/>
          <w:szCs w:val="24"/>
          <w:lang w:val="es-CL" w:bidi="ar-SA"/>
        </w:rPr>
      </w:pPr>
    </w:p>
    <w:p w:rsidR="005169D8" w:rsidRPr="0023437E" w:rsidRDefault="005169D8" w:rsidP="00CD1987">
      <w:pPr>
        <w:spacing w:line="240" w:lineRule="auto"/>
        <w:rPr>
          <w:rFonts w:ascii="Garamond" w:hAnsi="Garamond"/>
          <w:sz w:val="24"/>
          <w:szCs w:val="24"/>
          <w:lang w:val="es-CL" w:bidi="ar-SA"/>
        </w:rPr>
      </w:pPr>
    </w:p>
    <w:p w:rsidR="005169D8" w:rsidRPr="0023437E" w:rsidRDefault="005169D8" w:rsidP="00CD1987">
      <w:pPr>
        <w:spacing w:line="240" w:lineRule="auto"/>
        <w:rPr>
          <w:rFonts w:ascii="Garamond" w:hAnsi="Garamond"/>
          <w:sz w:val="24"/>
          <w:szCs w:val="24"/>
          <w:lang w:val="es-CL" w:bidi="ar-SA"/>
        </w:rPr>
      </w:pPr>
    </w:p>
    <w:p w:rsidR="005169D8" w:rsidRPr="0023437E" w:rsidRDefault="005169D8" w:rsidP="00CD1987">
      <w:pPr>
        <w:spacing w:line="240" w:lineRule="auto"/>
        <w:rPr>
          <w:rFonts w:ascii="Garamond" w:hAnsi="Garamond"/>
          <w:sz w:val="24"/>
          <w:szCs w:val="24"/>
          <w:lang w:val="es-CL" w:bidi="ar-SA"/>
        </w:rPr>
      </w:pPr>
    </w:p>
    <w:p w:rsidR="005169D8" w:rsidRPr="0023437E" w:rsidRDefault="005169D8" w:rsidP="00CD1987">
      <w:pPr>
        <w:spacing w:line="240" w:lineRule="auto"/>
        <w:rPr>
          <w:rFonts w:ascii="Garamond" w:hAnsi="Garamond"/>
          <w:sz w:val="24"/>
          <w:szCs w:val="24"/>
          <w:lang w:val="es-CL" w:bidi="ar-SA"/>
        </w:rPr>
      </w:pPr>
    </w:p>
    <w:p w:rsidR="005169D8" w:rsidRPr="0023437E" w:rsidRDefault="005169D8" w:rsidP="00CD1987">
      <w:pPr>
        <w:spacing w:line="240" w:lineRule="auto"/>
        <w:rPr>
          <w:rFonts w:ascii="Garamond" w:hAnsi="Garamond"/>
          <w:sz w:val="24"/>
          <w:szCs w:val="24"/>
          <w:lang w:val="es-CL" w:bidi="ar-SA"/>
        </w:rPr>
      </w:pPr>
      <w:r w:rsidRPr="0023437E">
        <w:rPr>
          <w:rFonts w:ascii="Garamond" w:hAnsi="Garamond"/>
          <w:sz w:val="24"/>
          <w:szCs w:val="24"/>
          <w:lang w:val="es-CL" w:bidi="ar-SA"/>
        </w:rPr>
        <w:br w:type="page"/>
      </w:r>
    </w:p>
    <w:p w:rsidR="00630DB6" w:rsidRPr="00073425" w:rsidRDefault="005169D8" w:rsidP="00882042">
      <w:pPr>
        <w:pStyle w:val="Ttulo1"/>
        <w:rPr>
          <w:rFonts w:ascii="Garamond" w:hAnsi="Garamond"/>
          <w:lang w:val="es-ES"/>
        </w:rPr>
      </w:pPr>
      <w:bookmarkStart w:id="0" w:name="_Toc265155157"/>
      <w:r w:rsidRPr="00073425">
        <w:rPr>
          <w:rFonts w:ascii="Garamond" w:hAnsi="Garamond"/>
          <w:lang w:val="es-ES"/>
        </w:rPr>
        <w:lastRenderedPageBreak/>
        <w:t>Bienestar Social</w:t>
      </w:r>
      <w:bookmarkEnd w:id="0"/>
    </w:p>
    <w:p w:rsidR="00FC1A87" w:rsidRPr="0023437E" w:rsidRDefault="00FC1A87" w:rsidP="00CD1987">
      <w:pPr>
        <w:spacing w:line="240" w:lineRule="auto"/>
        <w:rPr>
          <w:rFonts w:ascii="Garamond" w:hAnsi="Garamond"/>
          <w:sz w:val="24"/>
          <w:szCs w:val="24"/>
          <w:lang w:val="es-CL" w:bidi="ar-SA"/>
        </w:rPr>
      </w:pPr>
    </w:p>
    <w:p w:rsidR="00142986" w:rsidRPr="0023437E" w:rsidRDefault="00142986" w:rsidP="00142986">
      <w:pPr>
        <w:rPr>
          <w:rStyle w:val="Textoennegrita"/>
          <w:rFonts w:ascii="Garamond" w:hAnsi="Garamond"/>
          <w:szCs w:val="24"/>
          <w:lang w:val="es-CL"/>
        </w:rPr>
      </w:pPr>
      <w:r w:rsidRPr="0023437E">
        <w:rPr>
          <w:rStyle w:val="Textoennegrita"/>
          <w:rFonts w:ascii="Garamond" w:hAnsi="Garamond"/>
          <w:szCs w:val="24"/>
          <w:lang w:val="es-CL"/>
        </w:rPr>
        <w:sym w:font="Wingdings" w:char="F0E0"/>
      </w:r>
      <w:r w:rsidRPr="0023437E">
        <w:rPr>
          <w:rStyle w:val="Textoennegrita"/>
          <w:rFonts w:ascii="Garamond" w:hAnsi="Garamond"/>
          <w:szCs w:val="24"/>
          <w:lang w:val="es-CL"/>
        </w:rPr>
        <w:t>Un proyecto es Pareto Superior sólo si permite a la economía alcanzar la Frontera de Posibilidades de Utilidad. Comente si es verdadero falso o incierto. Grafique.</w:t>
      </w:r>
    </w:p>
    <w:p w:rsidR="00CD1987" w:rsidRPr="0023437E" w:rsidRDefault="00CD1987" w:rsidP="00CD1987">
      <w:pPr>
        <w:rPr>
          <w:rStyle w:val="Textoennegrita"/>
          <w:rFonts w:ascii="Garamond" w:hAnsi="Garamond"/>
          <w:sz w:val="24"/>
          <w:szCs w:val="24"/>
          <w:lang w:val="es-CL"/>
        </w:rPr>
      </w:pPr>
      <w:r w:rsidRPr="0023437E">
        <w:rPr>
          <w:rStyle w:val="Textoennegrita"/>
          <w:rFonts w:ascii="Garamond" w:hAnsi="Garamond"/>
          <w:sz w:val="24"/>
          <w:szCs w:val="24"/>
        </w:rPr>
        <w:sym w:font="Wingdings" w:char="F0E0"/>
      </w:r>
      <w:r w:rsidRPr="0023437E">
        <w:rPr>
          <w:rStyle w:val="Textoennegrita"/>
          <w:rFonts w:ascii="Garamond" w:hAnsi="Garamond"/>
          <w:sz w:val="24"/>
          <w:szCs w:val="24"/>
          <w:lang w:val="es-CL"/>
        </w:rPr>
        <w:t xml:space="preserve"> ¿Puede un proyecto ser Pareto Superior y no Pareto Óptimo?</w:t>
      </w:r>
    </w:p>
    <w:p w:rsidR="00A843D8" w:rsidRDefault="00A843D8" w:rsidP="00A843D8">
      <w:pPr>
        <w:pStyle w:val="Sinespaciado"/>
        <w:jc w:val="both"/>
        <w:rPr>
          <w:rFonts w:ascii="Garamond" w:hAnsi="Garamond"/>
          <w:b/>
          <w:sz w:val="24"/>
          <w:szCs w:val="24"/>
          <w:lang w:val="es-ES" w:bidi="ar-SA"/>
        </w:rPr>
      </w:pPr>
      <w:r w:rsidRPr="0023437E">
        <w:rPr>
          <w:rFonts w:ascii="Garamond" w:hAnsi="Garamond"/>
          <w:b/>
          <w:sz w:val="24"/>
          <w:szCs w:val="24"/>
          <w:lang w:val="es-CL" w:bidi="ar-SA"/>
        </w:rPr>
        <w:sym w:font="Wingdings" w:char="F0E0"/>
      </w:r>
      <w:r w:rsidRPr="0023437E">
        <w:rPr>
          <w:rFonts w:ascii="Garamond" w:hAnsi="Garamond"/>
          <w:b/>
          <w:sz w:val="24"/>
          <w:szCs w:val="24"/>
          <w:lang w:val="es-CL" w:bidi="ar-SA"/>
        </w:rPr>
        <w:t xml:space="preserve">En un país, se propone una política redistributiva que favorece a los más pobres. ¿Qué impacto tendrá esto sobre la demanda de pan y el equilibrio final en el mercado del pan? </w:t>
      </w:r>
      <w:r w:rsidRPr="0023437E">
        <w:rPr>
          <w:rFonts w:ascii="Garamond" w:hAnsi="Garamond"/>
          <w:b/>
          <w:sz w:val="24"/>
          <w:szCs w:val="24"/>
          <w:lang w:val="es-ES" w:bidi="ar-SA"/>
        </w:rPr>
        <w:t>Justifique.</w:t>
      </w:r>
    </w:p>
    <w:p w:rsidR="00444251" w:rsidRPr="0023437E" w:rsidRDefault="00444251" w:rsidP="00A843D8">
      <w:pPr>
        <w:pStyle w:val="Sinespaciado"/>
        <w:jc w:val="both"/>
        <w:rPr>
          <w:rFonts w:ascii="Garamond" w:hAnsi="Garamond"/>
          <w:b/>
          <w:sz w:val="24"/>
          <w:szCs w:val="24"/>
          <w:lang w:val="es-CL" w:bidi="ar-SA"/>
        </w:rPr>
      </w:pPr>
    </w:p>
    <w:p w:rsidR="00C50890" w:rsidRPr="0023437E" w:rsidRDefault="00C50890" w:rsidP="00C50890">
      <w:pPr>
        <w:autoSpaceDE w:val="0"/>
        <w:autoSpaceDN w:val="0"/>
        <w:adjustRightInd w:val="0"/>
        <w:spacing w:after="0" w:line="240" w:lineRule="auto"/>
        <w:rPr>
          <w:rFonts w:ascii="Garamond" w:hAnsi="Garamond"/>
          <w:b/>
          <w:sz w:val="24"/>
          <w:szCs w:val="24"/>
          <w:lang w:val="es-CL" w:bidi="ar-SA"/>
        </w:rPr>
      </w:pPr>
      <w:r w:rsidRPr="0023437E">
        <w:rPr>
          <w:rFonts w:ascii="Garamond" w:hAnsi="Garamond"/>
          <w:b/>
          <w:sz w:val="24"/>
          <w:szCs w:val="24"/>
          <w:lang w:val="es-CL" w:bidi="ar-SA"/>
        </w:rPr>
        <w:sym w:font="Wingdings" w:char="F0E0"/>
      </w:r>
      <w:r w:rsidRPr="0023437E">
        <w:rPr>
          <w:rFonts w:ascii="Garamond" w:hAnsi="Garamond"/>
          <w:b/>
          <w:sz w:val="24"/>
          <w:szCs w:val="24"/>
          <w:lang w:val="es-CL" w:bidi="ar-SA"/>
        </w:rPr>
        <w:t xml:space="preserve"> “Un subsidio que aumente el excedente de consumidores y productores logra  incrementar el excedente total y por lo tanto la eficiencia del mercado”. Comente.</w:t>
      </w:r>
    </w:p>
    <w:p w:rsidR="00C50890" w:rsidRPr="0023437E" w:rsidRDefault="00C50890" w:rsidP="00C50890">
      <w:pPr>
        <w:pStyle w:val="Sinespaciado"/>
        <w:jc w:val="both"/>
        <w:rPr>
          <w:rFonts w:ascii="Garamond" w:hAnsi="Garamond"/>
          <w:sz w:val="24"/>
          <w:szCs w:val="24"/>
          <w:lang w:val="es-CL" w:bidi="ar-SA"/>
        </w:rPr>
      </w:pPr>
    </w:p>
    <w:p w:rsidR="00A843D8" w:rsidRPr="0023437E" w:rsidRDefault="00AC2F5A" w:rsidP="00AC2F5A">
      <w:pPr>
        <w:autoSpaceDE w:val="0"/>
        <w:autoSpaceDN w:val="0"/>
        <w:adjustRightInd w:val="0"/>
        <w:spacing w:after="0" w:line="240" w:lineRule="auto"/>
        <w:rPr>
          <w:rFonts w:ascii="Garamond" w:hAnsi="Garamond"/>
          <w:b/>
          <w:sz w:val="24"/>
          <w:szCs w:val="24"/>
          <w:lang w:val="es-CL" w:bidi="ar-SA"/>
        </w:rPr>
      </w:pPr>
      <w:r w:rsidRPr="0023437E">
        <w:rPr>
          <w:rFonts w:ascii="Garamond" w:hAnsi="Garamond"/>
          <w:b/>
          <w:sz w:val="24"/>
          <w:szCs w:val="24"/>
          <w:lang w:val="es-CL" w:bidi="ar-SA"/>
        </w:rPr>
        <w:sym w:font="Wingdings" w:char="F0E0"/>
      </w:r>
      <w:r w:rsidRPr="0023437E">
        <w:rPr>
          <w:rFonts w:ascii="Garamond" w:hAnsi="Garamond"/>
          <w:b/>
          <w:sz w:val="24"/>
          <w:szCs w:val="24"/>
          <w:lang w:val="es-CL" w:bidi="ar-SA"/>
        </w:rPr>
        <w:t>En la revista “The Economist” de abril de 2004 se publicó un artículo criticando los subsidios que los países de la Unión Europea (UE) daban a la exportación de remolacha. Estos subsidios permitían que los productores de la UE fueran exportadores, a pesar que el costo de producción en la UE fuera considerablemente mayor que en el resto de los países. Suponga que la oferta de remolacha de los países de la UE es de la forma Po = Q, y que la demanda interna por remolacha es igual a P</w:t>
      </w:r>
      <w:r w:rsidRPr="0023437E">
        <w:rPr>
          <w:rFonts w:ascii="Garamond" w:hAnsi="Garamond"/>
          <w:b/>
          <w:sz w:val="24"/>
          <w:szCs w:val="24"/>
          <w:vertAlign w:val="superscript"/>
          <w:lang w:val="es-CL" w:bidi="ar-SA"/>
        </w:rPr>
        <w:t>d</w:t>
      </w:r>
      <w:r w:rsidRPr="0023437E">
        <w:rPr>
          <w:rFonts w:ascii="Garamond" w:hAnsi="Garamond"/>
          <w:b/>
          <w:sz w:val="24"/>
          <w:szCs w:val="24"/>
          <w:lang w:val="es-CL" w:bidi="ar-SA"/>
        </w:rPr>
        <w:t>=10-Q. Suponga además que el precio internacional es igual a 2. Suponga que el subsidio es igual a s.</w:t>
      </w:r>
    </w:p>
    <w:p w:rsidR="00AC2F5A" w:rsidRPr="0023437E" w:rsidRDefault="00AC2F5A" w:rsidP="00AC2F5A">
      <w:pPr>
        <w:autoSpaceDE w:val="0"/>
        <w:autoSpaceDN w:val="0"/>
        <w:adjustRightInd w:val="0"/>
        <w:spacing w:after="0" w:line="240" w:lineRule="auto"/>
        <w:rPr>
          <w:rFonts w:ascii="Garamond" w:hAnsi="Garamond"/>
          <w:b/>
          <w:sz w:val="24"/>
          <w:szCs w:val="24"/>
          <w:lang w:val="es-CL" w:bidi="ar-SA"/>
        </w:rPr>
      </w:pPr>
      <w:r w:rsidRPr="0023437E">
        <w:rPr>
          <w:rFonts w:ascii="Garamond" w:hAnsi="Garamond"/>
          <w:b/>
          <w:sz w:val="24"/>
          <w:szCs w:val="24"/>
          <w:lang w:val="es-CL" w:bidi="ar-SA"/>
        </w:rPr>
        <w:t>a) A partir del enunciado, deduzca una cota inferior para s.</w:t>
      </w:r>
    </w:p>
    <w:p w:rsidR="00AC2F5A" w:rsidRPr="0023437E" w:rsidRDefault="00AC2F5A" w:rsidP="00AC2F5A">
      <w:pPr>
        <w:autoSpaceDE w:val="0"/>
        <w:autoSpaceDN w:val="0"/>
        <w:adjustRightInd w:val="0"/>
        <w:spacing w:after="0" w:line="240" w:lineRule="auto"/>
        <w:rPr>
          <w:rFonts w:ascii="Garamond" w:hAnsi="Garamond"/>
          <w:b/>
          <w:sz w:val="24"/>
          <w:szCs w:val="24"/>
          <w:lang w:val="es-CL" w:bidi="ar-SA"/>
        </w:rPr>
      </w:pPr>
      <w:r w:rsidRPr="0023437E">
        <w:rPr>
          <w:rFonts w:ascii="Garamond" w:hAnsi="Garamond"/>
          <w:b/>
          <w:sz w:val="24"/>
          <w:szCs w:val="24"/>
          <w:lang w:val="es-CL" w:bidi="ar-SA"/>
        </w:rPr>
        <w:t>b) Calcule los excedentes de los distintos agentes antes de la aplicación del subsidio. ¿Existe importación o exportación? ¿De qué magnitud?</w:t>
      </w:r>
    </w:p>
    <w:p w:rsidR="00AC2F5A" w:rsidRPr="0023437E" w:rsidRDefault="00AC2F5A" w:rsidP="00AC2F5A">
      <w:pPr>
        <w:autoSpaceDE w:val="0"/>
        <w:autoSpaceDN w:val="0"/>
        <w:adjustRightInd w:val="0"/>
        <w:spacing w:after="0" w:line="240" w:lineRule="auto"/>
        <w:rPr>
          <w:rFonts w:ascii="Garamond" w:hAnsi="Garamond"/>
          <w:b/>
          <w:sz w:val="24"/>
          <w:szCs w:val="24"/>
          <w:lang w:val="es-CL" w:bidi="ar-SA"/>
        </w:rPr>
      </w:pPr>
      <w:r w:rsidRPr="0023437E">
        <w:rPr>
          <w:rFonts w:ascii="Garamond" w:hAnsi="Garamond"/>
          <w:b/>
          <w:sz w:val="24"/>
          <w:szCs w:val="24"/>
          <w:lang w:val="es-CL" w:bidi="ar-SA"/>
        </w:rPr>
        <w:t>c) Suponga ahora que s = 6. Recalcule los excedentes de consumidores y productores. ¿Existe costo social asociado al subsidio? En caso de haber, calcúlelo y muéstrelo gráficamente.</w:t>
      </w:r>
    </w:p>
    <w:p w:rsidR="00AC2F5A" w:rsidRPr="0023437E" w:rsidRDefault="00AC2F5A" w:rsidP="00AC2F5A">
      <w:pPr>
        <w:autoSpaceDE w:val="0"/>
        <w:autoSpaceDN w:val="0"/>
        <w:adjustRightInd w:val="0"/>
        <w:spacing w:after="0" w:line="240" w:lineRule="auto"/>
        <w:jc w:val="left"/>
        <w:rPr>
          <w:rFonts w:ascii="Garamond" w:hAnsi="Garamond"/>
          <w:sz w:val="24"/>
          <w:szCs w:val="24"/>
          <w:lang w:val="es-CL" w:bidi="ar-SA"/>
        </w:rPr>
      </w:pPr>
    </w:p>
    <w:p w:rsidR="00167E6D" w:rsidRPr="0023437E" w:rsidRDefault="00167E6D" w:rsidP="00167E6D">
      <w:pPr>
        <w:autoSpaceDE w:val="0"/>
        <w:autoSpaceDN w:val="0"/>
        <w:adjustRightInd w:val="0"/>
        <w:spacing w:after="0" w:line="240" w:lineRule="auto"/>
        <w:rPr>
          <w:rFonts w:ascii="Garamond" w:hAnsi="Garamond"/>
          <w:b/>
          <w:sz w:val="24"/>
          <w:szCs w:val="24"/>
          <w:lang w:val="es-CL" w:bidi="ar-SA"/>
        </w:rPr>
      </w:pPr>
      <w:r w:rsidRPr="0023437E">
        <w:rPr>
          <w:rFonts w:ascii="Garamond" w:hAnsi="Garamond"/>
          <w:b/>
          <w:sz w:val="24"/>
          <w:szCs w:val="24"/>
          <w:lang w:val="es-CL" w:bidi="ar-SA"/>
        </w:rPr>
        <w:sym w:font="Wingdings" w:char="F0E0"/>
      </w:r>
      <w:r w:rsidRPr="0023437E">
        <w:rPr>
          <w:rFonts w:ascii="Garamond" w:hAnsi="Garamond"/>
          <w:b/>
          <w:sz w:val="24"/>
          <w:szCs w:val="24"/>
          <w:lang w:val="es-CL" w:bidi="ar-SA"/>
        </w:rPr>
        <w:t xml:space="preserve"> ¿Qué ocurre con el costo social si se aplica un impuesto a una droga dañina?</w:t>
      </w:r>
    </w:p>
    <w:p w:rsidR="005169D8" w:rsidRPr="00073425" w:rsidRDefault="005169D8" w:rsidP="00882042">
      <w:pPr>
        <w:pStyle w:val="Ttulo1"/>
        <w:rPr>
          <w:rFonts w:ascii="Garamond" w:hAnsi="Garamond"/>
          <w:lang w:val="es-ES"/>
        </w:rPr>
      </w:pPr>
      <w:bookmarkStart w:id="1" w:name="_Toc265155158"/>
      <w:r w:rsidRPr="00073425">
        <w:rPr>
          <w:rFonts w:ascii="Garamond" w:hAnsi="Garamond"/>
          <w:lang w:val="es-ES"/>
        </w:rPr>
        <w:t>Externalidades</w:t>
      </w:r>
      <w:bookmarkEnd w:id="1"/>
    </w:p>
    <w:p w:rsidR="00E13E5F" w:rsidRPr="0023437E" w:rsidRDefault="00E13E5F" w:rsidP="00E13E5F">
      <w:pPr>
        <w:rPr>
          <w:rFonts w:ascii="Garamond" w:hAnsi="Garamond"/>
          <w:lang w:val="es-CL" w:bidi="ar-SA"/>
        </w:rPr>
      </w:pPr>
    </w:p>
    <w:p w:rsidR="00CD1987" w:rsidRPr="0023437E" w:rsidRDefault="00CD1987" w:rsidP="00A843D8">
      <w:pPr>
        <w:pStyle w:val="Sinespaciado"/>
        <w:jc w:val="both"/>
        <w:rPr>
          <w:rFonts w:ascii="Garamond" w:hAnsi="Garamond"/>
          <w:b/>
          <w:sz w:val="24"/>
          <w:szCs w:val="24"/>
          <w:lang w:val="es-CL" w:bidi="ar-SA"/>
        </w:rPr>
      </w:pPr>
      <w:r w:rsidRPr="0023437E">
        <w:rPr>
          <w:rFonts w:ascii="Garamond" w:hAnsi="Garamond"/>
          <w:b/>
          <w:sz w:val="24"/>
          <w:szCs w:val="24"/>
          <w:lang w:val="es-CL" w:bidi="ar-SA"/>
        </w:rPr>
        <w:sym w:font="Wingdings" w:char="F0E0"/>
      </w:r>
      <w:r w:rsidRPr="0023437E">
        <w:rPr>
          <w:rFonts w:ascii="Garamond" w:hAnsi="Garamond"/>
          <w:b/>
          <w:sz w:val="24"/>
          <w:szCs w:val="24"/>
          <w:lang w:val="es-CL" w:bidi="ar-SA"/>
        </w:rPr>
        <w:t xml:space="preserve"> En nuestro país, debido al comportamiento violento de los hinchas de equipo “Los Súper Campeones” en un partido de la liga nacional, se ha jugado un partido sin público entre “Los Súper Campeones” y “Los Wenos Fútbol club”. Utilizando sus conocimientos económicos indique si el comportamiento del público en el estadio genera externalidades y si es Pareto Óptima la decisión de jugar partidos sin público. En su respuesta mencione el significado del concepto de Pareto Óptimo.</w:t>
      </w:r>
    </w:p>
    <w:p w:rsidR="00A843D8" w:rsidRPr="0023437E" w:rsidRDefault="00A843D8" w:rsidP="00A843D8">
      <w:pPr>
        <w:pStyle w:val="Sinespaciado"/>
        <w:jc w:val="both"/>
        <w:rPr>
          <w:rFonts w:ascii="Garamond" w:hAnsi="Garamond"/>
          <w:b/>
          <w:sz w:val="24"/>
          <w:szCs w:val="24"/>
          <w:lang w:val="es-CL" w:bidi="ar-SA"/>
        </w:rPr>
      </w:pPr>
    </w:p>
    <w:p w:rsidR="00A843D8" w:rsidRPr="0023437E" w:rsidRDefault="00A843D8" w:rsidP="00A843D8">
      <w:pPr>
        <w:pStyle w:val="Sinespaciado"/>
        <w:rPr>
          <w:rFonts w:ascii="Garamond" w:hAnsi="Garamond"/>
          <w:b/>
          <w:sz w:val="24"/>
          <w:szCs w:val="24"/>
          <w:lang w:val="es-ES" w:bidi="ar-SA"/>
        </w:rPr>
      </w:pPr>
      <w:r w:rsidRPr="0023437E">
        <w:rPr>
          <w:rFonts w:ascii="Garamond" w:hAnsi="Garamond"/>
          <w:b/>
          <w:sz w:val="24"/>
          <w:szCs w:val="24"/>
          <w:lang w:val="es-CL" w:bidi="ar-SA"/>
        </w:rPr>
        <w:sym w:font="Wingdings" w:char="F0E0"/>
      </w:r>
      <w:r w:rsidRPr="0023437E">
        <w:rPr>
          <w:rFonts w:ascii="Garamond" w:hAnsi="Garamond"/>
          <w:b/>
          <w:sz w:val="24"/>
          <w:szCs w:val="24"/>
          <w:lang w:val="es-CL" w:bidi="ar-SA"/>
        </w:rPr>
        <w:t xml:space="preserve"> La Asociación de Farmacéuticos de Barrio le solicitan al gobierno que establezca un impuesto</w:t>
      </w:r>
      <w:r w:rsidR="00444251">
        <w:rPr>
          <w:rFonts w:ascii="Garamond" w:hAnsi="Garamond"/>
          <w:b/>
          <w:sz w:val="24"/>
          <w:szCs w:val="24"/>
          <w:lang w:val="es-CL" w:bidi="ar-SA"/>
        </w:rPr>
        <w:t xml:space="preserve"> </w:t>
      </w:r>
      <w:r w:rsidRPr="0023437E">
        <w:rPr>
          <w:rFonts w:ascii="Garamond" w:hAnsi="Garamond"/>
          <w:b/>
          <w:sz w:val="24"/>
          <w:szCs w:val="24"/>
          <w:lang w:val="es-CL" w:bidi="ar-SA"/>
        </w:rPr>
        <w:t>a las grandes cadenas de Farmacia, ya que al ubicarse cerca de ellos le generan una externalidad</w:t>
      </w:r>
      <w:r w:rsidR="00444251">
        <w:rPr>
          <w:rFonts w:ascii="Garamond" w:hAnsi="Garamond"/>
          <w:b/>
          <w:sz w:val="24"/>
          <w:szCs w:val="24"/>
          <w:lang w:val="es-CL" w:bidi="ar-SA"/>
        </w:rPr>
        <w:t xml:space="preserve"> </w:t>
      </w:r>
      <w:r w:rsidRPr="0023437E">
        <w:rPr>
          <w:rFonts w:ascii="Garamond" w:hAnsi="Garamond"/>
          <w:b/>
          <w:sz w:val="24"/>
          <w:szCs w:val="24"/>
          <w:lang w:val="es-CL" w:bidi="ar-SA"/>
        </w:rPr>
        <w:t xml:space="preserve">negativa que les reduce sus utilidades. </w:t>
      </w:r>
      <w:r w:rsidRPr="0023437E">
        <w:rPr>
          <w:rFonts w:ascii="Garamond" w:hAnsi="Garamond"/>
          <w:b/>
          <w:sz w:val="24"/>
          <w:szCs w:val="24"/>
          <w:lang w:val="es-ES" w:bidi="ar-SA"/>
        </w:rPr>
        <w:t>Comente.</w:t>
      </w:r>
    </w:p>
    <w:p w:rsidR="00A843D8" w:rsidRPr="0023437E" w:rsidRDefault="00A843D8" w:rsidP="00A843D8">
      <w:pPr>
        <w:pStyle w:val="Sinespaciado"/>
        <w:rPr>
          <w:rFonts w:ascii="Garamond" w:hAnsi="Garamond"/>
          <w:b/>
          <w:sz w:val="24"/>
          <w:szCs w:val="24"/>
          <w:lang w:val="es-ES" w:bidi="ar-SA"/>
        </w:rPr>
      </w:pPr>
    </w:p>
    <w:p w:rsidR="00A843D8" w:rsidRPr="0023437E" w:rsidRDefault="00A843D8" w:rsidP="00A843D8">
      <w:pPr>
        <w:autoSpaceDE w:val="0"/>
        <w:autoSpaceDN w:val="0"/>
        <w:adjustRightInd w:val="0"/>
        <w:spacing w:after="0" w:line="240" w:lineRule="auto"/>
        <w:rPr>
          <w:rFonts w:ascii="Garamond" w:hAnsi="Garamond" w:cs="Garamond"/>
          <w:b/>
          <w:sz w:val="24"/>
          <w:szCs w:val="24"/>
          <w:lang w:val="es-CL" w:bidi="ar-SA"/>
        </w:rPr>
      </w:pPr>
      <w:r w:rsidRPr="0023437E">
        <w:rPr>
          <w:rFonts w:ascii="Garamond" w:hAnsi="Garamond" w:cs="Garamond"/>
          <w:b/>
          <w:sz w:val="24"/>
          <w:szCs w:val="24"/>
          <w:lang w:val="es-CL" w:bidi="ar-SA"/>
        </w:rPr>
        <w:sym w:font="Wingdings" w:char="F0E0"/>
      </w:r>
      <w:r w:rsidRPr="0023437E">
        <w:rPr>
          <w:rFonts w:ascii="Garamond" w:hAnsi="Garamond" w:cs="Garamond"/>
          <w:b/>
          <w:sz w:val="24"/>
          <w:szCs w:val="24"/>
          <w:lang w:val="es-CL" w:bidi="ar-SA"/>
        </w:rPr>
        <w:t xml:space="preserve"> Un grupo de pescadores de la X región se encuentra muy contento durantes estos últimos días. En los periódicos ha aparecido la noticia que el compuesto denominado “</w:t>
      </w:r>
      <w:r w:rsidRPr="0023437E">
        <w:rPr>
          <w:rFonts w:ascii="Garamond" w:hAnsi="Garamond" w:cs="Symbol"/>
          <w:b/>
          <w:sz w:val="24"/>
          <w:szCs w:val="24"/>
          <w:lang w:val="es-ES" w:bidi="ar-SA"/>
        </w:rPr>
        <w:t>f</w:t>
      </w:r>
      <w:r w:rsidRPr="0023437E">
        <w:rPr>
          <w:rFonts w:ascii="Garamond" w:hAnsi="Garamond" w:cs="Garamond"/>
          <w:b/>
          <w:sz w:val="24"/>
          <w:szCs w:val="24"/>
          <w:lang w:val="es-CL" w:bidi="ar-SA"/>
        </w:rPr>
        <w:t xml:space="preserve">” provoca un aceleramiento en el crecimiento de la anchoveta, un pez característico </w:t>
      </w:r>
      <w:r w:rsidRPr="0023437E">
        <w:rPr>
          <w:rFonts w:ascii="Garamond" w:hAnsi="Garamond" w:cs="Garamond"/>
          <w:b/>
          <w:sz w:val="24"/>
          <w:szCs w:val="24"/>
          <w:lang w:val="es-CL" w:bidi="ar-SA"/>
        </w:rPr>
        <w:lastRenderedPageBreak/>
        <w:t>de la región. La buena nueva es que dicho compuesto es eliminado al mar por la compañía salmonera “Buen Salmón S.A.” al momento de realizar sus procesos de elaboración de salmón enlatado, lo cual ha traído como consecuencia un aumento del número de anchovetas pescadas durante las últimas semanas. Se ha realizado un estudio el cual ha estimado que el impacto positivo de la producción de salmones enlatados sobre la pesca de anchovetas está dada por: f(q)=bq</w:t>
      </w:r>
      <w:r w:rsidRPr="0023437E">
        <w:rPr>
          <w:rFonts w:ascii="Garamond" w:hAnsi="Garamond" w:cs="Garamond"/>
          <w:b/>
          <w:sz w:val="24"/>
          <w:szCs w:val="24"/>
          <w:vertAlign w:val="superscript"/>
          <w:lang w:val="es-CL" w:bidi="ar-SA"/>
        </w:rPr>
        <w:t>2</w:t>
      </w:r>
      <w:r w:rsidRPr="0023437E">
        <w:rPr>
          <w:rFonts w:ascii="Garamond" w:hAnsi="Garamond" w:cs="Garamond"/>
          <w:b/>
          <w:sz w:val="24"/>
          <w:szCs w:val="24"/>
          <w:lang w:val="es-CL" w:bidi="ar-SA"/>
        </w:rPr>
        <w:t>/4, donde “q” es la cantidad de latas producidas por “Buen Salmón SA”. La función de costos de la firma salmonera es C(q)= a+bq</w:t>
      </w:r>
      <w:r w:rsidRPr="0023437E">
        <w:rPr>
          <w:rFonts w:ascii="Garamond" w:hAnsi="Garamond" w:cs="Garamond"/>
          <w:b/>
          <w:sz w:val="24"/>
          <w:szCs w:val="24"/>
          <w:vertAlign w:val="superscript"/>
          <w:lang w:val="es-CL" w:bidi="ar-SA"/>
        </w:rPr>
        <w:t>2</w:t>
      </w:r>
      <w:r w:rsidRPr="0023437E">
        <w:rPr>
          <w:rFonts w:ascii="Garamond" w:hAnsi="Garamond" w:cs="Garamond"/>
          <w:b/>
          <w:sz w:val="24"/>
          <w:szCs w:val="24"/>
          <w:lang w:val="es-CL" w:bidi="ar-SA"/>
        </w:rPr>
        <w:t xml:space="preserve"> y la demanda de mercado es P(q)= a-cq. Suponga competencia perfecta.</w:t>
      </w:r>
    </w:p>
    <w:p w:rsidR="00A843D8" w:rsidRPr="0023437E" w:rsidRDefault="00A843D8" w:rsidP="00A843D8">
      <w:pPr>
        <w:autoSpaceDE w:val="0"/>
        <w:autoSpaceDN w:val="0"/>
        <w:adjustRightInd w:val="0"/>
        <w:spacing w:after="0" w:line="240" w:lineRule="auto"/>
        <w:rPr>
          <w:rFonts w:ascii="Garamond" w:hAnsi="Garamond" w:cs="Garamond"/>
          <w:b/>
          <w:sz w:val="24"/>
          <w:szCs w:val="24"/>
          <w:lang w:val="es-CL" w:bidi="ar-SA"/>
        </w:rPr>
      </w:pPr>
    </w:p>
    <w:p w:rsidR="00A843D8" w:rsidRPr="0023437E" w:rsidRDefault="00A843D8" w:rsidP="00A843D8">
      <w:pPr>
        <w:autoSpaceDE w:val="0"/>
        <w:autoSpaceDN w:val="0"/>
        <w:adjustRightInd w:val="0"/>
        <w:spacing w:after="0" w:line="240" w:lineRule="auto"/>
        <w:rPr>
          <w:rFonts w:ascii="Garamond" w:hAnsi="Garamond" w:cs="Garamond"/>
          <w:b/>
          <w:sz w:val="24"/>
          <w:szCs w:val="24"/>
          <w:lang w:val="es-CL" w:bidi="ar-SA"/>
        </w:rPr>
      </w:pPr>
      <w:r w:rsidRPr="0023437E">
        <w:rPr>
          <w:rFonts w:ascii="Garamond" w:hAnsi="Garamond" w:cs="Garamond"/>
          <w:b/>
          <w:sz w:val="24"/>
          <w:szCs w:val="24"/>
          <w:lang w:val="es-CL" w:bidi="ar-SA"/>
        </w:rPr>
        <w:t>a) ¿Cuánto produce y a qué precio la firma salmonera?</w:t>
      </w:r>
    </w:p>
    <w:p w:rsidR="00A843D8" w:rsidRPr="0023437E" w:rsidRDefault="00A843D8" w:rsidP="00A843D8">
      <w:pPr>
        <w:autoSpaceDE w:val="0"/>
        <w:autoSpaceDN w:val="0"/>
        <w:adjustRightInd w:val="0"/>
        <w:spacing w:after="0" w:line="240" w:lineRule="auto"/>
        <w:rPr>
          <w:rFonts w:ascii="Garamond" w:hAnsi="Garamond" w:cs="Garamond"/>
          <w:sz w:val="24"/>
          <w:szCs w:val="24"/>
          <w:lang w:val="es-CL" w:bidi="ar-SA"/>
        </w:rPr>
      </w:pPr>
    </w:p>
    <w:p w:rsidR="00A843D8" w:rsidRPr="0023437E" w:rsidRDefault="001675AB" w:rsidP="001675AB">
      <w:pPr>
        <w:autoSpaceDE w:val="0"/>
        <w:autoSpaceDN w:val="0"/>
        <w:adjustRightInd w:val="0"/>
        <w:spacing w:after="0" w:line="240" w:lineRule="auto"/>
        <w:rPr>
          <w:rFonts w:ascii="Garamond" w:hAnsi="Garamond" w:cs="Garamond"/>
          <w:b/>
          <w:sz w:val="24"/>
          <w:szCs w:val="24"/>
          <w:lang w:val="es-CL" w:bidi="ar-SA"/>
        </w:rPr>
      </w:pPr>
      <w:r w:rsidRPr="0023437E">
        <w:rPr>
          <w:rFonts w:ascii="Garamond" w:hAnsi="Garamond" w:cs="Garamond"/>
          <w:b/>
          <w:sz w:val="24"/>
          <w:szCs w:val="24"/>
          <w:lang w:val="es-CL" w:bidi="ar-SA"/>
        </w:rPr>
        <w:t>b) El encargado de pesca del conglomerado de pescadores atribuye el aumento de la cantidad extraída de anchovetas a su excelente gestión, y en base a esto solicita al grupo un aumento de su sueldo. ¿Se merece el aumento el encargado? Argumente claramente su respuesta.</w:t>
      </w:r>
    </w:p>
    <w:p w:rsidR="001675AB" w:rsidRPr="0023437E" w:rsidRDefault="001675AB" w:rsidP="001675AB">
      <w:pPr>
        <w:autoSpaceDE w:val="0"/>
        <w:autoSpaceDN w:val="0"/>
        <w:adjustRightInd w:val="0"/>
        <w:spacing w:after="0" w:line="240" w:lineRule="auto"/>
        <w:rPr>
          <w:rFonts w:ascii="Garamond" w:hAnsi="Garamond" w:cs="Garamond"/>
          <w:b/>
          <w:sz w:val="24"/>
          <w:szCs w:val="24"/>
          <w:lang w:val="es-CL" w:bidi="ar-SA"/>
        </w:rPr>
      </w:pPr>
    </w:p>
    <w:p w:rsidR="001675AB" w:rsidRPr="0023437E" w:rsidRDefault="001675AB" w:rsidP="001675AB">
      <w:pPr>
        <w:autoSpaceDE w:val="0"/>
        <w:autoSpaceDN w:val="0"/>
        <w:adjustRightInd w:val="0"/>
        <w:spacing w:after="0" w:line="240" w:lineRule="auto"/>
        <w:rPr>
          <w:rFonts w:ascii="Garamond" w:hAnsi="Garamond" w:cs="Garamond"/>
          <w:b/>
          <w:sz w:val="24"/>
          <w:szCs w:val="24"/>
          <w:lang w:val="es-CL" w:bidi="ar-SA"/>
        </w:rPr>
      </w:pPr>
      <w:r w:rsidRPr="0023437E">
        <w:rPr>
          <w:rFonts w:ascii="Garamond" w:hAnsi="Garamond" w:cs="Garamond"/>
          <w:b/>
          <w:sz w:val="24"/>
          <w:szCs w:val="24"/>
          <w:lang w:val="es-CL" w:bidi="ar-SA"/>
        </w:rPr>
        <w:t>c)  ¿Cuál es el óptimo social de producción de la firma salmonera? Grafique y explique</w:t>
      </w:r>
    </w:p>
    <w:p w:rsidR="001675AB" w:rsidRPr="0023437E" w:rsidRDefault="001675AB" w:rsidP="001675AB">
      <w:pPr>
        <w:autoSpaceDE w:val="0"/>
        <w:autoSpaceDN w:val="0"/>
        <w:adjustRightInd w:val="0"/>
        <w:spacing w:after="0" w:line="240" w:lineRule="auto"/>
        <w:rPr>
          <w:rFonts w:ascii="Garamond" w:hAnsi="Garamond" w:cs="Garamond"/>
          <w:b/>
          <w:sz w:val="24"/>
          <w:szCs w:val="24"/>
          <w:lang w:val="es-CL" w:bidi="ar-SA"/>
        </w:rPr>
      </w:pPr>
    </w:p>
    <w:p w:rsidR="001675AB" w:rsidRPr="0023437E" w:rsidRDefault="001675AB" w:rsidP="001675AB">
      <w:pPr>
        <w:autoSpaceDE w:val="0"/>
        <w:autoSpaceDN w:val="0"/>
        <w:adjustRightInd w:val="0"/>
        <w:spacing w:after="0" w:line="240" w:lineRule="auto"/>
        <w:rPr>
          <w:rFonts w:ascii="Garamond" w:hAnsi="Garamond" w:cs="Garamond"/>
          <w:b/>
          <w:sz w:val="24"/>
          <w:szCs w:val="24"/>
          <w:lang w:val="es-CL" w:bidi="ar-SA"/>
        </w:rPr>
      </w:pPr>
      <w:r w:rsidRPr="0023437E">
        <w:rPr>
          <w:rFonts w:ascii="Garamond" w:hAnsi="Garamond" w:cs="Garamond"/>
          <w:b/>
          <w:sz w:val="24"/>
          <w:szCs w:val="24"/>
          <w:lang w:val="es-CL" w:bidi="ar-SA"/>
        </w:rPr>
        <w:t>d) El alcalde de la X región, argumenta que la industria salmonera debiera producir una mayor cantidad de salmones enlatados y sugiere aplicar un subsidio a esta industria. ¿Cuál debiera ser el monto del subsidio sugerido por el alcalde? Grafique.</w:t>
      </w:r>
    </w:p>
    <w:p w:rsidR="001675AB" w:rsidRPr="0023437E" w:rsidRDefault="001675AB" w:rsidP="001675AB">
      <w:pPr>
        <w:autoSpaceDE w:val="0"/>
        <w:autoSpaceDN w:val="0"/>
        <w:adjustRightInd w:val="0"/>
        <w:spacing w:after="0" w:line="240" w:lineRule="auto"/>
        <w:rPr>
          <w:rFonts w:ascii="Garamond" w:hAnsi="Garamond" w:cs="Garamond"/>
          <w:b/>
          <w:sz w:val="24"/>
          <w:szCs w:val="24"/>
          <w:lang w:val="es-CL" w:bidi="ar-SA"/>
        </w:rPr>
      </w:pPr>
    </w:p>
    <w:p w:rsidR="002D252A" w:rsidRPr="0023437E" w:rsidRDefault="001675AB" w:rsidP="002D252A">
      <w:pPr>
        <w:autoSpaceDE w:val="0"/>
        <w:autoSpaceDN w:val="0"/>
        <w:adjustRightInd w:val="0"/>
        <w:spacing w:after="0" w:line="240" w:lineRule="auto"/>
        <w:rPr>
          <w:rFonts w:ascii="Garamond" w:hAnsi="Garamond" w:cs="Garamond"/>
          <w:b/>
          <w:sz w:val="24"/>
          <w:szCs w:val="24"/>
          <w:lang w:val="es-CL" w:bidi="ar-SA"/>
        </w:rPr>
      </w:pPr>
      <w:r w:rsidRPr="0023437E">
        <w:rPr>
          <w:rFonts w:ascii="Garamond" w:hAnsi="Garamond" w:cs="Garamond"/>
          <w:b/>
          <w:sz w:val="24"/>
          <w:szCs w:val="24"/>
          <w:lang w:val="es-CL" w:bidi="ar-SA"/>
        </w:rPr>
        <w:t>e) Otro legislador argumenta que no es justo otorgarle subsidios a una industria en particular y</w:t>
      </w:r>
      <w:r w:rsidR="002D252A" w:rsidRPr="0023437E">
        <w:rPr>
          <w:rFonts w:ascii="Garamond" w:hAnsi="Garamond" w:cs="Garamond"/>
          <w:b/>
          <w:sz w:val="24"/>
          <w:szCs w:val="24"/>
          <w:lang w:val="es-CL" w:bidi="ar-SA"/>
        </w:rPr>
        <w:t xml:space="preserve"> </w:t>
      </w:r>
      <w:r w:rsidRPr="0023437E">
        <w:rPr>
          <w:rFonts w:ascii="Garamond" w:hAnsi="Garamond" w:cs="Garamond"/>
          <w:b/>
          <w:sz w:val="24"/>
          <w:szCs w:val="24"/>
          <w:lang w:val="es-CL" w:bidi="ar-SA"/>
        </w:rPr>
        <w:t>que hay mejores destinos para estos recursos. Comente la validez del argumento.</w:t>
      </w:r>
    </w:p>
    <w:p w:rsidR="00970901" w:rsidRPr="0023437E" w:rsidRDefault="00970901" w:rsidP="002D252A">
      <w:pPr>
        <w:autoSpaceDE w:val="0"/>
        <w:autoSpaceDN w:val="0"/>
        <w:adjustRightInd w:val="0"/>
        <w:spacing w:after="0" w:line="240" w:lineRule="auto"/>
        <w:rPr>
          <w:rFonts w:ascii="Garamond" w:hAnsi="Garamond" w:cs="Garamond"/>
          <w:sz w:val="24"/>
          <w:szCs w:val="24"/>
          <w:lang w:val="es-CL" w:bidi="ar-SA"/>
        </w:rPr>
      </w:pPr>
    </w:p>
    <w:p w:rsidR="00970901" w:rsidRPr="0023437E" w:rsidRDefault="00970901" w:rsidP="00970901">
      <w:pPr>
        <w:autoSpaceDE w:val="0"/>
        <w:autoSpaceDN w:val="0"/>
        <w:adjustRightInd w:val="0"/>
        <w:spacing w:after="0" w:line="240" w:lineRule="auto"/>
        <w:rPr>
          <w:rFonts w:ascii="Garamond" w:hAnsi="Garamond" w:cs="Garamond"/>
          <w:b/>
          <w:sz w:val="24"/>
          <w:szCs w:val="24"/>
          <w:lang w:val="es-CL" w:bidi="ar-SA"/>
        </w:rPr>
      </w:pPr>
      <w:r w:rsidRPr="0023437E">
        <w:rPr>
          <w:rFonts w:ascii="Garamond" w:hAnsi="Garamond" w:cs="Garamond"/>
          <w:b/>
          <w:sz w:val="24"/>
          <w:szCs w:val="24"/>
          <w:lang w:val="es-CL" w:bidi="ar-SA"/>
        </w:rPr>
        <w:sym w:font="Wingdings" w:char="F0E0"/>
      </w:r>
      <w:r w:rsidRPr="0023437E">
        <w:rPr>
          <w:rFonts w:ascii="Garamond" w:hAnsi="Garamond" w:cs="Garamond"/>
          <w:b/>
          <w:sz w:val="24"/>
          <w:szCs w:val="24"/>
          <w:lang w:val="es-CL" w:bidi="ar-SA"/>
        </w:rPr>
        <w:t>“La fusión entre una empresa que produce una externalidad y aquella que es afectada por ésta, nunca logra el nivel de producción eficiente. Por lo tanto, en estos casos es mejor que el gobierno regule la producción de la empresa que genera la externalidad”. Comente si la afirmación es verdadera, falsa o incierta.</w:t>
      </w:r>
    </w:p>
    <w:p w:rsidR="00970901" w:rsidRPr="0023437E" w:rsidRDefault="00970901" w:rsidP="00970901">
      <w:pPr>
        <w:autoSpaceDE w:val="0"/>
        <w:autoSpaceDN w:val="0"/>
        <w:adjustRightInd w:val="0"/>
        <w:spacing w:after="0" w:line="240" w:lineRule="auto"/>
        <w:rPr>
          <w:rFonts w:ascii="Garamond" w:hAnsi="Garamond" w:cs="Garamond"/>
          <w:b/>
          <w:sz w:val="24"/>
          <w:szCs w:val="24"/>
          <w:lang w:val="es-CL" w:bidi="ar-SA"/>
        </w:rPr>
      </w:pPr>
    </w:p>
    <w:p w:rsidR="00970901" w:rsidRPr="0023437E" w:rsidRDefault="00970901" w:rsidP="00970901">
      <w:pPr>
        <w:autoSpaceDE w:val="0"/>
        <w:autoSpaceDN w:val="0"/>
        <w:adjustRightInd w:val="0"/>
        <w:spacing w:after="0" w:line="240" w:lineRule="auto"/>
        <w:rPr>
          <w:rFonts w:ascii="Garamond" w:hAnsi="Garamond" w:cs="Garamond"/>
          <w:b/>
          <w:sz w:val="24"/>
          <w:szCs w:val="24"/>
          <w:lang w:val="es-CL" w:bidi="ar-SA"/>
        </w:rPr>
      </w:pPr>
      <w:r w:rsidRPr="0023437E">
        <w:rPr>
          <w:rFonts w:ascii="Garamond" w:hAnsi="Garamond" w:cs="Garamond"/>
          <w:b/>
          <w:sz w:val="24"/>
          <w:szCs w:val="24"/>
          <w:lang w:val="es-CL" w:bidi="ar-SA"/>
        </w:rPr>
        <w:sym w:font="Wingdings" w:char="F0E0"/>
      </w:r>
      <w:r w:rsidRPr="0023437E">
        <w:rPr>
          <w:rFonts w:ascii="Garamond" w:hAnsi="Garamond" w:cs="Garamond"/>
          <w:b/>
          <w:sz w:val="24"/>
          <w:szCs w:val="24"/>
          <w:lang w:val="es-CL" w:bidi="ar-SA"/>
        </w:rPr>
        <w:t xml:space="preserve"> Asignar los derechos de propiedad siempre resuelve los problemas de externalidades y es, de hecho, preferible a cualquier otro mecanismo. Explique y discuta</w:t>
      </w:r>
    </w:p>
    <w:p w:rsidR="00B93086" w:rsidRPr="0023437E" w:rsidRDefault="00B93086" w:rsidP="00970901">
      <w:pPr>
        <w:autoSpaceDE w:val="0"/>
        <w:autoSpaceDN w:val="0"/>
        <w:adjustRightInd w:val="0"/>
        <w:spacing w:after="0" w:line="240" w:lineRule="auto"/>
        <w:rPr>
          <w:rFonts w:ascii="Garamond" w:hAnsi="Garamond"/>
          <w:sz w:val="24"/>
          <w:szCs w:val="24"/>
          <w:lang w:val="es-CL" w:bidi="ar-SA"/>
        </w:rPr>
      </w:pPr>
    </w:p>
    <w:p w:rsidR="00B93086" w:rsidRPr="0023437E" w:rsidRDefault="00B93086" w:rsidP="00B93086">
      <w:pPr>
        <w:autoSpaceDE w:val="0"/>
        <w:autoSpaceDN w:val="0"/>
        <w:adjustRightInd w:val="0"/>
        <w:spacing w:after="0" w:line="240" w:lineRule="auto"/>
        <w:rPr>
          <w:rFonts w:ascii="Garamond" w:hAnsi="Garamond" w:cs="Garamond"/>
          <w:b/>
          <w:sz w:val="24"/>
          <w:szCs w:val="24"/>
          <w:lang w:val="es-CL" w:bidi="ar-SA"/>
        </w:rPr>
      </w:pPr>
      <w:r w:rsidRPr="0023437E">
        <w:rPr>
          <w:rFonts w:ascii="Garamond" w:hAnsi="Garamond" w:cs="Garamond"/>
          <w:b/>
          <w:sz w:val="24"/>
          <w:szCs w:val="24"/>
          <w:lang w:val="es-CL" w:bidi="ar-SA"/>
        </w:rPr>
        <w:sym w:font="Wingdings" w:char="F0E0"/>
      </w:r>
      <w:r w:rsidRPr="0023437E">
        <w:rPr>
          <w:rFonts w:ascii="Garamond" w:hAnsi="Garamond" w:cs="Garamond"/>
          <w:b/>
          <w:sz w:val="24"/>
          <w:szCs w:val="24"/>
          <w:lang w:val="es-CL" w:bidi="ar-SA"/>
        </w:rPr>
        <w:t>Dos firmas exportadoras de celulosa, firma 1 y firma 2, liberan desechos tóxicos a un río. El precio internacional de la celulosa es P = 30 /tonelada. Las tecnologías de ambas firmas son distintas, lo que resulta en las siguientes funciones de costo:</w:t>
      </w:r>
    </w:p>
    <w:p w:rsidR="00B93086" w:rsidRPr="0023437E" w:rsidRDefault="001F0C48" w:rsidP="00B93086">
      <w:pPr>
        <w:autoSpaceDE w:val="0"/>
        <w:autoSpaceDN w:val="0"/>
        <w:adjustRightInd w:val="0"/>
        <w:spacing w:after="0" w:line="240" w:lineRule="auto"/>
        <w:jc w:val="center"/>
        <w:rPr>
          <w:rFonts w:ascii="Garamond" w:hAnsi="Garamond"/>
          <w:sz w:val="24"/>
          <w:szCs w:val="24"/>
          <w:lang w:val="es-CL" w:bidi="ar-SA"/>
        </w:rPr>
      </w:pPr>
      <w:r>
        <w:rPr>
          <w:rFonts w:ascii="Garamond" w:hAnsi="Garamond"/>
          <w:noProof/>
          <w:sz w:val="24"/>
          <w:szCs w:val="24"/>
          <w:lang w:val="es-CL" w:eastAsia="es-CL" w:bidi="ar-SA"/>
        </w:rPr>
        <w:drawing>
          <wp:inline distT="0" distB="0" distL="0" distR="0">
            <wp:extent cx="2705100" cy="600075"/>
            <wp:effectExtent l="19050" t="0" r="0" b="0"/>
            <wp:docPr id="5"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9" cstate="print"/>
                    <a:srcRect/>
                    <a:stretch>
                      <a:fillRect/>
                    </a:stretch>
                  </pic:blipFill>
                  <pic:spPr bwMode="auto">
                    <a:xfrm>
                      <a:off x="0" y="0"/>
                      <a:ext cx="2705100" cy="600075"/>
                    </a:xfrm>
                    <a:prstGeom prst="rect">
                      <a:avLst/>
                    </a:prstGeom>
                    <a:noFill/>
                    <a:ln w="9525">
                      <a:noFill/>
                      <a:miter lim="800000"/>
                      <a:headEnd/>
                      <a:tailEnd/>
                    </a:ln>
                  </pic:spPr>
                </pic:pic>
              </a:graphicData>
            </a:graphic>
          </wp:inline>
        </w:drawing>
      </w:r>
    </w:p>
    <w:p w:rsidR="00B93086" w:rsidRPr="0023437E" w:rsidRDefault="00B93086" w:rsidP="00B93086">
      <w:pPr>
        <w:autoSpaceDE w:val="0"/>
        <w:autoSpaceDN w:val="0"/>
        <w:adjustRightInd w:val="0"/>
        <w:spacing w:after="0" w:line="240" w:lineRule="auto"/>
        <w:jc w:val="center"/>
        <w:rPr>
          <w:rFonts w:ascii="Garamond" w:hAnsi="Garamond"/>
          <w:sz w:val="24"/>
          <w:szCs w:val="24"/>
          <w:lang w:val="es-CL" w:bidi="ar-SA"/>
        </w:rPr>
      </w:pPr>
    </w:p>
    <w:p w:rsidR="00B93086" w:rsidRPr="0023437E" w:rsidRDefault="00B93086" w:rsidP="00B93086">
      <w:pPr>
        <w:autoSpaceDE w:val="0"/>
        <w:autoSpaceDN w:val="0"/>
        <w:adjustRightInd w:val="0"/>
        <w:spacing w:after="0" w:line="240" w:lineRule="auto"/>
        <w:rPr>
          <w:rFonts w:ascii="Garamond" w:hAnsi="Garamond" w:cs="Garamond"/>
          <w:b/>
          <w:sz w:val="24"/>
          <w:szCs w:val="24"/>
          <w:lang w:val="es-CL" w:bidi="ar-SA"/>
        </w:rPr>
      </w:pPr>
      <w:r w:rsidRPr="0023437E">
        <w:rPr>
          <w:rFonts w:ascii="Garamond" w:hAnsi="Garamond" w:cs="Garamond"/>
          <w:b/>
          <w:sz w:val="24"/>
          <w:szCs w:val="24"/>
          <w:lang w:val="es-CL" w:bidi="ar-SA"/>
        </w:rPr>
        <w:t>Donde q</w:t>
      </w:r>
      <w:r w:rsidRPr="0023437E">
        <w:rPr>
          <w:rFonts w:ascii="Garamond" w:hAnsi="Garamond" w:cs="Garamond"/>
          <w:b/>
          <w:sz w:val="24"/>
          <w:szCs w:val="24"/>
          <w:vertAlign w:val="subscript"/>
          <w:lang w:val="es-CL" w:bidi="ar-SA"/>
        </w:rPr>
        <w:t>i</w:t>
      </w:r>
      <w:r w:rsidRPr="0023437E">
        <w:rPr>
          <w:rFonts w:ascii="Garamond" w:hAnsi="Garamond" w:cs="Garamond"/>
          <w:b/>
          <w:sz w:val="24"/>
          <w:szCs w:val="24"/>
          <w:lang w:val="es-CL" w:bidi="ar-SA"/>
        </w:rPr>
        <w:t xml:space="preserve"> es la cantidad de celulosa (en toneladas) producida por la firma i. La tecnología de la firma 1 es tal que por cada tonelada de celulosa producida, libera 4 toneladas de partículas, mientras la firma 2 libera 5 ton. Suponga que río abajo existe una cooperativa de pescadores artesanales, quienes se ven afectados por los desechos tóxicos echados al río, de forma tal que el costo total que incurren para extraer q toneladas de pescado es el siguiente:</w:t>
      </w:r>
    </w:p>
    <w:p w:rsidR="00B93086" w:rsidRPr="0023437E" w:rsidRDefault="00B93086" w:rsidP="00B93086">
      <w:pPr>
        <w:autoSpaceDE w:val="0"/>
        <w:autoSpaceDN w:val="0"/>
        <w:adjustRightInd w:val="0"/>
        <w:spacing w:after="0" w:line="240" w:lineRule="auto"/>
        <w:rPr>
          <w:rFonts w:ascii="Garamond" w:hAnsi="Garamond" w:cs="Garamond"/>
          <w:b/>
          <w:sz w:val="24"/>
          <w:szCs w:val="24"/>
          <w:lang w:val="es-CL" w:bidi="ar-SA"/>
        </w:rPr>
      </w:pPr>
    </w:p>
    <w:p w:rsidR="00B93086" w:rsidRPr="0023437E" w:rsidRDefault="001F0C48" w:rsidP="00B93086">
      <w:pPr>
        <w:autoSpaceDE w:val="0"/>
        <w:autoSpaceDN w:val="0"/>
        <w:adjustRightInd w:val="0"/>
        <w:spacing w:after="0" w:line="240" w:lineRule="auto"/>
        <w:jc w:val="center"/>
        <w:rPr>
          <w:rFonts w:ascii="Garamond" w:hAnsi="Garamond" w:cs="Garamond"/>
          <w:b/>
          <w:sz w:val="24"/>
          <w:szCs w:val="24"/>
          <w:lang w:val="es-CL" w:bidi="ar-SA"/>
        </w:rPr>
      </w:pPr>
      <w:r>
        <w:rPr>
          <w:rFonts w:ascii="Garamond" w:hAnsi="Garamond" w:cs="Garamond"/>
          <w:b/>
          <w:noProof/>
          <w:sz w:val="24"/>
          <w:szCs w:val="24"/>
          <w:lang w:val="es-CL" w:eastAsia="es-CL" w:bidi="ar-SA"/>
        </w:rPr>
        <w:lastRenderedPageBreak/>
        <w:drawing>
          <wp:inline distT="0" distB="0" distL="0" distR="0">
            <wp:extent cx="2238375" cy="238125"/>
            <wp:effectExtent l="19050" t="0" r="9525" b="0"/>
            <wp:docPr id="6"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pic:cNvPicPr>
                      <a:picLocks noChangeAspect="1" noChangeArrowheads="1"/>
                    </pic:cNvPicPr>
                  </pic:nvPicPr>
                  <pic:blipFill>
                    <a:blip r:embed="rId10" cstate="print"/>
                    <a:srcRect/>
                    <a:stretch>
                      <a:fillRect/>
                    </a:stretch>
                  </pic:blipFill>
                  <pic:spPr bwMode="auto">
                    <a:xfrm>
                      <a:off x="0" y="0"/>
                      <a:ext cx="2238375" cy="238125"/>
                    </a:xfrm>
                    <a:prstGeom prst="rect">
                      <a:avLst/>
                    </a:prstGeom>
                    <a:noFill/>
                    <a:ln w="9525">
                      <a:noFill/>
                      <a:miter lim="800000"/>
                      <a:headEnd/>
                      <a:tailEnd/>
                    </a:ln>
                  </pic:spPr>
                </pic:pic>
              </a:graphicData>
            </a:graphic>
          </wp:inline>
        </w:drawing>
      </w:r>
    </w:p>
    <w:p w:rsidR="00B93086" w:rsidRPr="0023437E" w:rsidRDefault="00B93086" w:rsidP="00B93086">
      <w:pPr>
        <w:autoSpaceDE w:val="0"/>
        <w:autoSpaceDN w:val="0"/>
        <w:adjustRightInd w:val="0"/>
        <w:spacing w:after="0" w:line="240" w:lineRule="auto"/>
        <w:rPr>
          <w:rFonts w:ascii="Garamond" w:hAnsi="Garamond" w:cs="Garamond"/>
          <w:b/>
          <w:sz w:val="24"/>
          <w:szCs w:val="24"/>
          <w:lang w:val="es-CL" w:bidi="ar-SA"/>
        </w:rPr>
      </w:pPr>
      <w:r w:rsidRPr="0023437E">
        <w:rPr>
          <w:rFonts w:ascii="Garamond" w:hAnsi="Garamond" w:cs="Garamond"/>
          <w:b/>
          <w:sz w:val="24"/>
          <w:szCs w:val="24"/>
          <w:lang w:val="es-CL" w:bidi="ar-SA"/>
        </w:rPr>
        <w:t>Donde x son toneladas totales de partículas presentes en el río.</w:t>
      </w:r>
    </w:p>
    <w:p w:rsidR="00B93086" w:rsidRPr="0023437E" w:rsidRDefault="00B93086" w:rsidP="00B93086">
      <w:pPr>
        <w:autoSpaceDE w:val="0"/>
        <w:autoSpaceDN w:val="0"/>
        <w:adjustRightInd w:val="0"/>
        <w:spacing w:after="0" w:line="240" w:lineRule="auto"/>
        <w:rPr>
          <w:rFonts w:ascii="Garamond" w:hAnsi="Garamond" w:cs="Garamond"/>
          <w:b/>
          <w:sz w:val="24"/>
          <w:szCs w:val="24"/>
          <w:lang w:val="es-CL" w:bidi="ar-SA"/>
        </w:rPr>
      </w:pPr>
    </w:p>
    <w:p w:rsidR="00B93086" w:rsidRPr="0023437E" w:rsidRDefault="00B93086" w:rsidP="00B93086">
      <w:pPr>
        <w:autoSpaceDE w:val="0"/>
        <w:autoSpaceDN w:val="0"/>
        <w:adjustRightInd w:val="0"/>
        <w:spacing w:after="0" w:line="240" w:lineRule="auto"/>
        <w:rPr>
          <w:rFonts w:ascii="Garamond" w:hAnsi="Garamond" w:cs="Garamond"/>
          <w:b/>
          <w:sz w:val="24"/>
          <w:szCs w:val="24"/>
          <w:lang w:val="es-CL" w:bidi="ar-SA"/>
        </w:rPr>
      </w:pPr>
      <w:r w:rsidRPr="0023437E">
        <w:rPr>
          <w:rFonts w:ascii="Garamond" w:hAnsi="Garamond" w:cs="Garamond"/>
          <w:b/>
          <w:sz w:val="24"/>
          <w:szCs w:val="24"/>
          <w:lang w:val="es-CL" w:bidi="ar-SA"/>
        </w:rPr>
        <w:t>a) En ausencia de políticas de gobierno. Determine la cantidad de celulosa producida por cada firma y la cantidad de partículas que cada una de ellas emite. ¿Es esto eficiente? ¿Por qué?</w:t>
      </w:r>
    </w:p>
    <w:p w:rsidR="000D10B1" w:rsidRPr="0023437E" w:rsidRDefault="000D10B1" w:rsidP="00B93086">
      <w:pPr>
        <w:autoSpaceDE w:val="0"/>
        <w:autoSpaceDN w:val="0"/>
        <w:adjustRightInd w:val="0"/>
        <w:spacing w:after="0" w:line="240" w:lineRule="auto"/>
        <w:jc w:val="left"/>
        <w:rPr>
          <w:rFonts w:ascii="Garamond" w:hAnsi="Garamond" w:cs="PalatinoLinotype-Roman"/>
          <w:sz w:val="20"/>
          <w:szCs w:val="20"/>
          <w:lang w:val="es-CL" w:bidi="ar-SA"/>
        </w:rPr>
      </w:pPr>
    </w:p>
    <w:p w:rsidR="00AA171C" w:rsidRPr="0023437E" w:rsidRDefault="00AA171C" w:rsidP="00AA171C">
      <w:pPr>
        <w:autoSpaceDE w:val="0"/>
        <w:autoSpaceDN w:val="0"/>
        <w:adjustRightInd w:val="0"/>
        <w:spacing w:after="0" w:line="240" w:lineRule="auto"/>
        <w:rPr>
          <w:rFonts w:ascii="Garamond" w:hAnsi="Garamond" w:cs="Garamond"/>
          <w:b/>
          <w:sz w:val="24"/>
          <w:szCs w:val="24"/>
          <w:lang w:val="es-CL" w:bidi="ar-SA"/>
        </w:rPr>
      </w:pPr>
      <w:r w:rsidRPr="0023437E">
        <w:rPr>
          <w:rFonts w:ascii="Garamond" w:hAnsi="Garamond" w:cs="Garamond"/>
          <w:b/>
          <w:sz w:val="24"/>
          <w:szCs w:val="24"/>
          <w:lang w:val="es-CL" w:bidi="ar-SA"/>
        </w:rPr>
        <w:t>b) El Gobierno decide regular la contaminación y lo designa a usted para determinar el nivel de contaminación socialmente óptimo. ¿Qué nivel escogería? Determine el impuesto de Pigou que induce ese nivel de contaminación.</w:t>
      </w:r>
    </w:p>
    <w:p w:rsidR="00AA171C" w:rsidRPr="0023437E" w:rsidRDefault="00AA171C" w:rsidP="00AA171C">
      <w:pPr>
        <w:autoSpaceDE w:val="0"/>
        <w:autoSpaceDN w:val="0"/>
        <w:adjustRightInd w:val="0"/>
        <w:spacing w:after="0" w:line="240" w:lineRule="auto"/>
        <w:rPr>
          <w:rFonts w:ascii="Garamond" w:hAnsi="Garamond" w:cs="Garamond"/>
          <w:b/>
          <w:sz w:val="24"/>
          <w:szCs w:val="24"/>
          <w:lang w:val="es-CL" w:bidi="ar-SA"/>
        </w:rPr>
      </w:pPr>
    </w:p>
    <w:p w:rsidR="00AA171C" w:rsidRPr="0023437E" w:rsidRDefault="00AA171C" w:rsidP="00AA171C">
      <w:pPr>
        <w:autoSpaceDE w:val="0"/>
        <w:autoSpaceDN w:val="0"/>
        <w:adjustRightInd w:val="0"/>
        <w:spacing w:after="0" w:line="240" w:lineRule="auto"/>
        <w:rPr>
          <w:rFonts w:ascii="Garamond" w:hAnsi="Garamond" w:cs="Garamond"/>
          <w:b/>
          <w:sz w:val="24"/>
          <w:szCs w:val="24"/>
          <w:lang w:val="es-CL" w:bidi="ar-SA"/>
        </w:rPr>
      </w:pPr>
      <w:r w:rsidRPr="0023437E">
        <w:rPr>
          <w:rFonts w:ascii="Garamond" w:hAnsi="Garamond" w:cs="Garamond"/>
          <w:b/>
          <w:sz w:val="24"/>
          <w:szCs w:val="24"/>
          <w:lang w:val="es-CL" w:bidi="ar-SA"/>
        </w:rPr>
        <w:t>c) El Gobierno decide que cada firma puede emitir como máximo la mitad del nivel de</w:t>
      </w:r>
    </w:p>
    <w:p w:rsidR="00AA171C" w:rsidRPr="0023437E" w:rsidRDefault="00AA171C" w:rsidP="00AA171C">
      <w:pPr>
        <w:autoSpaceDE w:val="0"/>
        <w:autoSpaceDN w:val="0"/>
        <w:adjustRightInd w:val="0"/>
        <w:spacing w:after="0" w:line="240" w:lineRule="auto"/>
        <w:rPr>
          <w:rFonts w:ascii="Garamond" w:hAnsi="Garamond" w:cs="Garamond"/>
          <w:b/>
          <w:sz w:val="24"/>
          <w:szCs w:val="24"/>
          <w:lang w:val="es-CL" w:bidi="ar-SA"/>
        </w:rPr>
      </w:pPr>
      <w:r w:rsidRPr="0023437E">
        <w:rPr>
          <w:rFonts w:ascii="Garamond" w:hAnsi="Garamond" w:cs="Garamond"/>
          <w:b/>
          <w:sz w:val="24"/>
          <w:szCs w:val="24"/>
          <w:lang w:val="es-CL" w:bidi="ar-SA"/>
        </w:rPr>
        <w:t>contaminación socialmente óptimo y por lo tanto asigna una cuota de contaminación por ese monto a cada firma. Determine los niveles de producción y de emisión en este caso.</w:t>
      </w:r>
    </w:p>
    <w:p w:rsidR="00AA171C" w:rsidRPr="0023437E" w:rsidRDefault="00AA171C" w:rsidP="00AA171C">
      <w:pPr>
        <w:autoSpaceDE w:val="0"/>
        <w:autoSpaceDN w:val="0"/>
        <w:adjustRightInd w:val="0"/>
        <w:spacing w:after="0" w:line="240" w:lineRule="auto"/>
        <w:rPr>
          <w:rFonts w:ascii="Garamond" w:hAnsi="Garamond" w:cs="Garamond"/>
          <w:b/>
          <w:sz w:val="24"/>
          <w:szCs w:val="24"/>
          <w:lang w:val="es-CL" w:bidi="ar-SA"/>
        </w:rPr>
      </w:pPr>
    </w:p>
    <w:p w:rsidR="00AA171C" w:rsidRPr="0023437E" w:rsidRDefault="00AA171C" w:rsidP="00AA171C">
      <w:pPr>
        <w:autoSpaceDE w:val="0"/>
        <w:autoSpaceDN w:val="0"/>
        <w:adjustRightInd w:val="0"/>
        <w:spacing w:after="0" w:line="240" w:lineRule="auto"/>
        <w:rPr>
          <w:rFonts w:ascii="Garamond" w:hAnsi="Garamond" w:cs="Garamond"/>
          <w:b/>
          <w:sz w:val="24"/>
          <w:szCs w:val="24"/>
          <w:lang w:val="es-CL" w:bidi="ar-SA"/>
        </w:rPr>
      </w:pPr>
      <w:r w:rsidRPr="0023437E">
        <w:rPr>
          <w:rFonts w:ascii="Garamond" w:hAnsi="Garamond" w:cs="Garamond"/>
          <w:b/>
          <w:sz w:val="24"/>
          <w:szCs w:val="24"/>
          <w:lang w:val="es-CL" w:bidi="ar-SA"/>
        </w:rPr>
        <w:t>d) Suponga que ahora se asignan derechos a contaminar equivalentes a las emisiones socialmente óptimas, los que se reparten en igual medida a cada firma. Suponga además que las firmas pueden negociar entre ellas estos derechos. Determine el número de derechos que son transados y el precio a que se transan. Para ello, suponga que las firmas toman el precio del permiso como dado y siga los siguientes pasos:</w:t>
      </w:r>
    </w:p>
    <w:p w:rsidR="00AA171C" w:rsidRPr="0023437E" w:rsidRDefault="00AA171C" w:rsidP="00AA171C">
      <w:pPr>
        <w:autoSpaceDE w:val="0"/>
        <w:autoSpaceDN w:val="0"/>
        <w:adjustRightInd w:val="0"/>
        <w:spacing w:after="0" w:line="240" w:lineRule="auto"/>
        <w:ind w:left="720"/>
        <w:rPr>
          <w:rFonts w:ascii="Garamond" w:hAnsi="Garamond" w:cs="Garamond"/>
          <w:b/>
          <w:sz w:val="24"/>
          <w:szCs w:val="24"/>
          <w:lang w:val="es-CL" w:bidi="ar-SA"/>
        </w:rPr>
      </w:pPr>
      <w:r w:rsidRPr="0023437E">
        <w:rPr>
          <w:rFonts w:ascii="Garamond" w:hAnsi="Garamond" w:cs="Garamond"/>
          <w:b/>
          <w:sz w:val="24"/>
          <w:szCs w:val="24"/>
          <w:lang w:val="es-CL" w:bidi="ar-SA"/>
        </w:rPr>
        <w:t>1. Escriba las utilidades de cada una de las firmas en función de la cantidad de permisos transados entre ambas (m), el precio de los mismos (pm) y la cantidad de celulosa producida por cada una.</w:t>
      </w:r>
    </w:p>
    <w:p w:rsidR="00AA171C" w:rsidRPr="0023437E" w:rsidRDefault="00AA171C" w:rsidP="00AA171C">
      <w:pPr>
        <w:autoSpaceDE w:val="0"/>
        <w:autoSpaceDN w:val="0"/>
        <w:adjustRightInd w:val="0"/>
        <w:spacing w:after="0" w:line="240" w:lineRule="auto"/>
        <w:ind w:firstLine="720"/>
        <w:rPr>
          <w:rFonts w:ascii="Garamond" w:hAnsi="Garamond" w:cs="Garamond"/>
          <w:b/>
          <w:sz w:val="24"/>
          <w:szCs w:val="24"/>
          <w:lang w:val="es-CL" w:bidi="ar-SA"/>
        </w:rPr>
      </w:pPr>
      <w:r w:rsidRPr="0023437E">
        <w:rPr>
          <w:rFonts w:ascii="Garamond" w:hAnsi="Garamond" w:cs="Garamond"/>
          <w:b/>
          <w:sz w:val="24"/>
          <w:szCs w:val="24"/>
          <w:lang w:val="es-CL" w:bidi="ar-SA"/>
        </w:rPr>
        <w:t>2. Escriba las restricciones sobre la producción las firmas</w:t>
      </w:r>
    </w:p>
    <w:p w:rsidR="00AA171C" w:rsidRPr="0023437E" w:rsidRDefault="00AA171C" w:rsidP="00AA171C">
      <w:pPr>
        <w:autoSpaceDE w:val="0"/>
        <w:autoSpaceDN w:val="0"/>
        <w:adjustRightInd w:val="0"/>
        <w:spacing w:after="0" w:line="240" w:lineRule="auto"/>
        <w:ind w:firstLine="720"/>
        <w:rPr>
          <w:rFonts w:ascii="Garamond" w:hAnsi="Garamond" w:cs="Garamond"/>
          <w:b/>
          <w:sz w:val="24"/>
          <w:szCs w:val="24"/>
          <w:lang w:val="es-CL" w:bidi="ar-SA"/>
        </w:rPr>
      </w:pPr>
      <w:r w:rsidRPr="0023437E">
        <w:rPr>
          <w:rFonts w:ascii="Garamond" w:hAnsi="Garamond" w:cs="Garamond"/>
          <w:b/>
          <w:sz w:val="24"/>
          <w:szCs w:val="24"/>
          <w:lang w:val="es-CL" w:bidi="ar-SA"/>
        </w:rPr>
        <w:t>3. Imponga condiciones de primer orden y resuelva.</w:t>
      </w:r>
    </w:p>
    <w:p w:rsidR="00167E6D" w:rsidRPr="0023437E" w:rsidRDefault="00167E6D" w:rsidP="00444251">
      <w:pPr>
        <w:autoSpaceDE w:val="0"/>
        <w:autoSpaceDN w:val="0"/>
        <w:adjustRightInd w:val="0"/>
        <w:spacing w:after="0" w:line="240" w:lineRule="auto"/>
        <w:rPr>
          <w:rFonts w:ascii="Garamond" w:hAnsi="Garamond" w:cs="Garamond"/>
          <w:sz w:val="24"/>
          <w:szCs w:val="24"/>
          <w:lang w:val="es-CL" w:bidi="ar-SA"/>
        </w:rPr>
      </w:pPr>
    </w:p>
    <w:p w:rsidR="00167E6D" w:rsidRPr="0023437E" w:rsidRDefault="00167E6D" w:rsidP="00167E6D">
      <w:pPr>
        <w:autoSpaceDE w:val="0"/>
        <w:autoSpaceDN w:val="0"/>
        <w:adjustRightInd w:val="0"/>
        <w:spacing w:after="0" w:line="240" w:lineRule="auto"/>
        <w:rPr>
          <w:rFonts w:ascii="Garamond" w:hAnsi="Garamond" w:cs="Garamond"/>
          <w:b/>
          <w:sz w:val="24"/>
          <w:szCs w:val="24"/>
          <w:lang w:val="es-CL" w:bidi="ar-SA"/>
        </w:rPr>
      </w:pPr>
      <w:r w:rsidRPr="0023437E">
        <w:rPr>
          <w:rFonts w:ascii="Garamond" w:hAnsi="Garamond" w:cs="Garamond"/>
          <w:b/>
          <w:sz w:val="24"/>
          <w:szCs w:val="24"/>
          <w:lang w:val="es-CL" w:bidi="ar-SA"/>
        </w:rPr>
        <w:sym w:font="Wingdings" w:char="F0E0"/>
      </w:r>
      <w:r w:rsidRPr="0023437E">
        <w:rPr>
          <w:rFonts w:ascii="Garamond" w:hAnsi="Garamond" w:cs="Garamond"/>
          <w:b/>
          <w:sz w:val="24"/>
          <w:szCs w:val="24"/>
          <w:lang w:val="es-CL" w:bidi="ar-SA"/>
        </w:rPr>
        <w:t>Don José, el dueño de la farmacia de la esquina, se queja amargamente que está siendo víctima de una externalidad negativa debido a que se instaló una sucursal de Farmacias Salco-Brand a una cuadra de su negocio. Comente acerca de la racionalidad económica de Don José.</w:t>
      </w:r>
    </w:p>
    <w:p w:rsidR="00167E6D" w:rsidRPr="0023437E" w:rsidRDefault="00167E6D" w:rsidP="009D341E">
      <w:pPr>
        <w:autoSpaceDE w:val="0"/>
        <w:autoSpaceDN w:val="0"/>
        <w:adjustRightInd w:val="0"/>
        <w:spacing w:after="0" w:line="240" w:lineRule="auto"/>
        <w:jc w:val="center"/>
        <w:rPr>
          <w:rFonts w:ascii="Garamond" w:hAnsi="Garamond" w:cs="Garamond"/>
          <w:sz w:val="24"/>
          <w:szCs w:val="24"/>
          <w:lang w:val="es-CL" w:bidi="ar-SA"/>
        </w:rPr>
      </w:pPr>
    </w:p>
    <w:p w:rsidR="008C7512" w:rsidRPr="0023437E" w:rsidRDefault="008C7512" w:rsidP="008C7512">
      <w:pPr>
        <w:autoSpaceDE w:val="0"/>
        <w:autoSpaceDN w:val="0"/>
        <w:adjustRightInd w:val="0"/>
        <w:spacing w:after="0" w:line="240" w:lineRule="auto"/>
        <w:rPr>
          <w:rFonts w:ascii="Garamond" w:hAnsi="Garamond" w:cs="Garamond"/>
          <w:b/>
          <w:sz w:val="24"/>
          <w:szCs w:val="24"/>
          <w:lang w:val="es-CL" w:bidi="ar-SA"/>
        </w:rPr>
      </w:pPr>
      <w:r w:rsidRPr="0023437E">
        <w:rPr>
          <w:rFonts w:ascii="Garamond" w:hAnsi="Garamond" w:cs="Garamond"/>
          <w:b/>
          <w:sz w:val="24"/>
          <w:szCs w:val="24"/>
          <w:lang w:val="es-CL" w:bidi="ar-SA"/>
        </w:rPr>
        <w:sym w:font="Wingdings" w:char="F0E0"/>
      </w:r>
      <w:r w:rsidRPr="0023437E">
        <w:rPr>
          <w:rFonts w:ascii="Garamond" w:hAnsi="Garamond" w:cs="Garamond"/>
          <w:b/>
          <w:sz w:val="24"/>
          <w:szCs w:val="24"/>
          <w:lang w:val="es-CL" w:bidi="ar-SA"/>
        </w:rPr>
        <w:t xml:space="preserve">En una ciudad existe un grave problema de contaminación. Un estudio reciente ha determinado que los beneficios de reducir la misma están dados por la siguiente expresión: </w:t>
      </w:r>
      <w:r w:rsidRPr="0023437E">
        <w:rPr>
          <w:rFonts w:ascii="Garamond" w:hAnsi="Garamond" w:cs="Garamond"/>
          <w:b/>
          <w:sz w:val="24"/>
          <w:szCs w:val="24"/>
          <w:lang w:val="es-CL" w:bidi="ar-SA"/>
        </w:rPr>
        <w:object w:dxaOrig="202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25pt;height:18pt" o:ole="" fillcolor="window">
            <v:imagedata r:id="rId11" o:title=""/>
          </v:shape>
          <o:OLEObject Type="Embed" ProgID="Equation.3" ShapeID="_x0000_i1025" DrawAspect="Content" ObjectID="_1349784623" r:id="rId12"/>
        </w:object>
      </w:r>
      <w:r w:rsidRPr="0023437E">
        <w:rPr>
          <w:rFonts w:ascii="Garamond" w:hAnsi="Garamond" w:cs="Garamond"/>
          <w:b/>
          <w:sz w:val="24"/>
          <w:szCs w:val="24"/>
          <w:lang w:val="es-CL" w:bidi="ar-SA"/>
        </w:rPr>
        <w:t>, donde Q es la cantidad total de emisiones reducidas.</w:t>
      </w:r>
    </w:p>
    <w:p w:rsidR="008C7512" w:rsidRPr="0023437E" w:rsidRDefault="008C7512" w:rsidP="008C7512">
      <w:pPr>
        <w:autoSpaceDE w:val="0"/>
        <w:autoSpaceDN w:val="0"/>
        <w:adjustRightInd w:val="0"/>
        <w:spacing w:after="0" w:line="240" w:lineRule="auto"/>
        <w:rPr>
          <w:rFonts w:ascii="Garamond" w:hAnsi="Garamond" w:cs="Garamond"/>
          <w:b/>
          <w:sz w:val="24"/>
          <w:szCs w:val="24"/>
          <w:lang w:val="es-CL" w:bidi="ar-SA"/>
        </w:rPr>
      </w:pPr>
    </w:p>
    <w:p w:rsidR="008C7512" w:rsidRPr="0023437E" w:rsidRDefault="008C7512" w:rsidP="008C7512">
      <w:pPr>
        <w:autoSpaceDE w:val="0"/>
        <w:autoSpaceDN w:val="0"/>
        <w:adjustRightInd w:val="0"/>
        <w:spacing w:after="0" w:line="240" w:lineRule="auto"/>
        <w:rPr>
          <w:rFonts w:ascii="Garamond" w:hAnsi="Garamond" w:cs="Garamond"/>
          <w:b/>
          <w:sz w:val="24"/>
          <w:szCs w:val="24"/>
          <w:lang w:val="es-CL" w:bidi="ar-SA"/>
        </w:rPr>
      </w:pPr>
      <w:r w:rsidRPr="0023437E">
        <w:rPr>
          <w:rFonts w:ascii="Garamond" w:hAnsi="Garamond" w:cs="Garamond"/>
          <w:b/>
          <w:sz w:val="24"/>
          <w:szCs w:val="24"/>
          <w:lang w:val="es-CL" w:bidi="ar-SA"/>
        </w:rPr>
        <w:t>Se sabe que esta ciudad tiene tres firmas que generan emisiones, cuyos costos de reducción de emisiones totales se muestran en la tabla siguiente, donde qi es la cantidad de emisiones reducidas por la firma i:</w:t>
      </w:r>
    </w:p>
    <w:p w:rsidR="008C7512" w:rsidRPr="0023437E" w:rsidRDefault="008C7512" w:rsidP="008C7512">
      <w:pPr>
        <w:autoSpaceDE w:val="0"/>
        <w:autoSpaceDN w:val="0"/>
        <w:adjustRightInd w:val="0"/>
        <w:spacing w:after="0" w:line="240" w:lineRule="auto"/>
        <w:rPr>
          <w:rFonts w:ascii="Garamond" w:hAnsi="Garamond" w:cs="Garamond"/>
          <w:b/>
          <w:sz w:val="24"/>
          <w:szCs w:val="24"/>
          <w:lang w:val="es-CL" w:bidi="ar-SA"/>
        </w:rPr>
      </w:pPr>
    </w:p>
    <w:p w:rsidR="008C7512" w:rsidRPr="0023437E" w:rsidRDefault="008C7512" w:rsidP="008C7512">
      <w:pPr>
        <w:autoSpaceDE w:val="0"/>
        <w:autoSpaceDN w:val="0"/>
        <w:adjustRightInd w:val="0"/>
        <w:spacing w:after="0" w:line="240" w:lineRule="auto"/>
        <w:rPr>
          <w:rFonts w:ascii="Garamond" w:hAnsi="Garamond" w:cs="Garamond"/>
          <w:b/>
          <w:sz w:val="24"/>
          <w:szCs w:val="24"/>
          <w:lang w:val="es-CL" w:bidi="ar-SA"/>
        </w:rPr>
      </w:pPr>
      <w:r w:rsidRPr="0023437E">
        <w:rPr>
          <w:rFonts w:ascii="Garamond" w:hAnsi="Garamond" w:cs="Garamond"/>
          <w:b/>
          <w:sz w:val="24"/>
          <w:szCs w:val="24"/>
          <w:lang w:val="es-CL" w:bidi="ar-SA"/>
        </w:rPr>
        <w:t>a) Encuentre el nivel de emisiones que maximiza el bienestar social de esta economía.  (Ind. A partir de las curvas de costos marginales de reducción de cada firma construya la curva de costo marginal de la economía. Luego resuelva el problema del planificador social). Grafique las curvas de costo y beneficio marginales y calcule el bienestar asociado a ese nivel de emisiones.</w:t>
      </w:r>
    </w:p>
    <w:p w:rsidR="00272E01" w:rsidRPr="0023437E" w:rsidRDefault="00272E01" w:rsidP="008C7512">
      <w:pPr>
        <w:autoSpaceDE w:val="0"/>
        <w:autoSpaceDN w:val="0"/>
        <w:adjustRightInd w:val="0"/>
        <w:spacing w:after="0" w:line="240" w:lineRule="auto"/>
        <w:rPr>
          <w:rFonts w:ascii="Garamond" w:hAnsi="Garamond" w:cs="Garamond"/>
          <w:b/>
          <w:sz w:val="24"/>
          <w:szCs w:val="24"/>
          <w:lang w:val="es-CL" w:bidi="ar-SA"/>
        </w:rPr>
      </w:pPr>
    </w:p>
    <w:p w:rsidR="00272E01" w:rsidRPr="0023437E" w:rsidRDefault="00272E01" w:rsidP="00272E01">
      <w:pPr>
        <w:pStyle w:val="Textoindependiente"/>
        <w:tabs>
          <w:tab w:val="clear" w:pos="1134"/>
        </w:tabs>
        <w:jc w:val="both"/>
        <w:rPr>
          <w:rFonts w:ascii="Garamond" w:hAnsi="Garamond" w:cs="Garamond"/>
          <w:b/>
          <w:sz w:val="24"/>
          <w:szCs w:val="24"/>
          <w:lang w:val="es-CL" w:eastAsia="en-US"/>
        </w:rPr>
      </w:pPr>
      <w:r w:rsidRPr="0023437E">
        <w:rPr>
          <w:rFonts w:ascii="Garamond" w:hAnsi="Garamond" w:cs="Garamond"/>
          <w:b/>
          <w:sz w:val="24"/>
          <w:szCs w:val="24"/>
          <w:lang w:eastAsia="en-US"/>
        </w:rPr>
        <w:t xml:space="preserve">b) </w:t>
      </w:r>
      <w:r w:rsidRPr="0023437E">
        <w:rPr>
          <w:rFonts w:ascii="Garamond" w:hAnsi="Garamond" w:cs="Garamond"/>
          <w:b/>
          <w:sz w:val="24"/>
          <w:szCs w:val="24"/>
          <w:lang w:val="es-CL" w:eastAsia="en-US"/>
        </w:rPr>
        <w:t xml:space="preserve">Un concejal de la ciudad, el señor Tributación, piensa que la mejor forma de inducir el nivel deseado de emisiones es colocar un impuesto a las emisiones. Encuentre el </w:t>
      </w:r>
      <w:r w:rsidRPr="0023437E">
        <w:rPr>
          <w:rFonts w:ascii="Garamond" w:hAnsi="Garamond" w:cs="Garamond"/>
          <w:b/>
          <w:sz w:val="24"/>
          <w:szCs w:val="24"/>
          <w:lang w:val="es-CL" w:eastAsia="en-US"/>
        </w:rPr>
        <w:lastRenderedPageBreak/>
        <w:t>monto del impuesto, y la cantidad reducida por cada firma. ¿Cuál es el costo de reducción para cada firma? ¿Cuánto pagan de impuesto? ¿Cuánto recauda el gobierno?</w:t>
      </w:r>
    </w:p>
    <w:p w:rsidR="00444251" w:rsidRDefault="00444251" w:rsidP="00272E01">
      <w:pPr>
        <w:pStyle w:val="Textoindependiente"/>
        <w:tabs>
          <w:tab w:val="clear" w:pos="1134"/>
        </w:tabs>
        <w:jc w:val="both"/>
        <w:rPr>
          <w:rFonts w:ascii="Garamond" w:hAnsi="Garamond" w:cs="Garamond"/>
          <w:b/>
          <w:sz w:val="24"/>
          <w:szCs w:val="24"/>
          <w:lang w:val="es-CL" w:eastAsia="en-US"/>
        </w:rPr>
      </w:pPr>
    </w:p>
    <w:p w:rsidR="00272E01" w:rsidRPr="0023437E" w:rsidRDefault="00272E01" w:rsidP="00272E01">
      <w:pPr>
        <w:pStyle w:val="Textoindependiente"/>
        <w:tabs>
          <w:tab w:val="clear" w:pos="1134"/>
        </w:tabs>
        <w:jc w:val="both"/>
        <w:rPr>
          <w:rFonts w:ascii="Garamond" w:hAnsi="Garamond" w:cs="Garamond"/>
          <w:b/>
          <w:sz w:val="24"/>
          <w:szCs w:val="24"/>
          <w:lang w:val="es-CL" w:eastAsia="en-US"/>
        </w:rPr>
      </w:pPr>
      <w:r w:rsidRPr="0023437E">
        <w:rPr>
          <w:rFonts w:ascii="Garamond" w:hAnsi="Garamond" w:cs="Garamond"/>
          <w:b/>
          <w:sz w:val="24"/>
          <w:szCs w:val="24"/>
          <w:lang w:val="es-CL" w:eastAsia="en-US"/>
        </w:rPr>
        <w:t>c) Otro concejal de la ciudad, el señor Normativo, está a favor de implementar una norma pareja de emisión, es decir cada firma termina emitiendo lo mismo. Calcule la reducción de cada firma en este caso. ¿Cuál es el costo de reducción para cada firma? Calcule la pérdida social asociada a la norma. ¿Qué prefieren las firmas? Explique.</w:t>
      </w:r>
    </w:p>
    <w:p w:rsidR="00272E01" w:rsidRPr="0023437E" w:rsidRDefault="00272E01" w:rsidP="00272E01">
      <w:pPr>
        <w:pStyle w:val="Sinespaciado"/>
        <w:rPr>
          <w:rFonts w:ascii="Garamond" w:hAnsi="Garamond"/>
          <w:sz w:val="24"/>
          <w:szCs w:val="24"/>
          <w:lang w:val="es-ES"/>
        </w:rPr>
      </w:pPr>
    </w:p>
    <w:p w:rsidR="00272E01" w:rsidRPr="0023437E" w:rsidRDefault="00272E01" w:rsidP="00272E01">
      <w:pPr>
        <w:pStyle w:val="Textoindependiente"/>
        <w:tabs>
          <w:tab w:val="clear" w:pos="1134"/>
        </w:tabs>
        <w:jc w:val="both"/>
        <w:rPr>
          <w:rFonts w:ascii="Garamond" w:hAnsi="Garamond" w:cs="Garamond"/>
          <w:b/>
          <w:sz w:val="24"/>
          <w:szCs w:val="24"/>
          <w:lang w:val="es-CL" w:eastAsia="en-US"/>
        </w:rPr>
      </w:pPr>
      <w:r w:rsidRPr="0023437E">
        <w:rPr>
          <w:rFonts w:ascii="Garamond" w:hAnsi="Garamond" w:cs="Garamond"/>
          <w:b/>
          <w:sz w:val="24"/>
          <w:szCs w:val="24"/>
          <w:lang w:val="es-CL" w:eastAsia="en-US"/>
        </w:rPr>
        <w:t>d) Ud. ha sido contratado por el alcalde de la ciudad para proponer una solución definitiva. ¿Que alternativa propondría? Explique</w:t>
      </w:r>
    </w:p>
    <w:p w:rsidR="00272E01" w:rsidRPr="0023437E" w:rsidRDefault="00272E01" w:rsidP="00272E01">
      <w:pPr>
        <w:pStyle w:val="Textoindependiente"/>
        <w:tabs>
          <w:tab w:val="clear" w:pos="1134"/>
        </w:tabs>
        <w:jc w:val="both"/>
        <w:rPr>
          <w:rFonts w:ascii="Garamond" w:hAnsi="Garamond" w:cs="Garamond"/>
          <w:b/>
          <w:sz w:val="24"/>
          <w:szCs w:val="24"/>
          <w:lang w:val="es-CL" w:eastAsia="en-US"/>
        </w:rPr>
      </w:pPr>
    </w:p>
    <w:p w:rsidR="00272E01" w:rsidRPr="0023437E" w:rsidRDefault="00272E01" w:rsidP="00BE75DB">
      <w:pPr>
        <w:pStyle w:val="Textoindependiente"/>
        <w:tabs>
          <w:tab w:val="clear" w:pos="709"/>
          <w:tab w:val="clear" w:pos="1134"/>
          <w:tab w:val="left" w:pos="5235"/>
        </w:tabs>
        <w:jc w:val="both"/>
        <w:rPr>
          <w:rFonts w:ascii="Garamond" w:hAnsi="Garamond" w:cs="Garamond"/>
          <w:b/>
          <w:sz w:val="24"/>
          <w:szCs w:val="24"/>
          <w:lang w:eastAsia="en-US"/>
        </w:rPr>
      </w:pPr>
    </w:p>
    <w:p w:rsidR="005169D8" w:rsidRPr="00073425" w:rsidRDefault="005169D8" w:rsidP="00882042">
      <w:pPr>
        <w:pStyle w:val="Ttulo1"/>
        <w:rPr>
          <w:rFonts w:ascii="Garamond" w:hAnsi="Garamond"/>
          <w:szCs w:val="24"/>
          <w:lang w:val="es-ES"/>
        </w:rPr>
      </w:pPr>
      <w:bookmarkStart w:id="2" w:name="_Toc265155159"/>
      <w:r w:rsidRPr="00073425">
        <w:rPr>
          <w:rFonts w:ascii="Garamond" w:hAnsi="Garamond"/>
          <w:szCs w:val="24"/>
          <w:lang w:val="es-ES"/>
        </w:rPr>
        <w:t>Bienes Públicos</w:t>
      </w:r>
      <w:bookmarkEnd w:id="2"/>
    </w:p>
    <w:p w:rsidR="005169D8" w:rsidRPr="0023437E" w:rsidRDefault="005169D8" w:rsidP="00CD1987">
      <w:pPr>
        <w:spacing w:line="240" w:lineRule="auto"/>
        <w:rPr>
          <w:rFonts w:ascii="Garamond" w:hAnsi="Garamond"/>
          <w:sz w:val="24"/>
          <w:szCs w:val="24"/>
          <w:lang w:val="es-CL" w:bidi="ar-SA"/>
        </w:rPr>
      </w:pPr>
    </w:p>
    <w:p w:rsidR="00E13E5F" w:rsidRPr="0023437E" w:rsidRDefault="00E13E5F" w:rsidP="00E13E5F">
      <w:pPr>
        <w:autoSpaceDE w:val="0"/>
        <w:autoSpaceDN w:val="0"/>
        <w:adjustRightInd w:val="0"/>
        <w:spacing w:after="0" w:line="240" w:lineRule="auto"/>
        <w:jc w:val="left"/>
        <w:rPr>
          <w:rStyle w:val="Textoennegrita"/>
          <w:rFonts w:ascii="Garamond" w:hAnsi="Garamond"/>
          <w:szCs w:val="24"/>
          <w:lang w:val="es-CL"/>
        </w:rPr>
      </w:pPr>
      <w:r w:rsidRPr="0023437E">
        <w:rPr>
          <w:rStyle w:val="Textoennegrita"/>
          <w:rFonts w:ascii="Garamond" w:hAnsi="Garamond"/>
          <w:szCs w:val="24"/>
          <w:lang w:val="es-CL"/>
        </w:rPr>
        <w:sym w:font="Wingdings" w:char="F0E0"/>
      </w:r>
      <w:r w:rsidRPr="0023437E">
        <w:rPr>
          <w:rStyle w:val="Textoennegrita"/>
          <w:rFonts w:ascii="Garamond" w:hAnsi="Garamond"/>
          <w:szCs w:val="24"/>
          <w:lang w:val="es-CL"/>
        </w:rPr>
        <w:t>Comente la siguiente aseveración en todo su contenido:  "El teorema de Coase no es aplicable en el problema de la contaminación atmosférica debido al comportamiento polizonte (o bolsero, parásito o free rider) de los santiaguinos".</w:t>
      </w:r>
    </w:p>
    <w:p w:rsidR="00E13E5F" w:rsidRPr="0023437E" w:rsidRDefault="00E13E5F" w:rsidP="00E13E5F">
      <w:pPr>
        <w:autoSpaceDE w:val="0"/>
        <w:autoSpaceDN w:val="0"/>
        <w:adjustRightInd w:val="0"/>
        <w:spacing w:after="0" w:line="240" w:lineRule="auto"/>
        <w:jc w:val="left"/>
        <w:rPr>
          <w:rStyle w:val="Textoennegrita"/>
          <w:rFonts w:ascii="Garamond" w:hAnsi="Garamond"/>
          <w:szCs w:val="24"/>
          <w:lang w:val="es-CL"/>
        </w:rPr>
      </w:pPr>
    </w:p>
    <w:p w:rsidR="00CD1987" w:rsidRPr="0023437E" w:rsidRDefault="00CD1987" w:rsidP="00CD1987">
      <w:pPr>
        <w:autoSpaceDE w:val="0"/>
        <w:autoSpaceDN w:val="0"/>
        <w:adjustRightInd w:val="0"/>
        <w:spacing w:after="0" w:line="240" w:lineRule="auto"/>
        <w:jc w:val="left"/>
        <w:rPr>
          <w:rStyle w:val="Textoennegrita"/>
          <w:rFonts w:ascii="Garamond" w:hAnsi="Garamond"/>
          <w:sz w:val="24"/>
          <w:szCs w:val="24"/>
          <w:lang w:val="es-CL"/>
        </w:rPr>
      </w:pPr>
      <w:r w:rsidRPr="0023437E">
        <w:rPr>
          <w:rStyle w:val="Textoennegrita"/>
          <w:rFonts w:ascii="Garamond" w:hAnsi="Garamond"/>
          <w:sz w:val="24"/>
          <w:szCs w:val="24"/>
          <w:lang w:val="es-CL"/>
        </w:rPr>
        <w:sym w:font="Wingdings" w:char="F0E0"/>
      </w:r>
      <w:r w:rsidRPr="0023437E">
        <w:rPr>
          <w:rStyle w:val="Textoennegrita"/>
          <w:rFonts w:ascii="Garamond" w:hAnsi="Garamond"/>
          <w:sz w:val="24"/>
          <w:szCs w:val="24"/>
          <w:lang w:val="es-CL"/>
        </w:rPr>
        <w:t xml:space="preserve"> En cada uno de los siguientes casos determine si se trata de un bien público. Argumente por</w:t>
      </w:r>
      <w:r w:rsidR="00C50890" w:rsidRPr="0023437E">
        <w:rPr>
          <w:rStyle w:val="Textoennegrita"/>
          <w:rFonts w:ascii="Garamond" w:hAnsi="Garamond"/>
          <w:sz w:val="24"/>
          <w:szCs w:val="24"/>
          <w:lang w:val="es-CL"/>
        </w:rPr>
        <w:t xml:space="preserve"> </w:t>
      </w:r>
      <w:r w:rsidRPr="0023437E">
        <w:rPr>
          <w:rStyle w:val="Textoennegrita"/>
          <w:rFonts w:ascii="Garamond" w:hAnsi="Garamond"/>
          <w:sz w:val="24"/>
          <w:szCs w:val="24"/>
          <w:lang w:val="es-CL"/>
        </w:rPr>
        <w:t>qué lo son (o no lo son):</w:t>
      </w:r>
    </w:p>
    <w:p w:rsidR="00CD1987" w:rsidRPr="0023437E" w:rsidRDefault="00CD1987" w:rsidP="00CD1987">
      <w:pPr>
        <w:autoSpaceDE w:val="0"/>
        <w:autoSpaceDN w:val="0"/>
        <w:adjustRightInd w:val="0"/>
        <w:spacing w:after="0" w:line="240" w:lineRule="auto"/>
        <w:jc w:val="left"/>
        <w:rPr>
          <w:rStyle w:val="Textoennegrita"/>
          <w:rFonts w:ascii="Garamond" w:hAnsi="Garamond"/>
          <w:sz w:val="24"/>
          <w:szCs w:val="24"/>
          <w:lang w:val="es-CL"/>
        </w:rPr>
      </w:pPr>
      <w:r w:rsidRPr="0023437E">
        <w:rPr>
          <w:rStyle w:val="Textoennegrita"/>
          <w:rFonts w:ascii="Garamond" w:hAnsi="Garamond"/>
          <w:sz w:val="24"/>
          <w:szCs w:val="24"/>
          <w:lang w:val="es-CL"/>
        </w:rPr>
        <w:t>i) Teléfono público</w:t>
      </w:r>
    </w:p>
    <w:p w:rsidR="00CD1987" w:rsidRPr="0023437E" w:rsidRDefault="00CD1987" w:rsidP="00CD1987">
      <w:pPr>
        <w:autoSpaceDE w:val="0"/>
        <w:autoSpaceDN w:val="0"/>
        <w:adjustRightInd w:val="0"/>
        <w:spacing w:after="0" w:line="240" w:lineRule="auto"/>
        <w:jc w:val="left"/>
        <w:rPr>
          <w:rStyle w:val="Textoennegrita"/>
          <w:rFonts w:ascii="Garamond" w:hAnsi="Garamond"/>
          <w:sz w:val="24"/>
          <w:szCs w:val="24"/>
          <w:lang w:val="es-CL"/>
        </w:rPr>
      </w:pPr>
      <w:r w:rsidRPr="0023437E">
        <w:rPr>
          <w:rStyle w:val="Textoennegrita"/>
          <w:rFonts w:ascii="Garamond" w:hAnsi="Garamond"/>
          <w:sz w:val="24"/>
          <w:szCs w:val="24"/>
          <w:lang w:val="es-CL"/>
        </w:rPr>
        <w:t>ii) Autopistas concesionadas de Santiago.</w:t>
      </w:r>
    </w:p>
    <w:p w:rsidR="00CD1987" w:rsidRPr="0023437E" w:rsidRDefault="00CD1987" w:rsidP="00CD1987">
      <w:pPr>
        <w:spacing w:line="240" w:lineRule="auto"/>
        <w:rPr>
          <w:rStyle w:val="Textoennegrita"/>
          <w:rFonts w:ascii="Garamond" w:hAnsi="Garamond"/>
          <w:sz w:val="24"/>
          <w:szCs w:val="24"/>
          <w:lang w:val="es-ES"/>
        </w:rPr>
      </w:pPr>
      <w:r w:rsidRPr="0023437E">
        <w:rPr>
          <w:rStyle w:val="Textoennegrita"/>
          <w:rFonts w:ascii="Garamond" w:hAnsi="Garamond"/>
          <w:sz w:val="24"/>
          <w:szCs w:val="24"/>
          <w:lang w:val="es-ES"/>
        </w:rPr>
        <w:t>iii) Seguridad pública (carabineros)</w:t>
      </w:r>
    </w:p>
    <w:p w:rsidR="00C50890" w:rsidRPr="0023437E" w:rsidRDefault="00C50890" w:rsidP="00CD1987">
      <w:pPr>
        <w:pStyle w:val="Sinespaciado"/>
        <w:jc w:val="both"/>
        <w:rPr>
          <w:rFonts w:ascii="Garamond" w:hAnsi="Garamond"/>
          <w:sz w:val="24"/>
          <w:szCs w:val="24"/>
          <w:lang w:val="es-CL" w:bidi="ar-SA"/>
        </w:rPr>
      </w:pPr>
    </w:p>
    <w:p w:rsidR="00C50890" w:rsidRPr="0023437E" w:rsidRDefault="00C50890" w:rsidP="00C50890">
      <w:pPr>
        <w:autoSpaceDE w:val="0"/>
        <w:autoSpaceDN w:val="0"/>
        <w:adjustRightInd w:val="0"/>
        <w:spacing w:after="0" w:line="240" w:lineRule="auto"/>
        <w:rPr>
          <w:rStyle w:val="Textoennegrita"/>
          <w:rFonts w:ascii="Garamond" w:hAnsi="Garamond"/>
          <w:sz w:val="24"/>
          <w:szCs w:val="24"/>
          <w:lang w:val="es-CL"/>
        </w:rPr>
      </w:pPr>
      <w:r w:rsidRPr="0023437E">
        <w:rPr>
          <w:rStyle w:val="Textoennegrita"/>
          <w:rFonts w:ascii="Garamond" w:hAnsi="Garamond"/>
          <w:sz w:val="24"/>
          <w:szCs w:val="24"/>
          <w:lang w:val="es-CL"/>
        </w:rPr>
        <w:sym w:font="Wingdings" w:char="F0E0"/>
      </w:r>
      <w:r w:rsidRPr="0023437E">
        <w:rPr>
          <w:rStyle w:val="Textoennegrita"/>
          <w:rFonts w:ascii="Garamond" w:hAnsi="Garamond"/>
          <w:sz w:val="24"/>
          <w:szCs w:val="24"/>
          <w:lang w:val="es-CL"/>
        </w:rPr>
        <w:t>La junta de vecinos ha decidido recaudar fondos para la reparación y mantención de la cancha de fútbol del barrio. Para esto, se preguntará a cada vecino cuantos días a la semana usa la cancha y luego se cobraran $100 por cada día declarado. ¿Qué espera que ocurra con la provisión de reparación y mantención?. Justifique con detalle.</w:t>
      </w:r>
    </w:p>
    <w:p w:rsidR="00C50890" w:rsidRPr="0023437E" w:rsidRDefault="00C50890" w:rsidP="00C50890">
      <w:pPr>
        <w:autoSpaceDE w:val="0"/>
        <w:autoSpaceDN w:val="0"/>
        <w:adjustRightInd w:val="0"/>
        <w:spacing w:after="0" w:line="240" w:lineRule="auto"/>
        <w:rPr>
          <w:rStyle w:val="Textoennegrita"/>
          <w:rFonts w:ascii="Garamond" w:hAnsi="Garamond"/>
          <w:sz w:val="24"/>
          <w:szCs w:val="24"/>
          <w:lang w:val="es-CL"/>
        </w:rPr>
      </w:pPr>
    </w:p>
    <w:p w:rsidR="00CD1987" w:rsidRPr="0023437E" w:rsidRDefault="00CD1987" w:rsidP="00CD1987">
      <w:pPr>
        <w:pStyle w:val="Sinespaciado"/>
        <w:jc w:val="both"/>
        <w:rPr>
          <w:rFonts w:ascii="Garamond" w:hAnsi="Garamond"/>
          <w:sz w:val="24"/>
          <w:szCs w:val="24"/>
          <w:lang w:val="es-CL" w:bidi="ar-SA"/>
        </w:rPr>
      </w:pPr>
    </w:p>
    <w:p w:rsidR="00CD1987" w:rsidRPr="0023437E" w:rsidRDefault="00CD1987" w:rsidP="00CD1987">
      <w:pPr>
        <w:pStyle w:val="Sinespaciado"/>
        <w:jc w:val="both"/>
        <w:rPr>
          <w:rStyle w:val="Textoennegrita"/>
          <w:rFonts w:ascii="Garamond" w:hAnsi="Garamond"/>
          <w:sz w:val="24"/>
          <w:szCs w:val="24"/>
          <w:lang w:val="es-CL"/>
        </w:rPr>
      </w:pPr>
    </w:p>
    <w:p w:rsidR="005169D8" w:rsidRPr="00073425" w:rsidRDefault="005169D8" w:rsidP="00882042">
      <w:pPr>
        <w:pStyle w:val="Ttulo1"/>
        <w:rPr>
          <w:rFonts w:ascii="Garamond" w:hAnsi="Garamond"/>
          <w:lang w:val="es-ES"/>
        </w:rPr>
      </w:pPr>
      <w:bookmarkStart w:id="3" w:name="_Toc265155160"/>
      <w:r w:rsidRPr="00073425">
        <w:rPr>
          <w:rFonts w:ascii="Garamond" w:hAnsi="Garamond"/>
          <w:lang w:val="es-ES"/>
        </w:rPr>
        <w:t>Monopolio</w:t>
      </w:r>
      <w:bookmarkEnd w:id="3"/>
      <w:r w:rsidR="00355825" w:rsidRPr="00073425">
        <w:rPr>
          <w:rFonts w:ascii="Garamond" w:hAnsi="Garamond"/>
          <w:lang w:val="es-ES"/>
        </w:rPr>
        <w:t xml:space="preserve"> </w:t>
      </w:r>
    </w:p>
    <w:p w:rsidR="00C11A04" w:rsidRPr="0023437E" w:rsidRDefault="00C11A04" w:rsidP="00C11A04">
      <w:pPr>
        <w:rPr>
          <w:rFonts w:ascii="Garamond" w:hAnsi="Garamond"/>
          <w:lang w:val="es-CL" w:bidi="ar-SA"/>
        </w:rPr>
      </w:pPr>
    </w:p>
    <w:p w:rsidR="00C11A04" w:rsidRPr="0023437E" w:rsidRDefault="00C11A04" w:rsidP="00C11A04">
      <w:pPr>
        <w:spacing w:line="240" w:lineRule="auto"/>
        <w:rPr>
          <w:rFonts w:ascii="Garamond" w:hAnsi="Garamond"/>
          <w:b/>
          <w:sz w:val="24"/>
          <w:lang w:val="es-ES"/>
        </w:rPr>
      </w:pPr>
      <w:r w:rsidRPr="0023437E">
        <w:rPr>
          <w:rFonts w:ascii="Garamond" w:hAnsi="Garamond"/>
          <w:b/>
          <w:sz w:val="24"/>
          <w:lang w:val="es-ES"/>
        </w:rPr>
        <w:sym w:font="Wingdings" w:char="F0E0"/>
      </w:r>
      <w:r w:rsidRPr="0023437E">
        <w:rPr>
          <w:rFonts w:ascii="Garamond" w:hAnsi="Garamond"/>
          <w:b/>
          <w:sz w:val="24"/>
          <w:lang w:val="es-ES"/>
        </w:rPr>
        <w:t>Un monopolio siempre opera en la zona inelástica de la curva de demanda, ya que en este caso al aumentar el precio del bien los consumidores disminuyen muy poco su cantidad demandada y por ende, el monopolio incrementa sus utilidades. Comente si es verdadero falso o incierto.</w:t>
      </w:r>
    </w:p>
    <w:p w:rsidR="00355825" w:rsidRPr="0023437E" w:rsidRDefault="00355825" w:rsidP="00167E6D">
      <w:pPr>
        <w:spacing w:line="240" w:lineRule="auto"/>
        <w:rPr>
          <w:rFonts w:ascii="Garamond" w:hAnsi="Garamond"/>
          <w:b/>
          <w:sz w:val="24"/>
          <w:lang w:val="es-ES"/>
        </w:rPr>
      </w:pPr>
      <w:r w:rsidRPr="0023437E">
        <w:rPr>
          <w:rFonts w:ascii="Garamond" w:hAnsi="Garamond"/>
          <w:b/>
          <w:sz w:val="24"/>
          <w:lang w:val="es-ES"/>
        </w:rPr>
        <w:sym w:font="Wingdings" w:char="F0E0"/>
      </w:r>
      <w:r w:rsidRPr="0023437E">
        <w:rPr>
          <w:rFonts w:ascii="Garamond" w:hAnsi="Garamond"/>
          <w:b/>
          <w:sz w:val="24"/>
          <w:lang w:val="es-ES"/>
        </w:rPr>
        <w:t>Comente si la aseveración es verdadera, falsa o incierta: Una firma que discrimina precios entre los consumidores es menos eficiente que una firma que se comporta competitivamente.</w:t>
      </w:r>
    </w:p>
    <w:p w:rsidR="00355825" w:rsidRPr="0023437E" w:rsidRDefault="00355825" w:rsidP="00355825">
      <w:pPr>
        <w:pStyle w:val="Textoindependiente"/>
        <w:tabs>
          <w:tab w:val="clear" w:pos="709"/>
          <w:tab w:val="clear" w:pos="1134"/>
        </w:tabs>
        <w:jc w:val="both"/>
        <w:rPr>
          <w:rFonts w:ascii="Garamond" w:hAnsi="Garamond"/>
          <w:b/>
          <w:sz w:val="24"/>
          <w:szCs w:val="22"/>
          <w:lang w:eastAsia="en-US" w:bidi="en-US"/>
        </w:rPr>
      </w:pPr>
      <w:r w:rsidRPr="0023437E">
        <w:rPr>
          <w:rFonts w:ascii="Garamond" w:hAnsi="Garamond"/>
          <w:b/>
          <w:sz w:val="24"/>
          <w:szCs w:val="22"/>
          <w:lang w:eastAsia="en-US" w:bidi="en-US"/>
        </w:rPr>
        <w:lastRenderedPageBreak/>
        <w:sym w:font="Wingdings" w:char="F0E0"/>
      </w:r>
      <w:r w:rsidRPr="0023437E">
        <w:rPr>
          <w:rFonts w:ascii="Garamond" w:hAnsi="Garamond"/>
          <w:b/>
          <w:sz w:val="24"/>
          <w:szCs w:val="22"/>
          <w:lang w:eastAsia="en-US" w:bidi="en-US"/>
        </w:rPr>
        <w:t>¿Cuál es la racionalidad económica para que la comisión antimonopolios  no se preocupe del mercado de la cerveza, en el cual hay una empresa (CCU) que concentra aproximadamente el 85% del mercado?</w:t>
      </w:r>
    </w:p>
    <w:p w:rsidR="00355825" w:rsidRPr="0023437E" w:rsidRDefault="00355825" w:rsidP="00355825">
      <w:pPr>
        <w:pStyle w:val="Textoindependiente"/>
        <w:tabs>
          <w:tab w:val="clear" w:pos="709"/>
          <w:tab w:val="clear" w:pos="1134"/>
        </w:tabs>
        <w:jc w:val="both"/>
        <w:rPr>
          <w:rFonts w:ascii="Garamond" w:hAnsi="Garamond"/>
          <w:b/>
          <w:sz w:val="24"/>
          <w:szCs w:val="22"/>
          <w:lang w:eastAsia="en-US" w:bidi="en-US"/>
        </w:rPr>
      </w:pPr>
    </w:p>
    <w:p w:rsidR="008D002F" w:rsidRPr="0023437E" w:rsidRDefault="00167E6D" w:rsidP="008D002F">
      <w:pPr>
        <w:spacing w:line="240" w:lineRule="auto"/>
        <w:rPr>
          <w:rFonts w:ascii="Garamond" w:hAnsi="Garamond"/>
          <w:b/>
          <w:sz w:val="24"/>
          <w:lang w:val="es-ES"/>
        </w:rPr>
      </w:pPr>
      <w:r w:rsidRPr="0023437E">
        <w:rPr>
          <w:rFonts w:ascii="Garamond" w:hAnsi="Garamond"/>
          <w:b/>
          <w:sz w:val="24"/>
          <w:lang w:val="es-ES"/>
        </w:rPr>
        <w:sym w:font="Wingdings" w:char="F0E0"/>
      </w:r>
      <w:r w:rsidRPr="0023437E">
        <w:rPr>
          <w:rFonts w:ascii="Garamond" w:hAnsi="Garamond"/>
          <w:b/>
          <w:sz w:val="24"/>
          <w:lang w:val="es-ES"/>
        </w:rPr>
        <w:t>¿Podría existir una empresa de trenes subterráneos que cobre P=Cmg? Justifique detalladamente su respuesta.</w:t>
      </w:r>
    </w:p>
    <w:p w:rsidR="00142986" w:rsidRPr="0023437E" w:rsidRDefault="00142986" w:rsidP="00167E6D">
      <w:pPr>
        <w:spacing w:line="240" w:lineRule="auto"/>
        <w:rPr>
          <w:rFonts w:ascii="Garamond" w:hAnsi="Garamond"/>
          <w:b/>
          <w:sz w:val="24"/>
          <w:lang w:val="es-ES"/>
        </w:rPr>
      </w:pPr>
      <w:r w:rsidRPr="0023437E">
        <w:rPr>
          <w:rFonts w:ascii="Garamond" w:hAnsi="Garamond"/>
          <w:b/>
          <w:sz w:val="24"/>
          <w:lang w:val="es-ES"/>
        </w:rPr>
        <w:sym w:font="Wingdings" w:char="F0E0"/>
      </w:r>
      <w:r w:rsidRPr="0023437E">
        <w:rPr>
          <w:rFonts w:ascii="Garamond" w:hAnsi="Garamond"/>
          <w:b/>
          <w:sz w:val="24"/>
          <w:lang w:val="es-ES"/>
        </w:rPr>
        <w:t>Si se establece un impuesto a la producción de un monopolio y luego se reparten los ingresos obtenidos del impuesto a los consumidores, se reduce la pérdida social que el monopolio genera, pues permite compensar a los consumidores por la pérdida de excedente. (Suponga que el gobierno no incurre en costos al repartir lo recaudado.) Comente si es verdadero falso o incierto. Grafique.</w:t>
      </w:r>
    </w:p>
    <w:p w:rsidR="00355825" w:rsidRPr="0023437E" w:rsidRDefault="00355825" w:rsidP="00355825">
      <w:pPr>
        <w:pStyle w:val="Textoindependiente"/>
        <w:tabs>
          <w:tab w:val="clear" w:pos="709"/>
          <w:tab w:val="clear" w:pos="1134"/>
        </w:tabs>
        <w:jc w:val="both"/>
        <w:rPr>
          <w:rFonts w:ascii="Garamond" w:hAnsi="Garamond"/>
          <w:b/>
          <w:sz w:val="24"/>
          <w:szCs w:val="22"/>
          <w:lang w:eastAsia="en-US" w:bidi="en-US"/>
        </w:rPr>
      </w:pPr>
    </w:p>
    <w:p w:rsidR="00355825" w:rsidRPr="0023437E" w:rsidRDefault="00355825" w:rsidP="00355825">
      <w:pPr>
        <w:pStyle w:val="Textoindependiente"/>
        <w:jc w:val="both"/>
        <w:rPr>
          <w:rFonts w:ascii="Garamond" w:hAnsi="Garamond"/>
          <w:b/>
          <w:sz w:val="24"/>
          <w:szCs w:val="22"/>
          <w:lang w:eastAsia="en-US" w:bidi="en-US"/>
        </w:rPr>
      </w:pPr>
    </w:p>
    <w:p w:rsidR="00355825" w:rsidRPr="0023437E" w:rsidRDefault="00355825" w:rsidP="00355825">
      <w:pPr>
        <w:rPr>
          <w:rFonts w:ascii="Garamond" w:hAnsi="Garamond"/>
          <w:b/>
          <w:lang w:val="es-ES" w:bidi="ar-SA"/>
        </w:rPr>
      </w:pPr>
    </w:p>
    <w:p w:rsidR="005169D8" w:rsidRPr="0023437E" w:rsidRDefault="005169D8" w:rsidP="00CD1987">
      <w:pPr>
        <w:spacing w:line="240" w:lineRule="auto"/>
        <w:rPr>
          <w:rFonts w:ascii="Garamond" w:hAnsi="Garamond"/>
          <w:sz w:val="24"/>
          <w:szCs w:val="24"/>
          <w:lang w:val="es-CL" w:bidi="ar-SA"/>
        </w:rPr>
      </w:pPr>
    </w:p>
    <w:p w:rsidR="005169D8" w:rsidRPr="0023437E" w:rsidRDefault="005169D8" w:rsidP="001102E4">
      <w:pPr>
        <w:spacing w:line="240" w:lineRule="auto"/>
        <w:jc w:val="left"/>
        <w:rPr>
          <w:rFonts w:ascii="Garamond" w:hAnsi="Garamond"/>
          <w:sz w:val="24"/>
          <w:szCs w:val="24"/>
          <w:lang w:val="es-CL" w:bidi="ar-SA"/>
        </w:rPr>
      </w:pPr>
    </w:p>
    <w:p w:rsidR="00F02A6D" w:rsidRPr="0023437E" w:rsidRDefault="00F02A6D" w:rsidP="001102E4">
      <w:pPr>
        <w:spacing w:line="240" w:lineRule="auto"/>
        <w:jc w:val="left"/>
        <w:rPr>
          <w:rFonts w:ascii="Garamond" w:hAnsi="Garamond"/>
          <w:sz w:val="24"/>
          <w:szCs w:val="24"/>
          <w:lang w:val="es-CL" w:bidi="ar-SA"/>
        </w:rPr>
      </w:pPr>
    </w:p>
    <w:sectPr w:rsidR="00F02A6D" w:rsidRPr="0023437E" w:rsidSect="00630DB6">
      <w:pgSz w:w="12240" w:h="15840"/>
      <w:pgMar w:top="851" w:right="1701" w:bottom="1276"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2A9D" w:rsidRDefault="00182A9D" w:rsidP="00F02A6D">
      <w:pPr>
        <w:spacing w:after="0" w:line="240" w:lineRule="auto"/>
      </w:pPr>
      <w:r>
        <w:separator/>
      </w:r>
    </w:p>
  </w:endnote>
  <w:endnote w:type="continuationSeparator" w:id="0">
    <w:p w:rsidR="00182A9D" w:rsidRDefault="00182A9D" w:rsidP="00F02A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PalatinoLinotype-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2A9D" w:rsidRDefault="00182A9D" w:rsidP="00F02A6D">
      <w:pPr>
        <w:spacing w:after="0" w:line="240" w:lineRule="auto"/>
      </w:pPr>
      <w:r>
        <w:separator/>
      </w:r>
    </w:p>
  </w:footnote>
  <w:footnote w:type="continuationSeparator" w:id="0">
    <w:p w:rsidR="00182A9D" w:rsidRDefault="00182A9D" w:rsidP="00F02A6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5D6E97"/>
    <w:multiLevelType w:val="hybridMultilevel"/>
    <w:tmpl w:val="470E5604"/>
    <w:lvl w:ilvl="0" w:tplc="0C0A000F">
      <w:start w:val="1"/>
      <w:numFmt w:val="decimal"/>
      <w:lvlText w:val="%1."/>
      <w:lvlJc w:val="left"/>
      <w:pPr>
        <w:tabs>
          <w:tab w:val="num" w:pos="644"/>
        </w:tabs>
        <w:ind w:left="644"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nsid w:val="1CED67F1"/>
    <w:multiLevelType w:val="hybridMultilevel"/>
    <w:tmpl w:val="4F3AB2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166719C"/>
    <w:multiLevelType w:val="hybridMultilevel"/>
    <w:tmpl w:val="289C4D2A"/>
    <w:lvl w:ilvl="0" w:tplc="B434A77A">
      <w:start w:val="1"/>
      <w:numFmt w:val="lowerRoman"/>
      <w:lvlText w:val="%1."/>
      <w:lvlJc w:val="left"/>
      <w:pPr>
        <w:tabs>
          <w:tab w:val="num" w:pos="1080"/>
        </w:tabs>
        <w:ind w:left="1080" w:hanging="720"/>
      </w:pPr>
      <w:rPr>
        <w:rFonts w:hint="default"/>
      </w:rPr>
    </w:lvl>
    <w:lvl w:ilvl="1" w:tplc="B81A547E">
      <w:start w:val="1"/>
      <w:numFmt w:val="lowerLetter"/>
      <w:lvlText w:val="%2."/>
      <w:lvlJc w:val="left"/>
      <w:pPr>
        <w:tabs>
          <w:tab w:val="num" w:pos="1785"/>
        </w:tabs>
        <w:ind w:left="1785" w:hanging="705"/>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321E6615"/>
    <w:multiLevelType w:val="hybridMultilevel"/>
    <w:tmpl w:val="0A1897BE"/>
    <w:lvl w:ilvl="0" w:tplc="0C0A0011">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3299557D"/>
    <w:multiLevelType w:val="hybridMultilevel"/>
    <w:tmpl w:val="C768989C"/>
    <w:lvl w:ilvl="0" w:tplc="3432D2EC">
      <w:start w:val="5"/>
      <w:numFmt w:val="bullet"/>
      <w:lvlText w:val="-"/>
      <w:lvlJc w:val="left"/>
      <w:pPr>
        <w:tabs>
          <w:tab w:val="num" w:pos="1428"/>
        </w:tabs>
        <w:ind w:left="1428" w:hanging="360"/>
      </w:pPr>
      <w:rPr>
        <w:rFonts w:ascii="Times New Roman" w:eastAsia="Times New Roman" w:hAnsi="Times New Roman" w:cs="Times New Roman" w:hint="default"/>
      </w:rPr>
    </w:lvl>
    <w:lvl w:ilvl="1" w:tplc="0C0A0003" w:tentative="1">
      <w:start w:val="1"/>
      <w:numFmt w:val="bullet"/>
      <w:lvlText w:val="o"/>
      <w:lvlJc w:val="left"/>
      <w:pPr>
        <w:tabs>
          <w:tab w:val="num" w:pos="2148"/>
        </w:tabs>
        <w:ind w:left="2148" w:hanging="360"/>
      </w:pPr>
      <w:rPr>
        <w:rFonts w:ascii="Courier New" w:hAnsi="Courier New" w:hint="default"/>
      </w:rPr>
    </w:lvl>
    <w:lvl w:ilvl="2" w:tplc="0C0A0005" w:tentative="1">
      <w:start w:val="1"/>
      <w:numFmt w:val="bullet"/>
      <w:lvlText w:val=""/>
      <w:lvlJc w:val="left"/>
      <w:pPr>
        <w:tabs>
          <w:tab w:val="num" w:pos="2868"/>
        </w:tabs>
        <w:ind w:left="2868" w:hanging="360"/>
      </w:pPr>
      <w:rPr>
        <w:rFonts w:ascii="Wingdings" w:hAnsi="Wingdings" w:hint="default"/>
      </w:rPr>
    </w:lvl>
    <w:lvl w:ilvl="3" w:tplc="0C0A0001" w:tentative="1">
      <w:start w:val="1"/>
      <w:numFmt w:val="bullet"/>
      <w:lvlText w:val=""/>
      <w:lvlJc w:val="left"/>
      <w:pPr>
        <w:tabs>
          <w:tab w:val="num" w:pos="3588"/>
        </w:tabs>
        <w:ind w:left="3588" w:hanging="360"/>
      </w:pPr>
      <w:rPr>
        <w:rFonts w:ascii="Symbol" w:hAnsi="Symbol" w:hint="default"/>
      </w:rPr>
    </w:lvl>
    <w:lvl w:ilvl="4" w:tplc="0C0A0003" w:tentative="1">
      <w:start w:val="1"/>
      <w:numFmt w:val="bullet"/>
      <w:lvlText w:val="o"/>
      <w:lvlJc w:val="left"/>
      <w:pPr>
        <w:tabs>
          <w:tab w:val="num" w:pos="4308"/>
        </w:tabs>
        <w:ind w:left="4308" w:hanging="360"/>
      </w:pPr>
      <w:rPr>
        <w:rFonts w:ascii="Courier New" w:hAnsi="Courier New" w:hint="default"/>
      </w:rPr>
    </w:lvl>
    <w:lvl w:ilvl="5" w:tplc="0C0A0005" w:tentative="1">
      <w:start w:val="1"/>
      <w:numFmt w:val="bullet"/>
      <w:lvlText w:val=""/>
      <w:lvlJc w:val="left"/>
      <w:pPr>
        <w:tabs>
          <w:tab w:val="num" w:pos="5028"/>
        </w:tabs>
        <w:ind w:left="5028" w:hanging="360"/>
      </w:pPr>
      <w:rPr>
        <w:rFonts w:ascii="Wingdings" w:hAnsi="Wingdings" w:hint="default"/>
      </w:rPr>
    </w:lvl>
    <w:lvl w:ilvl="6" w:tplc="0C0A0001" w:tentative="1">
      <w:start w:val="1"/>
      <w:numFmt w:val="bullet"/>
      <w:lvlText w:val=""/>
      <w:lvlJc w:val="left"/>
      <w:pPr>
        <w:tabs>
          <w:tab w:val="num" w:pos="5748"/>
        </w:tabs>
        <w:ind w:left="5748" w:hanging="360"/>
      </w:pPr>
      <w:rPr>
        <w:rFonts w:ascii="Symbol" w:hAnsi="Symbol" w:hint="default"/>
      </w:rPr>
    </w:lvl>
    <w:lvl w:ilvl="7" w:tplc="0C0A0003" w:tentative="1">
      <w:start w:val="1"/>
      <w:numFmt w:val="bullet"/>
      <w:lvlText w:val="o"/>
      <w:lvlJc w:val="left"/>
      <w:pPr>
        <w:tabs>
          <w:tab w:val="num" w:pos="6468"/>
        </w:tabs>
        <w:ind w:left="6468" w:hanging="360"/>
      </w:pPr>
      <w:rPr>
        <w:rFonts w:ascii="Courier New" w:hAnsi="Courier New" w:hint="default"/>
      </w:rPr>
    </w:lvl>
    <w:lvl w:ilvl="8" w:tplc="0C0A0005" w:tentative="1">
      <w:start w:val="1"/>
      <w:numFmt w:val="bullet"/>
      <w:lvlText w:val=""/>
      <w:lvlJc w:val="left"/>
      <w:pPr>
        <w:tabs>
          <w:tab w:val="num" w:pos="7188"/>
        </w:tabs>
        <w:ind w:left="7188" w:hanging="360"/>
      </w:pPr>
      <w:rPr>
        <w:rFonts w:ascii="Wingdings" w:hAnsi="Wingdings" w:hint="default"/>
      </w:rPr>
    </w:lvl>
  </w:abstractNum>
  <w:abstractNum w:abstractNumId="5">
    <w:nsid w:val="3A5D4332"/>
    <w:multiLevelType w:val="hybridMultilevel"/>
    <w:tmpl w:val="2A960946"/>
    <w:lvl w:ilvl="0" w:tplc="0974EB7C">
      <w:start w:val="1"/>
      <w:numFmt w:val="bullet"/>
      <w:lvlText w:val=""/>
      <w:lvlJc w:val="left"/>
      <w:pPr>
        <w:tabs>
          <w:tab w:val="num" w:pos="417"/>
        </w:tabs>
        <w:ind w:left="57" w:firstLine="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4100609D"/>
    <w:multiLevelType w:val="hybridMultilevel"/>
    <w:tmpl w:val="64742C6C"/>
    <w:lvl w:ilvl="0" w:tplc="0974EB7C">
      <w:start w:val="1"/>
      <w:numFmt w:val="bullet"/>
      <w:lvlText w:val=""/>
      <w:lvlJc w:val="left"/>
      <w:pPr>
        <w:tabs>
          <w:tab w:val="num" w:pos="417"/>
        </w:tabs>
        <w:ind w:left="57" w:firstLine="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nsid w:val="4E943799"/>
    <w:multiLevelType w:val="hybridMultilevel"/>
    <w:tmpl w:val="EE363512"/>
    <w:lvl w:ilvl="0" w:tplc="FFFFFFFF">
      <w:start w:val="1"/>
      <w:numFmt w:val="decimal"/>
      <w:lvlText w:val="%1."/>
      <w:lvlJc w:val="left"/>
      <w:pPr>
        <w:tabs>
          <w:tab w:val="num" w:pos="502"/>
        </w:tabs>
        <w:ind w:left="502"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593E6EFE"/>
    <w:multiLevelType w:val="hybridMultilevel"/>
    <w:tmpl w:val="AC142312"/>
    <w:lvl w:ilvl="0" w:tplc="97E6D95E">
      <w:start w:val="1"/>
      <w:numFmt w:val="lowerLetter"/>
      <w:lvlText w:val="%1)"/>
      <w:lvlJc w:val="left"/>
      <w:pPr>
        <w:ind w:left="720" w:hanging="360"/>
      </w:pPr>
      <w:rPr>
        <w:rFonts w:ascii="Garamond" w:eastAsia="Times New Roman" w:hAnsi="Garamond" w:cs="Times New Roman"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61BA74DC"/>
    <w:multiLevelType w:val="hybridMultilevel"/>
    <w:tmpl w:val="0088D7FC"/>
    <w:lvl w:ilvl="0" w:tplc="B434A77A">
      <w:start w:val="1"/>
      <w:numFmt w:val="lowerRoman"/>
      <w:lvlText w:val="%1."/>
      <w:lvlJc w:val="left"/>
      <w:pPr>
        <w:tabs>
          <w:tab w:val="num" w:pos="1080"/>
        </w:tabs>
        <w:ind w:left="1080" w:hanging="720"/>
      </w:pPr>
      <w:rPr>
        <w:rFonts w:hint="default"/>
      </w:rPr>
    </w:lvl>
    <w:lvl w:ilvl="1" w:tplc="8EF610CE">
      <w:start w:val="1"/>
      <w:numFmt w:val="decimal"/>
      <w:lvlText w:val="(%2)"/>
      <w:lvlJc w:val="left"/>
      <w:pPr>
        <w:tabs>
          <w:tab w:val="num" w:pos="1515"/>
        </w:tabs>
        <w:ind w:left="1515" w:hanging="435"/>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nsid w:val="677F48F0"/>
    <w:multiLevelType w:val="hybridMultilevel"/>
    <w:tmpl w:val="E8E8A360"/>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68FB3D16"/>
    <w:multiLevelType w:val="multilevel"/>
    <w:tmpl w:val="6180E546"/>
    <w:lvl w:ilvl="0">
      <w:start w:val="5"/>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lowerRoman"/>
      <w:lvlText w:val="%2)"/>
      <w:lvlJc w:val="left"/>
      <w:pPr>
        <w:ind w:left="1800" w:hanging="720"/>
      </w:pPr>
      <w:rPr>
        <w:rFont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2">
    <w:nsid w:val="75B62617"/>
    <w:multiLevelType w:val="hybridMultilevel"/>
    <w:tmpl w:val="CB20FFB4"/>
    <w:lvl w:ilvl="0" w:tplc="0C0A0017">
      <w:start w:val="1"/>
      <w:numFmt w:val="lowerLetter"/>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1"/>
  </w:num>
  <w:num w:numId="2">
    <w:abstractNumId w:val="7"/>
  </w:num>
  <w:num w:numId="3">
    <w:abstractNumId w:val="11"/>
  </w:num>
  <w:num w:numId="4">
    <w:abstractNumId w:val="10"/>
  </w:num>
  <w:num w:numId="5">
    <w:abstractNumId w:val="8"/>
  </w:num>
  <w:num w:numId="6">
    <w:abstractNumId w:val="0"/>
  </w:num>
  <w:num w:numId="7">
    <w:abstractNumId w:val="12"/>
  </w:num>
  <w:num w:numId="8">
    <w:abstractNumId w:val="4"/>
  </w:num>
  <w:num w:numId="9">
    <w:abstractNumId w:val="6"/>
  </w:num>
  <w:num w:numId="10">
    <w:abstractNumId w:val="5"/>
  </w:num>
  <w:num w:numId="11">
    <w:abstractNumId w:val="9"/>
  </w:num>
  <w:num w:numId="12">
    <w:abstractNumId w:val="2"/>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F02A6D"/>
    <w:rsid w:val="00003503"/>
    <w:rsid w:val="0000625B"/>
    <w:rsid w:val="00021CB4"/>
    <w:rsid w:val="00032383"/>
    <w:rsid w:val="00040F45"/>
    <w:rsid w:val="0004743C"/>
    <w:rsid w:val="0007136C"/>
    <w:rsid w:val="00073425"/>
    <w:rsid w:val="00085205"/>
    <w:rsid w:val="0009071F"/>
    <w:rsid w:val="000C4499"/>
    <w:rsid w:val="000D10B1"/>
    <w:rsid w:val="000E2C0A"/>
    <w:rsid w:val="000E3A41"/>
    <w:rsid w:val="000F7927"/>
    <w:rsid w:val="001102E4"/>
    <w:rsid w:val="00131205"/>
    <w:rsid w:val="00132001"/>
    <w:rsid w:val="00142986"/>
    <w:rsid w:val="00145185"/>
    <w:rsid w:val="001640D4"/>
    <w:rsid w:val="001675AB"/>
    <w:rsid w:val="00167E6D"/>
    <w:rsid w:val="00182A9D"/>
    <w:rsid w:val="001C554A"/>
    <w:rsid w:val="001E1C81"/>
    <w:rsid w:val="001F0C48"/>
    <w:rsid w:val="0023437E"/>
    <w:rsid w:val="00255292"/>
    <w:rsid w:val="00271AC3"/>
    <w:rsid w:val="00272E01"/>
    <w:rsid w:val="00273419"/>
    <w:rsid w:val="0029533B"/>
    <w:rsid w:val="00296203"/>
    <w:rsid w:val="002A053D"/>
    <w:rsid w:val="002D252A"/>
    <w:rsid w:val="002E0BE3"/>
    <w:rsid w:val="002F1D69"/>
    <w:rsid w:val="003440D4"/>
    <w:rsid w:val="00355825"/>
    <w:rsid w:val="003676BC"/>
    <w:rsid w:val="003818C4"/>
    <w:rsid w:val="003C04F6"/>
    <w:rsid w:val="003C326F"/>
    <w:rsid w:val="003C4F18"/>
    <w:rsid w:val="00402B01"/>
    <w:rsid w:val="00421EF2"/>
    <w:rsid w:val="00423676"/>
    <w:rsid w:val="00424730"/>
    <w:rsid w:val="00433EA4"/>
    <w:rsid w:val="00444251"/>
    <w:rsid w:val="004C3B24"/>
    <w:rsid w:val="004D5FB7"/>
    <w:rsid w:val="004D602E"/>
    <w:rsid w:val="004F45F5"/>
    <w:rsid w:val="005130F3"/>
    <w:rsid w:val="005169D8"/>
    <w:rsid w:val="00516DBC"/>
    <w:rsid w:val="00520568"/>
    <w:rsid w:val="00525888"/>
    <w:rsid w:val="0054510E"/>
    <w:rsid w:val="00555018"/>
    <w:rsid w:val="00564970"/>
    <w:rsid w:val="005716AE"/>
    <w:rsid w:val="00587AEC"/>
    <w:rsid w:val="00591E43"/>
    <w:rsid w:val="00596E11"/>
    <w:rsid w:val="005E0339"/>
    <w:rsid w:val="005E2EF8"/>
    <w:rsid w:val="005F356D"/>
    <w:rsid w:val="005F6F98"/>
    <w:rsid w:val="006111A8"/>
    <w:rsid w:val="00630DB6"/>
    <w:rsid w:val="00636F80"/>
    <w:rsid w:val="006A0E96"/>
    <w:rsid w:val="007203EA"/>
    <w:rsid w:val="00730DD4"/>
    <w:rsid w:val="007579A8"/>
    <w:rsid w:val="00766945"/>
    <w:rsid w:val="007B0BE4"/>
    <w:rsid w:val="007D00F6"/>
    <w:rsid w:val="007D0B4F"/>
    <w:rsid w:val="007D3DC3"/>
    <w:rsid w:val="00837B20"/>
    <w:rsid w:val="00850227"/>
    <w:rsid w:val="00864214"/>
    <w:rsid w:val="00882042"/>
    <w:rsid w:val="008B4222"/>
    <w:rsid w:val="008C651A"/>
    <w:rsid w:val="008C7512"/>
    <w:rsid w:val="008D002F"/>
    <w:rsid w:val="008F1D83"/>
    <w:rsid w:val="0092008E"/>
    <w:rsid w:val="009209C5"/>
    <w:rsid w:val="009367B6"/>
    <w:rsid w:val="00954DF7"/>
    <w:rsid w:val="0095501A"/>
    <w:rsid w:val="00967A29"/>
    <w:rsid w:val="00970901"/>
    <w:rsid w:val="009B045A"/>
    <w:rsid w:val="009C662F"/>
    <w:rsid w:val="009D341E"/>
    <w:rsid w:val="009E0685"/>
    <w:rsid w:val="00A020A2"/>
    <w:rsid w:val="00A32864"/>
    <w:rsid w:val="00A4671E"/>
    <w:rsid w:val="00A613C6"/>
    <w:rsid w:val="00A7285E"/>
    <w:rsid w:val="00A76A79"/>
    <w:rsid w:val="00A77695"/>
    <w:rsid w:val="00A843D8"/>
    <w:rsid w:val="00AA171C"/>
    <w:rsid w:val="00AA49FC"/>
    <w:rsid w:val="00AC2F5A"/>
    <w:rsid w:val="00AD4479"/>
    <w:rsid w:val="00AD7310"/>
    <w:rsid w:val="00AE4DA9"/>
    <w:rsid w:val="00B02019"/>
    <w:rsid w:val="00B0683D"/>
    <w:rsid w:val="00B118DE"/>
    <w:rsid w:val="00B11C4A"/>
    <w:rsid w:val="00B231AA"/>
    <w:rsid w:val="00B311F3"/>
    <w:rsid w:val="00B41A24"/>
    <w:rsid w:val="00B436B0"/>
    <w:rsid w:val="00B82AC1"/>
    <w:rsid w:val="00B82B78"/>
    <w:rsid w:val="00B93086"/>
    <w:rsid w:val="00BE75DB"/>
    <w:rsid w:val="00BF1592"/>
    <w:rsid w:val="00BF2338"/>
    <w:rsid w:val="00C040BD"/>
    <w:rsid w:val="00C079D2"/>
    <w:rsid w:val="00C11A04"/>
    <w:rsid w:val="00C21C45"/>
    <w:rsid w:val="00C50890"/>
    <w:rsid w:val="00C56EE4"/>
    <w:rsid w:val="00C81627"/>
    <w:rsid w:val="00C95C6F"/>
    <w:rsid w:val="00CD1987"/>
    <w:rsid w:val="00CE2EC3"/>
    <w:rsid w:val="00D00EC2"/>
    <w:rsid w:val="00D13FF9"/>
    <w:rsid w:val="00D25D00"/>
    <w:rsid w:val="00D279F1"/>
    <w:rsid w:val="00D4389D"/>
    <w:rsid w:val="00D44C0B"/>
    <w:rsid w:val="00D44D02"/>
    <w:rsid w:val="00D54303"/>
    <w:rsid w:val="00D602BF"/>
    <w:rsid w:val="00D64C42"/>
    <w:rsid w:val="00D714AF"/>
    <w:rsid w:val="00D939AE"/>
    <w:rsid w:val="00DB02D1"/>
    <w:rsid w:val="00E050BC"/>
    <w:rsid w:val="00E13E5F"/>
    <w:rsid w:val="00E145D8"/>
    <w:rsid w:val="00E14C87"/>
    <w:rsid w:val="00E15C9A"/>
    <w:rsid w:val="00E452D6"/>
    <w:rsid w:val="00E75527"/>
    <w:rsid w:val="00E81B4F"/>
    <w:rsid w:val="00E8314F"/>
    <w:rsid w:val="00E913D3"/>
    <w:rsid w:val="00EA4728"/>
    <w:rsid w:val="00EB5532"/>
    <w:rsid w:val="00EE0D31"/>
    <w:rsid w:val="00EF4834"/>
    <w:rsid w:val="00F02A6D"/>
    <w:rsid w:val="00F1088F"/>
    <w:rsid w:val="00F2396F"/>
    <w:rsid w:val="00F265B1"/>
    <w:rsid w:val="00F928C5"/>
    <w:rsid w:val="00F968ED"/>
    <w:rsid w:val="00FB464E"/>
    <w:rsid w:val="00FC1A87"/>
    <w:rsid w:val="00FC5A5F"/>
    <w:rsid w:val="00FC5E71"/>
    <w:rsid w:val="00FC60C4"/>
    <w:rsid w:val="00FD11C3"/>
    <w:rsid w:val="00FD6BA8"/>
    <w:rsid w:val="00FE1784"/>
    <w:rsid w:val="00FE479E"/>
    <w:rsid w:val="00FF5795"/>
    <w:rsid w:val="00FF58CE"/>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s-CL" w:eastAsia="es-C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69D8"/>
    <w:pPr>
      <w:spacing w:after="200" w:line="276" w:lineRule="auto"/>
      <w:jc w:val="both"/>
    </w:pPr>
    <w:rPr>
      <w:sz w:val="22"/>
      <w:szCs w:val="22"/>
      <w:lang w:val="en-US" w:eastAsia="en-US" w:bidi="en-US"/>
    </w:rPr>
  </w:style>
  <w:style w:type="paragraph" w:styleId="Ttulo1">
    <w:name w:val="heading 1"/>
    <w:basedOn w:val="Normal"/>
    <w:next w:val="Normal"/>
    <w:link w:val="Ttulo1Car"/>
    <w:uiPriority w:val="9"/>
    <w:qFormat/>
    <w:rsid w:val="005169D8"/>
    <w:pPr>
      <w:keepNext/>
      <w:keepLines/>
      <w:spacing w:before="480" w:after="0"/>
      <w:outlineLvl w:val="0"/>
    </w:pPr>
    <w:rPr>
      <w:rFonts w:ascii="Cambria" w:hAnsi="Cambria"/>
      <w:b/>
      <w:bCs/>
      <w:color w:val="365F91"/>
      <w:sz w:val="28"/>
      <w:szCs w:val="28"/>
    </w:rPr>
  </w:style>
  <w:style w:type="paragraph" w:styleId="Ttulo2">
    <w:name w:val="heading 2"/>
    <w:basedOn w:val="Normal"/>
    <w:next w:val="Normal"/>
    <w:link w:val="Ttulo2Car"/>
    <w:uiPriority w:val="9"/>
    <w:unhideWhenUsed/>
    <w:qFormat/>
    <w:rsid w:val="005169D8"/>
    <w:pPr>
      <w:keepNext/>
      <w:keepLines/>
      <w:spacing w:before="200" w:after="0"/>
      <w:outlineLvl w:val="1"/>
    </w:pPr>
    <w:rPr>
      <w:rFonts w:ascii="Cambria" w:hAnsi="Cambria"/>
      <w:b/>
      <w:bCs/>
      <w:color w:val="4F81BD"/>
      <w:sz w:val="26"/>
      <w:szCs w:val="26"/>
    </w:rPr>
  </w:style>
  <w:style w:type="paragraph" w:styleId="Ttulo3">
    <w:name w:val="heading 3"/>
    <w:basedOn w:val="Normal"/>
    <w:next w:val="Normal"/>
    <w:link w:val="Ttulo3Car"/>
    <w:uiPriority w:val="9"/>
    <w:unhideWhenUsed/>
    <w:qFormat/>
    <w:rsid w:val="005169D8"/>
    <w:pPr>
      <w:keepNext/>
      <w:keepLines/>
      <w:spacing w:before="200" w:after="0"/>
      <w:outlineLvl w:val="2"/>
    </w:pPr>
    <w:rPr>
      <w:rFonts w:ascii="Cambria" w:hAnsi="Cambria"/>
      <w:b/>
      <w:bCs/>
      <w:color w:val="4F81BD"/>
    </w:rPr>
  </w:style>
  <w:style w:type="paragraph" w:styleId="Ttulo4">
    <w:name w:val="heading 4"/>
    <w:basedOn w:val="Normal"/>
    <w:next w:val="Normal"/>
    <w:link w:val="Ttulo4Car"/>
    <w:uiPriority w:val="9"/>
    <w:semiHidden/>
    <w:unhideWhenUsed/>
    <w:qFormat/>
    <w:rsid w:val="005169D8"/>
    <w:pPr>
      <w:keepNext/>
      <w:keepLines/>
      <w:spacing w:before="200" w:after="0"/>
      <w:outlineLvl w:val="3"/>
    </w:pPr>
    <w:rPr>
      <w:rFonts w:ascii="Cambria" w:hAnsi="Cambria"/>
      <w:b/>
      <w:bCs/>
      <w:i/>
      <w:iCs/>
      <w:color w:val="4F81BD"/>
    </w:rPr>
  </w:style>
  <w:style w:type="paragraph" w:styleId="Ttulo5">
    <w:name w:val="heading 5"/>
    <w:basedOn w:val="Normal"/>
    <w:next w:val="Normal"/>
    <w:link w:val="Ttulo5Car"/>
    <w:uiPriority w:val="9"/>
    <w:semiHidden/>
    <w:unhideWhenUsed/>
    <w:qFormat/>
    <w:rsid w:val="005169D8"/>
    <w:pPr>
      <w:keepNext/>
      <w:keepLines/>
      <w:spacing w:before="200" w:after="0"/>
      <w:outlineLvl w:val="4"/>
    </w:pPr>
    <w:rPr>
      <w:rFonts w:ascii="Cambria" w:hAnsi="Cambria"/>
      <w:color w:val="243F60"/>
    </w:rPr>
  </w:style>
  <w:style w:type="paragraph" w:styleId="Ttulo6">
    <w:name w:val="heading 6"/>
    <w:basedOn w:val="Normal"/>
    <w:next w:val="Normal"/>
    <w:link w:val="Ttulo6Car"/>
    <w:uiPriority w:val="9"/>
    <w:semiHidden/>
    <w:unhideWhenUsed/>
    <w:qFormat/>
    <w:rsid w:val="005169D8"/>
    <w:pPr>
      <w:keepNext/>
      <w:keepLines/>
      <w:spacing w:before="200" w:after="0"/>
      <w:outlineLvl w:val="5"/>
    </w:pPr>
    <w:rPr>
      <w:rFonts w:ascii="Cambria" w:hAnsi="Cambria"/>
      <w:i/>
      <w:iCs/>
      <w:color w:val="243F60"/>
    </w:rPr>
  </w:style>
  <w:style w:type="paragraph" w:styleId="Ttulo7">
    <w:name w:val="heading 7"/>
    <w:basedOn w:val="Normal"/>
    <w:next w:val="Normal"/>
    <w:link w:val="Ttulo7Car"/>
    <w:uiPriority w:val="9"/>
    <w:semiHidden/>
    <w:unhideWhenUsed/>
    <w:qFormat/>
    <w:rsid w:val="005169D8"/>
    <w:pPr>
      <w:keepNext/>
      <w:keepLines/>
      <w:spacing w:before="200" w:after="0"/>
      <w:outlineLvl w:val="6"/>
    </w:pPr>
    <w:rPr>
      <w:rFonts w:ascii="Cambria" w:hAnsi="Cambria"/>
      <w:i/>
      <w:iCs/>
      <w:color w:val="404040"/>
    </w:rPr>
  </w:style>
  <w:style w:type="paragraph" w:styleId="Ttulo8">
    <w:name w:val="heading 8"/>
    <w:basedOn w:val="Normal"/>
    <w:next w:val="Normal"/>
    <w:link w:val="Ttulo8Car"/>
    <w:uiPriority w:val="9"/>
    <w:semiHidden/>
    <w:unhideWhenUsed/>
    <w:qFormat/>
    <w:rsid w:val="005169D8"/>
    <w:pPr>
      <w:keepNext/>
      <w:keepLines/>
      <w:spacing w:before="200" w:after="0"/>
      <w:outlineLvl w:val="7"/>
    </w:pPr>
    <w:rPr>
      <w:rFonts w:ascii="Cambria" w:hAnsi="Cambria"/>
      <w:color w:val="4F81BD"/>
      <w:sz w:val="20"/>
      <w:szCs w:val="20"/>
    </w:rPr>
  </w:style>
  <w:style w:type="paragraph" w:styleId="Ttulo9">
    <w:name w:val="heading 9"/>
    <w:basedOn w:val="Normal"/>
    <w:next w:val="Normal"/>
    <w:link w:val="Ttulo9Car"/>
    <w:uiPriority w:val="9"/>
    <w:semiHidden/>
    <w:unhideWhenUsed/>
    <w:qFormat/>
    <w:rsid w:val="005169D8"/>
    <w:pPr>
      <w:keepNext/>
      <w:keepLines/>
      <w:spacing w:before="200" w:after="0"/>
      <w:outlineLvl w:val="8"/>
    </w:pPr>
    <w:rPr>
      <w:rFonts w:ascii="Cambria" w:hAnsi="Cambria"/>
      <w:i/>
      <w:iCs/>
      <w:color w:val="404040"/>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5169D8"/>
    <w:rPr>
      <w:rFonts w:ascii="Cambria" w:eastAsia="Times New Roman" w:hAnsi="Cambria" w:cs="Times New Roman"/>
      <w:b/>
      <w:bCs/>
      <w:color w:val="365F91"/>
      <w:sz w:val="28"/>
      <w:szCs w:val="28"/>
    </w:rPr>
  </w:style>
  <w:style w:type="paragraph" w:styleId="Encabezado">
    <w:name w:val="header"/>
    <w:basedOn w:val="Normal"/>
    <w:link w:val="EncabezadoCar"/>
    <w:uiPriority w:val="99"/>
    <w:semiHidden/>
    <w:unhideWhenUsed/>
    <w:rsid w:val="00F02A6D"/>
    <w:pPr>
      <w:tabs>
        <w:tab w:val="center" w:pos="4680"/>
        <w:tab w:val="right" w:pos="9360"/>
      </w:tabs>
      <w:spacing w:after="0" w:line="240" w:lineRule="auto"/>
    </w:pPr>
  </w:style>
  <w:style w:type="character" w:customStyle="1" w:styleId="EncabezadoCar">
    <w:name w:val="Encabezado Car"/>
    <w:basedOn w:val="Fuentedeprrafopredeter"/>
    <w:link w:val="Encabezado"/>
    <w:uiPriority w:val="99"/>
    <w:semiHidden/>
    <w:rsid w:val="00F02A6D"/>
    <w:rPr>
      <w:rFonts w:eastAsia="Times New Roman"/>
      <w:sz w:val="24"/>
      <w:lang w:bidi="en-US"/>
    </w:rPr>
  </w:style>
  <w:style w:type="paragraph" w:styleId="Piedepgina">
    <w:name w:val="footer"/>
    <w:basedOn w:val="Normal"/>
    <w:link w:val="PiedepginaCar"/>
    <w:uiPriority w:val="99"/>
    <w:semiHidden/>
    <w:unhideWhenUsed/>
    <w:rsid w:val="00F02A6D"/>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semiHidden/>
    <w:rsid w:val="00F02A6D"/>
    <w:rPr>
      <w:rFonts w:eastAsia="Times New Roman"/>
      <w:sz w:val="24"/>
      <w:lang w:bidi="en-US"/>
    </w:rPr>
  </w:style>
  <w:style w:type="paragraph" w:styleId="Textodeglobo">
    <w:name w:val="Balloon Text"/>
    <w:basedOn w:val="Normal"/>
    <w:link w:val="TextodegloboCar"/>
    <w:uiPriority w:val="99"/>
    <w:semiHidden/>
    <w:unhideWhenUsed/>
    <w:rsid w:val="00630DB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30DB6"/>
    <w:rPr>
      <w:rFonts w:ascii="Tahoma" w:eastAsia="Times New Roman" w:hAnsi="Tahoma" w:cs="Tahoma"/>
      <w:sz w:val="16"/>
      <w:szCs w:val="16"/>
      <w:lang w:bidi="en-US"/>
    </w:rPr>
  </w:style>
  <w:style w:type="paragraph" w:styleId="Ttulo">
    <w:name w:val="Title"/>
    <w:basedOn w:val="Normal"/>
    <w:next w:val="Normal"/>
    <w:link w:val="TtuloCar"/>
    <w:uiPriority w:val="10"/>
    <w:qFormat/>
    <w:rsid w:val="005169D8"/>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TtuloCar">
    <w:name w:val="Título Car"/>
    <w:basedOn w:val="Fuentedeprrafopredeter"/>
    <w:link w:val="Ttulo"/>
    <w:uiPriority w:val="10"/>
    <w:rsid w:val="005169D8"/>
    <w:rPr>
      <w:rFonts w:ascii="Cambria" w:eastAsia="Times New Roman" w:hAnsi="Cambria" w:cs="Times New Roman"/>
      <w:color w:val="17365D"/>
      <w:spacing w:val="5"/>
      <w:kern w:val="28"/>
      <w:sz w:val="52"/>
      <w:szCs w:val="52"/>
    </w:rPr>
  </w:style>
  <w:style w:type="paragraph" w:styleId="TDC1">
    <w:name w:val="toc 1"/>
    <w:basedOn w:val="Normal"/>
    <w:next w:val="Normal"/>
    <w:autoRedefine/>
    <w:uiPriority w:val="39"/>
    <w:unhideWhenUsed/>
    <w:rsid w:val="00630DB6"/>
    <w:pPr>
      <w:spacing w:after="100"/>
    </w:pPr>
  </w:style>
  <w:style w:type="character" w:styleId="Hipervnculo">
    <w:name w:val="Hyperlink"/>
    <w:basedOn w:val="Fuentedeprrafopredeter"/>
    <w:uiPriority w:val="99"/>
    <w:unhideWhenUsed/>
    <w:rsid w:val="00630DB6"/>
    <w:rPr>
      <w:color w:val="0000FF"/>
      <w:u w:val="single"/>
    </w:rPr>
  </w:style>
  <w:style w:type="paragraph" w:styleId="Textonotapie">
    <w:name w:val="footnote text"/>
    <w:basedOn w:val="Normal"/>
    <w:link w:val="TextonotapieCar"/>
    <w:semiHidden/>
    <w:unhideWhenUsed/>
    <w:rsid w:val="00630DB6"/>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630DB6"/>
    <w:rPr>
      <w:rFonts w:eastAsia="Times New Roman"/>
      <w:sz w:val="20"/>
      <w:szCs w:val="20"/>
      <w:lang w:bidi="en-US"/>
    </w:rPr>
  </w:style>
  <w:style w:type="character" w:styleId="Refdenotaalpie">
    <w:name w:val="footnote reference"/>
    <w:basedOn w:val="Fuentedeprrafopredeter"/>
    <w:semiHidden/>
    <w:unhideWhenUsed/>
    <w:rsid w:val="00630DB6"/>
    <w:rPr>
      <w:vertAlign w:val="superscript"/>
    </w:rPr>
  </w:style>
  <w:style w:type="character" w:customStyle="1" w:styleId="Ttulo2Car">
    <w:name w:val="Título 2 Car"/>
    <w:basedOn w:val="Fuentedeprrafopredeter"/>
    <w:link w:val="Ttulo2"/>
    <w:uiPriority w:val="9"/>
    <w:rsid w:val="005169D8"/>
    <w:rPr>
      <w:rFonts w:ascii="Cambria" w:eastAsia="Times New Roman" w:hAnsi="Cambria" w:cs="Times New Roman"/>
      <w:b/>
      <w:bCs/>
      <w:color w:val="4F81BD"/>
      <w:sz w:val="26"/>
      <w:szCs w:val="26"/>
    </w:rPr>
  </w:style>
  <w:style w:type="character" w:customStyle="1" w:styleId="Ttulo3Car">
    <w:name w:val="Título 3 Car"/>
    <w:basedOn w:val="Fuentedeprrafopredeter"/>
    <w:link w:val="Ttulo3"/>
    <w:uiPriority w:val="9"/>
    <w:rsid w:val="005169D8"/>
    <w:rPr>
      <w:rFonts w:ascii="Cambria" w:eastAsia="Times New Roman" w:hAnsi="Cambria" w:cs="Times New Roman"/>
      <w:b/>
      <w:bCs/>
      <w:color w:val="4F81BD"/>
    </w:rPr>
  </w:style>
  <w:style w:type="character" w:customStyle="1" w:styleId="Ttulo4Car">
    <w:name w:val="Título 4 Car"/>
    <w:basedOn w:val="Fuentedeprrafopredeter"/>
    <w:link w:val="Ttulo4"/>
    <w:uiPriority w:val="9"/>
    <w:rsid w:val="005169D8"/>
    <w:rPr>
      <w:rFonts w:ascii="Cambria" w:eastAsia="Times New Roman" w:hAnsi="Cambria" w:cs="Times New Roman"/>
      <w:b/>
      <w:bCs/>
      <w:i/>
      <w:iCs/>
      <w:color w:val="4F81BD"/>
    </w:rPr>
  </w:style>
  <w:style w:type="character" w:customStyle="1" w:styleId="Ttulo5Car">
    <w:name w:val="Título 5 Car"/>
    <w:basedOn w:val="Fuentedeprrafopredeter"/>
    <w:link w:val="Ttulo5"/>
    <w:uiPriority w:val="9"/>
    <w:rsid w:val="005169D8"/>
    <w:rPr>
      <w:rFonts w:ascii="Cambria" w:eastAsia="Times New Roman" w:hAnsi="Cambria" w:cs="Times New Roman"/>
      <w:color w:val="243F60"/>
    </w:rPr>
  </w:style>
  <w:style w:type="character" w:customStyle="1" w:styleId="Ttulo6Car">
    <w:name w:val="Título 6 Car"/>
    <w:basedOn w:val="Fuentedeprrafopredeter"/>
    <w:link w:val="Ttulo6"/>
    <w:uiPriority w:val="9"/>
    <w:rsid w:val="005169D8"/>
    <w:rPr>
      <w:rFonts w:ascii="Cambria" w:eastAsia="Times New Roman" w:hAnsi="Cambria" w:cs="Times New Roman"/>
      <w:i/>
      <w:iCs/>
      <w:color w:val="243F60"/>
    </w:rPr>
  </w:style>
  <w:style w:type="character" w:customStyle="1" w:styleId="Ttulo7Car">
    <w:name w:val="Título 7 Car"/>
    <w:basedOn w:val="Fuentedeprrafopredeter"/>
    <w:link w:val="Ttulo7"/>
    <w:uiPriority w:val="9"/>
    <w:rsid w:val="005169D8"/>
    <w:rPr>
      <w:rFonts w:ascii="Cambria" w:eastAsia="Times New Roman" w:hAnsi="Cambria" w:cs="Times New Roman"/>
      <w:i/>
      <w:iCs/>
      <w:color w:val="404040"/>
    </w:rPr>
  </w:style>
  <w:style w:type="character" w:customStyle="1" w:styleId="Ttulo8Car">
    <w:name w:val="Título 8 Car"/>
    <w:basedOn w:val="Fuentedeprrafopredeter"/>
    <w:link w:val="Ttulo8"/>
    <w:uiPriority w:val="9"/>
    <w:rsid w:val="005169D8"/>
    <w:rPr>
      <w:rFonts w:ascii="Cambria" w:eastAsia="Times New Roman" w:hAnsi="Cambria" w:cs="Times New Roman"/>
      <w:color w:val="4F81BD"/>
      <w:sz w:val="20"/>
      <w:szCs w:val="20"/>
    </w:rPr>
  </w:style>
  <w:style w:type="character" w:customStyle="1" w:styleId="Ttulo9Car">
    <w:name w:val="Título 9 Car"/>
    <w:basedOn w:val="Fuentedeprrafopredeter"/>
    <w:link w:val="Ttulo9"/>
    <w:uiPriority w:val="9"/>
    <w:rsid w:val="005169D8"/>
    <w:rPr>
      <w:rFonts w:ascii="Cambria" w:eastAsia="Times New Roman" w:hAnsi="Cambria" w:cs="Times New Roman"/>
      <w:i/>
      <w:iCs/>
      <w:color w:val="404040"/>
      <w:sz w:val="20"/>
      <w:szCs w:val="20"/>
    </w:rPr>
  </w:style>
  <w:style w:type="paragraph" w:styleId="Epgrafe">
    <w:name w:val="caption"/>
    <w:basedOn w:val="Normal"/>
    <w:next w:val="Normal"/>
    <w:uiPriority w:val="35"/>
    <w:semiHidden/>
    <w:unhideWhenUsed/>
    <w:qFormat/>
    <w:rsid w:val="005169D8"/>
    <w:pPr>
      <w:spacing w:line="240" w:lineRule="auto"/>
    </w:pPr>
    <w:rPr>
      <w:b/>
      <w:bCs/>
      <w:color w:val="4F81BD"/>
      <w:sz w:val="18"/>
      <w:szCs w:val="18"/>
    </w:rPr>
  </w:style>
  <w:style w:type="paragraph" w:styleId="Subttulo">
    <w:name w:val="Subtitle"/>
    <w:basedOn w:val="Normal"/>
    <w:next w:val="Normal"/>
    <w:link w:val="SubttuloCar"/>
    <w:uiPriority w:val="11"/>
    <w:qFormat/>
    <w:rsid w:val="005169D8"/>
    <w:pPr>
      <w:numPr>
        <w:ilvl w:val="1"/>
      </w:numPr>
    </w:pPr>
    <w:rPr>
      <w:rFonts w:ascii="Cambria" w:hAnsi="Cambria"/>
      <w:i/>
      <w:iCs/>
      <w:color w:val="4F81BD"/>
      <w:spacing w:val="15"/>
      <w:sz w:val="24"/>
      <w:szCs w:val="24"/>
    </w:rPr>
  </w:style>
  <w:style w:type="character" w:customStyle="1" w:styleId="SubttuloCar">
    <w:name w:val="Subtítulo Car"/>
    <w:basedOn w:val="Fuentedeprrafopredeter"/>
    <w:link w:val="Subttulo"/>
    <w:uiPriority w:val="11"/>
    <w:rsid w:val="005169D8"/>
    <w:rPr>
      <w:rFonts w:ascii="Cambria" w:eastAsia="Times New Roman" w:hAnsi="Cambria" w:cs="Times New Roman"/>
      <w:i/>
      <w:iCs/>
      <w:color w:val="4F81BD"/>
      <w:spacing w:val="15"/>
      <w:sz w:val="24"/>
      <w:szCs w:val="24"/>
    </w:rPr>
  </w:style>
  <w:style w:type="character" w:styleId="Textoennegrita">
    <w:name w:val="Strong"/>
    <w:basedOn w:val="Fuentedeprrafopredeter"/>
    <w:uiPriority w:val="22"/>
    <w:qFormat/>
    <w:rsid w:val="005169D8"/>
    <w:rPr>
      <w:b/>
      <w:bCs/>
    </w:rPr>
  </w:style>
  <w:style w:type="character" w:styleId="nfasis">
    <w:name w:val="Emphasis"/>
    <w:basedOn w:val="Fuentedeprrafopredeter"/>
    <w:uiPriority w:val="20"/>
    <w:qFormat/>
    <w:rsid w:val="005169D8"/>
    <w:rPr>
      <w:i/>
      <w:iCs/>
    </w:rPr>
  </w:style>
  <w:style w:type="paragraph" w:styleId="Sinespaciado">
    <w:name w:val="No Spacing"/>
    <w:link w:val="SinespaciadoCar"/>
    <w:uiPriority w:val="1"/>
    <w:qFormat/>
    <w:rsid w:val="00CD1987"/>
    <w:rPr>
      <w:sz w:val="22"/>
      <w:szCs w:val="22"/>
      <w:lang w:val="en-US" w:eastAsia="en-US" w:bidi="en-US"/>
    </w:rPr>
  </w:style>
  <w:style w:type="paragraph" w:styleId="Prrafodelista">
    <w:name w:val="List Paragraph"/>
    <w:basedOn w:val="Normal"/>
    <w:uiPriority w:val="34"/>
    <w:qFormat/>
    <w:rsid w:val="005169D8"/>
    <w:pPr>
      <w:ind w:left="720"/>
      <w:contextualSpacing/>
    </w:pPr>
  </w:style>
  <w:style w:type="paragraph" w:styleId="Cita">
    <w:name w:val="Quote"/>
    <w:basedOn w:val="Normal"/>
    <w:next w:val="Normal"/>
    <w:link w:val="CitaCar"/>
    <w:uiPriority w:val="29"/>
    <w:qFormat/>
    <w:rsid w:val="005169D8"/>
    <w:rPr>
      <w:i/>
      <w:iCs/>
      <w:color w:val="000000"/>
    </w:rPr>
  </w:style>
  <w:style w:type="character" w:customStyle="1" w:styleId="CitaCar">
    <w:name w:val="Cita Car"/>
    <w:basedOn w:val="Fuentedeprrafopredeter"/>
    <w:link w:val="Cita"/>
    <w:uiPriority w:val="29"/>
    <w:rsid w:val="005169D8"/>
    <w:rPr>
      <w:i/>
      <w:iCs/>
      <w:color w:val="000000"/>
    </w:rPr>
  </w:style>
  <w:style w:type="paragraph" w:styleId="Citadestacada">
    <w:name w:val="Intense Quote"/>
    <w:basedOn w:val="Normal"/>
    <w:next w:val="Normal"/>
    <w:link w:val="CitadestacadaCar"/>
    <w:uiPriority w:val="30"/>
    <w:qFormat/>
    <w:rsid w:val="005169D8"/>
    <w:pPr>
      <w:pBdr>
        <w:bottom w:val="single" w:sz="4" w:space="4" w:color="4F81BD"/>
      </w:pBdr>
      <w:spacing w:before="200" w:after="280"/>
      <w:ind w:left="936" w:right="936"/>
    </w:pPr>
    <w:rPr>
      <w:b/>
      <w:bCs/>
      <w:i/>
      <w:iCs/>
      <w:color w:val="4F81BD"/>
    </w:rPr>
  </w:style>
  <w:style w:type="character" w:customStyle="1" w:styleId="CitadestacadaCar">
    <w:name w:val="Cita destacada Car"/>
    <w:basedOn w:val="Fuentedeprrafopredeter"/>
    <w:link w:val="Citadestacada"/>
    <w:uiPriority w:val="30"/>
    <w:rsid w:val="005169D8"/>
    <w:rPr>
      <w:b/>
      <w:bCs/>
      <w:i/>
      <w:iCs/>
      <w:color w:val="4F81BD"/>
    </w:rPr>
  </w:style>
  <w:style w:type="character" w:styleId="nfasissutil">
    <w:name w:val="Subtle Emphasis"/>
    <w:basedOn w:val="Fuentedeprrafopredeter"/>
    <w:uiPriority w:val="19"/>
    <w:qFormat/>
    <w:rsid w:val="005169D8"/>
    <w:rPr>
      <w:i/>
      <w:iCs/>
      <w:color w:val="808080"/>
    </w:rPr>
  </w:style>
  <w:style w:type="character" w:styleId="nfasisintenso">
    <w:name w:val="Intense Emphasis"/>
    <w:basedOn w:val="Fuentedeprrafopredeter"/>
    <w:uiPriority w:val="21"/>
    <w:qFormat/>
    <w:rsid w:val="005169D8"/>
    <w:rPr>
      <w:b/>
      <w:bCs/>
      <w:i/>
      <w:iCs/>
      <w:color w:val="4F81BD"/>
    </w:rPr>
  </w:style>
  <w:style w:type="character" w:styleId="Referenciasutil">
    <w:name w:val="Subtle Reference"/>
    <w:basedOn w:val="Fuentedeprrafopredeter"/>
    <w:uiPriority w:val="31"/>
    <w:qFormat/>
    <w:rsid w:val="005169D8"/>
    <w:rPr>
      <w:smallCaps/>
      <w:color w:val="C0504D"/>
      <w:u w:val="single"/>
    </w:rPr>
  </w:style>
  <w:style w:type="character" w:styleId="Referenciaintensa">
    <w:name w:val="Intense Reference"/>
    <w:basedOn w:val="Fuentedeprrafopredeter"/>
    <w:uiPriority w:val="32"/>
    <w:qFormat/>
    <w:rsid w:val="005169D8"/>
    <w:rPr>
      <w:b/>
      <w:bCs/>
      <w:smallCaps/>
      <w:color w:val="C0504D"/>
      <w:spacing w:val="5"/>
      <w:u w:val="single"/>
    </w:rPr>
  </w:style>
  <w:style w:type="character" w:styleId="Ttulodellibro">
    <w:name w:val="Book Title"/>
    <w:basedOn w:val="Fuentedeprrafopredeter"/>
    <w:uiPriority w:val="33"/>
    <w:qFormat/>
    <w:rsid w:val="005169D8"/>
    <w:rPr>
      <w:b/>
      <w:bCs/>
      <w:smallCaps/>
      <w:spacing w:val="5"/>
    </w:rPr>
  </w:style>
  <w:style w:type="paragraph" w:styleId="TtulodeTDC">
    <w:name w:val="TOC Heading"/>
    <w:basedOn w:val="Ttulo1"/>
    <w:next w:val="Normal"/>
    <w:uiPriority w:val="39"/>
    <w:semiHidden/>
    <w:unhideWhenUsed/>
    <w:qFormat/>
    <w:rsid w:val="005169D8"/>
    <w:pPr>
      <w:outlineLvl w:val="9"/>
    </w:pPr>
  </w:style>
  <w:style w:type="character" w:customStyle="1" w:styleId="SinespaciadoCar">
    <w:name w:val="Sin espaciado Car"/>
    <w:basedOn w:val="Fuentedeprrafopredeter"/>
    <w:link w:val="Sinespaciado"/>
    <w:uiPriority w:val="1"/>
    <w:rsid w:val="00CD1987"/>
    <w:rPr>
      <w:sz w:val="22"/>
      <w:szCs w:val="22"/>
      <w:lang w:val="en-US" w:eastAsia="en-US" w:bidi="en-US"/>
    </w:rPr>
  </w:style>
  <w:style w:type="paragraph" w:styleId="Textoindependiente">
    <w:name w:val="Body Text"/>
    <w:basedOn w:val="Normal"/>
    <w:link w:val="TextoindependienteCar"/>
    <w:semiHidden/>
    <w:rsid w:val="00355825"/>
    <w:pPr>
      <w:tabs>
        <w:tab w:val="left" w:pos="709"/>
        <w:tab w:val="left" w:pos="1134"/>
      </w:tabs>
      <w:spacing w:after="0" w:line="240" w:lineRule="auto"/>
      <w:jc w:val="left"/>
    </w:pPr>
    <w:rPr>
      <w:rFonts w:ascii="Arial" w:hAnsi="Arial"/>
      <w:szCs w:val="20"/>
      <w:lang w:val="es-ES" w:eastAsia="es-ES" w:bidi="ar-SA"/>
    </w:rPr>
  </w:style>
  <w:style w:type="character" w:customStyle="1" w:styleId="TextoindependienteCar">
    <w:name w:val="Texto independiente Car"/>
    <w:basedOn w:val="Fuentedeprrafopredeter"/>
    <w:link w:val="Textoindependiente"/>
    <w:semiHidden/>
    <w:rsid w:val="00355825"/>
    <w:rPr>
      <w:rFonts w:ascii="Arial" w:eastAsia="Times New Roman" w:hAnsi="Arial" w:cs="Times New Roman"/>
      <w:szCs w:val="20"/>
      <w:lang w:val="es-ES" w:eastAsia="es-ES" w:bidi="ar-SA"/>
    </w:rPr>
  </w:style>
  <w:style w:type="paragraph" w:styleId="Sangra3detindependiente">
    <w:name w:val="Body Text Indent 3"/>
    <w:basedOn w:val="Normal"/>
    <w:link w:val="Sangra3detindependienteCar"/>
    <w:uiPriority w:val="99"/>
    <w:semiHidden/>
    <w:unhideWhenUsed/>
    <w:rsid w:val="00167E6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67E6D"/>
    <w:rPr>
      <w:sz w:val="16"/>
      <w:szCs w:val="16"/>
    </w:rPr>
  </w:style>
  <w:style w:type="paragraph" w:styleId="Textoindependiente2">
    <w:name w:val="Body Text 2"/>
    <w:basedOn w:val="Normal"/>
    <w:link w:val="Textoindependiente2Car"/>
    <w:uiPriority w:val="99"/>
    <w:semiHidden/>
    <w:unhideWhenUsed/>
    <w:rsid w:val="008C7512"/>
    <w:pPr>
      <w:spacing w:after="120" w:line="480" w:lineRule="auto"/>
    </w:pPr>
  </w:style>
  <w:style w:type="character" w:customStyle="1" w:styleId="Textoindependiente2Car">
    <w:name w:val="Texto independiente 2 Car"/>
    <w:basedOn w:val="Fuentedeprrafopredeter"/>
    <w:link w:val="Textoindependiente2"/>
    <w:uiPriority w:val="99"/>
    <w:semiHidden/>
    <w:rsid w:val="008C7512"/>
  </w:style>
  <w:style w:type="paragraph" w:styleId="Sangra2detindependiente">
    <w:name w:val="Body Text Indent 2"/>
    <w:basedOn w:val="Normal"/>
    <w:link w:val="Sangra2detindependienteCar"/>
    <w:uiPriority w:val="99"/>
    <w:semiHidden/>
    <w:unhideWhenUsed/>
    <w:rsid w:val="004D602E"/>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4D602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87E558-C51B-4820-8C7F-A4AB7C6B2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1703</Words>
  <Characters>9368</Characters>
  <Application>Microsoft Office Word</Application>
  <DocSecurity>0</DocSecurity>
  <Lines>78</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11049</CharactersWithSpaces>
  <SharedDoc>false</SharedDoc>
  <HLinks>
    <vt:vector size="24" baseType="variant">
      <vt:variant>
        <vt:i4>1507390</vt:i4>
      </vt:variant>
      <vt:variant>
        <vt:i4>20</vt:i4>
      </vt:variant>
      <vt:variant>
        <vt:i4>0</vt:i4>
      </vt:variant>
      <vt:variant>
        <vt:i4>5</vt:i4>
      </vt:variant>
      <vt:variant>
        <vt:lpwstr/>
      </vt:variant>
      <vt:variant>
        <vt:lpwstr>_Toc181181686</vt:lpwstr>
      </vt:variant>
      <vt:variant>
        <vt:i4>1507390</vt:i4>
      </vt:variant>
      <vt:variant>
        <vt:i4>14</vt:i4>
      </vt:variant>
      <vt:variant>
        <vt:i4>0</vt:i4>
      </vt:variant>
      <vt:variant>
        <vt:i4>5</vt:i4>
      </vt:variant>
      <vt:variant>
        <vt:lpwstr/>
      </vt:variant>
      <vt:variant>
        <vt:lpwstr>_Toc181181685</vt:lpwstr>
      </vt:variant>
      <vt:variant>
        <vt:i4>1507390</vt:i4>
      </vt:variant>
      <vt:variant>
        <vt:i4>8</vt:i4>
      </vt:variant>
      <vt:variant>
        <vt:i4>0</vt:i4>
      </vt:variant>
      <vt:variant>
        <vt:i4>5</vt:i4>
      </vt:variant>
      <vt:variant>
        <vt:lpwstr/>
      </vt:variant>
      <vt:variant>
        <vt:lpwstr>_Toc181181684</vt:lpwstr>
      </vt:variant>
      <vt:variant>
        <vt:i4>1507390</vt:i4>
      </vt:variant>
      <vt:variant>
        <vt:i4>2</vt:i4>
      </vt:variant>
      <vt:variant>
        <vt:i4>0</vt:i4>
      </vt:variant>
      <vt:variant>
        <vt:i4>5</vt:i4>
      </vt:variant>
      <vt:variant>
        <vt:lpwstr/>
      </vt:variant>
      <vt:variant>
        <vt:lpwstr>_Toc181181683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Mati Goldsmith</dc:creator>
  <cp:lastModifiedBy>giovanni</cp:lastModifiedBy>
  <cp:revision>2</cp:revision>
  <cp:lastPrinted>2007-10-26T21:07:00Z</cp:lastPrinted>
  <dcterms:created xsi:type="dcterms:W3CDTF">2010-10-28T02:24:00Z</dcterms:created>
  <dcterms:modified xsi:type="dcterms:W3CDTF">2010-10-28T02:24:00Z</dcterms:modified>
</cp:coreProperties>
</file>