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12C" w:rsidRDefault="0083012C" w:rsidP="00E2037D">
      <w:pPr>
        <w:jc w:val="right"/>
      </w:pPr>
      <w:r>
        <w:t>Santiago, 10 de agosto de 2010</w:t>
      </w:r>
    </w:p>
    <w:p w:rsidR="00ED7147" w:rsidRDefault="00ED7147" w:rsidP="00E2037D">
      <w:pPr>
        <w:jc w:val="right"/>
      </w:pPr>
    </w:p>
    <w:p w:rsidR="0083012C" w:rsidRPr="00E2037D" w:rsidRDefault="0083012C" w:rsidP="00E2037D">
      <w:pPr>
        <w:jc w:val="center"/>
        <w:rPr>
          <w:b/>
        </w:rPr>
      </w:pPr>
      <w:r w:rsidRPr="00E2037D">
        <w:rPr>
          <w:b/>
        </w:rPr>
        <w:t>CC4401 – Ingeniería de Software I</w:t>
      </w:r>
    </w:p>
    <w:p w:rsidR="0083012C" w:rsidRDefault="0083012C" w:rsidP="00E2037D">
      <w:pPr>
        <w:jc w:val="center"/>
        <w:rPr>
          <w:b/>
          <w:i/>
        </w:rPr>
      </w:pPr>
      <w:r w:rsidRPr="00E2037D">
        <w:rPr>
          <w:b/>
          <w:i/>
        </w:rPr>
        <w:t>Proyecto del curso</w:t>
      </w:r>
      <w:r w:rsidR="00E2037D" w:rsidRPr="00E2037D">
        <w:rPr>
          <w:b/>
          <w:i/>
        </w:rPr>
        <w:t>: Cooperativa de Tejedoras Artesanales</w:t>
      </w:r>
    </w:p>
    <w:p w:rsidR="00E2037D" w:rsidRPr="00E2037D" w:rsidRDefault="00E2037D" w:rsidP="00E2037D">
      <w:pPr>
        <w:jc w:val="center"/>
        <w:rPr>
          <w:b/>
          <w:i/>
        </w:rPr>
      </w:pPr>
    </w:p>
    <w:p w:rsidR="00514646" w:rsidRDefault="0083012C" w:rsidP="00E2037D">
      <w:pPr>
        <w:ind w:firstLine="709"/>
        <w:jc w:val="both"/>
      </w:pPr>
      <w:r>
        <w:t>Como parte de la promoción de la innovación y el emprendimiento</w:t>
      </w:r>
      <w:r w:rsidR="00514646">
        <w:t xml:space="preserve"> a la vez que preservar las tradiciones,</w:t>
      </w:r>
      <w:r>
        <w:t xml:space="preserve"> se desea dar sustento tecnológico a una cooperativa de tejedoras artesanales. </w:t>
      </w:r>
      <w:r w:rsidR="00514646">
        <w:t xml:space="preserve">Esta cooperativa se dedica principalmente a tejer ponchos y mantas con lana de oveja y alpaca. </w:t>
      </w:r>
    </w:p>
    <w:p w:rsidR="0083012C" w:rsidRDefault="00514646" w:rsidP="00E2037D">
      <w:pPr>
        <w:ind w:firstLine="709"/>
        <w:jc w:val="both"/>
      </w:pPr>
      <w:r>
        <w:t xml:space="preserve">El sistema </w:t>
      </w:r>
      <w:r w:rsidR="0083012C">
        <w:t xml:space="preserve">deberá </w:t>
      </w:r>
      <w:r>
        <w:t xml:space="preserve">permitir </w:t>
      </w:r>
      <w:r w:rsidR="0083012C">
        <w:t xml:space="preserve">llevar un control de todos los productos que </w:t>
      </w:r>
      <w:r w:rsidR="00AC0022">
        <w:t>s</w:t>
      </w:r>
      <w:r w:rsidR="0083012C">
        <w:t>e tiene en stock, y actualizar este stock tanto con la venta como con el ingreso de nuevos productos. Llevar este control automatizado permitirá saber en el mediano plazo cuáles son los productos más solicitados, cuáles los más rentables, y cuáles deberán ser discontinuados debido a que no existe una demanda para ellos.</w:t>
      </w:r>
    </w:p>
    <w:p w:rsidR="0083012C" w:rsidRDefault="00514646" w:rsidP="00E2037D">
      <w:pPr>
        <w:ind w:firstLine="709"/>
        <w:jc w:val="both"/>
      </w:pPr>
      <w:r>
        <w:t>Contar con un</w:t>
      </w:r>
      <w:r w:rsidR="0083012C">
        <w:t xml:space="preserve"> sistema </w:t>
      </w:r>
      <w:r>
        <w:t xml:space="preserve">de esta naturaleza </w:t>
      </w:r>
      <w:r w:rsidR="0083012C">
        <w:t xml:space="preserve">permitirá a las comunidades de tejedoras permanecer en sus </w:t>
      </w:r>
      <w:r>
        <w:t>comunidades</w:t>
      </w:r>
      <w:r w:rsidR="0083012C">
        <w:t xml:space="preserve"> de origen mientras sus productos se venden en un lugar más cercano a donde se encuentran los clientes, pero sin perder el control. Se </w:t>
      </w:r>
      <w:r>
        <w:t>promoverá</w:t>
      </w:r>
      <w:r w:rsidR="0083012C">
        <w:t xml:space="preserve"> además la supervivencia comercial de la cooperativa de tejedoras</w:t>
      </w:r>
      <w:r>
        <w:t xml:space="preserve"> a través de </w:t>
      </w:r>
      <w:proofErr w:type="spellStart"/>
      <w:r>
        <w:t>retralimentación</w:t>
      </w:r>
      <w:proofErr w:type="spellEnd"/>
      <w:r>
        <w:t xml:space="preserve"> comercial</w:t>
      </w:r>
      <w:r w:rsidR="0083012C">
        <w:t>.</w:t>
      </w:r>
    </w:p>
    <w:p w:rsidR="00E2037D" w:rsidRDefault="00E2037D" w:rsidP="00E2037D">
      <w:pPr>
        <w:ind w:firstLine="709"/>
        <w:jc w:val="both"/>
      </w:pPr>
      <w:r>
        <w:t>A lo largo del curso se abordarán las etapas y facetas necesarias para el desarrollo del proyecto antes mencionado.</w:t>
      </w:r>
    </w:p>
    <w:sectPr w:rsidR="00E2037D" w:rsidSect="00E2037D">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83012C"/>
    <w:rsid w:val="004976B6"/>
    <w:rsid w:val="00514646"/>
    <w:rsid w:val="005B6840"/>
    <w:rsid w:val="006A7FCC"/>
    <w:rsid w:val="0083012C"/>
    <w:rsid w:val="00857995"/>
    <w:rsid w:val="009D6E81"/>
    <w:rsid w:val="00AC0022"/>
    <w:rsid w:val="00CC30DC"/>
    <w:rsid w:val="00E2037D"/>
    <w:rsid w:val="00ED7147"/>
    <w:rsid w:val="00F41C9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6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76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196</Words>
  <Characters>1078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1272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dc:creator>
  <cp:keywords/>
  <dc:description/>
  <cp:lastModifiedBy>cecilia</cp:lastModifiedBy>
  <cp:revision>3</cp:revision>
  <dcterms:created xsi:type="dcterms:W3CDTF">2010-08-10T14:25:00Z</dcterms:created>
  <dcterms:modified xsi:type="dcterms:W3CDTF">2010-08-11T20:26:00Z</dcterms:modified>
</cp:coreProperties>
</file>