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EE2" w:rsidRDefault="00291810" w:rsidP="00291810">
      <w:pPr>
        <w:pStyle w:val="Ttulo"/>
        <w:jc w:val="center"/>
      </w:pPr>
      <w:r w:rsidRPr="00291810">
        <w:t>Informe #1</w:t>
      </w:r>
    </w:p>
    <w:p w:rsidR="00291810" w:rsidRDefault="00291810" w:rsidP="00291810"/>
    <w:p w:rsidR="00291810" w:rsidRDefault="00291810" w:rsidP="00291810">
      <w:r>
        <w:t xml:space="preserve">He revisado el primer informe entregado por Uds. </w:t>
      </w:r>
      <w:r w:rsidR="00C81EAF">
        <w:t>y veo con desilusión</w:t>
      </w:r>
      <w:r>
        <w:t xml:space="preserve"> que algunos problemas e</w:t>
      </w:r>
      <w:r w:rsidR="00C81EAF">
        <w:t>stán más diseminados que</w:t>
      </w:r>
      <w:r>
        <w:t xml:space="preserve"> lo aconsejable. Como son pocos los que se salvan, prefiero comunicarlo de manera general a todos:</w:t>
      </w:r>
    </w:p>
    <w:p w:rsidR="0045622C" w:rsidRDefault="00291810" w:rsidP="00291810">
      <w:pPr>
        <w:pStyle w:val="Prrafodelista"/>
        <w:numPr>
          <w:ilvl w:val="0"/>
          <w:numId w:val="1"/>
        </w:numPr>
      </w:pPr>
      <w:r>
        <w:t xml:space="preserve">El nivel de avance no corresponde al número de horas que le deben dedicar al curso conforme el número de </w:t>
      </w:r>
      <w:proofErr w:type="spellStart"/>
      <w:r>
        <w:t>UD’s</w:t>
      </w:r>
      <w:proofErr w:type="spellEnd"/>
      <w:r>
        <w:t xml:space="preserve">. </w:t>
      </w:r>
    </w:p>
    <w:p w:rsidR="00291810" w:rsidRDefault="0045622C" w:rsidP="00291810">
      <w:pPr>
        <w:pStyle w:val="Prrafodelista"/>
        <w:numPr>
          <w:ilvl w:val="0"/>
          <w:numId w:val="1"/>
        </w:numPr>
      </w:pPr>
      <w:r>
        <w:t>Lo anterior lo verán reflejado</w:t>
      </w:r>
      <w:r w:rsidR="00291810">
        <w:t xml:space="preserve"> en la nota. Aquellos que tengan menos de un cuatro, recíbanlo como un mensaje de que si continúan así, reprobarán el ramo</w:t>
      </w:r>
    </w:p>
    <w:p w:rsidR="00291810" w:rsidRDefault="00291810" w:rsidP="00291810">
      <w:pPr>
        <w:pStyle w:val="Prrafodelista"/>
        <w:numPr>
          <w:ilvl w:val="0"/>
          <w:numId w:val="1"/>
        </w:numPr>
      </w:pPr>
      <w:r>
        <w:t>Un informe de esta universidad y de este curso debe ser presentado anillado, con resumen ejecutivo, índice de contenidos, libre de errores de ortografía y de redacción, etc. En el futuro les sugiero que todos cuiden esto</w:t>
      </w:r>
    </w:p>
    <w:p w:rsidR="00291810" w:rsidRDefault="00291810" w:rsidP="00291810">
      <w:pPr>
        <w:pStyle w:val="Prrafodelista"/>
        <w:numPr>
          <w:ilvl w:val="0"/>
          <w:numId w:val="1"/>
        </w:numPr>
      </w:pPr>
      <w:r>
        <w:t>Cualquier número que citen debe estar fundamentado. Muchos de Uds. están poniendo cifras q</w:t>
      </w:r>
      <w:r w:rsidR="0045622C">
        <w:t>ue no se sustentan en nada. Esta</w:t>
      </w:r>
      <w:r>
        <w:t xml:space="preserve"> es mala práctica y debe ser eliminada</w:t>
      </w:r>
    </w:p>
    <w:p w:rsidR="00291810" w:rsidRDefault="00291810" w:rsidP="00291810">
      <w:pPr>
        <w:pStyle w:val="Prrafodelista"/>
        <w:numPr>
          <w:ilvl w:val="0"/>
          <w:numId w:val="1"/>
        </w:numPr>
      </w:pPr>
      <w:r>
        <w:t>En ningún informe vi que segmentasen correctamente a sus clientes. Este es un elemento esencial de cualquier plan de negocio. Dedíquenle tiempo a ello</w:t>
      </w:r>
    </w:p>
    <w:p w:rsidR="00291810" w:rsidRDefault="00291810" w:rsidP="00291810">
      <w:pPr>
        <w:pStyle w:val="Prrafodelista"/>
        <w:numPr>
          <w:ilvl w:val="0"/>
          <w:numId w:val="1"/>
        </w:numPr>
      </w:pPr>
      <w:r>
        <w:t>Veo mucha orientación al producto. Lo correcto es q</w:t>
      </w:r>
      <w:r w:rsidR="0045622C">
        <w:t>ue esta sea al cliente. Desde este</w:t>
      </w:r>
      <w:r>
        <w:t xml:space="preserve">, una vez que lo definan, segmenten, identifiquen, etc., podrán deducir la mejor promoción, la estrategia de ventas, de operaciones, precios, etc., etc. </w:t>
      </w:r>
    </w:p>
    <w:p w:rsidR="0045622C" w:rsidRDefault="0045622C" w:rsidP="00291810">
      <w:pPr>
        <w:pStyle w:val="Prrafodelista"/>
        <w:numPr>
          <w:ilvl w:val="0"/>
          <w:numId w:val="1"/>
        </w:numPr>
      </w:pPr>
      <w:r>
        <w:t xml:space="preserve">No están trabajando adecuadamente el </w:t>
      </w:r>
      <w:proofErr w:type="spellStart"/>
      <w:r>
        <w:t>front</w:t>
      </w:r>
      <w:proofErr w:type="spellEnd"/>
      <w:r>
        <w:t xml:space="preserve"> </w:t>
      </w:r>
      <w:proofErr w:type="spellStart"/>
      <w:r>
        <w:t>end</w:t>
      </w:r>
      <w:proofErr w:type="spellEnd"/>
      <w:r>
        <w:t>, es decir lo que el cliente ve o consume, en otras palabras, por lo que paga. No se ven menús, entregables, servicios, etc. en los trabajos de Uds.</w:t>
      </w:r>
    </w:p>
    <w:p w:rsidR="0045622C" w:rsidRDefault="0045622C" w:rsidP="00291810">
      <w:pPr>
        <w:pStyle w:val="Prrafodelista"/>
        <w:numPr>
          <w:ilvl w:val="0"/>
          <w:numId w:val="1"/>
        </w:numPr>
      </w:pPr>
      <w:r>
        <w:t>Los resultados desde mi punto de vista han sido decepcionantes. Es de esperar que les sirva de lección para mejorar rápidamente hacia adelante</w:t>
      </w:r>
    </w:p>
    <w:p w:rsidR="0090490C" w:rsidRPr="0090490C" w:rsidRDefault="0090490C" w:rsidP="0090490C">
      <w:pPr>
        <w:pStyle w:val="Prrafodelist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90490C"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- </w:t>
      </w:r>
      <w:proofErr w:type="spellStart"/>
      <w:r w:rsidRPr="0090490C">
        <w:rPr>
          <w:rFonts w:ascii="Times New Roman" w:eastAsia="Times New Roman" w:hAnsi="Times New Roman" w:cs="Times New Roman"/>
          <w:sz w:val="24"/>
          <w:szCs w:val="24"/>
          <w:lang w:eastAsia="es-CL"/>
        </w:rPr>
        <w:t>Flavor</w:t>
      </w:r>
      <w:proofErr w:type="spellEnd"/>
      <w:r w:rsidRPr="0090490C"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 </w:t>
      </w:r>
      <w:proofErr w:type="spellStart"/>
      <w:r w:rsidRPr="0090490C">
        <w:rPr>
          <w:rFonts w:ascii="Times New Roman" w:eastAsia="Times New Roman" w:hAnsi="Times New Roman" w:cs="Times New Roman"/>
          <w:sz w:val="24"/>
          <w:szCs w:val="24"/>
          <w:lang w:eastAsia="es-CL"/>
        </w:rPr>
        <w:t>Mix</w:t>
      </w:r>
      <w:proofErr w:type="spellEnd"/>
      <w:r w:rsidRPr="0090490C"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 3.5</w:t>
      </w:r>
    </w:p>
    <w:p w:rsidR="0090490C" w:rsidRPr="0090490C" w:rsidRDefault="0090490C" w:rsidP="0090490C">
      <w:pPr>
        <w:pStyle w:val="Prrafodelist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90490C">
        <w:rPr>
          <w:rFonts w:ascii="Times New Roman" w:eastAsia="Times New Roman" w:hAnsi="Times New Roman" w:cs="Times New Roman"/>
          <w:sz w:val="24"/>
          <w:szCs w:val="24"/>
          <w:lang w:eastAsia="es-CL"/>
        </w:rPr>
        <w:t>- Quesos 3.0</w:t>
      </w:r>
    </w:p>
    <w:p w:rsidR="0090490C" w:rsidRPr="0090490C" w:rsidRDefault="0090490C" w:rsidP="0090490C">
      <w:pPr>
        <w:pStyle w:val="Prrafodelist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90490C">
        <w:rPr>
          <w:rFonts w:ascii="Times New Roman" w:eastAsia="Times New Roman" w:hAnsi="Times New Roman" w:cs="Times New Roman"/>
          <w:sz w:val="24"/>
          <w:szCs w:val="24"/>
          <w:lang w:eastAsia="es-CL"/>
        </w:rPr>
        <w:t>- Chancho 2.5</w:t>
      </w:r>
    </w:p>
    <w:p w:rsidR="0090490C" w:rsidRPr="0090490C" w:rsidRDefault="0090490C" w:rsidP="0090490C">
      <w:pPr>
        <w:pStyle w:val="Prrafodelist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90490C"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- </w:t>
      </w:r>
      <w:proofErr w:type="spellStart"/>
      <w:r w:rsidRPr="0090490C">
        <w:rPr>
          <w:rFonts w:ascii="Times New Roman" w:eastAsia="Times New Roman" w:hAnsi="Times New Roman" w:cs="Times New Roman"/>
          <w:sz w:val="24"/>
          <w:szCs w:val="24"/>
          <w:lang w:eastAsia="es-CL"/>
        </w:rPr>
        <w:t>Community</w:t>
      </w:r>
      <w:proofErr w:type="spellEnd"/>
      <w:r w:rsidRPr="0090490C"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 3.0</w:t>
      </w:r>
    </w:p>
    <w:p w:rsidR="0090490C" w:rsidRPr="0090490C" w:rsidRDefault="0090490C" w:rsidP="0090490C">
      <w:pPr>
        <w:pStyle w:val="Prrafodelist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90490C">
        <w:rPr>
          <w:rFonts w:ascii="Times New Roman" w:eastAsia="Times New Roman" w:hAnsi="Times New Roman" w:cs="Times New Roman"/>
          <w:sz w:val="24"/>
          <w:szCs w:val="24"/>
          <w:lang w:eastAsia="es-CL"/>
        </w:rPr>
        <w:t>- Hotel 3.0</w:t>
      </w:r>
    </w:p>
    <w:p w:rsidR="0090490C" w:rsidRPr="0090490C" w:rsidRDefault="0090490C" w:rsidP="0090490C">
      <w:pPr>
        <w:pStyle w:val="Prrafodelist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90490C">
        <w:rPr>
          <w:rFonts w:ascii="Times New Roman" w:eastAsia="Times New Roman" w:hAnsi="Times New Roman" w:cs="Times New Roman"/>
          <w:sz w:val="24"/>
          <w:szCs w:val="24"/>
          <w:lang w:eastAsia="es-CL"/>
        </w:rPr>
        <w:t>- Consultora 6.0</w:t>
      </w:r>
    </w:p>
    <w:p w:rsidR="0090490C" w:rsidRPr="00291810" w:rsidRDefault="0090490C" w:rsidP="0090490C"/>
    <w:sectPr w:rsidR="0090490C" w:rsidRPr="00291810" w:rsidSect="007603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F5F02"/>
    <w:multiLevelType w:val="hybridMultilevel"/>
    <w:tmpl w:val="34C25F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1810"/>
    <w:rsid w:val="00291810"/>
    <w:rsid w:val="003041BA"/>
    <w:rsid w:val="003C2347"/>
    <w:rsid w:val="0045622C"/>
    <w:rsid w:val="00760307"/>
    <w:rsid w:val="0090490C"/>
    <w:rsid w:val="00946737"/>
    <w:rsid w:val="00C81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3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2918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918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291810"/>
    <w:pPr>
      <w:ind w:left="720"/>
      <w:contextualSpacing/>
    </w:pPr>
  </w:style>
  <w:style w:type="character" w:customStyle="1" w:styleId="yshortcuts">
    <w:name w:val="yshortcuts"/>
    <w:basedOn w:val="Fuentedeprrafopredeter"/>
    <w:rsid w:val="009049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8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44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46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23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63885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22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992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378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8101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5713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1164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0242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260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LARA</dc:creator>
  <cp:lastModifiedBy>JORGE LARA</cp:lastModifiedBy>
  <cp:revision>3</cp:revision>
  <dcterms:created xsi:type="dcterms:W3CDTF">2010-05-14T02:23:00Z</dcterms:created>
  <dcterms:modified xsi:type="dcterms:W3CDTF">2010-05-14T02:41:00Z</dcterms:modified>
</cp:coreProperties>
</file>