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081" w:rsidRDefault="002B6D0B">
      <w:pPr>
        <w:rPr>
          <w:rFonts w:ascii="Verdana" w:hAnsi="Verdana"/>
          <w:b/>
          <w:sz w:val="20"/>
          <w:szCs w:val="20"/>
          <w:lang w:val="es-MX"/>
        </w:rPr>
      </w:pPr>
      <w:r>
        <w:rPr>
          <w:rFonts w:ascii="Verdana" w:hAnsi="Verdana"/>
          <w:b/>
          <w:sz w:val="20"/>
          <w:szCs w:val="20"/>
          <w:lang w:val="es-MX"/>
        </w:rPr>
        <w:t xml:space="preserve">PAUTA </w:t>
      </w:r>
      <w:r w:rsidR="00793B90" w:rsidRPr="00793B90">
        <w:rPr>
          <w:rFonts w:ascii="Verdana" w:hAnsi="Verdana"/>
          <w:b/>
          <w:sz w:val="20"/>
          <w:szCs w:val="20"/>
          <w:lang w:val="es-MX"/>
        </w:rPr>
        <w:t>P1</w:t>
      </w:r>
      <w:r>
        <w:rPr>
          <w:rFonts w:ascii="Verdana" w:hAnsi="Verdana"/>
          <w:b/>
          <w:sz w:val="20"/>
          <w:szCs w:val="20"/>
          <w:lang w:val="es-MX"/>
        </w:rPr>
        <w:t>, CONTROL 3 IN3701</w:t>
      </w:r>
      <w:r>
        <w:rPr>
          <w:rFonts w:ascii="Verdana" w:hAnsi="Verdana"/>
          <w:b/>
          <w:sz w:val="20"/>
          <w:szCs w:val="20"/>
          <w:lang w:val="es-MX"/>
        </w:rPr>
        <w:br/>
        <w:t>Primavera 2009</w:t>
      </w:r>
    </w:p>
    <w:p w:rsidR="00793B90" w:rsidRDefault="00793B90">
      <w:pPr>
        <w:rPr>
          <w:rFonts w:ascii="Verdana" w:hAnsi="Verdana"/>
          <w:b/>
          <w:sz w:val="20"/>
          <w:szCs w:val="20"/>
          <w:lang w:val="es-MX"/>
        </w:rPr>
      </w:pPr>
    </w:p>
    <w:p w:rsidR="00793B90" w:rsidRDefault="00793B90" w:rsidP="00806C6B">
      <w:pPr>
        <w:pStyle w:val="Prrafodelista"/>
        <w:numPr>
          <w:ilvl w:val="0"/>
          <w:numId w:val="1"/>
        </w:numPr>
        <w:jc w:val="both"/>
        <w:rPr>
          <w:rFonts w:ascii="Verdana" w:hAnsi="Verdana"/>
          <w:sz w:val="20"/>
          <w:szCs w:val="20"/>
          <w:lang w:val="es-MX"/>
        </w:rPr>
      </w:pPr>
      <w:r>
        <w:rPr>
          <w:rFonts w:ascii="Verdana" w:hAnsi="Verdana"/>
          <w:sz w:val="20"/>
          <w:szCs w:val="20"/>
          <w:lang w:val="es-MX"/>
        </w:rPr>
        <w:t>Demuestre que un árbol tiene al menos 2 nodos con grado igual a 1 (</w:t>
      </w:r>
      <w:r w:rsidR="00FF702C">
        <w:rPr>
          <w:rFonts w:ascii="Verdana" w:hAnsi="Verdana"/>
          <w:sz w:val="20"/>
          <w:szCs w:val="20"/>
          <w:lang w:val="es-MX"/>
        </w:rPr>
        <w:t>0,7</w:t>
      </w:r>
      <w:r>
        <w:rPr>
          <w:rFonts w:ascii="Verdana" w:hAnsi="Verdana"/>
          <w:sz w:val="20"/>
          <w:szCs w:val="20"/>
          <w:lang w:val="es-MX"/>
        </w:rPr>
        <w:t xml:space="preserve"> punto</w:t>
      </w:r>
      <w:r w:rsidR="00FF702C">
        <w:rPr>
          <w:rFonts w:ascii="Verdana" w:hAnsi="Verdana"/>
          <w:sz w:val="20"/>
          <w:szCs w:val="20"/>
          <w:lang w:val="es-MX"/>
        </w:rPr>
        <w:t>s</w:t>
      </w:r>
      <w:r>
        <w:rPr>
          <w:rFonts w:ascii="Verdana" w:hAnsi="Verdana"/>
          <w:sz w:val="20"/>
          <w:szCs w:val="20"/>
          <w:lang w:val="es-MX"/>
        </w:rPr>
        <w:t>)</w:t>
      </w:r>
    </w:p>
    <w:p w:rsidR="00793B90" w:rsidRDefault="00793B90" w:rsidP="00806C6B">
      <w:pPr>
        <w:pStyle w:val="Prrafodelista"/>
        <w:jc w:val="both"/>
        <w:rPr>
          <w:rFonts w:ascii="Verdana" w:hAnsi="Verdana"/>
          <w:sz w:val="20"/>
          <w:szCs w:val="20"/>
          <w:lang w:val="es-MX"/>
        </w:rPr>
      </w:pPr>
    </w:p>
    <w:p w:rsidR="00793B90" w:rsidRDefault="00793B90" w:rsidP="00806C6B">
      <w:pPr>
        <w:pStyle w:val="Prrafodelista"/>
        <w:numPr>
          <w:ilvl w:val="0"/>
          <w:numId w:val="1"/>
        </w:numPr>
        <w:jc w:val="both"/>
        <w:rPr>
          <w:rFonts w:ascii="Verdana" w:hAnsi="Verdana"/>
          <w:sz w:val="20"/>
          <w:szCs w:val="20"/>
          <w:lang w:val="es-MX"/>
        </w:rPr>
      </w:pPr>
      <w:r>
        <w:rPr>
          <w:rFonts w:ascii="Verdana" w:hAnsi="Verdana"/>
          <w:sz w:val="20"/>
          <w:szCs w:val="20"/>
          <w:lang w:val="es-MX"/>
        </w:rPr>
        <w:t xml:space="preserve">Una empresa se ha comprometido a hacer llegar un </w:t>
      </w:r>
      <w:proofErr w:type="spellStart"/>
      <w:r>
        <w:rPr>
          <w:rFonts w:ascii="Verdana" w:hAnsi="Verdana"/>
          <w:sz w:val="20"/>
          <w:szCs w:val="20"/>
          <w:lang w:val="es-MX"/>
        </w:rPr>
        <w:t>envio</w:t>
      </w:r>
      <w:proofErr w:type="spellEnd"/>
      <w:r>
        <w:rPr>
          <w:rFonts w:ascii="Verdana" w:hAnsi="Verdana"/>
          <w:sz w:val="20"/>
          <w:szCs w:val="20"/>
          <w:lang w:val="es-MX"/>
        </w:rPr>
        <w:t xml:space="preserve"> en el menor tiempo posible entre la ciudad 1 y la ciudad 6. Encuentre la ruta que le permite a la empresa cumplir esto usando el algoritmo </w:t>
      </w:r>
      <w:proofErr w:type="spellStart"/>
      <w:r>
        <w:rPr>
          <w:rFonts w:ascii="Verdana" w:hAnsi="Verdana"/>
          <w:sz w:val="20"/>
          <w:szCs w:val="20"/>
          <w:lang w:val="es-MX"/>
        </w:rPr>
        <w:t>Dijkstra</w:t>
      </w:r>
      <w:proofErr w:type="spellEnd"/>
      <w:r>
        <w:rPr>
          <w:rFonts w:ascii="Verdana" w:hAnsi="Verdana"/>
          <w:sz w:val="20"/>
          <w:szCs w:val="20"/>
          <w:lang w:val="es-MX"/>
        </w:rPr>
        <w:t>:</w:t>
      </w:r>
      <w:r w:rsidR="00D67A12">
        <w:rPr>
          <w:rFonts w:ascii="Verdana" w:hAnsi="Verdana"/>
          <w:sz w:val="20"/>
          <w:szCs w:val="20"/>
          <w:lang w:val="es-MX"/>
        </w:rPr>
        <w:t xml:space="preserve"> (</w:t>
      </w:r>
      <w:r w:rsidR="002926F1">
        <w:rPr>
          <w:rFonts w:ascii="Verdana" w:hAnsi="Verdana"/>
          <w:sz w:val="20"/>
          <w:szCs w:val="20"/>
          <w:lang w:val="es-MX"/>
        </w:rPr>
        <w:t>3</w:t>
      </w:r>
      <w:r w:rsidR="00D67A12">
        <w:rPr>
          <w:rFonts w:ascii="Verdana" w:hAnsi="Verdana"/>
          <w:sz w:val="20"/>
          <w:szCs w:val="20"/>
          <w:lang w:val="es-MX"/>
        </w:rPr>
        <w:t xml:space="preserve"> puntos)</w:t>
      </w:r>
    </w:p>
    <w:p w:rsidR="00793B90" w:rsidRDefault="00793B90" w:rsidP="00806C6B">
      <w:pPr>
        <w:jc w:val="both"/>
        <w:rPr>
          <w:rFonts w:ascii="Verdana" w:hAnsi="Verdana"/>
          <w:sz w:val="20"/>
          <w:szCs w:val="20"/>
          <w:lang w:val="es-MX"/>
        </w:rPr>
      </w:pPr>
    </w:p>
    <w:p w:rsidR="00793B90" w:rsidRDefault="00310FDE" w:rsidP="00806C6B">
      <w:pPr>
        <w:jc w:val="both"/>
        <w:rPr>
          <w:color w:val="000000"/>
        </w:rPr>
      </w:pPr>
      <w:r w:rsidRPr="00310FDE">
        <w:rPr>
          <w:noProof/>
          <w:lang w:eastAsia="es-CL"/>
        </w:rPr>
        <w:pict>
          <v:shapetype id="_x0000_t202" coordsize="21600,21600" o:spt="202" path="m,l,21600r21600,l21600,xe">
            <v:stroke joinstyle="miter"/>
            <v:path gradientshapeok="t" o:connecttype="rect"/>
          </v:shapetype>
          <v:shape id="_x0000_s1036" type="#_x0000_t202" style="position:absolute;left:0;text-align:left;margin-left:183pt;margin-top:12.7pt;width:24pt;height:19.3pt;z-index:-251655168" stroked="f">
            <v:textbox style="mso-next-textbox:#_x0000_s1036">
              <w:txbxContent>
                <w:p w:rsidR="00793B90" w:rsidRPr="007910C7" w:rsidRDefault="00806C6B" w:rsidP="00793B90">
                  <w:pPr>
                    <w:rPr>
                      <w:sz w:val="18"/>
                      <w:szCs w:val="18"/>
                      <w:lang w:val="es-MX"/>
                    </w:rPr>
                  </w:pPr>
                  <w:r>
                    <w:rPr>
                      <w:sz w:val="18"/>
                      <w:szCs w:val="18"/>
                      <w:lang w:val="es-MX"/>
                    </w:rPr>
                    <w:t>2</w:t>
                  </w:r>
                </w:p>
              </w:txbxContent>
            </v:textbox>
          </v:shape>
        </w:pict>
      </w:r>
    </w:p>
    <w:p w:rsidR="00793B90" w:rsidRPr="00D4042C" w:rsidRDefault="00310FDE" w:rsidP="00806C6B">
      <w:pPr>
        <w:jc w:val="both"/>
      </w:pPr>
      <w:r w:rsidRPr="00310FDE">
        <w:rPr>
          <w:noProof/>
        </w:rPr>
        <w:pict>
          <v:group id="_x0000_s1026" editas="canvas" style="position:absolute;left:0;text-align:left;margin-left:1in;margin-top:-5.8pt;width:252pt;height:132pt;z-index:-251656192" coordorigin="3421,-1350" coordsize="4114,2184" wrapcoords="12986 2455 8100 2823 7071 3191 7071 4418 2764 4786 2507 4909 2507 7241 4114 8345 2700 8714 1671 9205 1671 10309 1800 12273 1864 12886 4564 14236 5657 14236 3150 15095 2507 15464 2507 18655 7650 20127 9129 20127 9129 21477 12214 21477 12279 20127 14271 18164 17486 18164 20957 17182 20893 14236 20121 10800 20186 9941 19736 8836 19350 8345 20379 8345 20957 7609 21021 3927 19286 3436 13950 2455 12986 245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3421;top:-1350;width:4114;height:2184" o:preferrelative="f">
              <v:fill o:detectmouseclick="t"/>
              <v:path o:extrusionok="t" o:connecttype="none"/>
              <o:lock v:ext="edit" text="t"/>
            </v:shape>
            <v:oval id="_x0000_s1028" style="position:absolute;left:6801;top:-506;width:440;height:445">
              <v:textbox style="mso-next-textbox:#_x0000_s1028">
                <w:txbxContent>
                  <w:p w:rsidR="00793B90" w:rsidRPr="007910C7" w:rsidRDefault="00793B90" w:rsidP="00793B90">
                    <w:pPr>
                      <w:rPr>
                        <w:lang w:val="es-MX"/>
                      </w:rPr>
                    </w:pPr>
                    <w:r>
                      <w:rPr>
                        <w:lang w:val="es-MX"/>
                      </w:rPr>
                      <w:t>6</w:t>
                    </w:r>
                  </w:p>
                </w:txbxContent>
              </v:textbox>
            </v:oval>
            <v:oval id="_x0000_s1029" style="position:absolute;left:4793;top:139;width:440;height:446">
              <v:textbox style="mso-next-textbox:#_x0000_s1029">
                <w:txbxContent>
                  <w:p w:rsidR="00793B90" w:rsidRPr="00C93104" w:rsidRDefault="00793B90" w:rsidP="00793B90">
                    <w:r>
                      <w:t>3</w:t>
                    </w:r>
                  </w:p>
                </w:txbxContent>
              </v:textbox>
            </v:oval>
            <v:oval id="_x0000_s1030" style="position:absolute;left:4793;top:-1052;width:440;height:445">
              <v:textbox style="mso-next-textbox:#_x0000_s1030">
                <w:txbxContent>
                  <w:p w:rsidR="00793B90" w:rsidRPr="00C93104" w:rsidRDefault="00793B90" w:rsidP="00793B90">
                    <w:r>
                      <w:t>2</w:t>
                    </w:r>
                  </w:p>
                </w:txbxContent>
              </v:textbox>
            </v:oval>
            <v:oval id="_x0000_s1031" style="position:absolute;left:3764;top:-456;width:440;height:444">
              <v:textbox style="mso-next-textbox:#_x0000_s1031">
                <w:txbxContent>
                  <w:p w:rsidR="00793B90" w:rsidRPr="00737263" w:rsidRDefault="00793B90" w:rsidP="00793B90">
                    <w:r>
                      <w:t>1</w:t>
                    </w:r>
                  </w:p>
                </w:txbxContent>
              </v:textbox>
            </v:oval>
            <v:line id="_x0000_s1032" style="position:absolute;flip:y" from="4205,-754" to="4793,-307">
              <v:stroke endarrow="block"/>
            </v:line>
            <v:line id="_x0000_s1033" style="position:absolute" from="4205,-158" to="4793,288">
              <v:stroke endarrow="block"/>
            </v:line>
            <v:shape id="_x0000_s1034" type="#_x0000_t202" style="position:absolute;left:3923;top:-854;width:473;height:247" stroked="f">
              <v:textbox style="mso-next-textbox:#_x0000_s1034">
                <w:txbxContent>
                  <w:p w:rsidR="00793B90" w:rsidRPr="007910C7" w:rsidRDefault="00793B90" w:rsidP="00793B90">
                    <w:pPr>
                      <w:rPr>
                        <w:sz w:val="18"/>
                        <w:szCs w:val="18"/>
                        <w:lang w:val="es-MX"/>
                      </w:rPr>
                    </w:pPr>
                    <w:r>
                      <w:rPr>
                        <w:sz w:val="18"/>
                        <w:szCs w:val="18"/>
                        <w:lang w:val="es-MX"/>
                      </w:rPr>
                      <w:t>5</w:t>
                    </w:r>
                  </w:p>
                </w:txbxContent>
              </v:textbox>
            </v:shape>
            <v:shape id="_x0000_s1035" type="#_x0000_t202" style="position:absolute;left:6507;top:-953;width:881;height:397" stroked="f">
              <v:textbox style="mso-next-textbox:#_x0000_s1035">
                <w:txbxContent>
                  <w:p w:rsidR="00793B90" w:rsidRPr="007910C7" w:rsidRDefault="00793B90" w:rsidP="00793B90">
                    <w:pPr>
                      <w:rPr>
                        <w:sz w:val="18"/>
                        <w:szCs w:val="18"/>
                      </w:rPr>
                    </w:pPr>
                    <w:r>
                      <w:rPr>
                        <w:sz w:val="18"/>
                        <w:szCs w:val="18"/>
                      </w:rPr>
                      <w:t>10</w:t>
                    </w:r>
                  </w:p>
                  <w:p w:rsidR="00793B90" w:rsidRPr="00C93104" w:rsidRDefault="00793B90" w:rsidP="00793B90"/>
                </w:txbxContent>
              </v:textbox>
            </v:shape>
            <v:shape id="_x0000_s1037" type="#_x0000_t202" style="position:absolute;left:6507;top:90;width:881;height:298" stroked="f">
              <v:textbox style="mso-next-textbox:#_x0000_s1037">
                <w:txbxContent>
                  <w:p w:rsidR="00793B90" w:rsidRPr="007910C7" w:rsidRDefault="00793B90" w:rsidP="00793B90">
                    <w:pPr>
                      <w:rPr>
                        <w:sz w:val="18"/>
                        <w:szCs w:val="18"/>
                        <w:lang w:val="es-MX"/>
                      </w:rPr>
                    </w:pPr>
                    <w:r>
                      <w:rPr>
                        <w:sz w:val="18"/>
                        <w:szCs w:val="18"/>
                        <w:lang w:val="es-MX"/>
                      </w:rPr>
                      <w:t>8</w:t>
                    </w:r>
                  </w:p>
                </w:txbxContent>
              </v:textbox>
            </v:shape>
            <v:shape id="_x0000_s1038" type="#_x0000_t202" style="position:absolute;left:3923;top:210;width:489;height:326" stroked="f">
              <v:textbox style="mso-next-textbox:#_x0000_s1038">
                <w:txbxContent>
                  <w:p w:rsidR="00793B90" w:rsidRPr="007910C7" w:rsidRDefault="00793B90" w:rsidP="00793B90">
                    <w:pPr>
                      <w:rPr>
                        <w:sz w:val="18"/>
                        <w:szCs w:val="18"/>
                      </w:rPr>
                    </w:pPr>
                    <w:r>
                      <w:rPr>
                        <w:sz w:val="18"/>
                        <w:szCs w:val="18"/>
                      </w:rPr>
                      <w:t>4</w:t>
                    </w:r>
                  </w:p>
                  <w:p w:rsidR="00793B90" w:rsidRPr="00C93104" w:rsidRDefault="00793B90" w:rsidP="00793B90"/>
                </w:txbxContent>
              </v:textbox>
            </v:shape>
            <v:shape id="_x0000_s1039" type="#_x0000_t202" style="position:absolute;left:5184;top:536;width:551;height:298" stroked="f">
              <v:textbox style="mso-next-textbox:#_x0000_s1039">
                <w:txbxContent>
                  <w:p w:rsidR="00793B90" w:rsidRPr="007910C7" w:rsidRDefault="00793B90" w:rsidP="00793B90">
                    <w:pPr>
                      <w:rPr>
                        <w:sz w:val="18"/>
                        <w:szCs w:val="18"/>
                        <w:lang w:val="es-MX"/>
                      </w:rPr>
                    </w:pPr>
                    <w:r>
                      <w:rPr>
                        <w:sz w:val="18"/>
                        <w:szCs w:val="18"/>
                        <w:lang w:val="es-MX"/>
                      </w:rPr>
                      <w:t>3</w:t>
                    </w:r>
                  </w:p>
                </w:txbxContent>
              </v:textbox>
            </v:shape>
            <v:line id="_x0000_s1040" style="position:absolute;flip:y" from="6213,-208" to="6801,238">
              <v:stroke endarrow="block"/>
            </v:line>
            <v:line id="_x0000_s1041" style="position:absolute" from="6213,-804" to="6801,-356">
              <v:stroke endarrow="block"/>
            </v:line>
            <v:shape id="_x0000_s1042" type="#_x0000_t202" style="position:absolute;left:5184;top:-107;width:441;height:246" stroked="f">
              <v:textbox style="mso-next-textbox:#_x0000_s1042">
                <w:txbxContent>
                  <w:p w:rsidR="00793B90" w:rsidRPr="007910C7" w:rsidRDefault="00793B90" w:rsidP="00793B90">
                    <w:pPr>
                      <w:rPr>
                        <w:sz w:val="18"/>
                        <w:szCs w:val="18"/>
                        <w:lang w:val="es-MX"/>
                      </w:rPr>
                    </w:pPr>
                    <w:r>
                      <w:rPr>
                        <w:sz w:val="18"/>
                        <w:szCs w:val="18"/>
                        <w:lang w:val="es-MX"/>
                      </w:rPr>
                      <w:t>1</w:t>
                    </w:r>
                  </w:p>
                </w:txbxContent>
              </v:textbox>
            </v:shape>
            <v:oval id="_x0000_s1043" style="position:absolute;left:5772;top:-1102;width:440;height:446">
              <v:textbox style="mso-next-textbox:#_x0000_s1043">
                <w:txbxContent>
                  <w:p w:rsidR="00793B90" w:rsidRPr="007910C7" w:rsidRDefault="00793B90" w:rsidP="00793B90">
                    <w:pPr>
                      <w:rPr>
                        <w:lang w:val="es-MX"/>
                      </w:rPr>
                    </w:pPr>
                    <w:r>
                      <w:rPr>
                        <w:lang w:val="es-MX"/>
                      </w:rPr>
                      <w:t>4</w:t>
                    </w:r>
                  </w:p>
                </w:txbxContent>
              </v:textbox>
            </v:oval>
            <v:line id="_x0000_s1044" style="position:absolute" from="5233,-854" to="5735,-852">
              <v:stroke endarrow="block"/>
            </v:line>
            <v:oval id="_x0000_s1045" style="position:absolute;left:5772;top:90;width:440;height:446">
              <v:textbox style="mso-next-textbox:#_x0000_s1045">
                <w:txbxContent>
                  <w:p w:rsidR="00793B90" w:rsidRPr="007910C7" w:rsidRDefault="00793B90" w:rsidP="00793B90">
                    <w:pPr>
                      <w:rPr>
                        <w:lang w:val="es-MX"/>
                      </w:rPr>
                    </w:pPr>
                    <w:r>
                      <w:rPr>
                        <w:lang w:val="es-MX"/>
                      </w:rPr>
                      <w:t>5</w:t>
                    </w:r>
                  </w:p>
                </w:txbxContent>
              </v:textbox>
            </v:oval>
            <v:line id="_x0000_s1046" style="position:absolute" from="5233,388" to="5772,389">
              <v:stroke endarrow="block"/>
            </v:line>
            <v:line id="_x0000_s1047" style="position:absolute" from="5184,-605" to="5919,139">
              <v:stroke endarrow="block"/>
            </v:line>
            <v:line id="_x0000_s1048" style="position:absolute;flip:y" from="5992,-607" to="5993,90">
              <v:stroke endarrow="block"/>
            </v:line>
            <v:shape id="_x0000_s1049" type="#_x0000_t202" style="position:absolute;left:6067;top:-404;width:558;height:246" stroked="f">
              <v:textbox style="mso-next-textbox:#_x0000_s1049">
                <w:txbxContent>
                  <w:p w:rsidR="00793B90" w:rsidRPr="007910C7" w:rsidRDefault="00793B90" w:rsidP="00793B90">
                    <w:pPr>
                      <w:rPr>
                        <w:sz w:val="18"/>
                        <w:szCs w:val="18"/>
                        <w:lang w:val="es-MX"/>
                      </w:rPr>
                    </w:pPr>
                    <w:r>
                      <w:rPr>
                        <w:sz w:val="18"/>
                        <w:szCs w:val="18"/>
                        <w:lang w:val="es-MX"/>
                      </w:rPr>
                      <w:t>2</w:t>
                    </w:r>
                  </w:p>
                </w:txbxContent>
              </v:textbox>
            </v:shape>
            <w10:wrap type="tight"/>
          </v:group>
        </w:pict>
      </w:r>
    </w:p>
    <w:p w:rsidR="00793B90" w:rsidRDefault="00793B90" w:rsidP="00806C6B">
      <w:pPr>
        <w:jc w:val="both"/>
        <w:rPr>
          <w:color w:val="000000"/>
        </w:rPr>
      </w:pPr>
    </w:p>
    <w:p w:rsidR="00793B90" w:rsidRDefault="00793B90" w:rsidP="00806C6B">
      <w:pPr>
        <w:jc w:val="both"/>
        <w:rPr>
          <w:color w:val="000000"/>
        </w:rPr>
      </w:pPr>
    </w:p>
    <w:p w:rsidR="00793B90" w:rsidRDefault="00793B90" w:rsidP="00806C6B">
      <w:pPr>
        <w:jc w:val="both"/>
        <w:rPr>
          <w:b/>
          <w:color w:val="000000"/>
        </w:rPr>
      </w:pPr>
    </w:p>
    <w:p w:rsidR="00793B90" w:rsidRDefault="00793B90" w:rsidP="00806C6B">
      <w:pPr>
        <w:jc w:val="both"/>
        <w:rPr>
          <w:b/>
          <w:color w:val="000000"/>
        </w:rPr>
      </w:pPr>
    </w:p>
    <w:p w:rsidR="00793B90" w:rsidRDefault="00793B90" w:rsidP="00806C6B">
      <w:pPr>
        <w:jc w:val="both"/>
        <w:rPr>
          <w:b/>
          <w:color w:val="000000"/>
        </w:rPr>
      </w:pPr>
    </w:p>
    <w:p w:rsidR="00793B90" w:rsidRDefault="00793B90" w:rsidP="00806C6B">
      <w:pPr>
        <w:jc w:val="both"/>
        <w:rPr>
          <w:b/>
          <w:color w:val="000000"/>
        </w:rPr>
      </w:pPr>
    </w:p>
    <w:p w:rsidR="00793B90" w:rsidRPr="00793B90" w:rsidRDefault="00793B90" w:rsidP="00806C6B">
      <w:pPr>
        <w:jc w:val="both"/>
        <w:rPr>
          <w:rFonts w:ascii="Verdana" w:hAnsi="Verdana"/>
          <w:b/>
          <w:color w:val="000000"/>
        </w:rPr>
      </w:pPr>
    </w:p>
    <w:p w:rsidR="00793B90" w:rsidRPr="00793B90" w:rsidRDefault="00793B90" w:rsidP="00806C6B">
      <w:pPr>
        <w:jc w:val="both"/>
        <w:rPr>
          <w:rFonts w:ascii="Verdana" w:hAnsi="Verdana"/>
          <w:b/>
          <w:color w:val="000000"/>
        </w:rPr>
      </w:pPr>
    </w:p>
    <w:p w:rsidR="00793B90" w:rsidRPr="00793B90" w:rsidRDefault="00793B90" w:rsidP="00806C6B">
      <w:pPr>
        <w:jc w:val="both"/>
        <w:rPr>
          <w:rFonts w:ascii="Verdana" w:hAnsi="Verdana"/>
          <w:sz w:val="20"/>
          <w:szCs w:val="20"/>
          <w:lang w:val="es-MX"/>
        </w:rPr>
      </w:pPr>
    </w:p>
    <w:p w:rsidR="00793B90" w:rsidRDefault="00806C6B" w:rsidP="00806C6B">
      <w:pPr>
        <w:pStyle w:val="Prrafodelista"/>
        <w:numPr>
          <w:ilvl w:val="0"/>
          <w:numId w:val="1"/>
        </w:numPr>
        <w:jc w:val="both"/>
        <w:rPr>
          <w:rFonts w:ascii="Verdana" w:hAnsi="Verdana"/>
          <w:sz w:val="20"/>
          <w:szCs w:val="20"/>
          <w:lang w:val="es-MX"/>
        </w:rPr>
      </w:pPr>
      <w:r>
        <w:rPr>
          <w:rFonts w:ascii="Verdana" w:hAnsi="Verdana"/>
          <w:sz w:val="20"/>
          <w:szCs w:val="20"/>
          <w:lang w:val="es-MX"/>
        </w:rPr>
        <w:t>Una empresa posee una planta de producción y desea que en esta se produzca la mayor cantidad de productos posibles. La configuración de la planta se ilustra en el siguiente grafo:</w:t>
      </w:r>
    </w:p>
    <w:p w:rsidR="00806C6B" w:rsidRDefault="00806C6B" w:rsidP="00806C6B">
      <w:pPr>
        <w:jc w:val="both"/>
        <w:rPr>
          <w:rFonts w:ascii="Verdana" w:hAnsi="Verdana"/>
          <w:sz w:val="20"/>
          <w:szCs w:val="20"/>
          <w:lang w:val="es-MX"/>
        </w:rPr>
      </w:pPr>
    </w:p>
    <w:p w:rsidR="00704D2C" w:rsidRDefault="00704D2C" w:rsidP="00806C6B">
      <w:pPr>
        <w:jc w:val="both"/>
        <w:rPr>
          <w:rFonts w:ascii="Verdana" w:hAnsi="Verdana"/>
          <w:sz w:val="20"/>
          <w:szCs w:val="20"/>
          <w:lang w:val="es-MX"/>
        </w:rPr>
      </w:pPr>
    </w:p>
    <w:p w:rsidR="00806C6B" w:rsidRDefault="00704D2C" w:rsidP="00704D2C">
      <w:pPr>
        <w:jc w:val="center"/>
        <w:rPr>
          <w:rFonts w:ascii="Verdana" w:hAnsi="Verdana"/>
          <w:sz w:val="20"/>
          <w:szCs w:val="20"/>
          <w:lang w:val="es-MX"/>
        </w:rPr>
      </w:pPr>
      <w:r w:rsidRPr="00704D2C">
        <w:rPr>
          <w:noProof/>
          <w:szCs w:val="20"/>
          <w:lang w:val="es-ES" w:eastAsia="es-ES"/>
        </w:rPr>
        <w:drawing>
          <wp:inline distT="0" distB="0" distL="0" distR="0">
            <wp:extent cx="2009775" cy="1544458"/>
            <wp:effectExtent l="1905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2009775" cy="1544458"/>
                    </a:xfrm>
                    <a:prstGeom prst="rect">
                      <a:avLst/>
                    </a:prstGeom>
                    <a:noFill/>
                    <a:ln w="9525">
                      <a:noFill/>
                      <a:miter lim="800000"/>
                      <a:headEnd/>
                      <a:tailEnd/>
                    </a:ln>
                  </pic:spPr>
                </pic:pic>
              </a:graphicData>
            </a:graphic>
          </wp:inline>
        </w:drawing>
      </w:r>
    </w:p>
    <w:p w:rsidR="00704D2C" w:rsidRDefault="00704D2C" w:rsidP="00704D2C">
      <w:pPr>
        <w:jc w:val="center"/>
        <w:rPr>
          <w:rFonts w:ascii="Verdana" w:hAnsi="Verdana"/>
          <w:sz w:val="20"/>
          <w:szCs w:val="20"/>
          <w:lang w:val="es-MX"/>
        </w:rPr>
      </w:pPr>
    </w:p>
    <w:p w:rsidR="00704D2C" w:rsidRDefault="00704D2C" w:rsidP="00704D2C">
      <w:pPr>
        <w:ind w:left="705"/>
        <w:jc w:val="both"/>
        <w:rPr>
          <w:rFonts w:ascii="Verdana" w:hAnsi="Verdana"/>
          <w:sz w:val="20"/>
          <w:szCs w:val="20"/>
          <w:lang w:val="es-MX"/>
        </w:rPr>
      </w:pPr>
      <w:r>
        <w:rPr>
          <w:rFonts w:ascii="Verdana" w:hAnsi="Verdana"/>
          <w:sz w:val="20"/>
          <w:szCs w:val="20"/>
          <w:lang w:val="es-MX"/>
        </w:rPr>
        <w:t xml:space="preserve">La planta cuenta con 3 estaciones de producción (nodos 1,2 y 3) y 2 estaciones de envasado (nodos 4 y 5). Cada estación de producción puede elaborar hasta 100, 200 y 80 [unid/hora] respectivamente y cada estación de envasado puede </w:t>
      </w:r>
      <w:proofErr w:type="spellStart"/>
      <w:r>
        <w:rPr>
          <w:rFonts w:ascii="Verdana" w:hAnsi="Verdana"/>
          <w:sz w:val="20"/>
          <w:szCs w:val="20"/>
          <w:lang w:val="es-MX"/>
        </w:rPr>
        <w:t>puede</w:t>
      </w:r>
      <w:proofErr w:type="spellEnd"/>
      <w:r>
        <w:rPr>
          <w:rFonts w:ascii="Verdana" w:hAnsi="Verdana"/>
          <w:sz w:val="20"/>
          <w:szCs w:val="20"/>
          <w:lang w:val="es-MX"/>
        </w:rPr>
        <w:t xml:space="preserve"> procesar hasta 200 y 150 [unid/hora] respectivamente. Las unidades producidas en las estaciones de producción son trasladas a las de envasado a través de cintas transportadoras que se representan vía arcos en el grafo. Cada correa posee una cantidad máxima de unidades por hora que es capaz de transportar, capacidad detallada en cada arco del grafo.</w:t>
      </w:r>
    </w:p>
    <w:p w:rsidR="00704D2C" w:rsidRDefault="00704D2C" w:rsidP="00704D2C">
      <w:pPr>
        <w:ind w:left="705"/>
        <w:jc w:val="both"/>
        <w:rPr>
          <w:rFonts w:ascii="Verdana" w:hAnsi="Verdana"/>
          <w:sz w:val="20"/>
          <w:szCs w:val="20"/>
          <w:lang w:val="es-MX"/>
        </w:rPr>
      </w:pPr>
    </w:p>
    <w:p w:rsidR="00704D2C" w:rsidRDefault="00704D2C" w:rsidP="00704D2C">
      <w:pPr>
        <w:ind w:left="705"/>
        <w:jc w:val="both"/>
        <w:rPr>
          <w:rFonts w:ascii="Verdana" w:hAnsi="Verdana"/>
          <w:sz w:val="20"/>
          <w:szCs w:val="20"/>
          <w:lang w:val="es-MX"/>
        </w:rPr>
      </w:pPr>
      <w:r>
        <w:rPr>
          <w:rFonts w:ascii="Verdana" w:hAnsi="Verdana"/>
          <w:sz w:val="20"/>
          <w:szCs w:val="20"/>
          <w:lang w:val="es-MX"/>
        </w:rPr>
        <w:t>¿Cómo modificaría la red para poder aplicar F&amp;F y así encontrar la capacidad máxima de producción?</w:t>
      </w:r>
      <w:r w:rsidR="00D67A12">
        <w:rPr>
          <w:rFonts w:ascii="Verdana" w:hAnsi="Verdana"/>
          <w:sz w:val="20"/>
          <w:szCs w:val="20"/>
          <w:lang w:val="es-MX"/>
        </w:rPr>
        <w:t xml:space="preserve"> (no tiene que aplicar F&amp;F sobre la nueva red) (1,5 puntos)</w:t>
      </w:r>
    </w:p>
    <w:p w:rsidR="00704D2C" w:rsidRDefault="00704D2C" w:rsidP="00704D2C">
      <w:pPr>
        <w:jc w:val="both"/>
        <w:rPr>
          <w:rFonts w:ascii="Verdana" w:hAnsi="Verdana"/>
          <w:sz w:val="20"/>
          <w:szCs w:val="20"/>
          <w:lang w:val="es-MX"/>
        </w:rPr>
      </w:pPr>
    </w:p>
    <w:p w:rsidR="00FF702C" w:rsidRDefault="00704D2C" w:rsidP="00D67A12">
      <w:pPr>
        <w:pStyle w:val="Prrafodelista"/>
        <w:numPr>
          <w:ilvl w:val="0"/>
          <w:numId w:val="1"/>
        </w:numPr>
        <w:jc w:val="both"/>
        <w:rPr>
          <w:rFonts w:ascii="Verdana" w:hAnsi="Verdana"/>
          <w:sz w:val="20"/>
          <w:szCs w:val="20"/>
          <w:lang w:val="es-MX"/>
        </w:rPr>
      </w:pPr>
      <w:r>
        <w:rPr>
          <w:rFonts w:ascii="Verdana" w:hAnsi="Verdana"/>
          <w:sz w:val="20"/>
          <w:szCs w:val="20"/>
          <w:lang w:val="es-MX"/>
        </w:rPr>
        <w:t>¿Cuál es la diferencia entre una heurística y un método</w:t>
      </w:r>
      <w:r w:rsidR="00D67A12">
        <w:rPr>
          <w:rFonts w:ascii="Verdana" w:hAnsi="Verdana"/>
          <w:sz w:val="20"/>
          <w:szCs w:val="20"/>
          <w:lang w:val="es-MX"/>
        </w:rPr>
        <w:t xml:space="preserve">? </w:t>
      </w:r>
      <w:r w:rsidR="00FF702C">
        <w:rPr>
          <w:rFonts w:ascii="Verdana" w:hAnsi="Verdana"/>
          <w:sz w:val="20"/>
          <w:szCs w:val="20"/>
          <w:lang w:val="es-MX"/>
        </w:rPr>
        <w:t>(0,3 puntos)</w:t>
      </w:r>
    </w:p>
    <w:p w:rsidR="00FF702C" w:rsidRDefault="00FF702C" w:rsidP="00FF702C">
      <w:pPr>
        <w:pStyle w:val="Prrafodelista"/>
        <w:jc w:val="both"/>
        <w:rPr>
          <w:rFonts w:ascii="Verdana" w:hAnsi="Verdana"/>
          <w:sz w:val="20"/>
          <w:szCs w:val="20"/>
          <w:lang w:val="es-MX"/>
        </w:rPr>
      </w:pPr>
    </w:p>
    <w:p w:rsidR="00704D2C" w:rsidRDefault="00D67A12" w:rsidP="00D67A12">
      <w:pPr>
        <w:pStyle w:val="Prrafodelista"/>
        <w:numPr>
          <w:ilvl w:val="0"/>
          <w:numId w:val="1"/>
        </w:numPr>
        <w:jc w:val="both"/>
        <w:rPr>
          <w:rFonts w:ascii="Verdana" w:hAnsi="Verdana"/>
          <w:sz w:val="20"/>
          <w:szCs w:val="20"/>
          <w:lang w:val="es-MX"/>
        </w:rPr>
      </w:pPr>
      <w:r w:rsidRPr="00D67A12">
        <w:rPr>
          <w:rFonts w:ascii="Verdana" w:hAnsi="Verdana"/>
          <w:sz w:val="20"/>
          <w:szCs w:val="20"/>
          <w:lang w:val="es-MX"/>
        </w:rPr>
        <w:lastRenderedPageBreak/>
        <w:t xml:space="preserve">¿Por qué en la práctica puede ser necesario usar una heurística para resolver un problema?  </w:t>
      </w:r>
      <w:r>
        <w:rPr>
          <w:rFonts w:ascii="Verdana" w:hAnsi="Verdana"/>
          <w:sz w:val="20"/>
          <w:szCs w:val="20"/>
          <w:lang w:val="es-MX"/>
        </w:rPr>
        <w:t>(0,</w:t>
      </w:r>
      <w:r w:rsidR="002926F1">
        <w:rPr>
          <w:rFonts w:ascii="Verdana" w:hAnsi="Verdana"/>
          <w:sz w:val="20"/>
          <w:szCs w:val="20"/>
          <w:lang w:val="es-MX"/>
        </w:rPr>
        <w:t>5</w:t>
      </w:r>
      <w:r>
        <w:rPr>
          <w:rFonts w:ascii="Verdana" w:hAnsi="Verdana"/>
          <w:sz w:val="20"/>
          <w:szCs w:val="20"/>
          <w:lang w:val="es-MX"/>
        </w:rPr>
        <w:t xml:space="preserve"> puntos)</w:t>
      </w:r>
    </w:p>
    <w:p w:rsidR="00D67A12" w:rsidRDefault="00D67A12" w:rsidP="00D67A12">
      <w:pPr>
        <w:jc w:val="both"/>
        <w:rPr>
          <w:rFonts w:ascii="Verdana" w:hAnsi="Verdana"/>
          <w:sz w:val="20"/>
          <w:szCs w:val="20"/>
          <w:lang w:val="es-MX"/>
        </w:rPr>
      </w:pPr>
    </w:p>
    <w:p w:rsidR="00D67A12" w:rsidRDefault="00D67A12" w:rsidP="00D67A12">
      <w:pPr>
        <w:jc w:val="both"/>
        <w:rPr>
          <w:rFonts w:ascii="Verdana" w:hAnsi="Verdana"/>
          <w:sz w:val="20"/>
          <w:szCs w:val="20"/>
          <w:lang w:val="es-MX"/>
        </w:rPr>
      </w:pPr>
      <w:r>
        <w:rPr>
          <w:rFonts w:ascii="Verdana" w:hAnsi="Verdana"/>
          <w:sz w:val="20"/>
          <w:szCs w:val="20"/>
          <w:lang w:val="es-MX"/>
        </w:rPr>
        <w:t>SOLUCIÓN</w:t>
      </w:r>
    </w:p>
    <w:p w:rsidR="00D67A12" w:rsidRDefault="00D67A12" w:rsidP="00D67A12">
      <w:pPr>
        <w:jc w:val="both"/>
        <w:rPr>
          <w:rFonts w:ascii="Verdana" w:hAnsi="Verdana"/>
          <w:sz w:val="20"/>
          <w:szCs w:val="20"/>
          <w:lang w:val="es-MX"/>
        </w:rPr>
      </w:pPr>
    </w:p>
    <w:p w:rsidR="00831175" w:rsidRDefault="00D83E54" w:rsidP="00D67A12">
      <w:pPr>
        <w:jc w:val="both"/>
        <w:rPr>
          <w:rFonts w:ascii="Verdana" w:hAnsi="Verdana"/>
          <w:sz w:val="20"/>
          <w:szCs w:val="20"/>
          <w:lang w:val="es-MX"/>
        </w:rPr>
      </w:pPr>
      <w:r>
        <w:rPr>
          <w:rFonts w:ascii="Verdana" w:hAnsi="Verdana"/>
          <w:sz w:val="20"/>
          <w:szCs w:val="20"/>
          <w:lang w:val="es-MX"/>
        </w:rPr>
        <w:t xml:space="preserve">a) </w:t>
      </w:r>
      <w:r w:rsidR="00831175">
        <w:rPr>
          <w:rFonts w:ascii="Verdana" w:hAnsi="Verdana"/>
          <w:sz w:val="20"/>
          <w:szCs w:val="20"/>
          <w:lang w:val="es-MX"/>
        </w:rPr>
        <w:t>S</w:t>
      </w:r>
      <w:r>
        <w:rPr>
          <w:rFonts w:ascii="Verdana" w:hAnsi="Verdana"/>
          <w:sz w:val="20"/>
          <w:szCs w:val="20"/>
          <w:lang w:val="es-MX"/>
        </w:rPr>
        <w:t>e hace con inducción.</w:t>
      </w:r>
    </w:p>
    <w:p w:rsidR="00831175" w:rsidRDefault="00831175" w:rsidP="00D67A12">
      <w:pPr>
        <w:jc w:val="both"/>
        <w:rPr>
          <w:rFonts w:ascii="Verdana" w:hAnsi="Verdana"/>
          <w:sz w:val="20"/>
          <w:szCs w:val="20"/>
          <w:lang w:val="es-MX"/>
        </w:rPr>
      </w:pPr>
    </w:p>
    <w:p w:rsidR="00831175" w:rsidRDefault="00D83E54" w:rsidP="009D54EB">
      <w:pPr>
        <w:ind w:firstLine="708"/>
        <w:jc w:val="both"/>
        <w:rPr>
          <w:rFonts w:ascii="Verdana" w:hAnsi="Verdana"/>
          <w:sz w:val="20"/>
          <w:szCs w:val="20"/>
          <w:lang w:val="es-MX"/>
        </w:rPr>
      </w:pPr>
      <w:r>
        <w:rPr>
          <w:rFonts w:ascii="Verdana" w:hAnsi="Verdana"/>
          <w:sz w:val="20"/>
          <w:szCs w:val="20"/>
          <w:lang w:val="es-MX"/>
        </w:rPr>
        <w:t xml:space="preserve">Caso base hay 2 nodos como es un árbol no hay ciclos por la tanto solo hay un arco que los une y por consiguiente el grado de cada nodo es uno. </w:t>
      </w:r>
    </w:p>
    <w:p w:rsidR="00831175" w:rsidRDefault="00831175" w:rsidP="00D67A12">
      <w:pPr>
        <w:jc w:val="both"/>
        <w:rPr>
          <w:rFonts w:ascii="Verdana" w:hAnsi="Verdana"/>
          <w:sz w:val="20"/>
          <w:szCs w:val="20"/>
          <w:lang w:val="es-MX"/>
        </w:rPr>
      </w:pPr>
    </w:p>
    <w:p w:rsidR="009D54EB" w:rsidRDefault="00D83E54" w:rsidP="009D54EB">
      <w:pPr>
        <w:ind w:firstLine="708"/>
        <w:jc w:val="both"/>
        <w:rPr>
          <w:rFonts w:ascii="Verdana" w:hAnsi="Verdana"/>
          <w:sz w:val="20"/>
          <w:szCs w:val="20"/>
          <w:lang w:val="es-MX"/>
        </w:rPr>
      </w:pPr>
      <w:r>
        <w:rPr>
          <w:rFonts w:ascii="Verdana" w:hAnsi="Verdana"/>
          <w:sz w:val="20"/>
          <w:szCs w:val="20"/>
          <w:lang w:val="es-MX"/>
        </w:rPr>
        <w:t>Supongamos ahora que se cumple</w:t>
      </w:r>
      <w:r w:rsidR="00E921BE">
        <w:rPr>
          <w:rFonts w:ascii="Verdana" w:hAnsi="Verdana"/>
          <w:sz w:val="20"/>
          <w:szCs w:val="20"/>
          <w:lang w:val="es-MX"/>
        </w:rPr>
        <w:t xml:space="preserve"> (lo que queremos probar)</w:t>
      </w:r>
      <w:r>
        <w:rPr>
          <w:rFonts w:ascii="Verdana" w:hAnsi="Verdana"/>
          <w:sz w:val="20"/>
          <w:szCs w:val="20"/>
          <w:lang w:val="es-MX"/>
        </w:rPr>
        <w:t xml:space="preserve"> para n </w:t>
      </w:r>
      <w:r w:rsidR="00E921BE">
        <w:rPr>
          <w:rFonts w:ascii="Verdana" w:hAnsi="Verdana"/>
          <w:sz w:val="20"/>
          <w:szCs w:val="20"/>
          <w:lang w:val="es-MX"/>
        </w:rPr>
        <w:t xml:space="preserve">nodos y </w:t>
      </w:r>
      <w:r>
        <w:rPr>
          <w:rFonts w:ascii="Verdana" w:hAnsi="Verdana"/>
          <w:sz w:val="20"/>
          <w:szCs w:val="20"/>
          <w:lang w:val="es-MX"/>
        </w:rPr>
        <w:t xml:space="preserve">veamos si se cumple para n+1. Al agregar un nodo más a la red se debe incorporar también un nuevo arco. Se agrega un arco ya que si no lo agregásemos no sería árbol ya que no sería conexo y agregamos uno solo ya que de lo contrario se armarían ciclos. </w:t>
      </w:r>
    </w:p>
    <w:p w:rsidR="009D54EB" w:rsidRDefault="009D54EB" w:rsidP="00D67A12">
      <w:pPr>
        <w:jc w:val="both"/>
        <w:rPr>
          <w:rFonts w:ascii="Verdana" w:hAnsi="Verdana"/>
          <w:sz w:val="20"/>
          <w:szCs w:val="20"/>
          <w:lang w:val="es-MX"/>
        </w:rPr>
      </w:pPr>
    </w:p>
    <w:p w:rsidR="00D67A12" w:rsidRDefault="00D83E54" w:rsidP="009D54EB">
      <w:pPr>
        <w:ind w:firstLine="708"/>
        <w:jc w:val="both"/>
        <w:rPr>
          <w:rFonts w:ascii="Verdana" w:hAnsi="Verdana"/>
          <w:sz w:val="20"/>
          <w:szCs w:val="20"/>
          <w:lang w:val="es-MX"/>
        </w:rPr>
      </w:pPr>
      <w:r>
        <w:rPr>
          <w:rFonts w:ascii="Verdana" w:hAnsi="Verdana"/>
          <w:sz w:val="20"/>
          <w:szCs w:val="20"/>
          <w:lang w:val="es-MX"/>
        </w:rPr>
        <w:t xml:space="preserve">Luego hay un nuevo nodo de grado 1 (el que agregamos) que ocurre con el resto de la red, el nuevo arco </w:t>
      </w:r>
      <w:r w:rsidR="00E921BE">
        <w:rPr>
          <w:rFonts w:ascii="Verdana" w:hAnsi="Verdana"/>
          <w:sz w:val="20"/>
          <w:szCs w:val="20"/>
          <w:lang w:val="es-MX"/>
        </w:rPr>
        <w:t>puede provenir de un nodo con grado distinto de 1, en cuyo caso se cumple que en la red hay al menos 2 nodos con grado igual a 1, ya que esto ya se cumple por la hipótesis de inducción y en caso de que el arco que se agrego provenga de un nodo de grado 1 la hipótesis de inducción nos garantizaba que en el peor de los casos antes habían 2 nodos con grado 1, ahora uno de estos pasaría a tener un grado mayor, pero la cosa se sigue cumpliendo ya que hay un nuevo nodo con grado 1.</w:t>
      </w:r>
    </w:p>
    <w:p w:rsidR="00E921BE" w:rsidRDefault="00E921BE" w:rsidP="00D67A12">
      <w:pPr>
        <w:jc w:val="both"/>
        <w:rPr>
          <w:rFonts w:ascii="Verdana" w:hAnsi="Verdana"/>
          <w:sz w:val="20"/>
          <w:szCs w:val="20"/>
          <w:lang w:val="es-MX"/>
        </w:rPr>
      </w:pPr>
    </w:p>
    <w:p w:rsidR="00D818F4" w:rsidRDefault="00D818F4" w:rsidP="00D67A12">
      <w:pPr>
        <w:jc w:val="both"/>
        <w:rPr>
          <w:rFonts w:ascii="Verdana" w:hAnsi="Verdana"/>
          <w:sz w:val="20"/>
          <w:szCs w:val="20"/>
          <w:lang w:val="es-MX"/>
        </w:rPr>
      </w:pPr>
      <w:r>
        <w:rPr>
          <w:rFonts w:ascii="Verdana" w:hAnsi="Verdana"/>
          <w:sz w:val="20"/>
          <w:szCs w:val="20"/>
          <w:lang w:val="es-MX"/>
        </w:rPr>
        <w:t>(No asignar puntaje completo por una demostración solo con dibujos)</w:t>
      </w:r>
    </w:p>
    <w:p w:rsidR="00D818F4" w:rsidRDefault="00D818F4" w:rsidP="00D67A12">
      <w:pPr>
        <w:jc w:val="both"/>
        <w:rPr>
          <w:rFonts w:ascii="Verdana" w:hAnsi="Verdana"/>
          <w:sz w:val="20"/>
          <w:szCs w:val="20"/>
          <w:lang w:val="es-MX"/>
        </w:rPr>
      </w:pPr>
    </w:p>
    <w:p w:rsidR="00D818F4" w:rsidRDefault="00D818F4" w:rsidP="00D67A12">
      <w:pPr>
        <w:jc w:val="both"/>
        <w:rPr>
          <w:rFonts w:ascii="Verdana" w:hAnsi="Verdana"/>
          <w:sz w:val="20"/>
          <w:szCs w:val="20"/>
          <w:lang w:val="es-MX"/>
        </w:rPr>
      </w:pPr>
    </w:p>
    <w:p w:rsidR="00E921BE" w:rsidRDefault="00E921BE" w:rsidP="00D67A12">
      <w:pPr>
        <w:jc w:val="both"/>
        <w:rPr>
          <w:rFonts w:ascii="Verdana" w:hAnsi="Verdana"/>
          <w:sz w:val="20"/>
          <w:szCs w:val="20"/>
          <w:lang w:val="es-MX"/>
        </w:rPr>
      </w:pPr>
      <w:r>
        <w:rPr>
          <w:rFonts w:ascii="Verdana" w:hAnsi="Verdana"/>
          <w:sz w:val="20"/>
          <w:szCs w:val="20"/>
          <w:lang w:val="es-MX"/>
        </w:rPr>
        <w:t>b)</w:t>
      </w:r>
      <w:r w:rsidR="00831175">
        <w:rPr>
          <w:rFonts w:ascii="Verdana" w:hAnsi="Verdana"/>
          <w:sz w:val="20"/>
          <w:szCs w:val="20"/>
          <w:lang w:val="es-MX"/>
        </w:rPr>
        <w:t xml:space="preserve"> </w:t>
      </w:r>
      <w:r w:rsidR="009D54EB">
        <w:rPr>
          <w:rFonts w:ascii="Verdana" w:hAnsi="Verdana"/>
          <w:sz w:val="20"/>
          <w:szCs w:val="20"/>
          <w:lang w:val="es-MX"/>
        </w:rPr>
        <w:t xml:space="preserve">Aplicando </w:t>
      </w:r>
      <w:proofErr w:type="spellStart"/>
      <w:r w:rsidR="009D54EB">
        <w:rPr>
          <w:rFonts w:ascii="Verdana" w:hAnsi="Verdana"/>
          <w:sz w:val="20"/>
          <w:szCs w:val="20"/>
          <w:lang w:val="es-MX"/>
        </w:rPr>
        <w:t>Dijkstra</w:t>
      </w:r>
      <w:proofErr w:type="spellEnd"/>
      <w:r w:rsidR="009D54EB">
        <w:rPr>
          <w:rFonts w:ascii="Verdana" w:hAnsi="Verdana"/>
          <w:sz w:val="20"/>
          <w:szCs w:val="20"/>
          <w:lang w:val="es-MX"/>
        </w:rPr>
        <w:t>:</w:t>
      </w:r>
    </w:p>
    <w:p w:rsidR="009D54EB" w:rsidRDefault="009D54EB" w:rsidP="00D67A12">
      <w:pPr>
        <w:jc w:val="both"/>
        <w:rPr>
          <w:rFonts w:ascii="Verdana" w:hAnsi="Verdana"/>
          <w:sz w:val="20"/>
          <w:szCs w:val="20"/>
          <w:lang w:val="es-MX"/>
        </w:rPr>
      </w:pPr>
    </w:p>
    <w:p w:rsidR="009D54EB" w:rsidRPr="009D54EB" w:rsidRDefault="009D54EB" w:rsidP="00D67A12">
      <w:pPr>
        <w:jc w:val="both"/>
        <w:rPr>
          <w:rFonts w:ascii="Verdana" w:hAnsi="Verdana"/>
          <w:sz w:val="20"/>
          <w:szCs w:val="20"/>
          <w:u w:val="single"/>
          <w:lang w:val="es-MX"/>
        </w:rPr>
      </w:pPr>
      <w:r w:rsidRPr="009D54EB">
        <w:rPr>
          <w:rFonts w:ascii="Verdana" w:hAnsi="Verdana"/>
          <w:sz w:val="20"/>
          <w:szCs w:val="20"/>
          <w:u w:val="single"/>
          <w:lang w:val="es-MX"/>
        </w:rPr>
        <w:t>Iteración O:</w:t>
      </w:r>
    </w:p>
    <w:p w:rsidR="00E921BE" w:rsidRDefault="00E921BE" w:rsidP="00D67A12">
      <w:pPr>
        <w:jc w:val="both"/>
        <w:rPr>
          <w:rFonts w:ascii="Verdana" w:hAnsi="Verdana"/>
          <w:sz w:val="20"/>
          <w:szCs w:val="20"/>
          <w:lang w:val="es-MX"/>
        </w:rPr>
      </w:pPr>
    </w:p>
    <w:p w:rsidR="009D54EB" w:rsidRDefault="009D54EB" w:rsidP="00D67A12">
      <w:pPr>
        <w:jc w:val="both"/>
        <w:rPr>
          <w:rFonts w:ascii="Verdana" w:eastAsiaTheme="minorEastAsia" w:hAnsi="Verdana"/>
          <w:sz w:val="20"/>
          <w:szCs w:val="20"/>
          <w:lang w:val="es-MX"/>
        </w:rPr>
      </w:pPr>
      <w:r>
        <w:rPr>
          <w:rFonts w:ascii="Verdana" w:hAnsi="Verdana"/>
          <w:sz w:val="20"/>
          <w:szCs w:val="20"/>
          <w:lang w:val="es-MX"/>
        </w:rPr>
        <w:t xml:space="preserve">S=vacio </w:t>
      </w:r>
      <w:proofErr w:type="gramStart"/>
      <w:r>
        <w:rPr>
          <w:rFonts w:ascii="Verdana" w:hAnsi="Verdana"/>
          <w:sz w:val="20"/>
          <w:szCs w:val="20"/>
          <w:lang w:val="es-MX"/>
        </w:rPr>
        <w:t xml:space="preserve">;  </w:t>
      </w:r>
      <m:oMath>
        <m:r>
          <w:rPr>
            <w:rFonts w:ascii="Cambria Math" w:hAnsi="Cambria Math"/>
            <w:sz w:val="20"/>
            <w:szCs w:val="20"/>
            <w:lang w:val="es-MX"/>
          </w:rPr>
          <m:t>π</m:t>
        </m:r>
        <m:d>
          <m:dPr>
            <m:ctrlPr>
              <w:rPr>
                <w:rFonts w:ascii="Cambria Math" w:hAnsi="Cambria Math"/>
                <w:i/>
                <w:sz w:val="20"/>
                <w:szCs w:val="20"/>
                <w:lang w:val="es-MX"/>
              </w:rPr>
            </m:ctrlPr>
          </m:dPr>
          <m:e>
            <m:r>
              <w:rPr>
                <w:rFonts w:ascii="Cambria Math" w:hAnsi="Cambria Math"/>
                <w:sz w:val="20"/>
                <w:szCs w:val="20"/>
                <w:lang w:val="es-MX"/>
              </w:rPr>
              <m:t>1</m:t>
            </m:r>
          </m:e>
        </m:d>
        <m:r>
          <w:rPr>
            <w:rFonts w:ascii="Cambria Math" w:hAnsi="Cambria Math"/>
            <w:sz w:val="20"/>
            <w:szCs w:val="20"/>
            <w:lang w:val="es-MX"/>
          </w:rPr>
          <m:t>=0</m:t>
        </m:r>
      </m:oMath>
      <w:r>
        <w:rPr>
          <w:rFonts w:ascii="Verdana" w:eastAsiaTheme="minorEastAsia" w:hAnsi="Verdana"/>
          <w:sz w:val="20"/>
          <w:szCs w:val="20"/>
          <w:lang w:val="es-MX"/>
        </w:rPr>
        <w:t>;</w:t>
      </w:r>
      <w:proofErr w:type="gramEnd"/>
      <w:r>
        <w:rPr>
          <w:rFonts w:ascii="Verdana" w:eastAsiaTheme="minorEastAsia" w:hAnsi="Verdana"/>
          <w:sz w:val="20"/>
          <w:szCs w:val="20"/>
          <w:lang w:val="es-MX"/>
        </w:rPr>
        <w:t xml:space="preserve"> P(1)=1;</w:t>
      </w:r>
      <m:oMath>
        <m:r>
          <w:rPr>
            <w:rFonts w:ascii="Cambria Math" w:hAnsi="Cambria Math"/>
            <w:sz w:val="20"/>
            <w:szCs w:val="20"/>
            <w:lang w:val="es-MX"/>
          </w:rPr>
          <m:t xml:space="preserve"> π</m:t>
        </m:r>
        <m:d>
          <m:dPr>
            <m:ctrlPr>
              <w:rPr>
                <w:rFonts w:ascii="Cambria Math" w:hAnsi="Cambria Math"/>
                <w:i/>
                <w:sz w:val="20"/>
                <w:szCs w:val="20"/>
                <w:lang w:val="es-MX"/>
              </w:rPr>
            </m:ctrlPr>
          </m:dPr>
          <m:e>
            <m:r>
              <w:rPr>
                <w:rFonts w:ascii="Cambria Math" w:hAnsi="Cambria Math"/>
                <w:sz w:val="20"/>
                <w:szCs w:val="20"/>
                <w:lang w:val="es-MX"/>
              </w:rPr>
              <m:t>i</m:t>
            </m:r>
          </m:e>
        </m:d>
        <m:r>
          <w:rPr>
            <w:rFonts w:ascii="Cambria Math" w:hAnsi="Cambria Math"/>
            <w:sz w:val="20"/>
            <w:szCs w:val="20"/>
            <w:lang w:val="es-MX"/>
          </w:rPr>
          <m:t>=+∞ ∀i≠1</m:t>
        </m:r>
      </m:oMath>
      <w:r>
        <w:rPr>
          <w:rFonts w:ascii="Verdana" w:eastAsiaTheme="minorEastAsia" w:hAnsi="Verdana"/>
          <w:sz w:val="20"/>
          <w:szCs w:val="20"/>
          <w:lang w:val="es-MX"/>
        </w:rPr>
        <w:t>;</w:t>
      </w:r>
    </w:p>
    <w:p w:rsidR="009D54EB" w:rsidRDefault="009D54EB" w:rsidP="00D67A12">
      <w:pPr>
        <w:jc w:val="both"/>
        <w:rPr>
          <w:rFonts w:ascii="Verdana" w:eastAsiaTheme="minorEastAsia" w:hAnsi="Verdana"/>
          <w:sz w:val="20"/>
          <w:szCs w:val="20"/>
          <w:lang w:val="es-MX"/>
        </w:rPr>
      </w:pPr>
    </w:p>
    <w:p w:rsidR="009D54EB" w:rsidRPr="009D54EB" w:rsidRDefault="009D54EB" w:rsidP="00D67A12">
      <w:pPr>
        <w:jc w:val="both"/>
        <w:rPr>
          <w:rFonts w:ascii="Verdana" w:eastAsiaTheme="minorEastAsia" w:hAnsi="Verdana"/>
          <w:sz w:val="20"/>
          <w:szCs w:val="20"/>
          <w:u w:val="single"/>
          <w:lang w:val="es-MX"/>
        </w:rPr>
      </w:pPr>
      <w:r w:rsidRPr="009D54EB">
        <w:rPr>
          <w:rFonts w:ascii="Verdana" w:eastAsiaTheme="minorEastAsia" w:hAnsi="Verdana"/>
          <w:sz w:val="20"/>
          <w:szCs w:val="20"/>
          <w:u w:val="single"/>
          <w:lang w:val="es-MX"/>
        </w:rPr>
        <w:t>Iteración 1:</w:t>
      </w:r>
    </w:p>
    <w:p w:rsidR="009D54EB" w:rsidRDefault="009D54EB" w:rsidP="00D67A12">
      <w:pPr>
        <w:jc w:val="both"/>
        <w:rPr>
          <w:rFonts w:ascii="Verdana" w:eastAsiaTheme="minorEastAsia" w:hAnsi="Verdana"/>
          <w:sz w:val="20"/>
          <w:szCs w:val="20"/>
          <w:lang w:val="es-MX"/>
        </w:rPr>
      </w:pPr>
    </w:p>
    <w:p w:rsidR="007366A2" w:rsidRDefault="007366A2" w:rsidP="00D67A12">
      <w:pPr>
        <w:jc w:val="both"/>
        <w:rPr>
          <w:rFonts w:ascii="Verdana" w:eastAsiaTheme="minorEastAsia" w:hAnsi="Verdana"/>
          <w:sz w:val="20"/>
          <w:szCs w:val="20"/>
          <w:lang w:val="es-MX"/>
        </w:rPr>
      </w:pPr>
      <w:r>
        <w:rPr>
          <w:rFonts w:ascii="Verdana" w:eastAsiaTheme="minorEastAsia" w:hAnsi="Verdana"/>
          <w:sz w:val="20"/>
          <w:szCs w:val="20"/>
          <w:lang w:val="es-MX"/>
        </w:rPr>
        <w:t xml:space="preserve">J=1 =&gt; </w:t>
      </w:r>
      <w:r w:rsidR="009D54EB">
        <w:rPr>
          <w:rFonts w:ascii="Verdana" w:eastAsiaTheme="minorEastAsia" w:hAnsi="Verdana"/>
          <w:sz w:val="20"/>
          <w:szCs w:val="20"/>
          <w:lang w:val="es-MX"/>
        </w:rPr>
        <w:t>S</w:t>
      </w:r>
      <w:proofErr w:type="gramStart"/>
      <w:r w:rsidR="009D54EB">
        <w:rPr>
          <w:rFonts w:ascii="Verdana" w:eastAsiaTheme="minorEastAsia" w:hAnsi="Verdana"/>
          <w:sz w:val="20"/>
          <w:szCs w:val="20"/>
          <w:lang w:val="es-MX"/>
        </w:rPr>
        <w:t>=</w:t>
      </w:r>
      <w:r>
        <w:rPr>
          <w:rFonts w:ascii="Verdana" w:eastAsiaTheme="minorEastAsia" w:hAnsi="Verdana"/>
          <w:sz w:val="20"/>
          <w:szCs w:val="20"/>
          <w:lang w:val="es-MX"/>
        </w:rPr>
        <w:t>{</w:t>
      </w:r>
      <w:proofErr w:type="gramEnd"/>
      <w:r>
        <w:rPr>
          <w:rFonts w:ascii="Verdana" w:eastAsiaTheme="minorEastAsia" w:hAnsi="Verdana"/>
          <w:sz w:val="20"/>
          <w:szCs w:val="20"/>
          <w:lang w:val="es-MX"/>
        </w:rPr>
        <w:t>1}</w:t>
      </w:r>
    </w:p>
    <w:p w:rsidR="007366A2" w:rsidRDefault="007366A2" w:rsidP="00D67A12">
      <w:pPr>
        <w:jc w:val="both"/>
        <w:rPr>
          <w:rFonts w:ascii="Verdana" w:eastAsiaTheme="minorEastAsia" w:hAnsi="Verdana"/>
          <w:sz w:val="20"/>
          <w:szCs w:val="20"/>
          <w:lang w:val="es-MX"/>
        </w:rPr>
      </w:pPr>
      <m:oMath>
        <m:r>
          <w:rPr>
            <w:rFonts w:ascii="Cambria Math" w:hAnsi="Cambria Math"/>
            <w:sz w:val="20"/>
            <w:szCs w:val="20"/>
            <w:lang w:val="es-MX"/>
          </w:rPr>
          <m:t>π</m:t>
        </m:r>
        <m:d>
          <m:dPr>
            <m:ctrlPr>
              <w:rPr>
                <w:rFonts w:ascii="Cambria Math" w:hAnsi="Cambria Math"/>
                <w:i/>
                <w:sz w:val="20"/>
                <w:szCs w:val="20"/>
                <w:lang w:val="es-MX"/>
              </w:rPr>
            </m:ctrlPr>
          </m:dPr>
          <m:e>
            <m:r>
              <w:rPr>
                <w:rFonts w:ascii="Cambria Math" w:hAnsi="Cambria Math"/>
                <w:sz w:val="20"/>
                <w:szCs w:val="20"/>
                <w:lang w:val="es-MX"/>
              </w:rPr>
              <m:t>2</m:t>
            </m:r>
          </m:e>
        </m:d>
        <m:r>
          <w:rPr>
            <w:rFonts w:ascii="Cambria Math" w:hAnsi="Cambria Math"/>
            <w:sz w:val="20"/>
            <w:szCs w:val="20"/>
            <w:lang w:val="es-MX"/>
          </w:rPr>
          <m:t>=5</m:t>
        </m:r>
      </m:oMath>
      <w:r>
        <w:rPr>
          <w:rFonts w:ascii="Verdana" w:eastAsiaTheme="minorEastAsia" w:hAnsi="Verdana"/>
          <w:sz w:val="20"/>
          <w:szCs w:val="20"/>
          <w:lang w:val="es-MX"/>
        </w:rPr>
        <w:t xml:space="preserve">, </w:t>
      </w:r>
      <w:proofErr w:type="gramStart"/>
      <w:r>
        <w:rPr>
          <w:rFonts w:ascii="Verdana" w:eastAsiaTheme="minorEastAsia" w:hAnsi="Verdana"/>
          <w:sz w:val="20"/>
          <w:szCs w:val="20"/>
          <w:lang w:val="es-MX"/>
        </w:rPr>
        <w:t>P(</w:t>
      </w:r>
      <w:proofErr w:type="gramEnd"/>
      <w:r>
        <w:rPr>
          <w:rFonts w:ascii="Verdana" w:eastAsiaTheme="minorEastAsia" w:hAnsi="Verdana"/>
          <w:sz w:val="20"/>
          <w:szCs w:val="20"/>
          <w:lang w:val="es-MX"/>
        </w:rPr>
        <w:t>2)=1</w:t>
      </w:r>
    </w:p>
    <w:p w:rsidR="007366A2" w:rsidRDefault="007366A2" w:rsidP="00D67A12">
      <w:pPr>
        <w:jc w:val="both"/>
        <w:rPr>
          <w:rFonts w:ascii="Verdana" w:eastAsiaTheme="minorEastAsia" w:hAnsi="Verdana"/>
          <w:sz w:val="20"/>
          <w:szCs w:val="20"/>
          <w:lang w:val="es-MX"/>
        </w:rPr>
      </w:pPr>
      <m:oMath>
        <m:r>
          <w:rPr>
            <w:rFonts w:ascii="Cambria Math" w:hAnsi="Cambria Math"/>
            <w:sz w:val="20"/>
            <w:szCs w:val="20"/>
            <w:lang w:val="es-MX"/>
          </w:rPr>
          <m:t>π</m:t>
        </m:r>
        <m:d>
          <m:dPr>
            <m:ctrlPr>
              <w:rPr>
                <w:rFonts w:ascii="Cambria Math" w:hAnsi="Cambria Math"/>
                <w:i/>
                <w:sz w:val="20"/>
                <w:szCs w:val="20"/>
                <w:lang w:val="es-MX"/>
              </w:rPr>
            </m:ctrlPr>
          </m:dPr>
          <m:e>
            <m:r>
              <w:rPr>
                <w:rFonts w:ascii="Cambria Math" w:hAnsi="Cambria Math"/>
                <w:sz w:val="20"/>
                <w:szCs w:val="20"/>
                <w:lang w:val="es-MX"/>
              </w:rPr>
              <m:t>3</m:t>
            </m:r>
          </m:e>
        </m:d>
        <m:r>
          <w:rPr>
            <w:rFonts w:ascii="Cambria Math" w:hAnsi="Cambria Math"/>
            <w:sz w:val="20"/>
            <w:szCs w:val="20"/>
            <w:lang w:val="es-MX"/>
          </w:rPr>
          <m:t>=4</m:t>
        </m:r>
      </m:oMath>
      <w:r>
        <w:rPr>
          <w:rFonts w:ascii="Verdana" w:eastAsiaTheme="minorEastAsia" w:hAnsi="Verdana"/>
          <w:sz w:val="20"/>
          <w:szCs w:val="20"/>
          <w:lang w:val="es-MX"/>
        </w:rPr>
        <w:t xml:space="preserve">, </w:t>
      </w:r>
      <w:proofErr w:type="gramStart"/>
      <w:r>
        <w:rPr>
          <w:rFonts w:ascii="Verdana" w:eastAsiaTheme="minorEastAsia" w:hAnsi="Verdana"/>
          <w:sz w:val="20"/>
          <w:szCs w:val="20"/>
          <w:lang w:val="es-MX"/>
        </w:rPr>
        <w:t>P(</w:t>
      </w:r>
      <w:proofErr w:type="gramEnd"/>
      <w:r>
        <w:rPr>
          <w:rFonts w:ascii="Verdana" w:eastAsiaTheme="minorEastAsia" w:hAnsi="Verdana"/>
          <w:sz w:val="20"/>
          <w:szCs w:val="20"/>
          <w:lang w:val="es-MX"/>
        </w:rPr>
        <w:t>3)=1</w:t>
      </w:r>
    </w:p>
    <w:p w:rsidR="007366A2" w:rsidRDefault="007366A2" w:rsidP="00D67A12">
      <w:pPr>
        <w:jc w:val="both"/>
        <w:rPr>
          <w:rFonts w:ascii="Verdana" w:eastAsiaTheme="minorEastAsia" w:hAnsi="Verdana"/>
          <w:sz w:val="20"/>
          <w:szCs w:val="20"/>
          <w:lang w:val="es-MX"/>
        </w:rPr>
      </w:pPr>
    </w:p>
    <w:p w:rsidR="007366A2" w:rsidRPr="009D54EB" w:rsidRDefault="007366A2" w:rsidP="007366A2">
      <w:pPr>
        <w:jc w:val="both"/>
        <w:rPr>
          <w:rFonts w:ascii="Verdana" w:eastAsiaTheme="minorEastAsia" w:hAnsi="Verdana"/>
          <w:sz w:val="20"/>
          <w:szCs w:val="20"/>
          <w:u w:val="single"/>
          <w:lang w:val="es-MX"/>
        </w:rPr>
      </w:pPr>
      <w:r w:rsidRPr="009D54EB">
        <w:rPr>
          <w:rFonts w:ascii="Verdana" w:eastAsiaTheme="minorEastAsia" w:hAnsi="Verdana"/>
          <w:sz w:val="20"/>
          <w:szCs w:val="20"/>
          <w:u w:val="single"/>
          <w:lang w:val="es-MX"/>
        </w:rPr>
        <w:t>Iteración 1:</w:t>
      </w:r>
    </w:p>
    <w:p w:rsidR="007366A2" w:rsidRDefault="007366A2" w:rsidP="007366A2">
      <w:pPr>
        <w:jc w:val="both"/>
        <w:rPr>
          <w:rFonts w:ascii="Verdana" w:eastAsiaTheme="minorEastAsia" w:hAnsi="Verdana"/>
          <w:sz w:val="20"/>
          <w:szCs w:val="20"/>
          <w:lang w:val="es-MX"/>
        </w:rPr>
      </w:pPr>
    </w:p>
    <w:p w:rsidR="007366A2" w:rsidRDefault="007366A2" w:rsidP="007366A2">
      <w:pPr>
        <w:jc w:val="both"/>
        <w:rPr>
          <w:rFonts w:ascii="Verdana" w:eastAsiaTheme="minorEastAsia" w:hAnsi="Verdana"/>
          <w:sz w:val="20"/>
          <w:szCs w:val="20"/>
          <w:lang w:val="es-MX"/>
        </w:rPr>
      </w:pPr>
      <w:r>
        <w:rPr>
          <w:rFonts w:ascii="Verdana" w:eastAsiaTheme="minorEastAsia" w:hAnsi="Verdana"/>
          <w:sz w:val="20"/>
          <w:szCs w:val="20"/>
          <w:lang w:val="es-MX"/>
        </w:rPr>
        <w:t>J=1 =&gt; S</w:t>
      </w:r>
      <w:proofErr w:type="gramStart"/>
      <w:r>
        <w:rPr>
          <w:rFonts w:ascii="Verdana" w:eastAsiaTheme="minorEastAsia" w:hAnsi="Verdana"/>
          <w:sz w:val="20"/>
          <w:szCs w:val="20"/>
          <w:lang w:val="es-MX"/>
        </w:rPr>
        <w:t>={</w:t>
      </w:r>
      <w:proofErr w:type="gramEnd"/>
      <w:r>
        <w:rPr>
          <w:rFonts w:ascii="Verdana" w:eastAsiaTheme="minorEastAsia" w:hAnsi="Verdana"/>
          <w:sz w:val="20"/>
          <w:szCs w:val="20"/>
          <w:lang w:val="es-MX"/>
        </w:rPr>
        <w:t>1}</w:t>
      </w:r>
    </w:p>
    <w:p w:rsidR="007366A2" w:rsidRDefault="007366A2" w:rsidP="007366A2">
      <w:pPr>
        <w:jc w:val="both"/>
        <w:rPr>
          <w:rFonts w:ascii="Verdana" w:eastAsiaTheme="minorEastAsia" w:hAnsi="Verdana"/>
          <w:sz w:val="20"/>
          <w:szCs w:val="20"/>
          <w:lang w:val="es-MX"/>
        </w:rPr>
      </w:pPr>
      <m:oMath>
        <m:r>
          <w:rPr>
            <w:rFonts w:ascii="Cambria Math" w:hAnsi="Cambria Math"/>
            <w:sz w:val="20"/>
            <w:szCs w:val="20"/>
            <w:lang w:val="es-MX"/>
          </w:rPr>
          <m:t>π</m:t>
        </m:r>
        <m:d>
          <m:dPr>
            <m:ctrlPr>
              <w:rPr>
                <w:rFonts w:ascii="Cambria Math" w:hAnsi="Cambria Math"/>
                <w:i/>
                <w:sz w:val="20"/>
                <w:szCs w:val="20"/>
                <w:lang w:val="es-MX"/>
              </w:rPr>
            </m:ctrlPr>
          </m:dPr>
          <m:e>
            <m:r>
              <w:rPr>
                <w:rFonts w:ascii="Cambria Math" w:hAnsi="Cambria Math"/>
                <w:sz w:val="20"/>
                <w:szCs w:val="20"/>
                <w:lang w:val="es-MX"/>
              </w:rPr>
              <m:t>2</m:t>
            </m:r>
          </m:e>
        </m:d>
        <m:r>
          <w:rPr>
            <w:rFonts w:ascii="Cambria Math" w:hAnsi="Cambria Math"/>
            <w:sz w:val="20"/>
            <w:szCs w:val="20"/>
            <w:lang w:val="es-MX"/>
          </w:rPr>
          <m:t>=5</m:t>
        </m:r>
      </m:oMath>
      <w:r>
        <w:rPr>
          <w:rFonts w:ascii="Verdana" w:eastAsiaTheme="minorEastAsia" w:hAnsi="Verdana"/>
          <w:sz w:val="20"/>
          <w:szCs w:val="20"/>
          <w:lang w:val="es-MX"/>
        </w:rPr>
        <w:t xml:space="preserve">, </w:t>
      </w:r>
      <w:proofErr w:type="gramStart"/>
      <w:r>
        <w:rPr>
          <w:rFonts w:ascii="Verdana" w:eastAsiaTheme="minorEastAsia" w:hAnsi="Verdana"/>
          <w:sz w:val="20"/>
          <w:szCs w:val="20"/>
          <w:lang w:val="es-MX"/>
        </w:rPr>
        <w:t>P(</w:t>
      </w:r>
      <w:proofErr w:type="gramEnd"/>
      <w:r>
        <w:rPr>
          <w:rFonts w:ascii="Verdana" w:eastAsiaTheme="minorEastAsia" w:hAnsi="Verdana"/>
          <w:sz w:val="20"/>
          <w:szCs w:val="20"/>
          <w:lang w:val="es-MX"/>
        </w:rPr>
        <w:t>2)=1</w:t>
      </w:r>
    </w:p>
    <w:p w:rsidR="007366A2" w:rsidRDefault="007366A2" w:rsidP="007366A2">
      <w:pPr>
        <w:jc w:val="both"/>
        <w:rPr>
          <w:rFonts w:ascii="Verdana" w:eastAsiaTheme="minorEastAsia" w:hAnsi="Verdana"/>
          <w:sz w:val="20"/>
          <w:szCs w:val="20"/>
          <w:lang w:val="es-MX"/>
        </w:rPr>
      </w:pPr>
      <m:oMath>
        <m:r>
          <w:rPr>
            <w:rFonts w:ascii="Cambria Math" w:hAnsi="Cambria Math"/>
            <w:sz w:val="20"/>
            <w:szCs w:val="20"/>
            <w:lang w:val="es-MX"/>
          </w:rPr>
          <m:t>π</m:t>
        </m:r>
        <m:d>
          <m:dPr>
            <m:ctrlPr>
              <w:rPr>
                <w:rFonts w:ascii="Cambria Math" w:hAnsi="Cambria Math"/>
                <w:i/>
                <w:sz w:val="20"/>
                <w:szCs w:val="20"/>
                <w:lang w:val="es-MX"/>
              </w:rPr>
            </m:ctrlPr>
          </m:dPr>
          <m:e>
            <m:r>
              <w:rPr>
                <w:rFonts w:ascii="Cambria Math" w:hAnsi="Cambria Math"/>
                <w:sz w:val="20"/>
                <w:szCs w:val="20"/>
                <w:lang w:val="es-MX"/>
              </w:rPr>
              <m:t>3</m:t>
            </m:r>
          </m:e>
        </m:d>
        <m:r>
          <w:rPr>
            <w:rFonts w:ascii="Cambria Math" w:hAnsi="Cambria Math"/>
            <w:sz w:val="20"/>
            <w:szCs w:val="20"/>
            <w:lang w:val="es-MX"/>
          </w:rPr>
          <m:t>=4</m:t>
        </m:r>
      </m:oMath>
      <w:r>
        <w:rPr>
          <w:rFonts w:ascii="Verdana" w:eastAsiaTheme="minorEastAsia" w:hAnsi="Verdana"/>
          <w:sz w:val="20"/>
          <w:szCs w:val="20"/>
          <w:lang w:val="es-MX"/>
        </w:rPr>
        <w:t xml:space="preserve">, </w:t>
      </w:r>
      <w:proofErr w:type="gramStart"/>
      <w:r>
        <w:rPr>
          <w:rFonts w:ascii="Verdana" w:eastAsiaTheme="minorEastAsia" w:hAnsi="Verdana"/>
          <w:sz w:val="20"/>
          <w:szCs w:val="20"/>
          <w:lang w:val="es-MX"/>
        </w:rPr>
        <w:t>P(</w:t>
      </w:r>
      <w:proofErr w:type="gramEnd"/>
      <w:r>
        <w:rPr>
          <w:rFonts w:ascii="Verdana" w:eastAsiaTheme="minorEastAsia" w:hAnsi="Verdana"/>
          <w:sz w:val="20"/>
          <w:szCs w:val="20"/>
          <w:lang w:val="es-MX"/>
        </w:rPr>
        <w:t>3)=1</w:t>
      </w:r>
    </w:p>
    <w:p w:rsidR="007366A2" w:rsidRDefault="007366A2" w:rsidP="00D67A12">
      <w:pPr>
        <w:jc w:val="both"/>
        <w:rPr>
          <w:rFonts w:ascii="Verdana" w:eastAsiaTheme="minorEastAsia" w:hAnsi="Verdana"/>
          <w:sz w:val="20"/>
          <w:szCs w:val="20"/>
          <w:lang w:val="es-MX"/>
        </w:rPr>
      </w:pPr>
    </w:p>
    <w:p w:rsidR="007366A2" w:rsidRDefault="007366A2" w:rsidP="00D67A12">
      <w:pPr>
        <w:jc w:val="both"/>
        <w:rPr>
          <w:rFonts w:ascii="Verdana" w:eastAsiaTheme="minorEastAsia" w:hAnsi="Verdana"/>
          <w:sz w:val="20"/>
          <w:szCs w:val="20"/>
          <w:u w:val="single"/>
          <w:lang w:val="es-MX"/>
        </w:rPr>
      </w:pPr>
      <w:r w:rsidRPr="007366A2">
        <w:rPr>
          <w:rFonts w:ascii="Verdana" w:eastAsiaTheme="minorEastAsia" w:hAnsi="Verdana"/>
          <w:sz w:val="20"/>
          <w:szCs w:val="20"/>
          <w:u w:val="single"/>
          <w:lang w:val="es-MX"/>
        </w:rPr>
        <w:t>Iteración 2:</w:t>
      </w:r>
    </w:p>
    <w:p w:rsidR="007366A2" w:rsidRDefault="007366A2" w:rsidP="00D67A12">
      <w:pPr>
        <w:jc w:val="both"/>
        <w:rPr>
          <w:rFonts w:ascii="Verdana" w:eastAsiaTheme="minorEastAsia" w:hAnsi="Verdana"/>
          <w:sz w:val="20"/>
          <w:szCs w:val="20"/>
          <w:u w:val="single"/>
          <w:lang w:val="es-MX"/>
        </w:rPr>
      </w:pPr>
    </w:p>
    <w:p w:rsidR="007366A2" w:rsidRDefault="007366A2" w:rsidP="007366A2">
      <w:pPr>
        <w:jc w:val="both"/>
        <w:rPr>
          <w:rFonts w:ascii="Verdana" w:eastAsiaTheme="minorEastAsia" w:hAnsi="Verdana"/>
          <w:sz w:val="20"/>
          <w:szCs w:val="20"/>
          <w:lang w:val="es-MX"/>
        </w:rPr>
      </w:pPr>
      <w:r>
        <w:rPr>
          <w:rFonts w:ascii="Verdana" w:eastAsiaTheme="minorEastAsia" w:hAnsi="Verdana"/>
          <w:sz w:val="20"/>
          <w:szCs w:val="20"/>
          <w:lang w:val="es-MX"/>
        </w:rPr>
        <w:t>J=3 =&gt; S</w:t>
      </w:r>
      <w:proofErr w:type="gramStart"/>
      <w:r>
        <w:rPr>
          <w:rFonts w:ascii="Verdana" w:eastAsiaTheme="minorEastAsia" w:hAnsi="Verdana"/>
          <w:sz w:val="20"/>
          <w:szCs w:val="20"/>
          <w:lang w:val="es-MX"/>
        </w:rPr>
        <w:t>={</w:t>
      </w:r>
      <w:proofErr w:type="gramEnd"/>
      <w:r>
        <w:rPr>
          <w:rFonts w:ascii="Verdana" w:eastAsiaTheme="minorEastAsia" w:hAnsi="Verdana"/>
          <w:sz w:val="20"/>
          <w:szCs w:val="20"/>
          <w:lang w:val="es-MX"/>
        </w:rPr>
        <w:t>1,3}</w:t>
      </w:r>
    </w:p>
    <w:p w:rsidR="007366A2" w:rsidRDefault="007366A2" w:rsidP="007366A2">
      <w:pPr>
        <w:jc w:val="both"/>
        <w:rPr>
          <w:rFonts w:ascii="Verdana" w:eastAsiaTheme="minorEastAsia" w:hAnsi="Verdana"/>
          <w:sz w:val="20"/>
          <w:szCs w:val="20"/>
          <w:lang w:val="es-MX"/>
        </w:rPr>
      </w:pPr>
      <m:oMath>
        <m:r>
          <w:rPr>
            <w:rFonts w:ascii="Cambria Math" w:hAnsi="Cambria Math"/>
            <w:sz w:val="20"/>
            <w:szCs w:val="20"/>
            <w:lang w:val="es-MX"/>
          </w:rPr>
          <m:t>π</m:t>
        </m:r>
        <m:d>
          <m:dPr>
            <m:ctrlPr>
              <w:rPr>
                <w:rFonts w:ascii="Cambria Math" w:hAnsi="Cambria Math"/>
                <w:i/>
                <w:sz w:val="20"/>
                <w:szCs w:val="20"/>
                <w:lang w:val="es-MX"/>
              </w:rPr>
            </m:ctrlPr>
          </m:dPr>
          <m:e>
            <m:r>
              <w:rPr>
                <w:rFonts w:ascii="Cambria Math" w:hAnsi="Cambria Math"/>
                <w:sz w:val="20"/>
                <w:szCs w:val="20"/>
                <w:lang w:val="es-MX"/>
              </w:rPr>
              <m:t>5</m:t>
            </m:r>
          </m:e>
        </m:d>
        <m:r>
          <w:rPr>
            <w:rFonts w:ascii="Cambria Math" w:hAnsi="Cambria Math"/>
            <w:sz w:val="20"/>
            <w:szCs w:val="20"/>
            <w:lang w:val="es-MX"/>
          </w:rPr>
          <m:t>=7</m:t>
        </m:r>
      </m:oMath>
      <w:r>
        <w:rPr>
          <w:rFonts w:ascii="Verdana" w:eastAsiaTheme="minorEastAsia" w:hAnsi="Verdana"/>
          <w:sz w:val="20"/>
          <w:szCs w:val="20"/>
          <w:lang w:val="es-MX"/>
        </w:rPr>
        <w:t xml:space="preserve">, </w:t>
      </w:r>
      <w:proofErr w:type="gramStart"/>
      <w:r>
        <w:rPr>
          <w:rFonts w:ascii="Verdana" w:eastAsiaTheme="minorEastAsia" w:hAnsi="Verdana"/>
          <w:sz w:val="20"/>
          <w:szCs w:val="20"/>
          <w:lang w:val="es-MX"/>
        </w:rPr>
        <w:t>P(</w:t>
      </w:r>
      <w:proofErr w:type="gramEnd"/>
      <w:r>
        <w:rPr>
          <w:rFonts w:ascii="Verdana" w:eastAsiaTheme="minorEastAsia" w:hAnsi="Verdana"/>
          <w:sz w:val="20"/>
          <w:szCs w:val="20"/>
          <w:lang w:val="es-MX"/>
        </w:rPr>
        <w:t>5)=3</w:t>
      </w:r>
    </w:p>
    <w:p w:rsidR="007366A2" w:rsidRPr="007366A2" w:rsidRDefault="007366A2" w:rsidP="00D67A12">
      <w:pPr>
        <w:jc w:val="both"/>
        <w:rPr>
          <w:rFonts w:ascii="Verdana" w:eastAsiaTheme="minorEastAsia" w:hAnsi="Verdana"/>
          <w:sz w:val="20"/>
          <w:szCs w:val="20"/>
          <w:u w:val="single"/>
          <w:lang w:val="es-MX"/>
        </w:rPr>
      </w:pPr>
    </w:p>
    <w:p w:rsidR="007366A2" w:rsidRPr="007366A2" w:rsidRDefault="007366A2" w:rsidP="00D67A12">
      <w:pPr>
        <w:jc w:val="both"/>
        <w:rPr>
          <w:rFonts w:ascii="Verdana" w:eastAsiaTheme="minorEastAsia" w:hAnsi="Verdana"/>
          <w:sz w:val="20"/>
          <w:szCs w:val="20"/>
          <w:u w:val="single"/>
          <w:lang w:val="es-MX"/>
        </w:rPr>
      </w:pPr>
      <w:r w:rsidRPr="007366A2">
        <w:rPr>
          <w:rFonts w:ascii="Verdana" w:eastAsiaTheme="minorEastAsia" w:hAnsi="Verdana"/>
          <w:sz w:val="20"/>
          <w:szCs w:val="20"/>
          <w:u w:val="single"/>
          <w:lang w:val="es-MX"/>
        </w:rPr>
        <w:t>Iteración 3</w:t>
      </w:r>
    </w:p>
    <w:p w:rsidR="007366A2" w:rsidRDefault="007366A2" w:rsidP="00D67A12">
      <w:pPr>
        <w:jc w:val="both"/>
        <w:rPr>
          <w:rFonts w:ascii="Verdana" w:eastAsiaTheme="minorEastAsia" w:hAnsi="Verdana"/>
          <w:sz w:val="20"/>
          <w:szCs w:val="20"/>
          <w:lang w:val="es-MX"/>
        </w:rPr>
      </w:pPr>
    </w:p>
    <w:p w:rsidR="007366A2" w:rsidRDefault="007366A2" w:rsidP="00D67A12">
      <w:pPr>
        <w:jc w:val="both"/>
        <w:rPr>
          <w:rFonts w:ascii="Verdana" w:eastAsiaTheme="minorEastAsia" w:hAnsi="Verdana"/>
          <w:sz w:val="20"/>
          <w:szCs w:val="20"/>
          <w:lang w:val="es-MX"/>
        </w:rPr>
      </w:pPr>
      <w:r>
        <w:rPr>
          <w:rFonts w:ascii="Verdana" w:eastAsiaTheme="minorEastAsia" w:hAnsi="Verdana"/>
          <w:sz w:val="20"/>
          <w:szCs w:val="20"/>
          <w:lang w:val="es-MX"/>
        </w:rPr>
        <w:lastRenderedPageBreak/>
        <w:t>J=2 =&gt; S</w:t>
      </w:r>
      <w:proofErr w:type="gramStart"/>
      <w:r>
        <w:rPr>
          <w:rFonts w:ascii="Verdana" w:eastAsiaTheme="minorEastAsia" w:hAnsi="Verdana"/>
          <w:sz w:val="20"/>
          <w:szCs w:val="20"/>
          <w:lang w:val="es-MX"/>
        </w:rPr>
        <w:t>={</w:t>
      </w:r>
      <w:proofErr w:type="gramEnd"/>
      <w:r>
        <w:rPr>
          <w:rFonts w:ascii="Verdana" w:eastAsiaTheme="minorEastAsia" w:hAnsi="Verdana"/>
          <w:sz w:val="20"/>
          <w:szCs w:val="20"/>
          <w:lang w:val="es-MX"/>
        </w:rPr>
        <w:t>1,3,2}</w:t>
      </w:r>
    </w:p>
    <w:p w:rsidR="007366A2" w:rsidRDefault="007366A2" w:rsidP="007366A2">
      <w:pPr>
        <w:jc w:val="both"/>
        <w:rPr>
          <w:rFonts w:ascii="Verdana" w:eastAsiaTheme="minorEastAsia" w:hAnsi="Verdana"/>
          <w:sz w:val="20"/>
          <w:szCs w:val="20"/>
          <w:lang w:val="es-MX"/>
        </w:rPr>
      </w:pPr>
      <m:oMath>
        <m:r>
          <w:rPr>
            <w:rFonts w:ascii="Cambria Math" w:hAnsi="Cambria Math"/>
            <w:sz w:val="20"/>
            <w:szCs w:val="20"/>
            <w:lang w:val="es-MX"/>
          </w:rPr>
          <m:t>π</m:t>
        </m:r>
        <m:d>
          <m:dPr>
            <m:ctrlPr>
              <w:rPr>
                <w:rFonts w:ascii="Cambria Math" w:hAnsi="Cambria Math"/>
                <w:i/>
                <w:sz w:val="20"/>
                <w:szCs w:val="20"/>
                <w:lang w:val="es-MX"/>
              </w:rPr>
            </m:ctrlPr>
          </m:dPr>
          <m:e>
            <m:r>
              <w:rPr>
                <w:rFonts w:ascii="Cambria Math" w:hAnsi="Cambria Math"/>
                <w:sz w:val="20"/>
                <w:szCs w:val="20"/>
                <w:lang w:val="es-MX"/>
              </w:rPr>
              <m:t>4</m:t>
            </m:r>
          </m:e>
        </m:d>
        <m:r>
          <w:rPr>
            <w:rFonts w:ascii="Cambria Math" w:hAnsi="Cambria Math"/>
            <w:sz w:val="20"/>
            <w:szCs w:val="20"/>
            <w:lang w:val="es-MX"/>
          </w:rPr>
          <m:t>=7</m:t>
        </m:r>
      </m:oMath>
      <w:r>
        <w:rPr>
          <w:rFonts w:ascii="Verdana" w:eastAsiaTheme="minorEastAsia" w:hAnsi="Verdana"/>
          <w:sz w:val="20"/>
          <w:szCs w:val="20"/>
          <w:lang w:val="es-MX"/>
        </w:rPr>
        <w:t xml:space="preserve">, </w:t>
      </w:r>
      <w:proofErr w:type="gramStart"/>
      <w:r>
        <w:rPr>
          <w:rFonts w:ascii="Verdana" w:eastAsiaTheme="minorEastAsia" w:hAnsi="Verdana"/>
          <w:sz w:val="20"/>
          <w:szCs w:val="20"/>
          <w:lang w:val="es-MX"/>
        </w:rPr>
        <w:t>P(</w:t>
      </w:r>
      <w:proofErr w:type="gramEnd"/>
      <w:r>
        <w:rPr>
          <w:rFonts w:ascii="Verdana" w:eastAsiaTheme="minorEastAsia" w:hAnsi="Verdana"/>
          <w:sz w:val="20"/>
          <w:szCs w:val="20"/>
          <w:lang w:val="es-MX"/>
        </w:rPr>
        <w:t>4)=2;</w:t>
      </w:r>
    </w:p>
    <w:p w:rsidR="007366A2" w:rsidRDefault="007366A2" w:rsidP="007366A2">
      <w:pPr>
        <w:jc w:val="both"/>
        <w:rPr>
          <w:rFonts w:ascii="Verdana" w:eastAsiaTheme="minorEastAsia" w:hAnsi="Verdana"/>
          <w:sz w:val="20"/>
          <w:szCs w:val="20"/>
          <w:lang w:val="es-MX"/>
        </w:rPr>
      </w:pPr>
      <m:oMath>
        <m:r>
          <w:rPr>
            <w:rFonts w:ascii="Cambria Math" w:hAnsi="Cambria Math"/>
            <w:sz w:val="20"/>
            <w:szCs w:val="20"/>
            <w:lang w:val="es-MX"/>
          </w:rPr>
          <m:t>π</m:t>
        </m:r>
        <m:d>
          <m:dPr>
            <m:ctrlPr>
              <w:rPr>
                <w:rFonts w:ascii="Cambria Math" w:hAnsi="Cambria Math"/>
                <w:i/>
                <w:sz w:val="20"/>
                <w:szCs w:val="20"/>
                <w:lang w:val="es-MX"/>
              </w:rPr>
            </m:ctrlPr>
          </m:dPr>
          <m:e>
            <m:r>
              <w:rPr>
                <w:rFonts w:ascii="Cambria Math" w:hAnsi="Cambria Math"/>
                <w:sz w:val="20"/>
                <w:szCs w:val="20"/>
                <w:lang w:val="es-MX"/>
              </w:rPr>
              <m:t>5</m:t>
            </m:r>
          </m:e>
        </m:d>
        <m:r>
          <w:rPr>
            <w:rFonts w:ascii="Cambria Math" w:hAnsi="Cambria Math"/>
            <w:sz w:val="20"/>
            <w:szCs w:val="20"/>
            <w:lang w:val="es-MX"/>
          </w:rPr>
          <m:t>=6</m:t>
        </m:r>
      </m:oMath>
      <w:r>
        <w:rPr>
          <w:rFonts w:ascii="Verdana" w:eastAsiaTheme="minorEastAsia" w:hAnsi="Verdana"/>
          <w:sz w:val="20"/>
          <w:szCs w:val="20"/>
          <w:lang w:val="es-MX"/>
        </w:rPr>
        <w:t xml:space="preserve">, </w:t>
      </w:r>
      <w:proofErr w:type="gramStart"/>
      <w:r>
        <w:rPr>
          <w:rFonts w:ascii="Verdana" w:eastAsiaTheme="minorEastAsia" w:hAnsi="Verdana"/>
          <w:sz w:val="20"/>
          <w:szCs w:val="20"/>
          <w:lang w:val="es-MX"/>
        </w:rPr>
        <w:t>P(</w:t>
      </w:r>
      <w:proofErr w:type="gramEnd"/>
      <w:r>
        <w:rPr>
          <w:rFonts w:ascii="Verdana" w:eastAsiaTheme="minorEastAsia" w:hAnsi="Verdana"/>
          <w:sz w:val="20"/>
          <w:szCs w:val="20"/>
          <w:lang w:val="es-MX"/>
        </w:rPr>
        <w:t>5)=2</w:t>
      </w:r>
    </w:p>
    <w:p w:rsidR="007366A2" w:rsidRPr="007366A2" w:rsidRDefault="007366A2" w:rsidP="007366A2">
      <w:pPr>
        <w:jc w:val="both"/>
        <w:rPr>
          <w:rFonts w:ascii="Verdana" w:eastAsiaTheme="minorEastAsia" w:hAnsi="Verdana"/>
          <w:sz w:val="20"/>
          <w:szCs w:val="20"/>
          <w:u w:val="single"/>
          <w:lang w:val="es-MX"/>
        </w:rPr>
      </w:pPr>
      <w:r w:rsidRPr="007366A2">
        <w:rPr>
          <w:rFonts w:ascii="Verdana" w:eastAsiaTheme="minorEastAsia" w:hAnsi="Verdana"/>
          <w:sz w:val="20"/>
          <w:szCs w:val="20"/>
          <w:u w:val="single"/>
          <w:lang w:val="es-MX"/>
        </w:rPr>
        <w:t>Iteración 4:</w:t>
      </w:r>
    </w:p>
    <w:p w:rsidR="007366A2" w:rsidRDefault="007366A2" w:rsidP="007366A2">
      <w:pPr>
        <w:jc w:val="both"/>
        <w:rPr>
          <w:rFonts w:ascii="Verdana" w:eastAsiaTheme="minorEastAsia" w:hAnsi="Verdana"/>
          <w:sz w:val="20"/>
          <w:szCs w:val="20"/>
          <w:lang w:val="es-MX"/>
        </w:rPr>
      </w:pPr>
    </w:p>
    <w:p w:rsidR="007366A2" w:rsidRDefault="00DE2791" w:rsidP="007366A2">
      <w:pPr>
        <w:jc w:val="both"/>
        <w:rPr>
          <w:rFonts w:ascii="Verdana" w:eastAsiaTheme="minorEastAsia" w:hAnsi="Verdana"/>
          <w:sz w:val="20"/>
          <w:szCs w:val="20"/>
          <w:lang w:val="es-MX"/>
        </w:rPr>
      </w:pPr>
      <w:r>
        <w:rPr>
          <w:rFonts w:ascii="Verdana" w:eastAsiaTheme="minorEastAsia" w:hAnsi="Verdana"/>
          <w:sz w:val="20"/>
          <w:szCs w:val="20"/>
          <w:lang w:val="es-MX"/>
        </w:rPr>
        <w:t>J=5</w:t>
      </w:r>
      <w:r w:rsidR="007366A2">
        <w:rPr>
          <w:rFonts w:ascii="Verdana" w:eastAsiaTheme="minorEastAsia" w:hAnsi="Verdana"/>
          <w:sz w:val="20"/>
          <w:szCs w:val="20"/>
          <w:lang w:val="es-MX"/>
        </w:rPr>
        <w:t xml:space="preserve"> =&gt; S</w:t>
      </w:r>
      <w:proofErr w:type="gramStart"/>
      <w:r w:rsidR="007366A2">
        <w:rPr>
          <w:rFonts w:ascii="Verdana" w:eastAsiaTheme="minorEastAsia" w:hAnsi="Verdana"/>
          <w:sz w:val="20"/>
          <w:szCs w:val="20"/>
          <w:lang w:val="es-MX"/>
        </w:rPr>
        <w:t>={</w:t>
      </w:r>
      <w:proofErr w:type="gramEnd"/>
      <w:r>
        <w:rPr>
          <w:rFonts w:ascii="Verdana" w:eastAsiaTheme="minorEastAsia" w:hAnsi="Verdana"/>
          <w:sz w:val="20"/>
          <w:szCs w:val="20"/>
          <w:lang w:val="es-MX"/>
        </w:rPr>
        <w:t>1,3,2,5</w:t>
      </w:r>
      <w:r w:rsidR="007366A2">
        <w:rPr>
          <w:rFonts w:ascii="Verdana" w:eastAsiaTheme="minorEastAsia" w:hAnsi="Verdana"/>
          <w:sz w:val="20"/>
          <w:szCs w:val="20"/>
          <w:lang w:val="es-MX"/>
        </w:rPr>
        <w:t>}</w:t>
      </w:r>
    </w:p>
    <w:p w:rsidR="00DE2791" w:rsidRDefault="00DE2791" w:rsidP="00DE2791">
      <w:pPr>
        <w:jc w:val="both"/>
        <w:rPr>
          <w:rFonts w:ascii="Verdana" w:eastAsiaTheme="minorEastAsia" w:hAnsi="Verdana"/>
          <w:sz w:val="20"/>
          <w:szCs w:val="20"/>
          <w:lang w:val="es-MX"/>
        </w:rPr>
      </w:pPr>
      <m:oMath>
        <m:r>
          <w:rPr>
            <w:rFonts w:ascii="Cambria Math" w:hAnsi="Cambria Math"/>
            <w:sz w:val="20"/>
            <w:szCs w:val="20"/>
            <w:lang w:val="es-MX"/>
          </w:rPr>
          <m:t>π</m:t>
        </m:r>
        <m:d>
          <m:dPr>
            <m:ctrlPr>
              <w:rPr>
                <w:rFonts w:ascii="Cambria Math" w:hAnsi="Cambria Math"/>
                <w:i/>
                <w:sz w:val="20"/>
                <w:szCs w:val="20"/>
                <w:lang w:val="es-MX"/>
              </w:rPr>
            </m:ctrlPr>
          </m:dPr>
          <m:e>
            <m:r>
              <w:rPr>
                <w:rFonts w:ascii="Cambria Math" w:hAnsi="Cambria Math"/>
                <w:sz w:val="20"/>
                <w:szCs w:val="20"/>
                <w:lang w:val="es-MX"/>
              </w:rPr>
              <m:t>6</m:t>
            </m:r>
          </m:e>
        </m:d>
        <m:r>
          <w:rPr>
            <w:rFonts w:ascii="Cambria Math" w:hAnsi="Cambria Math"/>
            <w:sz w:val="20"/>
            <w:szCs w:val="20"/>
            <w:lang w:val="es-MX"/>
          </w:rPr>
          <m:t>=14</m:t>
        </m:r>
      </m:oMath>
      <w:r>
        <w:rPr>
          <w:rFonts w:ascii="Verdana" w:eastAsiaTheme="minorEastAsia" w:hAnsi="Verdana"/>
          <w:sz w:val="20"/>
          <w:szCs w:val="20"/>
          <w:lang w:val="es-MX"/>
        </w:rPr>
        <w:t xml:space="preserve">, </w:t>
      </w:r>
      <w:proofErr w:type="gramStart"/>
      <w:r>
        <w:rPr>
          <w:rFonts w:ascii="Verdana" w:eastAsiaTheme="minorEastAsia" w:hAnsi="Verdana"/>
          <w:sz w:val="20"/>
          <w:szCs w:val="20"/>
          <w:lang w:val="es-MX"/>
        </w:rPr>
        <w:t>P(</w:t>
      </w:r>
      <w:proofErr w:type="gramEnd"/>
      <w:r>
        <w:rPr>
          <w:rFonts w:ascii="Verdana" w:eastAsiaTheme="minorEastAsia" w:hAnsi="Verdana"/>
          <w:sz w:val="20"/>
          <w:szCs w:val="20"/>
          <w:lang w:val="es-MX"/>
        </w:rPr>
        <w:t>6)=5;</w:t>
      </w:r>
    </w:p>
    <w:p w:rsidR="00DE2791" w:rsidRDefault="00310FDE" w:rsidP="007366A2">
      <w:pPr>
        <w:jc w:val="both"/>
        <w:rPr>
          <w:rFonts w:ascii="Verdana" w:eastAsiaTheme="minorEastAsia" w:hAnsi="Verdana"/>
          <w:sz w:val="20"/>
          <w:szCs w:val="20"/>
          <w:lang w:val="es-MX"/>
        </w:rPr>
      </w:pPr>
      <w:r>
        <w:rPr>
          <w:rFonts w:ascii="Verdana" w:eastAsiaTheme="minorEastAsia" w:hAnsi="Verdana"/>
          <w:noProof/>
          <w:sz w:val="20"/>
          <w:szCs w:val="20"/>
          <w:lang w:val="es-ES" w:eastAsia="es-ES"/>
        </w:rPr>
        <w:pict>
          <v:group id="_x0000_s1051" editas="canvas" style="position:absolute;left:0;text-align:left;margin-left:88.95pt;margin-top:10.9pt;width:252pt;height:132pt;z-index:-251654144" coordorigin="3421,-1350" coordsize="4114,2184" wrapcoords="12986 2455 8100 2823 7071 3191 7071 4418 2764 4786 2507 4909 2507 7241 4114 8345 2700 8714 1671 9205 1671 10309 1800 12273 1864 12886 4564 14236 5657 14236 3150 15095 2507 15464 2507 18655 7650 20127 9129 20127 9129 21477 12214 21477 12279 20127 14271 18164 17486 18164 20957 17182 20893 14236 20121 10800 20186 9941 19736 8836 19350 8345 20379 8345 20957 7609 21021 3927 19286 3436 13950 2455 12986 2455">
            <o:lock v:ext="edit" aspectratio="t"/>
            <v:shape id="_x0000_s1052" type="#_x0000_t75" style="position:absolute;left:3421;top:-1350;width:4114;height:2184" o:preferrelative="f">
              <v:fill o:detectmouseclick="t"/>
              <v:path o:extrusionok="t" o:connecttype="none"/>
              <o:lock v:ext="edit" text="t"/>
            </v:shape>
            <v:oval id="_x0000_s1053" style="position:absolute;left:6801;top:-506;width:440;height:445">
              <v:textbox style="mso-next-textbox:#_x0000_s1053">
                <w:txbxContent>
                  <w:p w:rsidR="00DE2791" w:rsidRPr="007910C7" w:rsidRDefault="00DE2791" w:rsidP="00DE2791">
                    <w:pPr>
                      <w:rPr>
                        <w:lang w:val="es-MX"/>
                      </w:rPr>
                    </w:pPr>
                    <w:r>
                      <w:rPr>
                        <w:lang w:val="es-MX"/>
                      </w:rPr>
                      <w:t>6</w:t>
                    </w:r>
                  </w:p>
                </w:txbxContent>
              </v:textbox>
            </v:oval>
            <v:oval id="_x0000_s1055" style="position:absolute;left:4793;top:-1052;width:440;height:445">
              <v:textbox style="mso-next-textbox:#_x0000_s1055">
                <w:txbxContent>
                  <w:p w:rsidR="00DE2791" w:rsidRPr="00C93104" w:rsidRDefault="00DE2791" w:rsidP="00DE2791">
                    <w:r>
                      <w:t>2</w:t>
                    </w:r>
                  </w:p>
                </w:txbxContent>
              </v:textbox>
            </v:oval>
            <v:oval id="_x0000_s1056" style="position:absolute;left:3764;top:-456;width:440;height:444">
              <v:textbox style="mso-next-textbox:#_x0000_s1056">
                <w:txbxContent>
                  <w:p w:rsidR="00DE2791" w:rsidRPr="00737263" w:rsidRDefault="00DE2791" w:rsidP="00DE2791">
                    <w:r>
                      <w:t>1</w:t>
                    </w:r>
                  </w:p>
                </w:txbxContent>
              </v:textbox>
            </v:oval>
            <v:line id="_x0000_s1057" style="position:absolute;flip:y" from="4205,-754" to="4793,-307">
              <v:stroke endarrow="block"/>
            </v:line>
            <v:shape id="_x0000_s1059" type="#_x0000_t202" style="position:absolute;left:3923;top:-854;width:473;height:247" stroked="f">
              <v:textbox style="mso-next-textbox:#_x0000_s1059">
                <w:txbxContent>
                  <w:p w:rsidR="00DE2791" w:rsidRPr="007910C7" w:rsidRDefault="00DE2791" w:rsidP="00DE2791">
                    <w:pPr>
                      <w:rPr>
                        <w:sz w:val="18"/>
                        <w:szCs w:val="18"/>
                        <w:lang w:val="es-MX"/>
                      </w:rPr>
                    </w:pPr>
                    <w:r>
                      <w:rPr>
                        <w:sz w:val="18"/>
                        <w:szCs w:val="18"/>
                        <w:lang w:val="es-MX"/>
                      </w:rPr>
                      <w:t>5</w:t>
                    </w:r>
                  </w:p>
                </w:txbxContent>
              </v:textbox>
            </v:shape>
            <v:shape id="_x0000_s1061" type="#_x0000_t202" style="position:absolute;left:6507;top:90;width:881;height:298" stroked="f">
              <v:textbox style="mso-next-textbox:#_x0000_s1061">
                <w:txbxContent>
                  <w:p w:rsidR="00DE2791" w:rsidRPr="007910C7" w:rsidRDefault="00DE2791" w:rsidP="00DE2791">
                    <w:pPr>
                      <w:rPr>
                        <w:sz w:val="18"/>
                        <w:szCs w:val="18"/>
                        <w:lang w:val="es-MX"/>
                      </w:rPr>
                    </w:pPr>
                    <w:r>
                      <w:rPr>
                        <w:sz w:val="18"/>
                        <w:szCs w:val="18"/>
                        <w:lang w:val="es-MX"/>
                      </w:rPr>
                      <w:t>8</w:t>
                    </w:r>
                  </w:p>
                </w:txbxContent>
              </v:textbox>
            </v:shape>
            <v:line id="_x0000_s1064" style="position:absolute;flip:y" from="6213,-208" to="6801,238">
              <v:stroke endarrow="block"/>
            </v:line>
            <v:shape id="_x0000_s1066" type="#_x0000_t202" style="position:absolute;left:5184;top:-107;width:441;height:246" stroked="f">
              <v:textbox style="mso-next-textbox:#_x0000_s1066">
                <w:txbxContent>
                  <w:p w:rsidR="00DE2791" w:rsidRPr="007910C7" w:rsidRDefault="00DE2791" w:rsidP="00DE2791">
                    <w:pPr>
                      <w:rPr>
                        <w:sz w:val="18"/>
                        <w:szCs w:val="18"/>
                        <w:lang w:val="es-MX"/>
                      </w:rPr>
                    </w:pPr>
                    <w:r>
                      <w:rPr>
                        <w:sz w:val="18"/>
                        <w:szCs w:val="18"/>
                        <w:lang w:val="es-MX"/>
                      </w:rPr>
                      <w:t>1</w:t>
                    </w:r>
                  </w:p>
                </w:txbxContent>
              </v:textbox>
            </v:shape>
            <v:oval id="_x0000_s1069" style="position:absolute;left:5772;top:90;width:440;height:446">
              <v:textbox style="mso-next-textbox:#_x0000_s1069">
                <w:txbxContent>
                  <w:p w:rsidR="00DE2791" w:rsidRPr="007910C7" w:rsidRDefault="00DE2791" w:rsidP="00DE2791">
                    <w:pPr>
                      <w:rPr>
                        <w:lang w:val="es-MX"/>
                      </w:rPr>
                    </w:pPr>
                    <w:r>
                      <w:rPr>
                        <w:lang w:val="es-MX"/>
                      </w:rPr>
                      <w:t>5</w:t>
                    </w:r>
                  </w:p>
                </w:txbxContent>
              </v:textbox>
            </v:oval>
            <v:line id="_x0000_s1071" style="position:absolute" from="5184,-605" to="5919,139">
              <v:stroke endarrow="block"/>
            </v:line>
            <w10:wrap type="tight"/>
          </v:group>
        </w:pict>
      </w:r>
    </w:p>
    <w:p w:rsidR="007366A2" w:rsidRDefault="007366A2" w:rsidP="00D67A12">
      <w:pPr>
        <w:jc w:val="both"/>
        <w:rPr>
          <w:rFonts w:ascii="Verdana" w:eastAsiaTheme="minorEastAsia" w:hAnsi="Verdana"/>
          <w:sz w:val="20"/>
          <w:szCs w:val="20"/>
          <w:lang w:val="es-MX"/>
        </w:rPr>
      </w:pPr>
    </w:p>
    <w:p w:rsidR="00DE2791" w:rsidRDefault="00DE2791" w:rsidP="00D67A12">
      <w:pPr>
        <w:jc w:val="both"/>
        <w:rPr>
          <w:rFonts w:ascii="Verdana" w:eastAsiaTheme="minorEastAsia" w:hAnsi="Verdana"/>
          <w:sz w:val="20"/>
          <w:szCs w:val="20"/>
          <w:lang w:val="es-MX"/>
        </w:rPr>
      </w:pPr>
    </w:p>
    <w:p w:rsidR="00DE2791" w:rsidRDefault="00DE2791" w:rsidP="00D67A12">
      <w:pPr>
        <w:jc w:val="both"/>
        <w:rPr>
          <w:rFonts w:ascii="Verdana" w:eastAsiaTheme="minorEastAsia" w:hAnsi="Verdana"/>
          <w:sz w:val="20"/>
          <w:szCs w:val="20"/>
          <w:lang w:val="es-MX"/>
        </w:rPr>
      </w:pPr>
    </w:p>
    <w:p w:rsidR="00DE2791" w:rsidRDefault="00DE2791" w:rsidP="00D67A12">
      <w:pPr>
        <w:jc w:val="both"/>
        <w:rPr>
          <w:rFonts w:ascii="Verdana" w:eastAsiaTheme="minorEastAsia" w:hAnsi="Verdana"/>
          <w:sz w:val="20"/>
          <w:szCs w:val="20"/>
          <w:lang w:val="es-MX"/>
        </w:rPr>
      </w:pPr>
    </w:p>
    <w:p w:rsidR="00DE2791" w:rsidRDefault="00DE2791" w:rsidP="00D67A12">
      <w:pPr>
        <w:jc w:val="both"/>
        <w:rPr>
          <w:rFonts w:ascii="Verdana" w:eastAsiaTheme="minorEastAsia" w:hAnsi="Verdana"/>
          <w:sz w:val="20"/>
          <w:szCs w:val="20"/>
          <w:lang w:val="es-MX"/>
        </w:rPr>
      </w:pPr>
    </w:p>
    <w:p w:rsidR="00DE2791" w:rsidRDefault="00DE2791" w:rsidP="00D67A12">
      <w:pPr>
        <w:jc w:val="both"/>
        <w:rPr>
          <w:rFonts w:ascii="Verdana" w:eastAsiaTheme="minorEastAsia" w:hAnsi="Verdana"/>
          <w:sz w:val="20"/>
          <w:szCs w:val="20"/>
          <w:lang w:val="es-MX"/>
        </w:rPr>
      </w:pPr>
    </w:p>
    <w:p w:rsidR="00DE2791" w:rsidRDefault="00DE2791" w:rsidP="00D67A12">
      <w:pPr>
        <w:jc w:val="both"/>
        <w:rPr>
          <w:rFonts w:ascii="Verdana" w:eastAsiaTheme="minorEastAsia" w:hAnsi="Verdana"/>
          <w:sz w:val="20"/>
          <w:szCs w:val="20"/>
          <w:lang w:val="es-MX"/>
        </w:rPr>
      </w:pPr>
    </w:p>
    <w:p w:rsidR="00DE2791" w:rsidRDefault="00DE2791" w:rsidP="00D67A12">
      <w:pPr>
        <w:jc w:val="both"/>
        <w:rPr>
          <w:rFonts w:ascii="Verdana" w:eastAsiaTheme="minorEastAsia" w:hAnsi="Verdana"/>
          <w:sz w:val="20"/>
          <w:szCs w:val="20"/>
          <w:lang w:val="es-MX"/>
        </w:rPr>
      </w:pPr>
    </w:p>
    <w:p w:rsidR="00DE2791" w:rsidRDefault="00DE2791" w:rsidP="00D67A12">
      <w:pPr>
        <w:jc w:val="both"/>
        <w:rPr>
          <w:rFonts w:ascii="Verdana" w:eastAsiaTheme="minorEastAsia" w:hAnsi="Verdana"/>
          <w:sz w:val="20"/>
          <w:szCs w:val="20"/>
          <w:lang w:val="es-MX"/>
        </w:rPr>
      </w:pPr>
    </w:p>
    <w:p w:rsidR="00DE2791" w:rsidRDefault="00DE2791" w:rsidP="00D67A12">
      <w:pPr>
        <w:jc w:val="both"/>
        <w:rPr>
          <w:rFonts w:ascii="Verdana" w:eastAsiaTheme="minorEastAsia" w:hAnsi="Verdana"/>
          <w:sz w:val="20"/>
          <w:szCs w:val="20"/>
          <w:lang w:val="es-MX"/>
        </w:rPr>
      </w:pPr>
    </w:p>
    <w:p w:rsidR="00DE2791" w:rsidRDefault="00DE2791" w:rsidP="00D67A12">
      <w:pPr>
        <w:jc w:val="both"/>
        <w:rPr>
          <w:rFonts w:ascii="Verdana" w:eastAsiaTheme="minorEastAsia" w:hAnsi="Verdana"/>
          <w:sz w:val="20"/>
          <w:szCs w:val="20"/>
          <w:lang w:val="es-MX"/>
        </w:rPr>
      </w:pPr>
    </w:p>
    <w:p w:rsidR="00DE2791" w:rsidRDefault="00DE2791" w:rsidP="00D67A12">
      <w:pPr>
        <w:jc w:val="both"/>
        <w:rPr>
          <w:rFonts w:ascii="Verdana" w:eastAsiaTheme="minorEastAsia" w:hAnsi="Verdana"/>
          <w:sz w:val="20"/>
          <w:szCs w:val="20"/>
          <w:lang w:val="es-MX"/>
        </w:rPr>
      </w:pPr>
      <w:r>
        <w:rPr>
          <w:rFonts w:ascii="Verdana" w:eastAsiaTheme="minorEastAsia" w:hAnsi="Verdana"/>
          <w:sz w:val="20"/>
          <w:szCs w:val="20"/>
          <w:lang w:val="es-MX"/>
        </w:rPr>
        <w:t>El árbol queda de esta forma, y la distancia mínima es 14.</w:t>
      </w:r>
    </w:p>
    <w:p w:rsidR="00DE2791" w:rsidRDefault="00DE2791" w:rsidP="00D67A12">
      <w:pPr>
        <w:jc w:val="both"/>
        <w:rPr>
          <w:rFonts w:ascii="Verdana" w:eastAsiaTheme="minorEastAsia" w:hAnsi="Verdana"/>
          <w:sz w:val="20"/>
          <w:szCs w:val="20"/>
          <w:lang w:val="es-MX"/>
        </w:rPr>
      </w:pPr>
    </w:p>
    <w:p w:rsidR="007366A2" w:rsidRDefault="007366A2" w:rsidP="00D67A12">
      <w:pPr>
        <w:jc w:val="both"/>
        <w:rPr>
          <w:rFonts w:ascii="Verdana" w:eastAsiaTheme="minorEastAsia" w:hAnsi="Verdana"/>
          <w:sz w:val="20"/>
          <w:szCs w:val="20"/>
          <w:lang w:val="es-MX"/>
        </w:rPr>
      </w:pPr>
    </w:p>
    <w:p w:rsidR="009D54EB" w:rsidRDefault="009D54EB" w:rsidP="00D67A12">
      <w:pPr>
        <w:jc w:val="both"/>
        <w:rPr>
          <w:rFonts w:ascii="Verdana" w:hAnsi="Verdana"/>
          <w:sz w:val="20"/>
          <w:szCs w:val="20"/>
          <w:lang w:val="es-MX"/>
        </w:rPr>
      </w:pPr>
    </w:p>
    <w:p w:rsidR="00E921BE" w:rsidRDefault="00831175" w:rsidP="00D67A12">
      <w:pPr>
        <w:jc w:val="both"/>
        <w:rPr>
          <w:rFonts w:ascii="Verdana" w:hAnsi="Verdana"/>
          <w:sz w:val="20"/>
          <w:szCs w:val="20"/>
          <w:lang w:val="es-MX"/>
        </w:rPr>
      </w:pPr>
      <w:r>
        <w:rPr>
          <w:rFonts w:ascii="Verdana" w:hAnsi="Verdana"/>
          <w:sz w:val="20"/>
          <w:szCs w:val="20"/>
          <w:lang w:val="es-MX"/>
        </w:rPr>
        <w:t xml:space="preserve">c) </w:t>
      </w:r>
      <w:r w:rsidR="00E921BE">
        <w:rPr>
          <w:rFonts w:ascii="Verdana" w:hAnsi="Verdana"/>
          <w:sz w:val="20"/>
          <w:szCs w:val="20"/>
          <w:lang w:val="es-MX"/>
        </w:rPr>
        <w:t>La red quedaría así:</w:t>
      </w:r>
    </w:p>
    <w:p w:rsidR="00DE2791" w:rsidRDefault="00DE2791" w:rsidP="00D67A12">
      <w:pPr>
        <w:jc w:val="both"/>
        <w:rPr>
          <w:rFonts w:ascii="Verdana" w:hAnsi="Verdana"/>
          <w:sz w:val="20"/>
          <w:szCs w:val="20"/>
          <w:lang w:val="es-MX"/>
        </w:rPr>
      </w:pPr>
    </w:p>
    <w:p w:rsidR="00E921BE" w:rsidRDefault="00E921BE" w:rsidP="00E921BE">
      <w:pPr>
        <w:jc w:val="center"/>
        <w:rPr>
          <w:rFonts w:ascii="Verdana" w:hAnsi="Verdana"/>
          <w:sz w:val="20"/>
          <w:szCs w:val="20"/>
          <w:lang w:val="es-MX"/>
        </w:rPr>
      </w:pPr>
      <w:r>
        <w:rPr>
          <w:rFonts w:ascii="Verdana" w:hAnsi="Verdana"/>
          <w:noProof/>
          <w:sz w:val="20"/>
          <w:szCs w:val="20"/>
          <w:lang w:val="es-ES" w:eastAsia="es-ES"/>
        </w:rPr>
        <w:drawing>
          <wp:inline distT="0" distB="0" distL="0" distR="0">
            <wp:extent cx="3186999" cy="1485900"/>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3186999" cy="1485900"/>
                    </a:xfrm>
                    <a:prstGeom prst="rect">
                      <a:avLst/>
                    </a:prstGeom>
                    <a:noFill/>
                    <a:ln w="9525">
                      <a:noFill/>
                      <a:miter lim="800000"/>
                      <a:headEnd/>
                      <a:tailEnd/>
                    </a:ln>
                  </pic:spPr>
                </pic:pic>
              </a:graphicData>
            </a:graphic>
          </wp:inline>
        </w:drawing>
      </w:r>
    </w:p>
    <w:p w:rsidR="00831175" w:rsidRDefault="00831175" w:rsidP="00E921BE">
      <w:pPr>
        <w:jc w:val="both"/>
        <w:rPr>
          <w:rFonts w:ascii="Verdana" w:hAnsi="Verdana"/>
          <w:sz w:val="20"/>
          <w:szCs w:val="20"/>
          <w:lang w:val="es-MX"/>
        </w:rPr>
      </w:pPr>
    </w:p>
    <w:p w:rsidR="00831175" w:rsidRDefault="00831175" w:rsidP="00E921BE">
      <w:pPr>
        <w:jc w:val="both"/>
        <w:rPr>
          <w:rFonts w:ascii="Verdana" w:hAnsi="Verdana"/>
          <w:sz w:val="20"/>
          <w:szCs w:val="20"/>
          <w:lang w:val="es-MX"/>
        </w:rPr>
      </w:pPr>
    </w:p>
    <w:p w:rsidR="00E921BE" w:rsidRDefault="00831175" w:rsidP="00E921BE">
      <w:pPr>
        <w:jc w:val="both"/>
        <w:rPr>
          <w:rFonts w:ascii="Verdana" w:hAnsi="Verdana"/>
          <w:sz w:val="20"/>
          <w:szCs w:val="20"/>
          <w:lang w:val="es-MX"/>
        </w:rPr>
      </w:pPr>
      <w:r>
        <w:rPr>
          <w:rFonts w:ascii="Verdana" w:hAnsi="Verdana"/>
          <w:sz w:val="20"/>
          <w:szCs w:val="20"/>
          <w:lang w:val="es-MX"/>
        </w:rPr>
        <w:t>d)</w:t>
      </w:r>
      <w:r w:rsidR="00E921BE">
        <w:rPr>
          <w:rFonts w:ascii="Verdana" w:hAnsi="Verdana"/>
          <w:sz w:val="20"/>
          <w:szCs w:val="20"/>
          <w:lang w:val="es-MX"/>
        </w:rPr>
        <w:t xml:space="preserve"> Un método puede tomar tiempo infinito, en cambio las heurísticas terminan si o si en tiempo finito. Los métodos buscan el optimo de un problema, las heurísticas si bien quieren entregar ojala la mejor solución factible posible no buscan necesariamente entregar el optimo.</w:t>
      </w:r>
    </w:p>
    <w:p w:rsidR="00642DFA" w:rsidRDefault="00642DFA" w:rsidP="00E921BE">
      <w:pPr>
        <w:jc w:val="both"/>
        <w:rPr>
          <w:rFonts w:ascii="Verdana" w:hAnsi="Verdana"/>
          <w:sz w:val="20"/>
          <w:szCs w:val="20"/>
          <w:lang w:val="es-MX"/>
        </w:rPr>
      </w:pPr>
    </w:p>
    <w:p w:rsidR="00E921BE" w:rsidRDefault="00642DFA" w:rsidP="00E921BE">
      <w:pPr>
        <w:jc w:val="both"/>
        <w:rPr>
          <w:rFonts w:ascii="Verdana" w:hAnsi="Verdana"/>
          <w:sz w:val="20"/>
          <w:szCs w:val="20"/>
          <w:lang w:val="es-MX"/>
        </w:rPr>
      </w:pPr>
      <w:r>
        <w:rPr>
          <w:rFonts w:ascii="Verdana" w:hAnsi="Verdana"/>
          <w:sz w:val="20"/>
          <w:szCs w:val="20"/>
          <w:lang w:val="es-MX"/>
        </w:rPr>
        <w:t>e)</w:t>
      </w:r>
      <w:r w:rsidR="00831175">
        <w:rPr>
          <w:rFonts w:ascii="Verdana" w:hAnsi="Verdana"/>
          <w:sz w:val="20"/>
          <w:szCs w:val="20"/>
          <w:lang w:val="es-MX"/>
        </w:rPr>
        <w:t xml:space="preserve"> </w:t>
      </w:r>
      <w:r w:rsidR="00E921BE">
        <w:rPr>
          <w:rFonts w:ascii="Verdana" w:hAnsi="Verdana"/>
          <w:sz w:val="20"/>
          <w:szCs w:val="20"/>
          <w:lang w:val="es-MX"/>
        </w:rPr>
        <w:t>En la practica puede ser necesario usar heurísticas porque si usásemos algún algoritmo o método para resolver el problema que queremos solucionar este tomaría demasiado tiempo. Esto ocurre en general cuando los problemas son grandes y tienen muchas variables enteras.</w:t>
      </w:r>
    </w:p>
    <w:p w:rsidR="00E921BE" w:rsidRPr="00E921BE" w:rsidRDefault="00E921BE" w:rsidP="00E921BE">
      <w:pPr>
        <w:jc w:val="both"/>
        <w:rPr>
          <w:rFonts w:ascii="Verdana" w:hAnsi="Verdana"/>
          <w:sz w:val="20"/>
          <w:szCs w:val="20"/>
          <w:lang w:val="es-MX"/>
        </w:rPr>
      </w:pPr>
    </w:p>
    <w:sectPr w:rsidR="00E921BE" w:rsidRPr="00E921BE" w:rsidSect="0085608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C12A8E"/>
    <w:multiLevelType w:val="hybridMultilevel"/>
    <w:tmpl w:val="AC245DC2"/>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737D4EC3"/>
    <w:multiLevelType w:val="hybridMultilevel"/>
    <w:tmpl w:val="F35E1674"/>
    <w:lvl w:ilvl="0" w:tplc="C9CC1A14">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93B90"/>
    <w:rsid w:val="001465AF"/>
    <w:rsid w:val="001535B7"/>
    <w:rsid w:val="001C735B"/>
    <w:rsid w:val="002926F1"/>
    <w:rsid w:val="002B6D0B"/>
    <w:rsid w:val="002F2BC2"/>
    <w:rsid w:val="00310FDE"/>
    <w:rsid w:val="00422549"/>
    <w:rsid w:val="00445F22"/>
    <w:rsid w:val="00642DFA"/>
    <w:rsid w:val="00704D2C"/>
    <w:rsid w:val="007366A2"/>
    <w:rsid w:val="00793B90"/>
    <w:rsid w:val="00806C6B"/>
    <w:rsid w:val="00831175"/>
    <w:rsid w:val="00843C26"/>
    <w:rsid w:val="00856081"/>
    <w:rsid w:val="008D47D1"/>
    <w:rsid w:val="009D54EB"/>
    <w:rsid w:val="00C10C19"/>
    <w:rsid w:val="00D67A12"/>
    <w:rsid w:val="00D818F4"/>
    <w:rsid w:val="00D83E54"/>
    <w:rsid w:val="00D906DE"/>
    <w:rsid w:val="00DE2791"/>
    <w:rsid w:val="00E61256"/>
    <w:rsid w:val="00E921BE"/>
    <w:rsid w:val="00FF702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s-C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08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93B90"/>
    <w:pPr>
      <w:ind w:left="720"/>
      <w:contextualSpacing/>
    </w:pPr>
  </w:style>
  <w:style w:type="paragraph" w:styleId="Textodeglobo">
    <w:name w:val="Balloon Text"/>
    <w:basedOn w:val="Normal"/>
    <w:link w:val="TextodegloboCar"/>
    <w:uiPriority w:val="99"/>
    <w:semiHidden/>
    <w:unhideWhenUsed/>
    <w:rsid w:val="00704D2C"/>
    <w:rPr>
      <w:rFonts w:ascii="Tahoma" w:hAnsi="Tahoma" w:cs="Tahoma"/>
      <w:sz w:val="16"/>
      <w:szCs w:val="16"/>
    </w:rPr>
  </w:style>
  <w:style w:type="character" w:customStyle="1" w:styleId="TextodegloboCar">
    <w:name w:val="Texto de globo Car"/>
    <w:basedOn w:val="Fuentedeprrafopredeter"/>
    <w:link w:val="Textodeglobo"/>
    <w:uiPriority w:val="99"/>
    <w:semiHidden/>
    <w:rsid w:val="00704D2C"/>
    <w:rPr>
      <w:rFonts w:ascii="Tahoma" w:hAnsi="Tahoma" w:cs="Tahoma"/>
      <w:sz w:val="16"/>
      <w:szCs w:val="16"/>
    </w:rPr>
  </w:style>
  <w:style w:type="character" w:styleId="Textodelmarcadordeposicin">
    <w:name w:val="Placeholder Text"/>
    <w:basedOn w:val="Fuentedeprrafopredeter"/>
    <w:uiPriority w:val="99"/>
    <w:semiHidden/>
    <w:rsid w:val="009D54EB"/>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560</Words>
  <Characters>3081</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Rodrigo</dc:creator>
  <cp:lastModifiedBy>Daniel</cp:lastModifiedBy>
  <cp:revision>2</cp:revision>
  <dcterms:created xsi:type="dcterms:W3CDTF">2009-11-18T19:21:00Z</dcterms:created>
  <dcterms:modified xsi:type="dcterms:W3CDTF">2009-11-18T19:21:00Z</dcterms:modified>
</cp:coreProperties>
</file>