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6F92D" w14:textId="77777777" w:rsidR="00E3588C" w:rsidRPr="00474FF4" w:rsidRDefault="00E3588C" w:rsidP="00E3588C">
      <w:pPr>
        <w:widowControl w:val="0"/>
        <w:autoSpaceDE w:val="0"/>
        <w:autoSpaceDN w:val="0"/>
        <w:adjustRightInd w:val="0"/>
        <w:spacing w:after="75"/>
        <w:jc w:val="both"/>
        <w:rPr>
          <w:rFonts w:ascii="Constantia" w:hAnsi="Constantia" w:cs="Lucida Grande"/>
          <w:b/>
          <w:bCs/>
          <w:sz w:val="22"/>
          <w:szCs w:val="22"/>
        </w:rPr>
      </w:pPr>
      <w:r w:rsidRPr="00474FF4">
        <w:rPr>
          <w:rFonts w:ascii="Constantia" w:hAnsi="Constantia" w:cs="Lucida Grande"/>
          <w:b/>
          <w:bCs/>
          <w:sz w:val="22"/>
          <w:szCs w:val="22"/>
        </w:rPr>
        <w:t>CONVOCATORIA PROGRAMA DE MOVILIDAD ESTUDIANTIL BEAUCHEF 2014</w:t>
      </w:r>
    </w:p>
    <w:p w14:paraId="72C21367" w14:textId="77777777" w:rsidR="00E3588C" w:rsidRPr="00474FF4" w:rsidRDefault="00E3588C" w:rsidP="00E3588C">
      <w:pPr>
        <w:widowControl w:val="0"/>
        <w:autoSpaceDE w:val="0"/>
        <w:autoSpaceDN w:val="0"/>
        <w:adjustRightInd w:val="0"/>
        <w:spacing w:after="75"/>
        <w:jc w:val="both"/>
        <w:rPr>
          <w:rFonts w:ascii="Constantia" w:hAnsi="Constantia" w:cs="Lucida Grande"/>
          <w:b/>
          <w:bCs/>
          <w:sz w:val="22"/>
          <w:szCs w:val="22"/>
        </w:rPr>
      </w:pPr>
    </w:p>
    <w:p w14:paraId="1A6F5161" w14:textId="77777777" w:rsidR="00E3588C" w:rsidRPr="00474FF4" w:rsidRDefault="00E3588C" w:rsidP="00E3588C">
      <w:pPr>
        <w:widowControl w:val="0"/>
        <w:autoSpaceDE w:val="0"/>
        <w:autoSpaceDN w:val="0"/>
        <w:adjustRightInd w:val="0"/>
        <w:spacing w:after="75"/>
        <w:jc w:val="both"/>
        <w:rPr>
          <w:rFonts w:ascii="Constantia" w:hAnsi="Constantia" w:cs="Lucida Grande"/>
          <w:b/>
          <w:bCs/>
          <w:sz w:val="22"/>
          <w:szCs w:val="22"/>
        </w:rPr>
      </w:pPr>
      <w:r w:rsidRPr="00474FF4">
        <w:rPr>
          <w:rFonts w:ascii="Constantia" w:hAnsi="Constantia" w:cs="Lucida Grande"/>
          <w:b/>
          <w:bCs/>
          <w:sz w:val="22"/>
          <w:szCs w:val="22"/>
        </w:rPr>
        <w:t xml:space="preserve">Requisitos </w:t>
      </w:r>
    </w:p>
    <w:p w14:paraId="3B91AC90" w14:textId="77777777" w:rsidR="00E3588C" w:rsidRPr="00474FF4" w:rsidRDefault="00E3588C" w:rsidP="00E3588C">
      <w:pPr>
        <w:widowControl w:val="0"/>
        <w:autoSpaceDE w:val="0"/>
        <w:autoSpaceDN w:val="0"/>
        <w:adjustRightInd w:val="0"/>
        <w:spacing w:after="75"/>
        <w:jc w:val="both"/>
        <w:rPr>
          <w:rFonts w:ascii="Constantia" w:hAnsi="Constantia" w:cs="Lucida Grande"/>
          <w:b/>
          <w:bCs/>
          <w:sz w:val="22"/>
          <w:szCs w:val="22"/>
        </w:rPr>
      </w:pPr>
    </w:p>
    <w:p w14:paraId="5E95DE3D" w14:textId="77777777" w:rsidR="00E3588C" w:rsidRPr="00474FF4" w:rsidRDefault="00E3588C" w:rsidP="00E358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75"/>
        <w:jc w:val="both"/>
        <w:rPr>
          <w:rFonts w:ascii="Constantia" w:hAnsi="Constantia" w:cs="Helvetica"/>
          <w:sz w:val="22"/>
          <w:szCs w:val="22"/>
        </w:rPr>
      </w:pPr>
      <w:r w:rsidRPr="00474FF4">
        <w:rPr>
          <w:rFonts w:ascii="Constantia" w:hAnsi="Constantia" w:cs="Helvetica"/>
          <w:sz w:val="22"/>
          <w:szCs w:val="22"/>
        </w:rPr>
        <w:t xml:space="preserve">Ser alumno regular de al menos el cuarto semestre de la malla de plan común. </w:t>
      </w:r>
    </w:p>
    <w:p w14:paraId="367BA067" w14:textId="77777777" w:rsidR="00E3588C" w:rsidRPr="00474FF4" w:rsidRDefault="00E3588C" w:rsidP="00E358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82"/>
        <w:jc w:val="both"/>
        <w:rPr>
          <w:rFonts w:ascii="Constantia" w:hAnsi="Constantia" w:cs="Helvetica"/>
          <w:sz w:val="22"/>
          <w:szCs w:val="22"/>
        </w:rPr>
      </w:pPr>
      <w:r w:rsidRPr="00474FF4">
        <w:rPr>
          <w:rFonts w:ascii="Constantia" w:hAnsi="Constantia" w:cs="Helvetica"/>
          <w:sz w:val="22"/>
          <w:szCs w:val="22"/>
        </w:rPr>
        <w:t>Promedio superior o igual a 5,0.</w:t>
      </w:r>
    </w:p>
    <w:p w14:paraId="3FC56BE1" w14:textId="77777777" w:rsidR="00E3588C" w:rsidRPr="00474FF4" w:rsidRDefault="00E3588C" w:rsidP="00E358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82"/>
        <w:jc w:val="both"/>
        <w:rPr>
          <w:rFonts w:ascii="Constantia" w:hAnsi="Constantia" w:cs="Helvetica"/>
          <w:sz w:val="22"/>
          <w:szCs w:val="22"/>
        </w:rPr>
      </w:pPr>
      <w:r w:rsidRPr="00474FF4">
        <w:rPr>
          <w:rFonts w:ascii="Constantia" w:hAnsi="Constantia" w:cs="Helvetica"/>
          <w:bCs/>
          <w:sz w:val="22"/>
          <w:szCs w:val="22"/>
        </w:rPr>
        <w:t>No haber reprobado más de 3 cursos.</w:t>
      </w:r>
    </w:p>
    <w:p w14:paraId="13C87620" w14:textId="77777777" w:rsidR="00E3588C" w:rsidRPr="00474FF4" w:rsidRDefault="00E3588C" w:rsidP="00E3588C">
      <w:pPr>
        <w:widowControl w:val="0"/>
        <w:autoSpaceDE w:val="0"/>
        <w:autoSpaceDN w:val="0"/>
        <w:adjustRightInd w:val="0"/>
        <w:spacing w:after="182"/>
        <w:jc w:val="both"/>
        <w:rPr>
          <w:rFonts w:ascii="Constantia" w:hAnsi="Constantia" w:cs="Helvetica"/>
          <w:sz w:val="22"/>
          <w:szCs w:val="22"/>
        </w:rPr>
      </w:pPr>
      <w:r w:rsidRPr="00474FF4">
        <w:rPr>
          <w:rFonts w:ascii="Constantia" w:hAnsi="Constantia" w:cs="Helvetica"/>
          <w:sz w:val="22"/>
          <w:szCs w:val="22"/>
        </w:rPr>
        <w:t xml:space="preserve">Una vez entregados en la facultad, los postulantes serán evaluados y se hará la postulación oficial en las universidades de la preferencia del postulante. </w:t>
      </w:r>
    </w:p>
    <w:p w14:paraId="0C6865DF" w14:textId="77777777" w:rsidR="00E3588C" w:rsidRPr="00474FF4" w:rsidRDefault="00E3588C" w:rsidP="00E3588C">
      <w:pPr>
        <w:widowControl w:val="0"/>
        <w:autoSpaceDE w:val="0"/>
        <w:autoSpaceDN w:val="0"/>
        <w:adjustRightInd w:val="0"/>
        <w:spacing w:after="182"/>
        <w:jc w:val="both"/>
        <w:rPr>
          <w:rFonts w:ascii="Constantia" w:hAnsi="Constantia" w:cs="Helvetica"/>
          <w:sz w:val="22"/>
          <w:szCs w:val="22"/>
        </w:rPr>
      </w:pPr>
      <w:r w:rsidRPr="00474FF4">
        <w:rPr>
          <w:rFonts w:ascii="Constantia" w:hAnsi="Constantia" w:cs="Helvetica"/>
          <w:sz w:val="22"/>
          <w:szCs w:val="22"/>
        </w:rPr>
        <w:t xml:space="preserve">Es importante revisar en las páginas de las universidades a las que van a postular si tienen un programa que se adecúe a su carrera y que los ramos se puedan convalidar </w:t>
      </w:r>
    </w:p>
    <w:p w14:paraId="1C18D0FD" w14:textId="1988EA0F" w:rsidR="00E3588C" w:rsidRDefault="00E3588C" w:rsidP="00E3588C">
      <w:pPr>
        <w:jc w:val="both"/>
        <w:rPr>
          <w:rFonts w:ascii="Constantia" w:hAnsi="Constantia" w:cs="Helvetica"/>
          <w:sz w:val="22"/>
          <w:szCs w:val="22"/>
        </w:rPr>
      </w:pPr>
      <w:r w:rsidRPr="00474FF4">
        <w:rPr>
          <w:rFonts w:ascii="Constantia" w:hAnsi="Constantia" w:cs="Helvetica"/>
          <w:sz w:val="22"/>
          <w:szCs w:val="22"/>
        </w:rPr>
        <w:t xml:space="preserve">Al final del documento hay </w:t>
      </w:r>
      <w:r w:rsidR="00E64697">
        <w:rPr>
          <w:rFonts w:ascii="Constantia" w:hAnsi="Constantia" w:cs="Helvetica"/>
          <w:sz w:val="22"/>
          <w:szCs w:val="22"/>
        </w:rPr>
        <w:t>una lista con</w:t>
      </w:r>
      <w:r w:rsidRPr="00474FF4">
        <w:rPr>
          <w:rFonts w:ascii="Constantia" w:hAnsi="Constantia" w:cs="Helvetica"/>
          <w:sz w:val="22"/>
          <w:szCs w:val="22"/>
        </w:rPr>
        <w:t xml:space="preserve"> las universidades </w:t>
      </w:r>
      <w:r w:rsidR="00B662E1">
        <w:rPr>
          <w:rFonts w:ascii="Constantia" w:hAnsi="Constantia" w:cs="Helvetica"/>
          <w:sz w:val="22"/>
          <w:szCs w:val="22"/>
        </w:rPr>
        <w:t>disponibles</w:t>
      </w:r>
      <w:r w:rsidRPr="00474FF4">
        <w:rPr>
          <w:rFonts w:ascii="Constantia" w:hAnsi="Constantia" w:cs="Helvetica"/>
          <w:sz w:val="22"/>
          <w:szCs w:val="22"/>
        </w:rPr>
        <w:t xml:space="preserve">. </w:t>
      </w:r>
    </w:p>
    <w:p w14:paraId="7F163D7E" w14:textId="77777777" w:rsidR="00B662E1" w:rsidRPr="00474FF4" w:rsidRDefault="00B662E1" w:rsidP="00E3588C">
      <w:pPr>
        <w:jc w:val="both"/>
        <w:rPr>
          <w:rFonts w:ascii="Constantia" w:hAnsi="Constantia" w:cs="Helvetica"/>
          <w:sz w:val="22"/>
          <w:szCs w:val="22"/>
        </w:rPr>
      </w:pPr>
    </w:p>
    <w:p w14:paraId="134204D6" w14:textId="77777777" w:rsidR="00E3588C" w:rsidRPr="00474FF4" w:rsidRDefault="00E3588C" w:rsidP="00E3588C">
      <w:pPr>
        <w:jc w:val="both"/>
        <w:rPr>
          <w:rFonts w:ascii="Constantia" w:hAnsi="Constantia" w:cs="Helvetica"/>
          <w:b/>
          <w:sz w:val="22"/>
          <w:szCs w:val="22"/>
        </w:rPr>
      </w:pPr>
      <w:r w:rsidRPr="00474FF4">
        <w:rPr>
          <w:rFonts w:ascii="Constantia" w:hAnsi="Constantia" w:cs="Helvetica"/>
          <w:b/>
          <w:sz w:val="22"/>
          <w:szCs w:val="22"/>
        </w:rPr>
        <w:t>Documentación requerida:</w:t>
      </w:r>
    </w:p>
    <w:p w14:paraId="66C0352B" w14:textId="77777777" w:rsidR="00E3588C" w:rsidRPr="00474FF4" w:rsidRDefault="00E3588C" w:rsidP="00E3588C">
      <w:pPr>
        <w:jc w:val="both"/>
        <w:rPr>
          <w:rFonts w:ascii="Constantia" w:hAnsi="Constantia" w:cs="Helvetica"/>
          <w:sz w:val="22"/>
          <w:szCs w:val="22"/>
        </w:rPr>
      </w:pPr>
    </w:p>
    <w:p w14:paraId="76C4B1FF" w14:textId="77777777" w:rsidR="00E3588C" w:rsidRDefault="00E3588C" w:rsidP="00E3588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BIA</w:t>
      </w:r>
    </w:p>
    <w:p w14:paraId="72ED7BBE" w14:textId="77777777" w:rsidR="00E3588C" w:rsidRPr="00474FF4" w:rsidRDefault="00E3588C" w:rsidP="00E3588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>Ficha de postulación</w:t>
      </w:r>
    </w:p>
    <w:p w14:paraId="1BB12ED2" w14:textId="77777777" w:rsidR="00E3588C" w:rsidRPr="00474FF4" w:rsidRDefault="00E3588C" w:rsidP="00E3588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>Formulario de convalidación</w:t>
      </w:r>
    </w:p>
    <w:p w14:paraId="775DFF6F" w14:textId="77777777" w:rsidR="00E3588C" w:rsidRPr="00474FF4" w:rsidRDefault="00E3588C" w:rsidP="00E3588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>Documento de compromiso con la Escuela</w:t>
      </w:r>
    </w:p>
    <w:p w14:paraId="6C1D3AA9" w14:textId="77777777" w:rsidR="00E3588C" w:rsidRPr="00474FF4" w:rsidRDefault="00E3588C" w:rsidP="00E3588C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 xml:space="preserve">Formulario de postulación </w:t>
      </w:r>
      <w:r>
        <w:rPr>
          <w:rFonts w:ascii="Constantia" w:hAnsi="Constantia"/>
          <w:sz w:val="22"/>
          <w:szCs w:val="22"/>
        </w:rPr>
        <w:t>y antecedentes solicitados por la contraparte (en la lista al final del documento están los links a las diferentes universidades).</w:t>
      </w:r>
    </w:p>
    <w:p w14:paraId="3860509E" w14:textId="77777777" w:rsidR="00E3588C" w:rsidRPr="00474FF4" w:rsidRDefault="00E3588C" w:rsidP="00E3588C">
      <w:pPr>
        <w:jc w:val="both"/>
        <w:rPr>
          <w:rFonts w:ascii="Constantia" w:hAnsi="Constantia"/>
          <w:sz w:val="22"/>
          <w:szCs w:val="22"/>
        </w:rPr>
      </w:pPr>
    </w:p>
    <w:p w14:paraId="6201948A" w14:textId="77777777" w:rsidR="00B662E1" w:rsidRDefault="00E3588C" w:rsidP="00E3588C">
      <w:pPr>
        <w:jc w:val="both"/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 xml:space="preserve">La documentación deberá </w:t>
      </w:r>
      <w:r w:rsidR="00B662E1">
        <w:rPr>
          <w:rFonts w:ascii="Constantia" w:hAnsi="Constantia"/>
          <w:sz w:val="22"/>
          <w:szCs w:val="22"/>
        </w:rPr>
        <w:t xml:space="preserve">ser entregada en la oficina de Relaciones Internacionales de la Facultad. </w:t>
      </w:r>
    </w:p>
    <w:p w14:paraId="71AC557C" w14:textId="77777777" w:rsidR="00B662E1" w:rsidRDefault="00B662E1" w:rsidP="00E3588C">
      <w:pPr>
        <w:jc w:val="both"/>
        <w:rPr>
          <w:rFonts w:ascii="Constantia" w:hAnsi="Constantia"/>
          <w:sz w:val="22"/>
          <w:szCs w:val="22"/>
        </w:rPr>
      </w:pPr>
    </w:p>
    <w:p w14:paraId="7B5870B4" w14:textId="77777777" w:rsidR="00B662E1" w:rsidRDefault="00B662E1" w:rsidP="00E3588C">
      <w:pPr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Se solicitará enviar una copia digital vía correo electrónico (especificado más abajo).</w:t>
      </w:r>
    </w:p>
    <w:p w14:paraId="33AA08DC" w14:textId="77777777" w:rsidR="002640EE" w:rsidRDefault="002640EE" w:rsidP="00E3588C">
      <w:pPr>
        <w:jc w:val="both"/>
        <w:rPr>
          <w:rFonts w:ascii="Constantia" w:hAnsi="Constantia"/>
          <w:sz w:val="22"/>
          <w:szCs w:val="22"/>
        </w:rPr>
      </w:pPr>
    </w:p>
    <w:p w14:paraId="1D22B98A" w14:textId="3FE29CD7" w:rsidR="002640EE" w:rsidRDefault="00B268C6" w:rsidP="00E3588C">
      <w:pPr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Los alumnos seleccionados </w:t>
      </w:r>
      <w:r w:rsidR="00E64697">
        <w:rPr>
          <w:rFonts w:ascii="Constantia" w:hAnsi="Constantia"/>
          <w:sz w:val="22"/>
          <w:szCs w:val="22"/>
        </w:rPr>
        <w:t xml:space="preserve">deberán incorporarse a la Comunidad Internacional </w:t>
      </w:r>
      <w:proofErr w:type="spellStart"/>
      <w:r w:rsidR="00E64697">
        <w:rPr>
          <w:rFonts w:ascii="Constantia" w:hAnsi="Constantia"/>
          <w:sz w:val="22"/>
          <w:szCs w:val="22"/>
        </w:rPr>
        <w:t>Beauchef</w:t>
      </w:r>
      <w:proofErr w:type="spellEnd"/>
      <w:r w:rsidR="00E64697">
        <w:rPr>
          <w:rFonts w:ascii="Constantia" w:hAnsi="Constantia"/>
          <w:sz w:val="22"/>
          <w:szCs w:val="22"/>
        </w:rPr>
        <w:t xml:space="preserve"> (CIB) y participar de las actividades de internacionalización que realicen en conjunto con la Dirección de Relaciones Internacionales. </w:t>
      </w:r>
      <w:bookmarkStart w:id="0" w:name="_GoBack"/>
      <w:bookmarkEnd w:id="0"/>
    </w:p>
    <w:p w14:paraId="4C43A59B" w14:textId="77777777" w:rsidR="00E3588C" w:rsidRPr="00474FF4" w:rsidRDefault="00E3588C" w:rsidP="00E3588C">
      <w:pPr>
        <w:jc w:val="both"/>
        <w:rPr>
          <w:rFonts w:ascii="Constantia" w:hAnsi="Constantia"/>
          <w:sz w:val="22"/>
          <w:szCs w:val="22"/>
        </w:rPr>
      </w:pPr>
    </w:p>
    <w:p w14:paraId="5A3511BC" w14:textId="77777777" w:rsidR="00E3588C" w:rsidRPr="00474FF4" w:rsidRDefault="00E3588C" w:rsidP="00E3588C">
      <w:pPr>
        <w:jc w:val="both"/>
        <w:rPr>
          <w:rFonts w:ascii="Constantia" w:hAnsi="Constantia"/>
          <w:b/>
          <w:sz w:val="22"/>
          <w:szCs w:val="22"/>
        </w:rPr>
      </w:pPr>
      <w:r w:rsidRPr="00474FF4">
        <w:rPr>
          <w:rFonts w:ascii="Constantia" w:hAnsi="Constantia"/>
          <w:b/>
          <w:sz w:val="22"/>
          <w:szCs w:val="22"/>
        </w:rPr>
        <w:t>Dudas y preguntas</w:t>
      </w:r>
    </w:p>
    <w:p w14:paraId="40F63EC0" w14:textId="77777777" w:rsidR="00E3588C" w:rsidRPr="00474FF4" w:rsidRDefault="00E3588C" w:rsidP="00E3588C">
      <w:pPr>
        <w:jc w:val="both"/>
        <w:rPr>
          <w:rFonts w:ascii="Constantia" w:hAnsi="Constantia"/>
          <w:sz w:val="22"/>
          <w:szCs w:val="22"/>
        </w:rPr>
      </w:pPr>
    </w:p>
    <w:p w14:paraId="41D22357" w14:textId="77777777" w:rsidR="00E3588C" w:rsidRPr="00474FF4" w:rsidRDefault="00E3588C" w:rsidP="00E3588C">
      <w:pPr>
        <w:tabs>
          <w:tab w:val="left" w:pos="1349"/>
        </w:tabs>
        <w:jc w:val="both"/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>Para facilitar el flujo de información, las preguntas pueden ser enviadas tanto por e-mail como por las redes sociales.</w:t>
      </w:r>
    </w:p>
    <w:p w14:paraId="35A2A768" w14:textId="77777777" w:rsidR="00E3588C" w:rsidRPr="00474FF4" w:rsidRDefault="00E3588C" w:rsidP="00E3588C">
      <w:pPr>
        <w:tabs>
          <w:tab w:val="left" w:pos="1349"/>
        </w:tabs>
        <w:jc w:val="both"/>
        <w:rPr>
          <w:rFonts w:ascii="Constantia" w:hAnsi="Constantia"/>
          <w:sz w:val="22"/>
          <w:szCs w:val="22"/>
        </w:rPr>
      </w:pPr>
    </w:p>
    <w:p w14:paraId="3BFD22B7" w14:textId="77777777" w:rsidR="00E3588C" w:rsidRPr="00474FF4" w:rsidRDefault="00E3588C" w:rsidP="00E3588C">
      <w:pPr>
        <w:tabs>
          <w:tab w:val="left" w:pos="1349"/>
        </w:tabs>
        <w:jc w:val="both"/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>E-MAIL:</w:t>
      </w:r>
    </w:p>
    <w:p w14:paraId="79298977" w14:textId="77777777" w:rsidR="00E3588C" w:rsidRPr="00474FF4" w:rsidRDefault="00E3588C" w:rsidP="00E3588C">
      <w:pPr>
        <w:tabs>
          <w:tab w:val="left" w:pos="1349"/>
        </w:tabs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>Viviana Ruiz, coordinadora RRII</w:t>
      </w:r>
      <w:r w:rsidRPr="00474FF4">
        <w:rPr>
          <w:rFonts w:ascii="Constantia" w:hAnsi="Constantia"/>
          <w:sz w:val="22"/>
          <w:szCs w:val="22"/>
        </w:rPr>
        <w:br/>
      </w:r>
      <w:hyperlink r:id="rId6" w:history="1">
        <w:r w:rsidRPr="00474FF4">
          <w:rPr>
            <w:rStyle w:val="Hyperlink"/>
            <w:rFonts w:ascii="Constantia" w:hAnsi="Constantia"/>
            <w:sz w:val="22"/>
            <w:szCs w:val="22"/>
          </w:rPr>
          <w:t>vruiz@ing.uchile.cl</w:t>
        </w:r>
      </w:hyperlink>
    </w:p>
    <w:p w14:paraId="498B82E8" w14:textId="77777777" w:rsidR="00B662E1" w:rsidRPr="00474FF4" w:rsidRDefault="002640EE" w:rsidP="00E3588C">
      <w:pPr>
        <w:tabs>
          <w:tab w:val="left" w:pos="1349"/>
        </w:tabs>
        <w:jc w:val="both"/>
        <w:rPr>
          <w:rFonts w:ascii="Constantia" w:hAnsi="Constantia"/>
          <w:sz w:val="22"/>
          <w:szCs w:val="22"/>
        </w:rPr>
      </w:pPr>
      <w:hyperlink r:id="rId7" w:history="1">
        <w:r w:rsidR="00E3588C" w:rsidRPr="00474FF4">
          <w:rPr>
            <w:rStyle w:val="Hyperlink"/>
            <w:rFonts w:ascii="Constantia" w:hAnsi="Constantia"/>
            <w:sz w:val="22"/>
            <w:szCs w:val="22"/>
          </w:rPr>
          <w:t>rrii@ing.uchile.cl</w:t>
        </w:r>
      </w:hyperlink>
    </w:p>
    <w:p w14:paraId="0829CEAF" w14:textId="77777777" w:rsidR="00B662E1" w:rsidRDefault="00B662E1" w:rsidP="00E3588C">
      <w:pPr>
        <w:tabs>
          <w:tab w:val="left" w:pos="1349"/>
        </w:tabs>
        <w:jc w:val="both"/>
        <w:rPr>
          <w:rFonts w:ascii="Constantia" w:hAnsi="Constantia"/>
          <w:sz w:val="22"/>
          <w:szCs w:val="22"/>
        </w:rPr>
      </w:pPr>
    </w:p>
    <w:p w14:paraId="44C3BD65" w14:textId="07DA5856" w:rsidR="00E3588C" w:rsidRDefault="00E3588C" w:rsidP="00E64697">
      <w:pPr>
        <w:tabs>
          <w:tab w:val="left" w:pos="1349"/>
        </w:tabs>
        <w:jc w:val="both"/>
        <w:rPr>
          <w:rFonts w:ascii="Constantia" w:hAnsi="Constantia"/>
          <w:sz w:val="22"/>
          <w:szCs w:val="22"/>
        </w:rPr>
      </w:pPr>
      <w:r w:rsidRPr="00474FF4">
        <w:rPr>
          <w:rFonts w:ascii="Constantia" w:hAnsi="Constantia"/>
          <w:sz w:val="22"/>
          <w:szCs w:val="22"/>
        </w:rPr>
        <w:t xml:space="preserve">FACEBOOK: </w:t>
      </w:r>
      <w:hyperlink r:id="rId8" w:history="1">
        <w:r w:rsidRPr="00474FF4">
          <w:rPr>
            <w:rStyle w:val="Hyperlink"/>
            <w:rFonts w:ascii="Constantia" w:hAnsi="Constantia"/>
            <w:sz w:val="22"/>
            <w:szCs w:val="22"/>
          </w:rPr>
          <w:t>https://www.facebook.com/relacionesinternacionalesbeauchef?ref=hl9</w:t>
        </w:r>
      </w:hyperlink>
    </w:p>
    <w:p w14:paraId="5E7B8760" w14:textId="77777777" w:rsidR="00E64697" w:rsidRDefault="00E64697" w:rsidP="00E64697">
      <w:pPr>
        <w:tabs>
          <w:tab w:val="left" w:pos="1349"/>
        </w:tabs>
        <w:jc w:val="both"/>
        <w:rPr>
          <w:rFonts w:ascii="Constantia" w:hAnsi="Constantia"/>
          <w:sz w:val="22"/>
          <w:szCs w:val="22"/>
        </w:rPr>
      </w:pPr>
    </w:p>
    <w:p w14:paraId="24459FEA" w14:textId="77777777" w:rsidR="00E3588C" w:rsidRPr="00FB7729" w:rsidRDefault="00E3588C" w:rsidP="00E3588C">
      <w:pPr>
        <w:jc w:val="both"/>
        <w:rPr>
          <w:rFonts w:ascii="Constantia" w:hAnsi="Constantia"/>
          <w:sz w:val="22"/>
          <w:szCs w:val="22"/>
        </w:rPr>
      </w:pPr>
    </w:p>
    <w:p w14:paraId="1E148DC8" w14:textId="77777777" w:rsidR="00E3588C" w:rsidRPr="00FB7729" w:rsidRDefault="00897FC5" w:rsidP="00E3588C">
      <w:pPr>
        <w:jc w:val="both"/>
        <w:rPr>
          <w:rFonts w:ascii="Constantia" w:hAnsi="Constantia"/>
          <w:sz w:val="22"/>
          <w:szCs w:val="22"/>
        </w:rPr>
      </w:pPr>
      <w:r w:rsidRPr="00FB7729">
        <w:rPr>
          <w:rFonts w:ascii="Constantia" w:hAnsi="Constantia"/>
          <w:sz w:val="22"/>
          <w:szCs w:val="22"/>
        </w:rPr>
        <w:t>ALEMANIA</w:t>
      </w:r>
    </w:p>
    <w:p w14:paraId="158FE6DC" w14:textId="77777777" w:rsidR="00897FC5" w:rsidRPr="00FB7729" w:rsidRDefault="00897FC5" w:rsidP="00E3588C">
      <w:pPr>
        <w:jc w:val="both"/>
        <w:rPr>
          <w:rFonts w:ascii="Constantia" w:hAnsi="Constantia"/>
          <w:sz w:val="22"/>
          <w:szCs w:val="22"/>
        </w:rPr>
      </w:pPr>
      <w:proofErr w:type="spellStart"/>
      <w:r w:rsidRPr="00FB7729">
        <w:rPr>
          <w:rFonts w:ascii="Constantia" w:eastAsia="Times New Roman" w:hAnsi="Constantia"/>
          <w:color w:val="000000"/>
          <w:sz w:val="22"/>
          <w:szCs w:val="22"/>
        </w:rPr>
        <w:t>Universität</w:t>
      </w:r>
      <w:proofErr w:type="spellEnd"/>
      <w:r w:rsidRPr="00FB7729">
        <w:rPr>
          <w:rFonts w:ascii="Constantia" w:eastAsia="Times New Roman" w:hAnsi="Constantia"/>
          <w:color w:val="000000"/>
          <w:sz w:val="22"/>
          <w:szCs w:val="22"/>
        </w:rPr>
        <w:t xml:space="preserve"> Stuttgart</w:t>
      </w:r>
    </w:p>
    <w:p w14:paraId="4C98380C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</w:p>
    <w:p w14:paraId="06AB120F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  <w:r w:rsidRPr="00FB7729">
        <w:rPr>
          <w:rFonts w:ascii="Constantia" w:hAnsi="Constantia"/>
          <w:sz w:val="22"/>
          <w:szCs w:val="22"/>
        </w:rPr>
        <w:t>BELGICA</w:t>
      </w:r>
    </w:p>
    <w:p w14:paraId="6BE079ED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  <w:proofErr w:type="spellStart"/>
      <w:r w:rsidRPr="00FB7729">
        <w:rPr>
          <w:rFonts w:ascii="Constantia" w:hAnsi="Constantia"/>
          <w:sz w:val="22"/>
          <w:szCs w:val="22"/>
        </w:rPr>
        <w:t>Université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</w:t>
      </w:r>
      <w:proofErr w:type="spellStart"/>
      <w:r w:rsidRPr="00FB7729">
        <w:rPr>
          <w:rFonts w:ascii="Constantia" w:hAnsi="Constantia"/>
          <w:sz w:val="22"/>
          <w:szCs w:val="22"/>
        </w:rPr>
        <w:t>Catholique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de </w:t>
      </w:r>
      <w:proofErr w:type="spellStart"/>
      <w:r w:rsidRPr="00FB7729">
        <w:rPr>
          <w:rFonts w:ascii="Constantia" w:hAnsi="Constantia"/>
          <w:sz w:val="22"/>
          <w:szCs w:val="22"/>
        </w:rPr>
        <w:t>Louvain</w:t>
      </w:r>
      <w:proofErr w:type="spellEnd"/>
    </w:p>
    <w:p w14:paraId="1DB266F2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</w:p>
    <w:p w14:paraId="6024107A" w14:textId="77777777" w:rsidR="001533A6" w:rsidRPr="00FB7729" w:rsidRDefault="00897FC5">
      <w:pPr>
        <w:rPr>
          <w:rFonts w:ascii="Constantia" w:hAnsi="Constantia"/>
          <w:sz w:val="22"/>
          <w:szCs w:val="22"/>
        </w:rPr>
      </w:pPr>
      <w:r w:rsidRPr="00FB7729">
        <w:rPr>
          <w:rFonts w:ascii="Constantia" w:hAnsi="Constantia"/>
          <w:sz w:val="22"/>
          <w:szCs w:val="22"/>
        </w:rPr>
        <w:t>ESPAÑA</w:t>
      </w:r>
    </w:p>
    <w:p w14:paraId="62990BDC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  <w:r w:rsidRPr="00FB7729">
        <w:rPr>
          <w:rFonts w:ascii="Constantia" w:hAnsi="Constantia"/>
          <w:sz w:val="22"/>
          <w:szCs w:val="22"/>
        </w:rPr>
        <w:t>Politécnico de Madrid</w:t>
      </w:r>
    </w:p>
    <w:p w14:paraId="0343BBF9" w14:textId="77777777" w:rsidR="00695CAF" w:rsidRDefault="009679D3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Politécnico de </w:t>
      </w:r>
      <w:r w:rsidR="00695CAF">
        <w:rPr>
          <w:rFonts w:ascii="Constantia" w:hAnsi="Constantia"/>
          <w:sz w:val="22"/>
          <w:szCs w:val="22"/>
        </w:rPr>
        <w:t>Cataluña, Barcelona</w:t>
      </w:r>
    </w:p>
    <w:p w14:paraId="64A1D490" w14:textId="588EE2F9" w:rsidR="00897FC5" w:rsidRPr="00FB7729" w:rsidRDefault="00897FC5">
      <w:pPr>
        <w:rPr>
          <w:rFonts w:ascii="Constantia" w:hAnsi="Constantia"/>
          <w:sz w:val="22"/>
          <w:szCs w:val="22"/>
        </w:rPr>
      </w:pPr>
      <w:r w:rsidRPr="00FB7729">
        <w:rPr>
          <w:rFonts w:ascii="Constantia" w:hAnsi="Constantia"/>
          <w:sz w:val="22"/>
          <w:szCs w:val="22"/>
        </w:rPr>
        <w:t>Politécnico de Valencia</w:t>
      </w:r>
    </w:p>
    <w:p w14:paraId="2F6473F3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</w:p>
    <w:p w14:paraId="3BC110BD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  <w:r w:rsidRPr="00FB7729">
        <w:rPr>
          <w:rFonts w:ascii="Constantia" w:hAnsi="Constantia"/>
          <w:sz w:val="22"/>
          <w:szCs w:val="22"/>
        </w:rPr>
        <w:t>FINLANDIA</w:t>
      </w:r>
    </w:p>
    <w:p w14:paraId="78ABE5DE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  <w:r w:rsidRPr="00FB7729">
        <w:rPr>
          <w:rFonts w:ascii="Constantia" w:hAnsi="Constantia"/>
          <w:sz w:val="22"/>
          <w:szCs w:val="22"/>
        </w:rPr>
        <w:t xml:space="preserve">Aalto </w:t>
      </w:r>
      <w:proofErr w:type="spellStart"/>
      <w:r w:rsidRPr="00FB7729">
        <w:rPr>
          <w:rFonts w:ascii="Constantia" w:hAnsi="Constantia"/>
          <w:sz w:val="22"/>
          <w:szCs w:val="22"/>
        </w:rPr>
        <w:t>University</w:t>
      </w:r>
      <w:proofErr w:type="spellEnd"/>
    </w:p>
    <w:p w14:paraId="759E733A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</w:p>
    <w:p w14:paraId="5AB76264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  <w:r w:rsidRPr="00FB7729">
        <w:rPr>
          <w:rFonts w:ascii="Constantia" w:hAnsi="Constantia"/>
          <w:sz w:val="22"/>
          <w:szCs w:val="22"/>
        </w:rPr>
        <w:t>FRANCIA</w:t>
      </w:r>
    </w:p>
    <w:p w14:paraId="48468CF0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  <w:proofErr w:type="spellStart"/>
      <w:r w:rsidRPr="00FB7729">
        <w:rPr>
          <w:rFonts w:ascii="Constantia" w:hAnsi="Constantia"/>
          <w:sz w:val="22"/>
          <w:szCs w:val="22"/>
        </w:rPr>
        <w:t>Écoles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Centrales (Paris, Nantes, </w:t>
      </w:r>
      <w:proofErr w:type="spellStart"/>
      <w:r w:rsidRPr="00FB7729">
        <w:rPr>
          <w:rFonts w:ascii="Constantia" w:hAnsi="Constantia"/>
          <w:sz w:val="22"/>
          <w:szCs w:val="22"/>
        </w:rPr>
        <w:t>Marseille</w:t>
      </w:r>
      <w:proofErr w:type="spellEnd"/>
      <w:r w:rsidRPr="00FB7729">
        <w:rPr>
          <w:rFonts w:ascii="Constantia" w:hAnsi="Constantia"/>
          <w:sz w:val="22"/>
          <w:szCs w:val="22"/>
        </w:rPr>
        <w:t>, Lyon, Lille)</w:t>
      </w:r>
    </w:p>
    <w:p w14:paraId="5599C1A1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  <w:proofErr w:type="spellStart"/>
      <w:r w:rsidRPr="00FB7729">
        <w:rPr>
          <w:rFonts w:ascii="Constantia" w:hAnsi="Constantia"/>
          <w:sz w:val="22"/>
          <w:szCs w:val="22"/>
        </w:rPr>
        <w:t>Institut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</w:t>
      </w:r>
      <w:proofErr w:type="spellStart"/>
      <w:r w:rsidRPr="00FB7729">
        <w:rPr>
          <w:rFonts w:ascii="Constantia" w:hAnsi="Constantia"/>
          <w:sz w:val="22"/>
          <w:szCs w:val="22"/>
        </w:rPr>
        <w:t>National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des </w:t>
      </w:r>
      <w:proofErr w:type="spellStart"/>
      <w:r w:rsidRPr="00FB7729">
        <w:rPr>
          <w:rFonts w:ascii="Constantia" w:hAnsi="Constantia"/>
          <w:sz w:val="22"/>
          <w:szCs w:val="22"/>
        </w:rPr>
        <w:t>Ciences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</w:t>
      </w:r>
      <w:proofErr w:type="spellStart"/>
      <w:r w:rsidRPr="00FB7729">
        <w:rPr>
          <w:rFonts w:ascii="Constantia" w:hAnsi="Constantia"/>
          <w:sz w:val="22"/>
          <w:szCs w:val="22"/>
        </w:rPr>
        <w:t>Apliquées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de Lyon</w:t>
      </w:r>
    </w:p>
    <w:p w14:paraId="06A633A7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  <w:proofErr w:type="spellStart"/>
      <w:r w:rsidRPr="00FB7729">
        <w:rPr>
          <w:rFonts w:ascii="Constantia" w:hAnsi="Constantia"/>
          <w:sz w:val="22"/>
          <w:szCs w:val="22"/>
        </w:rPr>
        <w:t>Institut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</w:t>
      </w:r>
      <w:proofErr w:type="spellStart"/>
      <w:r w:rsidRPr="00FB7729">
        <w:rPr>
          <w:rFonts w:ascii="Constantia" w:hAnsi="Constantia"/>
          <w:sz w:val="22"/>
          <w:szCs w:val="22"/>
        </w:rPr>
        <w:t>National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</w:t>
      </w:r>
      <w:proofErr w:type="spellStart"/>
      <w:r w:rsidRPr="00FB7729">
        <w:rPr>
          <w:rFonts w:ascii="Constantia" w:hAnsi="Constantia"/>
          <w:sz w:val="22"/>
          <w:szCs w:val="22"/>
        </w:rPr>
        <w:t>Polytechnnique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de </w:t>
      </w:r>
      <w:proofErr w:type="spellStart"/>
      <w:r w:rsidRPr="00FB7729">
        <w:rPr>
          <w:rFonts w:ascii="Constantia" w:hAnsi="Constantia"/>
          <w:sz w:val="22"/>
          <w:szCs w:val="22"/>
        </w:rPr>
        <w:t>Grenoble</w:t>
      </w:r>
      <w:proofErr w:type="spellEnd"/>
    </w:p>
    <w:p w14:paraId="3118524E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</w:p>
    <w:p w14:paraId="0D1A3C80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  <w:r w:rsidRPr="00FB7729">
        <w:rPr>
          <w:rFonts w:ascii="Constantia" w:hAnsi="Constantia"/>
          <w:sz w:val="22"/>
          <w:szCs w:val="22"/>
        </w:rPr>
        <w:t>SUECIA</w:t>
      </w:r>
    </w:p>
    <w:p w14:paraId="428FBCE3" w14:textId="77777777" w:rsidR="00897FC5" w:rsidRPr="00FB7729" w:rsidRDefault="00897FC5">
      <w:pPr>
        <w:rPr>
          <w:rFonts w:ascii="Constantia" w:hAnsi="Constantia"/>
          <w:sz w:val="22"/>
          <w:szCs w:val="22"/>
        </w:rPr>
      </w:pPr>
      <w:r w:rsidRPr="00FB7729">
        <w:rPr>
          <w:rFonts w:ascii="Constantia" w:hAnsi="Constantia"/>
          <w:sz w:val="22"/>
          <w:szCs w:val="22"/>
        </w:rPr>
        <w:t xml:space="preserve">KTH Royal </w:t>
      </w:r>
      <w:proofErr w:type="spellStart"/>
      <w:r w:rsidRPr="00FB7729">
        <w:rPr>
          <w:rFonts w:ascii="Constantia" w:hAnsi="Constantia"/>
          <w:sz w:val="22"/>
          <w:szCs w:val="22"/>
        </w:rPr>
        <w:t>Institute</w:t>
      </w:r>
      <w:proofErr w:type="spellEnd"/>
      <w:r w:rsidRPr="00FB7729">
        <w:rPr>
          <w:rFonts w:ascii="Constantia" w:hAnsi="Constantia"/>
          <w:sz w:val="22"/>
          <w:szCs w:val="22"/>
        </w:rPr>
        <w:t xml:space="preserve"> of </w:t>
      </w:r>
      <w:proofErr w:type="spellStart"/>
      <w:r w:rsidRPr="00FB7729">
        <w:rPr>
          <w:rFonts w:ascii="Constantia" w:hAnsi="Constantia"/>
          <w:sz w:val="22"/>
          <w:szCs w:val="22"/>
        </w:rPr>
        <w:t>Technology</w:t>
      </w:r>
      <w:proofErr w:type="spellEnd"/>
    </w:p>
    <w:p w14:paraId="1F4E27C2" w14:textId="77777777" w:rsidR="00897FC5" w:rsidRPr="00FB7729" w:rsidRDefault="00897FC5">
      <w:pPr>
        <w:rPr>
          <w:rFonts w:ascii="Constantia" w:hAnsi="Constantia"/>
        </w:rPr>
      </w:pPr>
    </w:p>
    <w:p w14:paraId="14580868" w14:textId="77777777" w:rsidR="00897FC5" w:rsidRDefault="00897FC5"/>
    <w:p w14:paraId="104749D6" w14:textId="77777777" w:rsidR="00897FC5" w:rsidRDefault="00897FC5"/>
    <w:sectPr w:rsidR="00897FC5" w:rsidSect="00632D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E60"/>
    <w:multiLevelType w:val="hybridMultilevel"/>
    <w:tmpl w:val="0BB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96DAC"/>
    <w:multiLevelType w:val="hybridMultilevel"/>
    <w:tmpl w:val="4322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8C"/>
    <w:rsid w:val="001533A6"/>
    <w:rsid w:val="00261F27"/>
    <w:rsid w:val="002640EE"/>
    <w:rsid w:val="002E153F"/>
    <w:rsid w:val="00632DBF"/>
    <w:rsid w:val="00652D34"/>
    <w:rsid w:val="00695CAF"/>
    <w:rsid w:val="00840851"/>
    <w:rsid w:val="00897FC5"/>
    <w:rsid w:val="009679D3"/>
    <w:rsid w:val="00B268C6"/>
    <w:rsid w:val="00B662E1"/>
    <w:rsid w:val="00E3588C"/>
    <w:rsid w:val="00E64697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8D9F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8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5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8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5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ruiz@ing.uchile.cl" TargetMode="External"/><Relationship Id="rId7" Type="http://schemas.openxmlformats.org/officeDocument/2006/relationships/hyperlink" Target="mailto:rrii@ing.uchile.cl" TargetMode="External"/><Relationship Id="rId8" Type="http://schemas.openxmlformats.org/officeDocument/2006/relationships/hyperlink" Target="https://www.facebook.com/relacionesinternacionalesbeauchef?ref=hl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323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Relaciones Internacionales</cp:lastModifiedBy>
  <cp:revision>7</cp:revision>
  <cp:lastPrinted>2014-03-18T21:17:00Z</cp:lastPrinted>
  <dcterms:created xsi:type="dcterms:W3CDTF">2014-01-27T20:51:00Z</dcterms:created>
  <dcterms:modified xsi:type="dcterms:W3CDTF">2014-03-19T13:47:00Z</dcterms:modified>
</cp:coreProperties>
</file>