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037FDE" w14:textId="77777777" w:rsidR="007B3910" w:rsidRDefault="007B3910" w:rsidP="00525641">
      <w:pPr>
        <w:spacing w:after="0" w:line="240" w:lineRule="auto"/>
        <w:jc w:val="center"/>
        <w:rPr>
          <w:rFonts w:ascii="Calibri" w:hAnsi="Calibri" w:cs="Calibri"/>
          <w:b/>
          <w:bCs/>
        </w:rPr>
      </w:pPr>
      <w:r>
        <w:rPr>
          <w:rFonts w:ascii="Calibri" w:hAnsi="Calibri" w:cs="Calibri"/>
          <w:b/>
          <w:bCs/>
        </w:rPr>
        <w:t>Prueba N° 3</w:t>
      </w:r>
    </w:p>
    <w:p w14:paraId="3087B29C" w14:textId="77777777" w:rsidR="007B3910" w:rsidRDefault="007B3910" w:rsidP="00525641">
      <w:pPr>
        <w:spacing w:after="0" w:line="240" w:lineRule="auto"/>
        <w:jc w:val="center"/>
        <w:rPr>
          <w:rFonts w:ascii="Calibri" w:hAnsi="Calibri" w:cs="Calibri"/>
          <w:b/>
          <w:bCs/>
        </w:rPr>
      </w:pPr>
      <w:r>
        <w:rPr>
          <w:rFonts w:ascii="Calibri" w:hAnsi="Calibri" w:cs="Calibri"/>
          <w:b/>
          <w:bCs/>
        </w:rPr>
        <w:t xml:space="preserve">Diseño Organizacional </w:t>
      </w:r>
    </w:p>
    <w:p w14:paraId="102037C6" w14:textId="7E21D7DB" w:rsidR="00685DF8" w:rsidRDefault="007B3910" w:rsidP="007B3910">
      <w:pPr>
        <w:spacing w:after="0" w:line="240" w:lineRule="auto"/>
        <w:rPr>
          <w:rFonts w:ascii="Calibri" w:hAnsi="Calibri" w:cs="Calibri"/>
          <w:b/>
          <w:bCs/>
        </w:rPr>
      </w:pPr>
      <w:r>
        <w:rPr>
          <w:rFonts w:ascii="Calibri" w:hAnsi="Calibri" w:cs="Calibri"/>
          <w:b/>
          <w:bCs/>
        </w:rPr>
        <w:t>Nombre</w:t>
      </w:r>
    </w:p>
    <w:p w14:paraId="6F3C02DD" w14:textId="77777777" w:rsidR="007B3910" w:rsidRDefault="007B3910" w:rsidP="007B3910">
      <w:pPr>
        <w:spacing w:after="0" w:line="240" w:lineRule="auto"/>
        <w:jc w:val="both"/>
        <w:rPr>
          <w:rFonts w:ascii="Calibri" w:hAnsi="Calibri" w:cs="Calibri"/>
          <w:b/>
          <w:bCs/>
        </w:rPr>
      </w:pPr>
    </w:p>
    <w:p w14:paraId="29AFA9D4" w14:textId="7432D707" w:rsidR="00685DF8" w:rsidRPr="00135C81" w:rsidRDefault="00685DF8" w:rsidP="00685DF8">
      <w:pPr>
        <w:pStyle w:val="Prrafodelista"/>
        <w:numPr>
          <w:ilvl w:val="0"/>
          <w:numId w:val="21"/>
        </w:numPr>
        <w:pBdr>
          <w:top w:val="single" w:sz="4" w:space="1" w:color="auto"/>
          <w:left w:val="single" w:sz="4" w:space="4" w:color="auto"/>
          <w:bottom w:val="single" w:sz="4" w:space="1" w:color="auto"/>
          <w:right w:val="single" w:sz="4" w:space="4" w:color="auto"/>
        </w:pBdr>
        <w:spacing w:after="0" w:line="240" w:lineRule="auto"/>
        <w:rPr>
          <w:rFonts w:ascii="Calibri" w:hAnsi="Calibri" w:cs="Calibri"/>
          <w:b/>
          <w:bCs/>
          <w:color w:val="0F4761" w:themeColor="accent1" w:themeShade="BF"/>
        </w:rPr>
      </w:pPr>
      <w:r w:rsidRPr="00135C81">
        <w:rPr>
          <w:rFonts w:ascii="Calibri" w:hAnsi="Calibri" w:cs="Calibri"/>
          <w:b/>
          <w:bCs/>
          <w:color w:val="0F4761" w:themeColor="accent1" w:themeShade="BF"/>
        </w:rPr>
        <w:t>Parte: Preguntas de Alternativas</w:t>
      </w:r>
      <w:r w:rsidR="007B3910">
        <w:rPr>
          <w:rFonts w:ascii="Calibri" w:hAnsi="Calibri" w:cs="Calibri"/>
          <w:b/>
          <w:bCs/>
          <w:color w:val="0F4761" w:themeColor="accent1" w:themeShade="BF"/>
        </w:rPr>
        <w:t xml:space="preserve">: Debe marcar la alternativa  correcta y justificar la razón, cada respuesta correcta serán 0.5 puntos con un total de 5.0 puntos  </w:t>
      </w:r>
    </w:p>
    <w:p w14:paraId="3DE93AA0" w14:textId="4A8BE13A" w:rsidR="00570932" w:rsidRPr="007B6427" w:rsidRDefault="00570932" w:rsidP="007B6427">
      <w:pPr>
        <w:spacing w:after="0" w:line="240" w:lineRule="auto"/>
        <w:jc w:val="both"/>
        <w:rPr>
          <w:rFonts w:ascii="Calibri" w:hAnsi="Calibri" w:cs="Calibri"/>
        </w:rPr>
      </w:pPr>
      <w:r w:rsidRPr="007B6427">
        <w:rPr>
          <w:rFonts w:ascii="Calibri" w:hAnsi="Calibri" w:cs="Calibri"/>
        </w:rPr>
        <w:t xml:space="preserve"> </w:t>
      </w:r>
    </w:p>
    <w:p w14:paraId="4BE18EE6" w14:textId="026E6285" w:rsidR="00754802" w:rsidRPr="007B6427" w:rsidRDefault="00A5226E" w:rsidP="007B6427">
      <w:pPr>
        <w:pStyle w:val="Prrafodelista"/>
        <w:numPr>
          <w:ilvl w:val="0"/>
          <w:numId w:val="2"/>
        </w:numPr>
        <w:spacing w:after="0" w:line="240" w:lineRule="auto"/>
        <w:jc w:val="both"/>
        <w:rPr>
          <w:rFonts w:ascii="Calibri" w:hAnsi="Calibri" w:cs="Calibri"/>
          <w:b/>
          <w:bCs/>
        </w:rPr>
      </w:pPr>
      <w:r w:rsidRPr="007B6427">
        <w:rPr>
          <w:rFonts w:ascii="Calibri" w:hAnsi="Calibri" w:cs="Calibri"/>
          <w:b/>
          <w:bCs/>
        </w:rPr>
        <w:t>Según</w:t>
      </w:r>
      <w:r w:rsidR="00CC7B09" w:rsidRPr="007B6427">
        <w:rPr>
          <w:rFonts w:ascii="Calibri" w:hAnsi="Calibri" w:cs="Calibri"/>
          <w:b/>
          <w:bCs/>
        </w:rPr>
        <w:t xml:space="preserve"> la siguiente afirmación: “Una organización que</w:t>
      </w:r>
      <w:r w:rsidR="001E7B15" w:rsidRPr="007B6427">
        <w:rPr>
          <w:rFonts w:ascii="Calibri" w:hAnsi="Calibri" w:cs="Calibri"/>
          <w:b/>
          <w:bCs/>
        </w:rPr>
        <w:t xml:space="preserve"> lleva 6 años en el rubro de </w:t>
      </w:r>
      <w:r w:rsidR="00D7631A" w:rsidRPr="007B6427">
        <w:rPr>
          <w:rFonts w:ascii="Calibri" w:hAnsi="Calibri" w:cs="Calibri"/>
          <w:b/>
          <w:bCs/>
        </w:rPr>
        <w:t>su competencia, ha desarrollado nuev</w:t>
      </w:r>
      <w:r w:rsidR="007D3281" w:rsidRPr="007B6427">
        <w:rPr>
          <w:rFonts w:ascii="Calibri" w:hAnsi="Calibri" w:cs="Calibri"/>
          <w:b/>
          <w:bCs/>
        </w:rPr>
        <w:t>os departamentos de trabajo</w:t>
      </w:r>
      <w:r w:rsidR="00522065" w:rsidRPr="007B6427">
        <w:rPr>
          <w:rFonts w:ascii="Calibri" w:hAnsi="Calibri" w:cs="Calibri"/>
          <w:b/>
          <w:bCs/>
        </w:rPr>
        <w:t xml:space="preserve"> a cargo de la jefatura de la Unidad de </w:t>
      </w:r>
      <w:r w:rsidR="00570932" w:rsidRPr="007B6427">
        <w:rPr>
          <w:rFonts w:ascii="Calibri" w:hAnsi="Calibri" w:cs="Calibri"/>
          <w:b/>
          <w:bCs/>
        </w:rPr>
        <w:t>Finanzas, lo</w:t>
      </w:r>
      <w:r w:rsidR="00A7069D" w:rsidRPr="007B6427">
        <w:rPr>
          <w:rFonts w:ascii="Calibri" w:hAnsi="Calibri" w:cs="Calibri"/>
          <w:b/>
          <w:bCs/>
        </w:rPr>
        <w:t xml:space="preserve"> cual ha impactado </w:t>
      </w:r>
      <w:r w:rsidR="0080679F" w:rsidRPr="007B6427">
        <w:rPr>
          <w:rFonts w:ascii="Calibri" w:hAnsi="Calibri" w:cs="Calibri"/>
          <w:b/>
          <w:bCs/>
        </w:rPr>
        <w:t>en que se generen problemáticas en la toma de decisiones de la organización,</w:t>
      </w:r>
      <w:r w:rsidR="00380879" w:rsidRPr="007B6427">
        <w:rPr>
          <w:rFonts w:ascii="Calibri" w:hAnsi="Calibri" w:cs="Calibri"/>
          <w:b/>
          <w:bCs/>
        </w:rPr>
        <w:t xml:space="preserve"> ya que se delegan las tareas que antes recaían en una sola unidad</w:t>
      </w:r>
      <w:r w:rsidR="00B73840" w:rsidRPr="007B6427">
        <w:rPr>
          <w:rFonts w:ascii="Calibri" w:hAnsi="Calibri" w:cs="Calibri"/>
          <w:b/>
          <w:bCs/>
        </w:rPr>
        <w:t xml:space="preserve"> que tenían además directa comunicación con la Dirección”</w:t>
      </w:r>
      <w:r w:rsidR="00754802" w:rsidRPr="007B6427">
        <w:rPr>
          <w:rFonts w:ascii="Calibri" w:hAnsi="Calibri" w:cs="Calibri"/>
          <w:b/>
          <w:bCs/>
        </w:rPr>
        <w:t>.</w:t>
      </w:r>
      <w:r w:rsidR="00B73840" w:rsidRPr="007B6427">
        <w:rPr>
          <w:rFonts w:ascii="Calibri" w:hAnsi="Calibri" w:cs="Calibri"/>
          <w:b/>
          <w:bCs/>
        </w:rPr>
        <w:t xml:space="preserve"> </w:t>
      </w:r>
    </w:p>
    <w:p w14:paraId="033FA360" w14:textId="6BAFA1DD" w:rsidR="004E2544" w:rsidRPr="007B6427" w:rsidRDefault="00754802" w:rsidP="007B6427">
      <w:pPr>
        <w:pStyle w:val="Prrafodelista"/>
        <w:spacing w:after="0" w:line="240" w:lineRule="auto"/>
        <w:jc w:val="both"/>
        <w:rPr>
          <w:rFonts w:ascii="Calibri" w:hAnsi="Calibri" w:cs="Calibri"/>
        </w:rPr>
      </w:pPr>
      <w:r w:rsidRPr="007B6427">
        <w:rPr>
          <w:rFonts w:ascii="Calibri" w:hAnsi="Calibri" w:cs="Calibri"/>
        </w:rPr>
        <w:t>Corresponde a:</w:t>
      </w:r>
    </w:p>
    <w:p w14:paraId="68F284F5" w14:textId="75881109" w:rsidR="00754802" w:rsidRPr="007B6427" w:rsidRDefault="00FD2DAA" w:rsidP="007B6427">
      <w:pPr>
        <w:pStyle w:val="Prrafodelista"/>
        <w:numPr>
          <w:ilvl w:val="1"/>
          <w:numId w:val="1"/>
        </w:numPr>
        <w:spacing w:after="0" w:line="240" w:lineRule="auto"/>
        <w:jc w:val="both"/>
        <w:rPr>
          <w:rFonts w:ascii="Calibri" w:hAnsi="Calibri" w:cs="Calibri"/>
        </w:rPr>
      </w:pPr>
      <w:r w:rsidRPr="007B6427">
        <w:rPr>
          <w:rFonts w:ascii="Calibri" w:hAnsi="Calibri" w:cs="Calibri"/>
        </w:rPr>
        <w:t>Una organización madura y diferenciada horizontalmente</w:t>
      </w:r>
    </w:p>
    <w:p w14:paraId="796C9E77" w14:textId="67DAF589" w:rsidR="00FD2DAA" w:rsidRPr="007B6427" w:rsidRDefault="001748BB" w:rsidP="007B6427">
      <w:pPr>
        <w:pStyle w:val="Prrafodelista"/>
        <w:numPr>
          <w:ilvl w:val="1"/>
          <w:numId w:val="1"/>
        </w:numPr>
        <w:spacing w:after="0" w:line="240" w:lineRule="auto"/>
        <w:jc w:val="both"/>
        <w:rPr>
          <w:rFonts w:ascii="Calibri" w:hAnsi="Calibri" w:cs="Calibri"/>
        </w:rPr>
      </w:pPr>
      <w:r w:rsidRPr="007B6427">
        <w:rPr>
          <w:rFonts w:ascii="Calibri" w:hAnsi="Calibri" w:cs="Calibri"/>
        </w:rPr>
        <w:t xml:space="preserve">Una organización </w:t>
      </w:r>
      <w:r w:rsidR="006A275F" w:rsidRPr="007B6427">
        <w:rPr>
          <w:rFonts w:ascii="Calibri" w:hAnsi="Calibri" w:cs="Calibri"/>
        </w:rPr>
        <w:t>joven y diferenciada verticalmente</w:t>
      </w:r>
    </w:p>
    <w:p w14:paraId="682DC411" w14:textId="0CCA1731" w:rsidR="006A275F" w:rsidRPr="007B6427" w:rsidRDefault="006A275F" w:rsidP="007B6427">
      <w:pPr>
        <w:pStyle w:val="Prrafodelista"/>
        <w:numPr>
          <w:ilvl w:val="1"/>
          <w:numId w:val="1"/>
        </w:numPr>
        <w:spacing w:after="0" w:line="240" w:lineRule="auto"/>
        <w:jc w:val="both"/>
        <w:rPr>
          <w:rFonts w:ascii="Calibri" w:hAnsi="Calibri" w:cs="Calibri"/>
        </w:rPr>
      </w:pPr>
      <w:r w:rsidRPr="007B6427">
        <w:rPr>
          <w:rFonts w:ascii="Calibri" w:hAnsi="Calibri" w:cs="Calibri"/>
        </w:rPr>
        <w:t>Una organización madura e integrada verticalmente</w:t>
      </w:r>
    </w:p>
    <w:p w14:paraId="500A9616" w14:textId="7864B2E6" w:rsidR="006A275F" w:rsidRPr="007B6427" w:rsidRDefault="00852C38" w:rsidP="007B6427">
      <w:pPr>
        <w:pStyle w:val="Prrafodelista"/>
        <w:numPr>
          <w:ilvl w:val="1"/>
          <w:numId w:val="1"/>
        </w:numPr>
        <w:spacing w:after="0" w:line="240" w:lineRule="auto"/>
        <w:jc w:val="both"/>
        <w:rPr>
          <w:rFonts w:ascii="Calibri" w:hAnsi="Calibri" w:cs="Calibri"/>
        </w:rPr>
      </w:pPr>
      <w:r w:rsidRPr="007B6427">
        <w:rPr>
          <w:rFonts w:ascii="Calibri" w:hAnsi="Calibri" w:cs="Calibri"/>
        </w:rPr>
        <w:t xml:space="preserve">Una organización </w:t>
      </w:r>
      <w:r w:rsidR="005E2FEF" w:rsidRPr="007B6427">
        <w:rPr>
          <w:rFonts w:ascii="Calibri" w:hAnsi="Calibri" w:cs="Calibri"/>
        </w:rPr>
        <w:t>joven e integrada horizontalmente</w:t>
      </w:r>
    </w:p>
    <w:p w14:paraId="3FD51AE3" w14:textId="330C57C3" w:rsidR="005E2FEF" w:rsidRDefault="005E2FEF" w:rsidP="007B6427">
      <w:pPr>
        <w:pStyle w:val="Prrafodelista"/>
        <w:numPr>
          <w:ilvl w:val="1"/>
          <w:numId w:val="1"/>
        </w:numPr>
        <w:spacing w:after="0" w:line="240" w:lineRule="auto"/>
        <w:jc w:val="both"/>
        <w:rPr>
          <w:rFonts w:ascii="Calibri" w:hAnsi="Calibri" w:cs="Calibri"/>
        </w:rPr>
      </w:pPr>
      <w:r w:rsidRPr="007B6427">
        <w:rPr>
          <w:rFonts w:ascii="Calibri" w:hAnsi="Calibri" w:cs="Calibri"/>
        </w:rPr>
        <w:t>Ninguna de las anteriores.</w:t>
      </w:r>
    </w:p>
    <w:p w14:paraId="3256510D" w14:textId="77777777" w:rsidR="00525641" w:rsidRPr="007B6427" w:rsidRDefault="00525641" w:rsidP="00525641">
      <w:pPr>
        <w:pStyle w:val="Prrafodelista"/>
        <w:spacing w:after="0" w:line="240" w:lineRule="auto"/>
        <w:ind w:left="1440"/>
        <w:jc w:val="both"/>
        <w:rPr>
          <w:rFonts w:ascii="Calibri" w:hAnsi="Calibri" w:cs="Calibri"/>
        </w:rPr>
      </w:pPr>
    </w:p>
    <w:p w14:paraId="4E80267E" w14:textId="317AFC26" w:rsidR="005E2FEF" w:rsidRDefault="007B3910" w:rsidP="007B3910">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rPr>
      </w:pPr>
      <w:r>
        <w:rPr>
          <w:rFonts w:ascii="Calibri" w:hAnsi="Calibri" w:cs="Calibri"/>
        </w:rPr>
        <w:t xml:space="preserve">Justificación </w:t>
      </w:r>
    </w:p>
    <w:p w14:paraId="5773F0E7" w14:textId="77777777" w:rsidR="007B3910" w:rsidRDefault="007B3910" w:rsidP="007B3910">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rPr>
      </w:pPr>
    </w:p>
    <w:p w14:paraId="59F32784" w14:textId="77777777" w:rsidR="007B3910" w:rsidRDefault="007B3910" w:rsidP="007B3910">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rPr>
      </w:pPr>
    </w:p>
    <w:p w14:paraId="0CBC8D52" w14:textId="77777777" w:rsidR="007B3910" w:rsidRDefault="007B3910" w:rsidP="007B3910">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rPr>
      </w:pPr>
    </w:p>
    <w:p w14:paraId="1101D330" w14:textId="77777777" w:rsidR="007B3910" w:rsidRDefault="007B3910" w:rsidP="007B3910">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rPr>
      </w:pPr>
    </w:p>
    <w:p w14:paraId="0E5D8E5B" w14:textId="77777777" w:rsidR="007B3910" w:rsidRDefault="007B3910" w:rsidP="007B3910">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rPr>
      </w:pPr>
    </w:p>
    <w:p w14:paraId="3CD0A8C9" w14:textId="77777777" w:rsidR="007B3910" w:rsidRPr="007B6427" w:rsidRDefault="007B3910" w:rsidP="007B3910">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rPr>
      </w:pPr>
    </w:p>
    <w:p w14:paraId="1B724ED6" w14:textId="77777777" w:rsidR="00570932" w:rsidRPr="007B6427" w:rsidRDefault="00570932" w:rsidP="007B6427">
      <w:pPr>
        <w:pStyle w:val="Prrafodelista"/>
        <w:spacing w:after="0" w:line="240" w:lineRule="auto"/>
        <w:ind w:left="360"/>
        <w:jc w:val="both"/>
        <w:rPr>
          <w:rFonts w:ascii="Calibri" w:hAnsi="Calibri" w:cs="Calibri"/>
          <w:b/>
          <w:bCs/>
        </w:rPr>
      </w:pPr>
    </w:p>
    <w:p w14:paraId="3765C8D2" w14:textId="77777777" w:rsidR="00570932" w:rsidRPr="007B6427" w:rsidRDefault="00570932" w:rsidP="007B6427">
      <w:pPr>
        <w:pStyle w:val="Prrafodelista"/>
        <w:numPr>
          <w:ilvl w:val="0"/>
          <w:numId w:val="2"/>
        </w:numPr>
        <w:spacing w:after="0" w:line="240" w:lineRule="auto"/>
        <w:jc w:val="both"/>
        <w:rPr>
          <w:rFonts w:ascii="Calibri" w:hAnsi="Calibri" w:cs="Calibri"/>
          <w:b/>
          <w:bCs/>
          <w:color w:val="333333"/>
          <w:shd w:val="clear" w:color="auto" w:fill="FFFFFF"/>
        </w:rPr>
      </w:pPr>
      <w:r w:rsidRPr="007B6427">
        <w:rPr>
          <w:rFonts w:ascii="Calibri" w:hAnsi="Calibri" w:cs="Calibri"/>
          <w:b/>
          <w:bCs/>
        </w:rPr>
        <w:t>En el contexto del diseño organizacional, ¿cuál de las siguientes estrategias sería más efectiva para una organización que tiene como objetivo innovar continuamente y adaptarse a un entorno altamente</w:t>
      </w:r>
      <w:r w:rsidRPr="007B6427">
        <w:rPr>
          <w:rFonts w:ascii="Calibri" w:hAnsi="Calibri" w:cs="Calibri"/>
          <w:b/>
          <w:bCs/>
          <w:color w:val="333333"/>
          <w:shd w:val="clear" w:color="auto" w:fill="FFFFFF"/>
        </w:rPr>
        <w:t xml:space="preserve"> dinámico?</w:t>
      </w:r>
    </w:p>
    <w:p w14:paraId="1C776B77" w14:textId="56D5E9A5" w:rsidR="00570932" w:rsidRPr="007B6427" w:rsidRDefault="00570932" w:rsidP="007B6427">
      <w:pP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a) Adoptar una estructura jerárquica con claras líneas de autoridad.</w:t>
      </w:r>
    </w:p>
    <w:p w14:paraId="3175C417" w14:textId="77777777" w:rsidR="00570932" w:rsidRPr="007B6427" w:rsidRDefault="00570932" w:rsidP="007B6427">
      <w:pP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b) Centralizar la toma de decisiones en la alta dirección.</w:t>
      </w:r>
    </w:p>
    <w:p w14:paraId="3B5A0069" w14:textId="77777777" w:rsidR="00570932" w:rsidRPr="007B6427" w:rsidRDefault="00570932" w:rsidP="007B6427">
      <w:pP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c) Crear unidades autónomas o divisiones con gran autonomía.</w:t>
      </w:r>
    </w:p>
    <w:p w14:paraId="398D981F" w14:textId="77777777" w:rsidR="00570932" w:rsidRPr="007B6427" w:rsidRDefault="00570932" w:rsidP="007B6427">
      <w:pP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d) Aumentar la especialización de las funciones para mejorar la eficiencia.</w:t>
      </w:r>
    </w:p>
    <w:p w14:paraId="4E54F0DA" w14:textId="77777777" w:rsidR="00570932" w:rsidRPr="007B6427" w:rsidRDefault="00570932" w:rsidP="007B6427">
      <w:pPr>
        <w:spacing w:after="0" w:line="240" w:lineRule="auto"/>
        <w:jc w:val="both"/>
        <w:rPr>
          <w:rFonts w:ascii="Calibri" w:hAnsi="Calibri" w:cs="Calibri"/>
          <w:color w:val="333333"/>
          <w:shd w:val="clear" w:color="auto" w:fill="FFFFFF"/>
        </w:rPr>
      </w:pPr>
    </w:p>
    <w:p w14:paraId="55E2B1A4"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r>
        <w:rPr>
          <w:rFonts w:ascii="Calibri" w:hAnsi="Calibri" w:cs="Calibri"/>
          <w:color w:val="333333"/>
          <w:shd w:val="clear" w:color="auto" w:fill="FFFFFF"/>
        </w:rPr>
        <w:t xml:space="preserve">Justificación </w:t>
      </w:r>
    </w:p>
    <w:p w14:paraId="71EE621F"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p>
    <w:p w14:paraId="327B651C"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p>
    <w:p w14:paraId="05A55F9D"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p>
    <w:p w14:paraId="1CAAAB16"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p>
    <w:p w14:paraId="6AE1A6E8"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p>
    <w:p w14:paraId="6A5D097E"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p>
    <w:p w14:paraId="5071B0D9" w14:textId="0E42064F" w:rsidR="00570932" w:rsidRPr="007B6427" w:rsidRDefault="00570932" w:rsidP="007B6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ab/>
      </w:r>
    </w:p>
    <w:p w14:paraId="0A3ACA5A" w14:textId="4C596CA4" w:rsidR="00570932" w:rsidRPr="007B6427" w:rsidRDefault="00570932" w:rsidP="007B6427">
      <w:pPr>
        <w:pStyle w:val="Prrafodelista"/>
        <w:numPr>
          <w:ilvl w:val="0"/>
          <w:numId w:val="2"/>
        </w:numPr>
        <w:spacing w:after="0" w:line="240" w:lineRule="auto"/>
        <w:jc w:val="both"/>
        <w:rPr>
          <w:rFonts w:ascii="Calibri" w:hAnsi="Calibri" w:cs="Calibri"/>
          <w:b/>
          <w:bCs/>
        </w:rPr>
      </w:pPr>
      <w:r w:rsidRPr="007B6427">
        <w:rPr>
          <w:rFonts w:ascii="Calibri" w:hAnsi="Calibri" w:cs="Calibri"/>
          <w:b/>
          <w:bCs/>
        </w:rPr>
        <w:lastRenderedPageBreak/>
        <w:t>¿Cuál es una característica clave de la etapa de madurez en el ciclo de vida de una organización?</w:t>
      </w:r>
    </w:p>
    <w:p w14:paraId="7C62199C" w14:textId="5B95E3FA" w:rsidR="00570932" w:rsidRPr="007B6427" w:rsidRDefault="00570932" w:rsidP="007B6427">
      <w:pPr>
        <w:pStyle w:val="Prrafodelista"/>
        <w:spacing w:after="0" w:line="240" w:lineRule="auto"/>
        <w:jc w:val="both"/>
        <w:rPr>
          <w:rFonts w:ascii="Calibri" w:hAnsi="Calibri" w:cs="Calibri"/>
          <w:color w:val="333333"/>
          <w:shd w:val="clear" w:color="auto" w:fill="FFFFFF"/>
        </w:rPr>
      </w:pPr>
      <w:r w:rsidRPr="007B6427">
        <w:rPr>
          <w:rFonts w:ascii="Calibri" w:hAnsi="Calibri" w:cs="Calibri"/>
          <w:b/>
          <w:bCs/>
          <w:color w:val="333333"/>
        </w:rPr>
        <w:br/>
      </w:r>
      <w:r w:rsidRPr="007B6427">
        <w:rPr>
          <w:rFonts w:ascii="Calibri" w:hAnsi="Calibri" w:cs="Calibri"/>
          <w:color w:val="333333"/>
          <w:shd w:val="clear" w:color="auto" w:fill="FFFFFF"/>
        </w:rPr>
        <w:t>a)   Aumento en la informalidad de la estructura organizacional.</w:t>
      </w:r>
    </w:p>
    <w:p w14:paraId="5125A10E" w14:textId="4B92EC05" w:rsidR="00570932" w:rsidRPr="007B6427" w:rsidRDefault="00570932" w:rsidP="007B6427">
      <w:pPr>
        <w:pStyle w:val="Prrafodelista"/>
        <w:numPr>
          <w:ilvl w:val="0"/>
          <w:numId w:val="7"/>
        </w:numP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Mayor especialización vertical y horizontal.</w:t>
      </w:r>
    </w:p>
    <w:p w14:paraId="7AABDB77" w14:textId="210C05F7" w:rsidR="00570932" w:rsidRPr="007B6427" w:rsidRDefault="00570932" w:rsidP="007B6427">
      <w:pPr>
        <w:pStyle w:val="Prrafodelista"/>
        <w:numPr>
          <w:ilvl w:val="0"/>
          <w:numId w:val="7"/>
        </w:numP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Adopción de una estructura más vertical y procesos más burocráticos.</w:t>
      </w:r>
    </w:p>
    <w:p w14:paraId="069B11FD" w14:textId="527CCDEA" w:rsidR="00570932" w:rsidRPr="007B6427" w:rsidRDefault="00570932" w:rsidP="007B6427">
      <w:pPr>
        <w:pStyle w:val="Prrafodelista"/>
        <w:numPr>
          <w:ilvl w:val="0"/>
          <w:numId w:val="7"/>
        </w:numP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Reducción significativa del tamaño de la organización.</w:t>
      </w:r>
      <w:r w:rsidR="007B6427" w:rsidRPr="007B6427">
        <w:rPr>
          <w:rFonts w:ascii="Calibri" w:hAnsi="Calibri" w:cs="Calibri"/>
          <w:color w:val="333333"/>
          <w:shd w:val="clear" w:color="auto" w:fill="FFFFFF"/>
        </w:rPr>
        <w:tab/>
      </w:r>
      <w:r w:rsidR="007B6427" w:rsidRPr="007B6427">
        <w:rPr>
          <w:rFonts w:ascii="Calibri" w:hAnsi="Calibri" w:cs="Calibri"/>
          <w:color w:val="333333"/>
          <w:shd w:val="clear" w:color="auto" w:fill="FFFFFF"/>
        </w:rPr>
        <w:tab/>
      </w:r>
      <w:r w:rsidR="007B6427" w:rsidRPr="007B6427">
        <w:rPr>
          <w:rFonts w:ascii="Calibri" w:hAnsi="Calibri" w:cs="Calibri"/>
          <w:color w:val="333333"/>
          <w:shd w:val="clear" w:color="auto" w:fill="FFFFFF"/>
        </w:rPr>
        <w:tab/>
      </w:r>
      <w:r w:rsidR="007B6427" w:rsidRPr="007B6427">
        <w:rPr>
          <w:rFonts w:ascii="Calibri" w:hAnsi="Calibri" w:cs="Calibri"/>
          <w:color w:val="333333"/>
          <w:shd w:val="clear" w:color="auto" w:fill="FFFFFF"/>
        </w:rPr>
        <w:tab/>
      </w:r>
    </w:p>
    <w:p w14:paraId="5345E38C" w14:textId="1A192D68" w:rsidR="007B6427" w:rsidRDefault="007B3910" w:rsidP="007B3910">
      <w:pPr>
        <w:pBdr>
          <w:top w:val="single" w:sz="4" w:space="1" w:color="auto"/>
          <w:left w:val="single" w:sz="4" w:space="4" w:color="auto"/>
          <w:bottom w:val="single" w:sz="4" w:space="0" w:color="auto"/>
          <w:right w:val="single" w:sz="4" w:space="4" w:color="auto"/>
        </w:pBdr>
        <w:spacing w:after="0" w:line="240" w:lineRule="auto"/>
        <w:jc w:val="both"/>
        <w:rPr>
          <w:rStyle w:val="Textoennegrita"/>
          <w:rFonts w:ascii="Calibri" w:hAnsi="Calibri" w:cs="Calibri"/>
          <w:color w:val="333333"/>
          <w:shd w:val="clear" w:color="auto" w:fill="FFFFFF"/>
        </w:rPr>
      </w:pPr>
      <w:r>
        <w:rPr>
          <w:rStyle w:val="Textoennegrita"/>
          <w:rFonts w:ascii="Calibri" w:hAnsi="Calibri" w:cs="Calibri"/>
          <w:color w:val="333333"/>
          <w:shd w:val="clear" w:color="auto" w:fill="FFFFFF"/>
        </w:rPr>
        <w:t xml:space="preserve">Justificación </w:t>
      </w:r>
    </w:p>
    <w:p w14:paraId="4E758C8B" w14:textId="77777777" w:rsidR="007B3910" w:rsidRDefault="007B3910" w:rsidP="007B3910">
      <w:pPr>
        <w:pBdr>
          <w:top w:val="single" w:sz="4" w:space="1" w:color="auto"/>
          <w:left w:val="single" w:sz="4" w:space="4" w:color="auto"/>
          <w:bottom w:val="single" w:sz="4" w:space="0" w:color="auto"/>
          <w:right w:val="single" w:sz="4" w:space="4" w:color="auto"/>
        </w:pBdr>
        <w:spacing w:after="0" w:line="240" w:lineRule="auto"/>
        <w:jc w:val="both"/>
        <w:rPr>
          <w:rStyle w:val="Textoennegrita"/>
          <w:rFonts w:ascii="Calibri" w:hAnsi="Calibri" w:cs="Calibri"/>
          <w:color w:val="333333"/>
          <w:shd w:val="clear" w:color="auto" w:fill="FFFFFF"/>
        </w:rPr>
      </w:pPr>
    </w:p>
    <w:p w14:paraId="4F2C7BC1" w14:textId="77777777" w:rsidR="007B3910" w:rsidRDefault="007B3910" w:rsidP="007B3910">
      <w:pPr>
        <w:pBdr>
          <w:top w:val="single" w:sz="4" w:space="1" w:color="auto"/>
          <w:left w:val="single" w:sz="4" w:space="4" w:color="auto"/>
          <w:bottom w:val="single" w:sz="4" w:space="0" w:color="auto"/>
          <w:right w:val="single" w:sz="4" w:space="4" w:color="auto"/>
        </w:pBdr>
        <w:spacing w:after="0" w:line="240" w:lineRule="auto"/>
        <w:jc w:val="both"/>
        <w:rPr>
          <w:rStyle w:val="Textoennegrita"/>
          <w:rFonts w:ascii="Calibri" w:hAnsi="Calibri" w:cs="Calibri"/>
          <w:color w:val="333333"/>
          <w:shd w:val="clear" w:color="auto" w:fill="FFFFFF"/>
        </w:rPr>
      </w:pPr>
    </w:p>
    <w:p w14:paraId="74CFE9DC" w14:textId="77777777" w:rsidR="007B3910" w:rsidRDefault="007B3910" w:rsidP="007B3910">
      <w:pPr>
        <w:pBdr>
          <w:top w:val="single" w:sz="4" w:space="1" w:color="auto"/>
          <w:left w:val="single" w:sz="4" w:space="4" w:color="auto"/>
          <w:bottom w:val="single" w:sz="4" w:space="0" w:color="auto"/>
          <w:right w:val="single" w:sz="4" w:space="4" w:color="auto"/>
        </w:pBdr>
        <w:spacing w:after="0" w:line="240" w:lineRule="auto"/>
        <w:jc w:val="both"/>
        <w:rPr>
          <w:rStyle w:val="Textoennegrita"/>
          <w:rFonts w:ascii="Calibri" w:hAnsi="Calibri" w:cs="Calibri"/>
          <w:color w:val="333333"/>
          <w:shd w:val="clear" w:color="auto" w:fill="FFFFFF"/>
        </w:rPr>
      </w:pPr>
    </w:p>
    <w:p w14:paraId="5728D0CA" w14:textId="77777777" w:rsidR="007B3910" w:rsidRDefault="007B3910" w:rsidP="007B3910">
      <w:pPr>
        <w:pBdr>
          <w:top w:val="single" w:sz="4" w:space="1" w:color="auto"/>
          <w:left w:val="single" w:sz="4" w:space="4" w:color="auto"/>
          <w:bottom w:val="single" w:sz="4" w:space="0" w:color="auto"/>
          <w:right w:val="single" w:sz="4" w:space="4" w:color="auto"/>
        </w:pBdr>
        <w:spacing w:after="0" w:line="240" w:lineRule="auto"/>
        <w:jc w:val="both"/>
        <w:rPr>
          <w:rStyle w:val="Textoennegrita"/>
          <w:rFonts w:ascii="Calibri" w:hAnsi="Calibri" w:cs="Calibri"/>
          <w:color w:val="333333"/>
          <w:shd w:val="clear" w:color="auto" w:fill="FFFFFF"/>
        </w:rPr>
      </w:pPr>
    </w:p>
    <w:p w14:paraId="2347F49C" w14:textId="77777777" w:rsidR="007B3910" w:rsidRPr="007B6427" w:rsidRDefault="007B3910" w:rsidP="007B3910">
      <w:pPr>
        <w:pBdr>
          <w:top w:val="single" w:sz="4" w:space="1" w:color="auto"/>
          <w:left w:val="single" w:sz="4" w:space="4" w:color="auto"/>
          <w:bottom w:val="single" w:sz="4" w:space="0" w:color="auto"/>
          <w:right w:val="single" w:sz="4" w:space="4" w:color="auto"/>
        </w:pBdr>
        <w:spacing w:after="0" w:line="240" w:lineRule="auto"/>
        <w:jc w:val="both"/>
        <w:rPr>
          <w:rFonts w:ascii="Calibri" w:hAnsi="Calibri" w:cs="Calibri"/>
        </w:rPr>
      </w:pPr>
    </w:p>
    <w:p w14:paraId="2A3A00C8" w14:textId="77777777" w:rsidR="007B6427" w:rsidRPr="007B6427" w:rsidRDefault="007B6427" w:rsidP="007B6427">
      <w:pPr>
        <w:spacing w:after="0" w:line="240" w:lineRule="auto"/>
        <w:jc w:val="both"/>
        <w:rPr>
          <w:rFonts w:ascii="Calibri" w:hAnsi="Calibri" w:cs="Calibri"/>
          <w:color w:val="333333"/>
          <w:shd w:val="clear" w:color="auto" w:fill="FFFFFF"/>
        </w:rPr>
      </w:pPr>
    </w:p>
    <w:p w14:paraId="14E7EE48" w14:textId="77777777" w:rsidR="007B6427" w:rsidRPr="007B6427" w:rsidRDefault="007B6427" w:rsidP="007B6427">
      <w:pPr>
        <w:pStyle w:val="Prrafodelista"/>
        <w:spacing w:after="0" w:line="240" w:lineRule="auto"/>
        <w:ind w:left="360"/>
        <w:jc w:val="both"/>
        <w:rPr>
          <w:rFonts w:ascii="Calibri" w:hAnsi="Calibri" w:cs="Calibri"/>
          <w:b/>
          <w:bCs/>
        </w:rPr>
      </w:pPr>
    </w:p>
    <w:p w14:paraId="3CC2553E" w14:textId="532BD41F" w:rsidR="007B6427" w:rsidRDefault="007B6427" w:rsidP="007B6427">
      <w:pPr>
        <w:pStyle w:val="Prrafodelista"/>
        <w:numPr>
          <w:ilvl w:val="0"/>
          <w:numId w:val="2"/>
        </w:numPr>
        <w:spacing w:after="0" w:line="240" w:lineRule="auto"/>
        <w:jc w:val="both"/>
        <w:rPr>
          <w:rFonts w:ascii="Calibri" w:hAnsi="Calibri" w:cs="Calibri"/>
          <w:b/>
          <w:bCs/>
        </w:rPr>
      </w:pPr>
      <w:r w:rsidRPr="007B6427">
        <w:rPr>
          <w:rFonts w:ascii="Calibri" w:hAnsi="Calibri" w:cs="Calibri"/>
          <w:b/>
          <w:bCs/>
        </w:rPr>
        <w:t>Si se presenta un escenario en el que una organización busca aumentar su capacidad de adaptación al cambio y mejorar su competitividad en un entorno dinámico, ¿Cuál de las siguientes opciones describe mejor las características del modelo organizacional que debería adoptar? según los modelos organizacionales vistos en clases.</w:t>
      </w:r>
    </w:p>
    <w:p w14:paraId="51C2AA41" w14:textId="55C14E34" w:rsidR="007B6427" w:rsidRPr="007B6427" w:rsidRDefault="007B6427" w:rsidP="007B6427">
      <w:pPr>
        <w:pStyle w:val="NormalWeb"/>
        <w:numPr>
          <w:ilvl w:val="0"/>
          <w:numId w:val="8"/>
        </w:numPr>
        <w:jc w:val="both"/>
        <w:rPr>
          <w:rFonts w:ascii="Calibri" w:hAnsi="Calibri" w:cs="Calibri"/>
        </w:rPr>
      </w:pPr>
      <w:r w:rsidRPr="007B6427">
        <w:rPr>
          <w:rFonts w:ascii="Calibri" w:hAnsi="Calibri" w:cs="Calibri"/>
        </w:rPr>
        <w:t xml:space="preserve">Debería adoptar un modelo mecanicista, que se caracteriza por una alta formalización, centralización y jerarquía rígida, lo cual permite un control estricto de los procedimientos y una estructura piramidal basada en departamentos bien definidos. </w:t>
      </w:r>
    </w:p>
    <w:p w14:paraId="340A5003" w14:textId="2076DF54" w:rsidR="007B6427" w:rsidRPr="007B6427" w:rsidRDefault="007B6427" w:rsidP="007B6427">
      <w:pPr>
        <w:pStyle w:val="NormalWeb"/>
        <w:numPr>
          <w:ilvl w:val="0"/>
          <w:numId w:val="8"/>
        </w:numPr>
        <w:jc w:val="both"/>
        <w:rPr>
          <w:rFonts w:ascii="Calibri" w:hAnsi="Calibri" w:cs="Calibri"/>
        </w:rPr>
      </w:pPr>
      <w:r w:rsidRPr="007B6427">
        <w:rPr>
          <w:rFonts w:ascii="Calibri" w:hAnsi="Calibri" w:cs="Calibri"/>
        </w:rPr>
        <w:t xml:space="preserve">Debería adoptar un modelo orgánico, que se caracteriza por una baja formalización y centralización, con equipos provisionales y multifuncionales, y una estructura circular extremadamente flexible y cambiante, lo cual facilita la adaptación rápida a los cambios y fomenta la innovación. </w:t>
      </w:r>
    </w:p>
    <w:p w14:paraId="0AAC591C" w14:textId="0B625011" w:rsidR="007B6427" w:rsidRPr="007B6427" w:rsidRDefault="007B6427" w:rsidP="007B6427">
      <w:pPr>
        <w:pStyle w:val="NormalWeb"/>
        <w:numPr>
          <w:ilvl w:val="0"/>
          <w:numId w:val="8"/>
        </w:numPr>
        <w:jc w:val="both"/>
        <w:rPr>
          <w:rFonts w:ascii="Calibri" w:hAnsi="Calibri" w:cs="Calibri"/>
        </w:rPr>
      </w:pPr>
      <w:r w:rsidRPr="007B6427">
        <w:rPr>
          <w:rFonts w:ascii="Calibri" w:hAnsi="Calibri" w:cs="Calibri"/>
        </w:rPr>
        <w:t xml:space="preserve">Debería combinar elementos del modelo mecanicista y orgánico, manteniendo una jerarquía rígida y centralización para asegurar el control, pero al mismo tiempo promoviendo equipos multifuncionales y una estructura flexible para fomentar la adaptabilidad. </w:t>
      </w:r>
    </w:p>
    <w:p w14:paraId="10E34EBB" w14:textId="55A658A4" w:rsidR="007B6427" w:rsidRDefault="007B6427" w:rsidP="007B6427">
      <w:pPr>
        <w:pStyle w:val="NormalWeb"/>
        <w:numPr>
          <w:ilvl w:val="0"/>
          <w:numId w:val="8"/>
        </w:numPr>
        <w:jc w:val="both"/>
        <w:rPr>
          <w:rFonts w:ascii="Calibri" w:hAnsi="Calibri" w:cs="Calibri"/>
        </w:rPr>
      </w:pPr>
      <w:r w:rsidRPr="007B6427">
        <w:rPr>
          <w:rFonts w:ascii="Calibri" w:hAnsi="Calibri" w:cs="Calibri"/>
        </w:rPr>
        <w:t>Debería mantenerse en su modelo actual sin cambios, ya que cualquier modificación en la estructura organizacional podría causar ineficiencias y pérdida de control en los procesos establecidos.</w:t>
      </w:r>
    </w:p>
    <w:p w14:paraId="225F11C9"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Style w:val="Textoennegrita"/>
          <w:rFonts w:ascii="Calibri" w:hAnsi="Calibri" w:cs="Calibri"/>
          <w:color w:val="333333"/>
          <w:shd w:val="clear" w:color="auto" w:fill="FFFFFF"/>
        </w:rPr>
      </w:pPr>
      <w:r>
        <w:rPr>
          <w:rStyle w:val="Textoennegrita"/>
          <w:rFonts w:ascii="Calibri" w:hAnsi="Calibri" w:cs="Calibri"/>
          <w:color w:val="333333"/>
          <w:shd w:val="clear" w:color="auto" w:fill="FFFFFF"/>
        </w:rPr>
        <w:t>Justificación</w:t>
      </w:r>
    </w:p>
    <w:p w14:paraId="301CBC09"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Style w:val="Textoennegrita"/>
          <w:rFonts w:ascii="Calibri" w:hAnsi="Calibri" w:cs="Calibri"/>
          <w:color w:val="333333"/>
          <w:shd w:val="clear" w:color="auto" w:fill="FFFFFF"/>
        </w:rPr>
      </w:pPr>
    </w:p>
    <w:p w14:paraId="4861524C"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Style w:val="Textoennegrita"/>
          <w:rFonts w:ascii="Calibri" w:hAnsi="Calibri" w:cs="Calibri"/>
          <w:color w:val="333333"/>
          <w:shd w:val="clear" w:color="auto" w:fill="FFFFFF"/>
        </w:rPr>
      </w:pPr>
    </w:p>
    <w:p w14:paraId="68665304"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Style w:val="Textoennegrita"/>
          <w:rFonts w:ascii="Calibri" w:hAnsi="Calibri" w:cs="Calibri"/>
          <w:color w:val="333333"/>
          <w:shd w:val="clear" w:color="auto" w:fill="FFFFFF"/>
        </w:rPr>
      </w:pPr>
    </w:p>
    <w:p w14:paraId="6168615C" w14:textId="77777777" w:rsidR="007B3910" w:rsidRDefault="007B3910" w:rsidP="007B6427">
      <w:pPr>
        <w:pBdr>
          <w:top w:val="single" w:sz="4" w:space="1" w:color="auto"/>
          <w:left w:val="single" w:sz="4" w:space="4" w:color="auto"/>
          <w:bottom w:val="single" w:sz="4" w:space="1" w:color="auto"/>
          <w:right w:val="single" w:sz="4" w:space="4" w:color="auto"/>
        </w:pBdr>
        <w:spacing w:after="0" w:line="240" w:lineRule="auto"/>
        <w:jc w:val="both"/>
        <w:rPr>
          <w:rStyle w:val="Textoennegrita"/>
          <w:rFonts w:ascii="Calibri" w:hAnsi="Calibri" w:cs="Calibri"/>
          <w:color w:val="333333"/>
          <w:shd w:val="clear" w:color="auto" w:fill="FFFFFF"/>
        </w:rPr>
      </w:pPr>
    </w:p>
    <w:p w14:paraId="4DF00A77" w14:textId="388BAC93" w:rsidR="007B6427" w:rsidRDefault="007B6427" w:rsidP="007B6427">
      <w:pPr>
        <w:pBdr>
          <w:top w:val="single" w:sz="4" w:space="1" w:color="auto"/>
          <w:left w:val="single" w:sz="4" w:space="4" w:color="auto"/>
          <w:bottom w:val="single" w:sz="4" w:space="1" w:color="auto"/>
          <w:right w:val="single" w:sz="4" w:space="4" w:color="auto"/>
        </w:pBdr>
        <w:spacing w:after="0" w:line="240" w:lineRule="auto"/>
        <w:jc w:val="both"/>
      </w:pPr>
      <w:r>
        <w:tab/>
      </w:r>
      <w:r>
        <w:tab/>
      </w:r>
      <w:r>
        <w:tab/>
      </w:r>
      <w:r>
        <w:tab/>
      </w:r>
      <w:r>
        <w:tab/>
      </w:r>
      <w:r>
        <w:tab/>
      </w:r>
      <w:r>
        <w:tab/>
      </w:r>
    </w:p>
    <w:p w14:paraId="639E74BD" w14:textId="77777777" w:rsidR="00525641" w:rsidRDefault="00525641" w:rsidP="007B6427">
      <w:pPr>
        <w:pStyle w:val="NormalWeb"/>
        <w:spacing w:before="0" w:beforeAutospacing="0" w:after="0" w:afterAutospacing="0"/>
        <w:jc w:val="both"/>
        <w:rPr>
          <w:rFonts w:ascii="Calibri" w:eastAsiaTheme="minorEastAsia" w:hAnsi="Calibri" w:cs="Calibri"/>
          <w:b/>
          <w:bCs/>
          <w:kern w:val="2"/>
          <w:lang w:val="es-US" w:eastAsia="es-MX"/>
          <w14:ligatures w14:val="standardContextual"/>
        </w:rPr>
      </w:pPr>
    </w:p>
    <w:p w14:paraId="4938A553" w14:textId="52FC6963" w:rsidR="007B6427" w:rsidRPr="007B6427" w:rsidRDefault="007B6427" w:rsidP="00BC7B1A">
      <w:pPr>
        <w:pStyle w:val="NormalWeb"/>
        <w:numPr>
          <w:ilvl w:val="0"/>
          <w:numId w:val="2"/>
        </w:numPr>
        <w:spacing w:before="0" w:beforeAutospacing="0" w:after="0" w:afterAutospacing="0"/>
        <w:jc w:val="both"/>
        <w:rPr>
          <w:rFonts w:ascii="Calibri" w:eastAsiaTheme="minorEastAsia" w:hAnsi="Calibri" w:cs="Calibri"/>
          <w:b/>
          <w:bCs/>
          <w:kern w:val="2"/>
          <w:lang w:val="es-US" w:eastAsia="es-MX"/>
          <w14:ligatures w14:val="standardContextual"/>
        </w:rPr>
      </w:pPr>
      <w:r w:rsidRPr="007B6427">
        <w:rPr>
          <w:rFonts w:ascii="Calibri" w:eastAsiaTheme="minorEastAsia" w:hAnsi="Calibri" w:cs="Calibri"/>
          <w:b/>
          <w:bCs/>
          <w:kern w:val="2"/>
          <w:lang w:val="es-US" w:eastAsia="es-MX"/>
          <w14:ligatures w14:val="standardContextual"/>
        </w:rPr>
        <w:lastRenderedPageBreak/>
        <w:t xml:space="preserve">¿Cuál o </w:t>
      </w:r>
      <w:r w:rsidR="00525641" w:rsidRPr="007B6427">
        <w:rPr>
          <w:rFonts w:ascii="Calibri" w:eastAsiaTheme="minorEastAsia" w:hAnsi="Calibri" w:cs="Calibri"/>
          <w:b/>
          <w:bCs/>
          <w:kern w:val="2"/>
          <w:lang w:val="es-US" w:eastAsia="es-MX"/>
          <w14:ligatures w14:val="standardContextual"/>
        </w:rPr>
        <w:t>cuáles</w:t>
      </w:r>
      <w:r w:rsidRPr="007B6427">
        <w:rPr>
          <w:rFonts w:ascii="Calibri" w:eastAsiaTheme="minorEastAsia" w:hAnsi="Calibri" w:cs="Calibri"/>
          <w:b/>
          <w:bCs/>
          <w:kern w:val="2"/>
          <w:lang w:val="es-US" w:eastAsia="es-MX"/>
          <w14:ligatures w14:val="standardContextual"/>
        </w:rPr>
        <w:t xml:space="preserve"> de las siguientes descripciones representa la “Juventud” en las “etapas del ciclo de vida” de una organización:</w:t>
      </w:r>
    </w:p>
    <w:p w14:paraId="69E0DB04" w14:textId="77777777" w:rsidR="007B6427" w:rsidRPr="007B6427" w:rsidRDefault="007B6427" w:rsidP="007B6427">
      <w:pPr>
        <w:pStyle w:val="NormalWeb"/>
        <w:spacing w:before="0" w:beforeAutospacing="0" w:after="0" w:afterAutospacing="0"/>
        <w:jc w:val="both"/>
        <w:rPr>
          <w:rFonts w:ascii="Calibri" w:hAnsi="Calibri" w:cs="Calibri"/>
          <w:color w:val="333333"/>
          <w:shd w:val="clear" w:color="auto" w:fill="FFFFFF"/>
        </w:rPr>
      </w:pPr>
      <w:r w:rsidRPr="007B6427">
        <w:rPr>
          <w:rFonts w:ascii="Calibri" w:hAnsi="Calibri" w:cs="Calibri"/>
          <w:color w:val="333333"/>
          <w:shd w:val="clear" w:color="auto" w:fill="FFFFFF"/>
        </w:rPr>
        <w:t>l. La estructura de la organización comienza a expandirse</w:t>
      </w:r>
    </w:p>
    <w:p w14:paraId="7D327D65" w14:textId="77777777" w:rsidR="007B6427" w:rsidRPr="007B6427" w:rsidRDefault="007B6427" w:rsidP="007B6427">
      <w:pPr>
        <w:pStyle w:val="NormalWeb"/>
        <w:spacing w:before="0" w:beforeAutospacing="0" w:after="0" w:afterAutospacing="0"/>
        <w:jc w:val="both"/>
        <w:rPr>
          <w:rFonts w:ascii="Calibri" w:hAnsi="Calibri" w:cs="Calibri"/>
          <w:color w:val="333333"/>
          <w:shd w:val="clear" w:color="auto" w:fill="FFFFFF"/>
        </w:rPr>
      </w:pPr>
      <w:r w:rsidRPr="007B6427">
        <w:rPr>
          <w:rFonts w:ascii="Calibri" w:hAnsi="Calibri" w:cs="Calibri"/>
          <w:color w:val="333333"/>
          <w:shd w:val="clear" w:color="auto" w:fill="FFFFFF"/>
        </w:rPr>
        <w:t>II. La organización crece gracias a su éxito.</w:t>
      </w:r>
    </w:p>
    <w:p w14:paraId="2254CFF2" w14:textId="77777777" w:rsidR="007B6427" w:rsidRPr="007B6427" w:rsidRDefault="007B6427" w:rsidP="007B6427">
      <w:pPr>
        <w:pStyle w:val="NormalWeb"/>
        <w:spacing w:before="0" w:beforeAutospacing="0" w:after="0" w:afterAutospacing="0"/>
        <w:jc w:val="both"/>
        <w:rPr>
          <w:rFonts w:ascii="Calibri" w:hAnsi="Calibri" w:cs="Calibri"/>
          <w:color w:val="333333"/>
          <w:shd w:val="clear" w:color="auto" w:fill="FFFFFF"/>
        </w:rPr>
      </w:pPr>
      <w:r w:rsidRPr="007B6427">
        <w:rPr>
          <w:rFonts w:ascii="Calibri" w:hAnsi="Calibri" w:cs="Calibri"/>
          <w:color w:val="333333"/>
          <w:shd w:val="clear" w:color="auto" w:fill="FFFFFF"/>
        </w:rPr>
        <w:t>III. La organización se estabiliza en un tamaño</w:t>
      </w:r>
    </w:p>
    <w:p w14:paraId="2E518D67" w14:textId="77777777" w:rsidR="007B6427" w:rsidRPr="007B6427" w:rsidRDefault="007B6427" w:rsidP="007B6427">
      <w:pPr>
        <w:pStyle w:val="NormalWeb"/>
        <w:spacing w:before="0" w:beforeAutospacing="0" w:after="0" w:afterAutospacing="0"/>
        <w:jc w:val="both"/>
        <w:rPr>
          <w:rFonts w:ascii="Calibri" w:hAnsi="Calibri" w:cs="Calibri"/>
          <w:color w:val="333333"/>
          <w:shd w:val="clear" w:color="auto" w:fill="FFFFFF"/>
        </w:rPr>
      </w:pPr>
      <w:r w:rsidRPr="007B6427">
        <w:rPr>
          <w:rFonts w:ascii="Calibri" w:hAnsi="Calibri" w:cs="Calibri"/>
          <w:color w:val="333333"/>
          <w:shd w:val="clear" w:color="auto" w:fill="FFFFFF"/>
        </w:rPr>
        <w:t>IV. La organización adopta una estructura Vertical y más burocrática</w:t>
      </w:r>
    </w:p>
    <w:p w14:paraId="3D118BA2" w14:textId="77777777" w:rsidR="007B6427" w:rsidRPr="007B6427" w:rsidRDefault="007B6427" w:rsidP="007B6427">
      <w:pPr>
        <w:pStyle w:val="NormalWeb"/>
        <w:spacing w:before="0" w:beforeAutospacing="0" w:after="0" w:afterAutospacing="0"/>
        <w:jc w:val="both"/>
        <w:rPr>
          <w:rFonts w:ascii="Calibri" w:hAnsi="Calibri" w:cs="Calibri"/>
          <w:color w:val="333333"/>
          <w:shd w:val="clear" w:color="auto" w:fill="FFFFFF"/>
        </w:rPr>
      </w:pPr>
      <w:r w:rsidRPr="007B6427">
        <w:rPr>
          <w:rFonts w:ascii="Calibri" w:hAnsi="Calibri" w:cs="Calibri"/>
          <w:color w:val="333333"/>
          <w:shd w:val="clear" w:color="auto" w:fill="FFFFFF"/>
        </w:rPr>
        <w:t>V. Surgen varios niveles administrativos en la cadena de mando de la organización</w:t>
      </w:r>
    </w:p>
    <w:p w14:paraId="168D9990" w14:textId="77777777" w:rsidR="007B6427" w:rsidRPr="007B6427" w:rsidRDefault="007B6427" w:rsidP="007B6427">
      <w:pPr>
        <w:pStyle w:val="NormalWeb"/>
        <w:spacing w:before="0" w:beforeAutospacing="0" w:after="0" w:afterAutospacing="0"/>
        <w:jc w:val="both"/>
        <w:rPr>
          <w:rFonts w:ascii="Calibri" w:hAnsi="Calibri" w:cs="Calibri"/>
          <w:color w:val="333333"/>
          <w:shd w:val="clear" w:color="auto" w:fill="FFFFFF"/>
        </w:rPr>
      </w:pPr>
      <w:r w:rsidRPr="007B6427">
        <w:rPr>
          <w:rFonts w:ascii="Calibri" w:hAnsi="Calibri" w:cs="Calibri"/>
          <w:color w:val="333333"/>
          <w:shd w:val="clear" w:color="auto" w:fill="FFFFFF"/>
        </w:rPr>
        <w:t>VI. Aumenta la especialización vertical y horizontal de la organización </w:t>
      </w:r>
    </w:p>
    <w:p w14:paraId="15BCA268" w14:textId="59E2AB4B" w:rsidR="007B6427" w:rsidRPr="007B6427" w:rsidRDefault="007B6427" w:rsidP="007B6427">
      <w:pPr>
        <w:pStyle w:val="NormalWeb"/>
        <w:spacing w:before="0" w:beforeAutospacing="0" w:after="0" w:afterAutospacing="0"/>
        <w:ind w:left="708"/>
        <w:jc w:val="both"/>
        <w:rPr>
          <w:rFonts w:ascii="Calibri" w:hAnsi="Calibri" w:cs="Calibri"/>
          <w:color w:val="333333"/>
          <w:shd w:val="clear" w:color="auto" w:fill="FFFFFF"/>
        </w:rPr>
      </w:pPr>
      <w:r w:rsidRPr="007B6427">
        <w:rPr>
          <w:rFonts w:ascii="Calibri" w:hAnsi="Calibri" w:cs="Calibri"/>
          <w:color w:val="333333"/>
          <w:shd w:val="clear" w:color="auto" w:fill="FFFFFF"/>
        </w:rPr>
        <w:t>a) I y III</w:t>
      </w:r>
    </w:p>
    <w:p w14:paraId="1B36E313" w14:textId="77777777" w:rsidR="007B6427" w:rsidRPr="007B6427" w:rsidRDefault="007B6427" w:rsidP="007B6427">
      <w:pPr>
        <w:pStyle w:val="NormalWeb"/>
        <w:spacing w:before="0" w:beforeAutospacing="0" w:after="0" w:afterAutospacing="0"/>
        <w:ind w:left="708"/>
        <w:jc w:val="both"/>
        <w:rPr>
          <w:rFonts w:ascii="Calibri" w:hAnsi="Calibri" w:cs="Calibri"/>
          <w:color w:val="333333"/>
          <w:shd w:val="clear" w:color="auto" w:fill="FFFFFF"/>
        </w:rPr>
      </w:pPr>
      <w:r w:rsidRPr="007B6427">
        <w:rPr>
          <w:rFonts w:ascii="Calibri" w:hAnsi="Calibri" w:cs="Calibri"/>
          <w:color w:val="333333"/>
          <w:shd w:val="clear" w:color="auto" w:fill="FFFFFF"/>
        </w:rPr>
        <w:t>b) I y II</w:t>
      </w:r>
    </w:p>
    <w:p w14:paraId="07EBA023" w14:textId="77777777" w:rsidR="007B6427" w:rsidRPr="007B6427" w:rsidRDefault="007B6427" w:rsidP="007B6427">
      <w:pPr>
        <w:pStyle w:val="NormalWeb"/>
        <w:spacing w:before="0" w:beforeAutospacing="0" w:after="0" w:afterAutospacing="0"/>
        <w:ind w:left="708"/>
        <w:jc w:val="both"/>
        <w:rPr>
          <w:rFonts w:ascii="Calibri" w:hAnsi="Calibri" w:cs="Calibri"/>
          <w:color w:val="333333"/>
          <w:shd w:val="clear" w:color="auto" w:fill="FFFFFF"/>
        </w:rPr>
      </w:pPr>
      <w:r w:rsidRPr="007B6427">
        <w:rPr>
          <w:rFonts w:ascii="Calibri" w:hAnsi="Calibri" w:cs="Calibri"/>
          <w:color w:val="333333"/>
          <w:shd w:val="clear" w:color="auto" w:fill="FFFFFF"/>
        </w:rPr>
        <w:t>c) II y V</w:t>
      </w:r>
    </w:p>
    <w:p w14:paraId="716E6506" w14:textId="77777777" w:rsidR="007B6427" w:rsidRPr="007B6427" w:rsidRDefault="007B6427" w:rsidP="007B6427">
      <w:pPr>
        <w:pStyle w:val="NormalWeb"/>
        <w:spacing w:before="0" w:beforeAutospacing="0" w:after="0" w:afterAutospacing="0"/>
        <w:ind w:left="708"/>
        <w:jc w:val="both"/>
        <w:rPr>
          <w:rFonts w:ascii="Calibri" w:hAnsi="Calibri" w:cs="Calibri"/>
          <w:color w:val="333333"/>
          <w:shd w:val="clear" w:color="auto" w:fill="FFFFFF"/>
        </w:rPr>
      </w:pPr>
      <w:r w:rsidRPr="007B6427">
        <w:rPr>
          <w:rFonts w:ascii="Calibri" w:hAnsi="Calibri" w:cs="Calibri"/>
          <w:color w:val="333333"/>
          <w:shd w:val="clear" w:color="auto" w:fill="FFFFFF"/>
        </w:rPr>
        <w:t>d) IV, V y VI</w:t>
      </w:r>
    </w:p>
    <w:p w14:paraId="78C74404" w14:textId="77777777" w:rsidR="007B6427" w:rsidRDefault="007B6427" w:rsidP="007B6427">
      <w:pPr>
        <w:pStyle w:val="NormalWeb"/>
        <w:spacing w:before="0" w:beforeAutospacing="0" w:after="0" w:afterAutospacing="0"/>
        <w:ind w:left="708"/>
        <w:jc w:val="both"/>
        <w:rPr>
          <w:rFonts w:ascii="Calibri" w:hAnsi="Calibri" w:cs="Calibri"/>
          <w:color w:val="333333"/>
          <w:shd w:val="clear" w:color="auto" w:fill="FFFFFF"/>
        </w:rPr>
      </w:pPr>
      <w:r w:rsidRPr="007B6427">
        <w:rPr>
          <w:rFonts w:ascii="Calibri" w:hAnsi="Calibri" w:cs="Calibri"/>
          <w:color w:val="333333"/>
          <w:shd w:val="clear" w:color="auto" w:fill="FFFFFF"/>
        </w:rPr>
        <w:t>e) III y IV</w:t>
      </w:r>
    </w:p>
    <w:p w14:paraId="586A24FA" w14:textId="77777777" w:rsidR="00525641" w:rsidRDefault="00525641" w:rsidP="007B6427">
      <w:pPr>
        <w:pStyle w:val="NormalWeb"/>
        <w:spacing w:before="0" w:beforeAutospacing="0" w:after="0" w:afterAutospacing="0"/>
        <w:ind w:left="708"/>
        <w:jc w:val="both"/>
        <w:rPr>
          <w:rFonts w:ascii="Calibri" w:hAnsi="Calibri" w:cs="Calibri"/>
          <w:color w:val="333333"/>
          <w:shd w:val="clear" w:color="auto" w:fill="FFFFFF"/>
        </w:rPr>
      </w:pPr>
    </w:p>
    <w:p w14:paraId="03D21701" w14:textId="77777777" w:rsidR="00C73427" w:rsidRDefault="00C73427" w:rsidP="007B6427">
      <w:pPr>
        <w:pStyle w:val="NormalWeb"/>
        <w:spacing w:before="0" w:beforeAutospacing="0" w:after="0" w:afterAutospacing="0"/>
        <w:ind w:left="708"/>
        <w:jc w:val="both"/>
        <w:rPr>
          <w:rFonts w:ascii="Calibri" w:hAnsi="Calibri" w:cs="Calibri"/>
          <w:color w:val="333333"/>
          <w:shd w:val="clear" w:color="auto" w:fill="FFFFFF"/>
        </w:rPr>
      </w:pPr>
    </w:p>
    <w:p w14:paraId="1BA96605" w14:textId="77777777" w:rsidR="00C73427" w:rsidRDefault="00C73427" w:rsidP="007B6427">
      <w:pPr>
        <w:pStyle w:val="NormalWeb"/>
        <w:spacing w:before="0" w:beforeAutospacing="0" w:after="0" w:afterAutospacing="0"/>
        <w:ind w:left="708"/>
        <w:jc w:val="both"/>
        <w:rPr>
          <w:rFonts w:ascii="Calibri" w:hAnsi="Calibri" w:cs="Calibri"/>
          <w:color w:val="333333"/>
          <w:shd w:val="clear" w:color="auto" w:fill="FFFFFF"/>
        </w:rPr>
      </w:pPr>
    </w:p>
    <w:p w14:paraId="537B07F7" w14:textId="77777777" w:rsidR="00C73427" w:rsidRDefault="00C73427" w:rsidP="007B6427">
      <w:pPr>
        <w:pStyle w:val="NormalWeb"/>
        <w:spacing w:before="0" w:beforeAutospacing="0" w:after="0" w:afterAutospacing="0"/>
        <w:ind w:left="708"/>
        <w:jc w:val="both"/>
        <w:rPr>
          <w:rFonts w:ascii="Calibri" w:hAnsi="Calibri" w:cs="Calibri"/>
          <w:color w:val="333333"/>
          <w:shd w:val="clear" w:color="auto" w:fill="FFFFFF"/>
        </w:rPr>
      </w:pPr>
    </w:p>
    <w:p w14:paraId="5CFE1DC4" w14:textId="77777777" w:rsidR="00C73427" w:rsidRPr="007B6427" w:rsidRDefault="00C73427" w:rsidP="00C73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bCs/>
          <w:color w:val="333333"/>
          <w:shd w:val="clear" w:color="auto" w:fill="FFFFFF"/>
        </w:rPr>
      </w:pPr>
      <w:r w:rsidRPr="007B6427">
        <w:rPr>
          <w:rStyle w:val="Textoennegrita"/>
          <w:rFonts w:ascii="Calibri" w:hAnsi="Calibri" w:cs="Calibri"/>
          <w:color w:val="333333"/>
          <w:shd w:val="clear" w:color="auto" w:fill="FFFFFF"/>
        </w:rPr>
        <w:t>Respuesta Correcta:</w:t>
      </w:r>
      <w:r w:rsidRPr="007B6427">
        <w:rPr>
          <w:rFonts w:ascii="Calibri" w:hAnsi="Calibri" w:cs="Calibri"/>
          <w:color w:val="333333"/>
          <w:shd w:val="clear" w:color="auto" w:fill="FFFFFF"/>
        </w:rPr>
        <w:t> </w:t>
      </w:r>
      <w:r w:rsidRPr="007B6427">
        <w:rPr>
          <w:rFonts w:ascii="Calibri" w:hAnsi="Calibri" w:cs="Calibri"/>
          <w:b/>
          <w:bCs/>
          <w:color w:val="333333"/>
          <w:shd w:val="clear" w:color="auto" w:fill="FFFFFF"/>
        </w:rPr>
        <w:t>C</w:t>
      </w:r>
    </w:p>
    <w:p w14:paraId="1BC8C3D8" w14:textId="77777777" w:rsidR="00C73427" w:rsidRPr="007B6427" w:rsidRDefault="00C73427" w:rsidP="00C73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c) II y V, debido a que, según lo  visto en clases, son las únicas opciones en conjunto que se encuentran en la etapa de “juventud” en el ciclo de vida de una organización.</w:t>
      </w:r>
      <w:r w:rsidRPr="007B6427">
        <w:rPr>
          <w:rFonts w:ascii="Calibri" w:hAnsi="Calibri" w:cs="Calibri"/>
          <w:color w:val="333333"/>
        </w:rPr>
        <w:br/>
      </w:r>
      <w:r w:rsidRPr="007B6427">
        <w:rPr>
          <w:rFonts w:ascii="Calibri" w:hAnsi="Calibri" w:cs="Calibri"/>
          <w:color w:val="333333"/>
          <w:shd w:val="clear" w:color="auto" w:fill="FFFFFF"/>
        </w:rPr>
        <w:t xml:space="preserve"> La opción a) es incorrecta, debido a que los procesos mencionados se describen en las etapas de “Infancia” (I) y “Madurez” (III) respectivamente. La opción b) es incorrecta, si bien en esta etapa la organización crece gracias a su éxito (II), no es cierto que su estructura comience a expandirse en este punto (I), pues, esto ocurre en la etapa de “Infancia”.</w:t>
      </w:r>
    </w:p>
    <w:p w14:paraId="000DEE91" w14:textId="77777777" w:rsidR="00C73427" w:rsidRPr="007B6427" w:rsidRDefault="00C73427" w:rsidP="00C73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p>
    <w:p w14:paraId="3185F3E3" w14:textId="77777777" w:rsidR="00C73427" w:rsidRPr="007B6427" w:rsidRDefault="00C73427" w:rsidP="00C73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r w:rsidRPr="007B6427">
        <w:rPr>
          <w:rFonts w:ascii="Calibri" w:hAnsi="Calibri" w:cs="Calibri"/>
          <w:color w:val="333333"/>
          <w:shd w:val="clear" w:color="auto" w:fill="FFFFFF"/>
        </w:rPr>
        <w:t>La opción d) también es incorrecta, si bien en esta etapa surgen varios niveles administrativos en la cadena de mando de la organización (V), no es cierto que en este punto la organización adopta una estructura vertical y más burocrática (IV), ya que esto corresponde a la descripción de la etapa de “Madurez”, así como tampoco aumenta la especialización vertical y horizontal de la organización (VI), pues, esta se encuentra en la etapa de “Infancia”.</w:t>
      </w:r>
    </w:p>
    <w:p w14:paraId="7AEA22AE" w14:textId="77777777" w:rsidR="00C73427" w:rsidRPr="007B6427" w:rsidRDefault="00C73427" w:rsidP="00C73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color w:val="333333"/>
          <w:shd w:val="clear" w:color="auto" w:fill="FFFFFF"/>
        </w:rPr>
      </w:pPr>
    </w:p>
    <w:p w14:paraId="0341652D" w14:textId="77777777" w:rsidR="00C73427" w:rsidRPr="007B6427" w:rsidRDefault="00C73427" w:rsidP="00C73427">
      <w:p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rPr>
      </w:pPr>
      <w:r w:rsidRPr="007B6427">
        <w:rPr>
          <w:rFonts w:ascii="Calibri" w:hAnsi="Calibri" w:cs="Calibri"/>
          <w:color w:val="333333"/>
          <w:shd w:val="clear" w:color="auto" w:fill="FFFFFF"/>
        </w:rPr>
        <w:t>Y finalmente la opción e) también es incorrecta, ya que tanto la adopción de una estructura vertical y más burocrática (IV) como la estabilización en un tamaño de la organización (III) no se encuentran en la etapa de “Juventud”</w:t>
      </w:r>
      <w:r>
        <w:rPr>
          <w:rFonts w:ascii="Calibri" w:hAnsi="Calibri" w:cs="Calibri"/>
          <w:color w:val="333333"/>
          <w:shd w:val="clear" w:color="auto" w:fill="FFFFFF"/>
        </w:rPr>
        <w:tab/>
      </w:r>
    </w:p>
    <w:p w14:paraId="18D871D4" w14:textId="77777777" w:rsidR="00525641" w:rsidRDefault="00525641" w:rsidP="007B6427">
      <w:pPr>
        <w:pStyle w:val="NormalWeb"/>
        <w:spacing w:before="0" w:beforeAutospacing="0" w:after="0" w:afterAutospacing="0"/>
        <w:ind w:left="708"/>
        <w:jc w:val="both"/>
        <w:rPr>
          <w:rFonts w:ascii="Calibri" w:hAnsi="Calibri" w:cs="Calibri"/>
          <w:b/>
          <w:bCs/>
          <w:color w:val="333333"/>
          <w:shd w:val="clear" w:color="auto" w:fill="FFFFFF"/>
        </w:rPr>
      </w:pPr>
    </w:p>
    <w:p w14:paraId="2B06D725" w14:textId="77777777" w:rsidR="00C73427" w:rsidRPr="00BC7B1A" w:rsidRDefault="00C73427" w:rsidP="00BC7B1A">
      <w:pPr>
        <w:pStyle w:val="NormalWeb"/>
        <w:spacing w:before="0" w:beforeAutospacing="0" w:after="0" w:afterAutospacing="0"/>
        <w:jc w:val="both"/>
        <w:rPr>
          <w:rFonts w:ascii="Calibri" w:eastAsiaTheme="minorEastAsia" w:hAnsi="Calibri" w:cs="Calibri"/>
          <w:b/>
          <w:bCs/>
          <w:kern w:val="2"/>
          <w:lang w:val="es-US" w:eastAsia="es-MX"/>
          <w14:ligatures w14:val="standardContextual"/>
        </w:rPr>
      </w:pPr>
    </w:p>
    <w:p w14:paraId="7E1EC6A4" w14:textId="781FDAD9" w:rsidR="00BC7B1A" w:rsidRDefault="00BC7B1A" w:rsidP="00BC7B1A">
      <w:pPr>
        <w:pStyle w:val="NormalWeb"/>
        <w:numPr>
          <w:ilvl w:val="0"/>
          <w:numId w:val="2"/>
        </w:numPr>
        <w:spacing w:before="0" w:beforeAutospacing="0" w:after="0" w:afterAutospacing="0"/>
        <w:jc w:val="both"/>
        <w:rPr>
          <w:rFonts w:ascii="Calibri" w:eastAsiaTheme="minorEastAsia" w:hAnsi="Calibri" w:cs="Calibri"/>
          <w:b/>
          <w:bCs/>
          <w:kern w:val="2"/>
          <w:lang w:val="es-US" w:eastAsia="es-MX"/>
          <w14:ligatures w14:val="standardContextual"/>
        </w:rPr>
      </w:pPr>
      <w:r w:rsidRPr="00BC7B1A">
        <w:rPr>
          <w:rFonts w:ascii="Calibri" w:eastAsiaTheme="minorEastAsia" w:hAnsi="Calibri" w:cs="Calibri"/>
          <w:b/>
          <w:bCs/>
          <w:kern w:val="2"/>
          <w:lang w:val="es-US" w:eastAsia="es-MX"/>
          <w14:ligatures w14:val="standardContextual"/>
        </w:rPr>
        <w:t xml:space="preserve">A medida que las organizaciones crecen, se incrementa la complejidad del trabajo de la organización, debido al mayor número de tareas y de integrantes.  Esto se refleja en la </w:t>
      </w:r>
      <w:r w:rsidRPr="00BC7B1A">
        <w:rPr>
          <w:rFonts w:ascii="Calibri" w:eastAsiaTheme="minorEastAsia" w:hAnsi="Calibri" w:cs="Calibri"/>
          <w:b/>
          <w:bCs/>
          <w:kern w:val="2"/>
          <w:u w:val="single"/>
          <w:lang w:val="es-US" w:eastAsia="es-MX"/>
          <w14:ligatures w14:val="standardContextual"/>
        </w:rPr>
        <w:t>especialización vertical</w:t>
      </w:r>
      <w:r w:rsidRPr="00BC7B1A">
        <w:rPr>
          <w:rFonts w:ascii="Calibri" w:eastAsiaTheme="minorEastAsia" w:hAnsi="Calibri" w:cs="Calibri"/>
          <w:b/>
          <w:bCs/>
          <w:kern w:val="2"/>
          <w:lang w:val="es-US" w:eastAsia="es-MX"/>
          <w14:ligatures w14:val="standardContextual"/>
        </w:rPr>
        <w:t xml:space="preserve">, es decir, en un mayor número de niveles jerárquicos, y en la </w:t>
      </w:r>
      <w:r w:rsidRPr="00BC7B1A">
        <w:rPr>
          <w:rFonts w:ascii="Calibri" w:eastAsiaTheme="minorEastAsia" w:hAnsi="Calibri" w:cs="Calibri"/>
          <w:b/>
          <w:bCs/>
          <w:kern w:val="2"/>
          <w:u w:val="single"/>
          <w:lang w:val="es-US" w:eastAsia="es-MX"/>
          <w14:ligatures w14:val="standardContextual"/>
        </w:rPr>
        <w:t>especialización horizontal</w:t>
      </w:r>
      <w:r w:rsidRPr="00BC7B1A">
        <w:rPr>
          <w:rFonts w:ascii="Calibri" w:eastAsiaTheme="minorEastAsia" w:hAnsi="Calibri" w:cs="Calibri"/>
          <w:b/>
          <w:bCs/>
          <w:kern w:val="2"/>
          <w:lang w:val="es-US" w:eastAsia="es-MX"/>
          <w14:ligatures w14:val="standardContextual"/>
        </w:rPr>
        <w:t xml:space="preserve">, o sea, un mayor número de departamentos para coordinar mejor las personas y las tareas. </w:t>
      </w:r>
      <w:r>
        <w:rPr>
          <w:rFonts w:ascii="Calibri" w:eastAsiaTheme="minorEastAsia" w:hAnsi="Calibri" w:cs="Calibri"/>
          <w:b/>
          <w:bCs/>
          <w:kern w:val="2"/>
          <w:lang w:val="es-US" w:eastAsia="es-MX"/>
          <w14:ligatures w14:val="standardContextual"/>
        </w:rPr>
        <w:t xml:space="preserve">Esta especialización horizontal se denomina: </w:t>
      </w:r>
    </w:p>
    <w:p w14:paraId="3594B9AD" w14:textId="77777777" w:rsidR="00BC7B1A" w:rsidRDefault="00BC7B1A" w:rsidP="00BC7B1A">
      <w:pPr>
        <w:pStyle w:val="NormalWeb"/>
        <w:spacing w:before="0" w:beforeAutospacing="0" w:after="0" w:afterAutospacing="0"/>
        <w:jc w:val="both"/>
        <w:rPr>
          <w:rFonts w:ascii="Calibri" w:eastAsiaTheme="minorEastAsia" w:hAnsi="Calibri" w:cs="Calibri"/>
          <w:b/>
          <w:bCs/>
          <w:kern w:val="2"/>
          <w:lang w:val="es-US" w:eastAsia="es-MX"/>
          <w14:ligatures w14:val="standardContextual"/>
        </w:rPr>
      </w:pPr>
    </w:p>
    <w:p w14:paraId="1C1B81B8" w14:textId="399C0584" w:rsidR="00BC7B1A" w:rsidRPr="00BC7B1A" w:rsidRDefault="00BC7B1A" w:rsidP="00BC7B1A">
      <w:pPr>
        <w:pStyle w:val="NormalWeb"/>
        <w:numPr>
          <w:ilvl w:val="0"/>
          <w:numId w:val="20"/>
        </w:numPr>
        <w:spacing w:before="0" w:beforeAutospacing="0" w:after="0" w:afterAutospacing="0"/>
        <w:jc w:val="both"/>
        <w:rPr>
          <w:rFonts w:ascii="Calibri" w:eastAsiaTheme="minorEastAsia" w:hAnsi="Calibri" w:cs="Calibri"/>
          <w:kern w:val="2"/>
          <w:lang w:val="es-US" w:eastAsia="es-MX"/>
          <w14:ligatures w14:val="standardContextual"/>
        </w:rPr>
      </w:pPr>
      <w:r w:rsidRPr="00BC7B1A">
        <w:rPr>
          <w:rFonts w:ascii="Calibri" w:eastAsiaTheme="minorEastAsia" w:hAnsi="Calibri" w:cs="Calibri"/>
          <w:kern w:val="2"/>
          <w:lang w:val="es-US" w:eastAsia="es-MX"/>
          <w14:ligatures w14:val="standardContextual"/>
        </w:rPr>
        <w:t>Departamentalización</w:t>
      </w:r>
    </w:p>
    <w:p w14:paraId="715F46F9" w14:textId="13D008DC" w:rsidR="00BC7B1A" w:rsidRPr="00BC7B1A" w:rsidRDefault="00BC7B1A" w:rsidP="00BC7B1A">
      <w:pPr>
        <w:pStyle w:val="NormalWeb"/>
        <w:numPr>
          <w:ilvl w:val="0"/>
          <w:numId w:val="20"/>
        </w:numPr>
        <w:spacing w:before="0" w:beforeAutospacing="0" w:after="0" w:afterAutospacing="0"/>
        <w:jc w:val="both"/>
        <w:rPr>
          <w:rFonts w:ascii="Calibri" w:eastAsiaTheme="minorEastAsia" w:hAnsi="Calibri" w:cs="Calibri"/>
          <w:kern w:val="2"/>
          <w:lang w:val="es-US" w:eastAsia="es-MX"/>
          <w14:ligatures w14:val="standardContextual"/>
        </w:rPr>
      </w:pPr>
      <w:r w:rsidRPr="00BC7B1A">
        <w:rPr>
          <w:rFonts w:ascii="Calibri" w:eastAsiaTheme="minorEastAsia" w:hAnsi="Calibri" w:cs="Calibri"/>
          <w:kern w:val="2"/>
          <w:lang w:val="es-US" w:eastAsia="es-MX"/>
          <w14:ligatures w14:val="standardContextual"/>
        </w:rPr>
        <w:lastRenderedPageBreak/>
        <w:t>Unidades</w:t>
      </w:r>
    </w:p>
    <w:p w14:paraId="6183DCFF" w14:textId="09376309" w:rsidR="00BC7B1A" w:rsidRPr="00BC7B1A" w:rsidRDefault="00BC7B1A" w:rsidP="00BC7B1A">
      <w:pPr>
        <w:pStyle w:val="NormalWeb"/>
        <w:numPr>
          <w:ilvl w:val="0"/>
          <w:numId w:val="20"/>
        </w:numPr>
        <w:spacing w:before="0" w:beforeAutospacing="0" w:after="0" w:afterAutospacing="0"/>
        <w:jc w:val="both"/>
        <w:rPr>
          <w:rFonts w:ascii="Calibri" w:eastAsiaTheme="minorEastAsia" w:hAnsi="Calibri" w:cs="Calibri"/>
          <w:kern w:val="2"/>
          <w:lang w:val="es-US" w:eastAsia="es-MX"/>
          <w14:ligatures w14:val="standardContextual"/>
        </w:rPr>
      </w:pPr>
      <w:r w:rsidRPr="00BC7B1A">
        <w:rPr>
          <w:rFonts w:ascii="Calibri" w:eastAsiaTheme="minorEastAsia" w:hAnsi="Calibri" w:cs="Calibri"/>
          <w:kern w:val="2"/>
          <w:lang w:val="es-US" w:eastAsia="es-MX"/>
          <w14:ligatures w14:val="standardContextual"/>
        </w:rPr>
        <w:t xml:space="preserve">Mecanicista </w:t>
      </w:r>
    </w:p>
    <w:p w14:paraId="030143AA" w14:textId="7C9AB6E7" w:rsidR="00BC7B1A" w:rsidRPr="00BC7B1A" w:rsidRDefault="00BC7B1A" w:rsidP="00BC7B1A">
      <w:pPr>
        <w:pStyle w:val="NormalWeb"/>
        <w:numPr>
          <w:ilvl w:val="0"/>
          <w:numId w:val="20"/>
        </w:numPr>
        <w:spacing w:before="0" w:beforeAutospacing="0" w:after="0" w:afterAutospacing="0"/>
        <w:jc w:val="both"/>
        <w:rPr>
          <w:rFonts w:ascii="Calibri" w:eastAsiaTheme="minorEastAsia" w:hAnsi="Calibri" w:cs="Calibri"/>
          <w:kern w:val="2"/>
          <w:lang w:val="es-US" w:eastAsia="es-MX"/>
          <w14:ligatures w14:val="standardContextual"/>
        </w:rPr>
      </w:pPr>
      <w:r w:rsidRPr="00BC7B1A">
        <w:rPr>
          <w:rFonts w:ascii="Calibri" w:eastAsiaTheme="minorEastAsia" w:hAnsi="Calibri" w:cs="Calibri"/>
          <w:kern w:val="2"/>
          <w:lang w:val="es-US" w:eastAsia="es-MX"/>
          <w14:ligatures w14:val="standardContextual"/>
        </w:rPr>
        <w:t xml:space="preserve">Departamentalización Funcional </w:t>
      </w:r>
    </w:p>
    <w:p w14:paraId="649783C8" w14:textId="77777777" w:rsidR="00BC7B1A" w:rsidRDefault="00BC7B1A" w:rsidP="00BC7B1A">
      <w:pPr>
        <w:pStyle w:val="NormalWeb"/>
        <w:spacing w:before="0" w:beforeAutospacing="0" w:after="0" w:afterAutospacing="0"/>
        <w:jc w:val="both"/>
        <w:rPr>
          <w:rFonts w:ascii="Calibri" w:eastAsiaTheme="minorEastAsia" w:hAnsi="Calibri" w:cs="Calibri"/>
          <w:b/>
          <w:bCs/>
          <w:kern w:val="2"/>
          <w:lang w:val="es-US" w:eastAsia="es-MX"/>
          <w14:ligatures w14:val="standardContextual"/>
        </w:rPr>
      </w:pPr>
    </w:p>
    <w:p w14:paraId="6D35A8E1" w14:textId="5406A396" w:rsidR="00BC7B1A" w:rsidRDefault="00BC7B1A" w:rsidP="00BC7B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Calibri" w:eastAsiaTheme="minorEastAsia" w:hAnsi="Calibri" w:cs="Calibri"/>
          <w:b/>
          <w:bCs/>
          <w:kern w:val="2"/>
          <w:lang w:val="es-US" w:eastAsia="es-MX"/>
          <w14:ligatures w14:val="standardContextual"/>
        </w:rPr>
      </w:pPr>
      <w:r>
        <w:rPr>
          <w:rFonts w:ascii="Calibri" w:eastAsiaTheme="minorEastAsia" w:hAnsi="Calibri" w:cs="Calibri"/>
          <w:b/>
          <w:bCs/>
          <w:kern w:val="2"/>
          <w:lang w:val="es-US" w:eastAsia="es-MX"/>
          <w14:ligatures w14:val="standardContextual"/>
        </w:rPr>
        <w:t>Respuesta Correcta A</w:t>
      </w:r>
    </w:p>
    <w:p w14:paraId="66B3804C" w14:textId="14C57122" w:rsidR="00C73427" w:rsidRPr="00BC7B1A" w:rsidRDefault="00BC7B1A" w:rsidP="00BC7B1A">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Calibri" w:eastAsiaTheme="minorEastAsia" w:hAnsi="Calibri" w:cs="Calibri"/>
          <w:kern w:val="2"/>
          <w:lang w:val="es-US" w:eastAsia="es-MX"/>
          <w14:ligatures w14:val="standardContextual"/>
        </w:rPr>
      </w:pPr>
      <w:r w:rsidRPr="00BC7B1A">
        <w:rPr>
          <w:rFonts w:ascii="Calibri" w:eastAsiaTheme="minorEastAsia" w:hAnsi="Calibri" w:cs="Calibri"/>
          <w:kern w:val="2"/>
          <w:lang w:val="es-US" w:eastAsia="es-MX"/>
          <w14:ligatures w14:val="standardContextual"/>
        </w:rPr>
        <w:t xml:space="preserve">Esta especialización horizontal se llama </w:t>
      </w:r>
      <w:r w:rsidRPr="00685DF8">
        <w:rPr>
          <w:rFonts w:ascii="Calibri" w:eastAsiaTheme="minorEastAsia" w:hAnsi="Calibri" w:cs="Calibri"/>
          <w:b/>
          <w:bCs/>
          <w:kern w:val="2"/>
          <w:lang w:val="es-US" w:eastAsia="es-MX"/>
          <w14:ligatures w14:val="standardContextual"/>
        </w:rPr>
        <w:t>departamentalización</w:t>
      </w:r>
      <w:r w:rsidRPr="00BC7B1A">
        <w:rPr>
          <w:rFonts w:ascii="Calibri" w:eastAsiaTheme="minorEastAsia" w:hAnsi="Calibri" w:cs="Calibri"/>
          <w:kern w:val="2"/>
          <w:lang w:val="es-US" w:eastAsia="es-MX"/>
          <w14:ligatures w14:val="standardContextual"/>
        </w:rPr>
        <w:t>, es decir, el agrupamiento de tareas y personas, de acuerdo con algunos criterios</w:t>
      </w:r>
      <w:r>
        <w:rPr>
          <w:rFonts w:ascii="Calibri" w:eastAsiaTheme="minorEastAsia" w:hAnsi="Calibri" w:cs="Calibri"/>
          <w:kern w:val="2"/>
          <w:lang w:val="es-US" w:eastAsia="es-MX"/>
          <w14:ligatures w14:val="standardContextual"/>
        </w:rPr>
        <w:t xml:space="preserve">; 1) </w:t>
      </w:r>
      <w:r w:rsidRPr="00BC7B1A">
        <w:rPr>
          <w:rFonts w:ascii="Calibri" w:eastAsiaTheme="minorEastAsia" w:hAnsi="Calibri" w:cs="Calibri"/>
          <w:kern w:val="2"/>
          <w:lang w:val="es-US" w:eastAsia="es-MX"/>
          <w14:ligatures w14:val="standardContextual"/>
        </w:rPr>
        <w:t xml:space="preserve">Departamentalización funcional; 2) Departamentalización por productos o servicios, 3) Departamentalización geográfica, 4) Departamentalización por </w:t>
      </w:r>
      <w:r w:rsidR="007D1A6B" w:rsidRPr="00BC7B1A">
        <w:rPr>
          <w:rFonts w:ascii="Calibri" w:eastAsiaTheme="minorEastAsia" w:hAnsi="Calibri" w:cs="Calibri"/>
          <w:kern w:val="2"/>
          <w:lang w:val="es-US" w:eastAsia="es-MX"/>
          <w14:ligatures w14:val="standardContextual"/>
        </w:rPr>
        <w:t>procesos:</w:t>
      </w:r>
      <w:r w:rsidRPr="00BC7B1A">
        <w:rPr>
          <w:rFonts w:ascii="Calibri" w:eastAsiaTheme="minorEastAsia" w:hAnsi="Calibri" w:cs="Calibri"/>
          <w:kern w:val="2"/>
          <w:lang w:val="es-US" w:eastAsia="es-MX"/>
          <w14:ligatures w14:val="standardContextual"/>
        </w:rPr>
        <w:t xml:space="preserve"> 5) Departamentalización por clientes</w:t>
      </w:r>
      <w:r>
        <w:rPr>
          <w:rFonts w:ascii="Calibri" w:eastAsiaTheme="minorEastAsia" w:hAnsi="Calibri" w:cs="Calibri"/>
          <w:kern w:val="2"/>
          <w:lang w:val="es-US" w:eastAsia="es-MX"/>
          <w14:ligatures w14:val="standardContextual"/>
        </w:rPr>
        <w:t>.</w:t>
      </w:r>
    </w:p>
    <w:p w14:paraId="3607A3D4" w14:textId="77777777" w:rsidR="00C73427" w:rsidRDefault="00C73427" w:rsidP="007B6427">
      <w:pPr>
        <w:pStyle w:val="NormalWeb"/>
        <w:spacing w:before="0" w:beforeAutospacing="0" w:after="0" w:afterAutospacing="0"/>
        <w:ind w:left="708"/>
        <w:jc w:val="both"/>
        <w:rPr>
          <w:rFonts w:ascii="Calibri" w:hAnsi="Calibri" w:cs="Calibri"/>
          <w:b/>
          <w:bCs/>
          <w:color w:val="333333"/>
          <w:shd w:val="clear" w:color="auto" w:fill="FFFFFF"/>
        </w:rPr>
      </w:pPr>
    </w:p>
    <w:p w14:paraId="4369E40B" w14:textId="77777777" w:rsidR="00C73427" w:rsidRDefault="00C73427" w:rsidP="007B6427">
      <w:pPr>
        <w:pStyle w:val="NormalWeb"/>
        <w:spacing w:before="0" w:beforeAutospacing="0" w:after="0" w:afterAutospacing="0"/>
        <w:ind w:left="708"/>
        <w:jc w:val="both"/>
        <w:rPr>
          <w:rFonts w:ascii="Calibri" w:hAnsi="Calibri" w:cs="Calibri"/>
          <w:b/>
          <w:bCs/>
          <w:color w:val="333333"/>
          <w:shd w:val="clear" w:color="auto" w:fill="FFFFFF"/>
        </w:rPr>
      </w:pPr>
    </w:p>
    <w:p w14:paraId="50246EFF" w14:textId="77777777" w:rsidR="00C73427" w:rsidRDefault="00C73427" w:rsidP="007B6427">
      <w:pPr>
        <w:pStyle w:val="NormalWeb"/>
        <w:spacing w:before="0" w:beforeAutospacing="0" w:after="0" w:afterAutospacing="0"/>
        <w:ind w:left="708"/>
        <w:jc w:val="both"/>
        <w:rPr>
          <w:rFonts w:ascii="Calibri" w:hAnsi="Calibri" w:cs="Calibri"/>
          <w:b/>
          <w:bCs/>
          <w:color w:val="333333"/>
          <w:shd w:val="clear" w:color="auto" w:fill="FFFFFF"/>
        </w:rPr>
      </w:pPr>
    </w:p>
    <w:p w14:paraId="761879C3" w14:textId="77777777" w:rsidR="00C73427" w:rsidRDefault="00C73427" w:rsidP="007B6427">
      <w:pPr>
        <w:pStyle w:val="NormalWeb"/>
        <w:spacing w:before="0" w:beforeAutospacing="0" w:after="0" w:afterAutospacing="0"/>
        <w:ind w:left="708"/>
        <w:jc w:val="both"/>
        <w:rPr>
          <w:rFonts w:ascii="Calibri" w:hAnsi="Calibri" w:cs="Calibri"/>
          <w:b/>
          <w:bCs/>
          <w:color w:val="333333"/>
          <w:shd w:val="clear" w:color="auto" w:fill="FFFFFF"/>
        </w:rPr>
      </w:pPr>
    </w:p>
    <w:p w14:paraId="5064225D" w14:textId="77777777" w:rsidR="00C73427" w:rsidRDefault="00C73427" w:rsidP="007B6427">
      <w:pPr>
        <w:pStyle w:val="NormalWeb"/>
        <w:spacing w:before="0" w:beforeAutospacing="0" w:after="0" w:afterAutospacing="0"/>
        <w:ind w:left="708"/>
        <w:jc w:val="both"/>
        <w:rPr>
          <w:rFonts w:ascii="Calibri" w:hAnsi="Calibri" w:cs="Calibri"/>
          <w:b/>
          <w:bCs/>
          <w:color w:val="333333"/>
          <w:shd w:val="clear" w:color="auto" w:fill="FFFFFF"/>
        </w:rPr>
      </w:pPr>
    </w:p>
    <w:p w14:paraId="55CDB58C" w14:textId="77777777" w:rsidR="00C73427" w:rsidRDefault="00C73427" w:rsidP="007B6427">
      <w:pPr>
        <w:pStyle w:val="NormalWeb"/>
        <w:spacing w:before="0" w:beforeAutospacing="0" w:after="0" w:afterAutospacing="0"/>
        <w:ind w:left="708"/>
        <w:jc w:val="both"/>
        <w:rPr>
          <w:rFonts w:ascii="Calibri" w:hAnsi="Calibri" w:cs="Calibri"/>
          <w:b/>
          <w:bCs/>
          <w:color w:val="333333"/>
          <w:shd w:val="clear" w:color="auto" w:fill="FFFFFF"/>
        </w:rPr>
      </w:pPr>
    </w:p>
    <w:p w14:paraId="474C8053" w14:textId="77777777" w:rsidR="00C73427" w:rsidRDefault="00C73427" w:rsidP="007B6427">
      <w:pPr>
        <w:pStyle w:val="NormalWeb"/>
        <w:spacing w:before="0" w:beforeAutospacing="0" w:after="0" w:afterAutospacing="0"/>
        <w:ind w:left="708"/>
        <w:jc w:val="both"/>
        <w:rPr>
          <w:rFonts w:ascii="Calibri" w:hAnsi="Calibri" w:cs="Calibri"/>
          <w:b/>
          <w:bCs/>
          <w:color w:val="333333"/>
          <w:shd w:val="clear" w:color="auto" w:fill="FFFFFF"/>
        </w:rPr>
      </w:pPr>
    </w:p>
    <w:p w14:paraId="2780943E" w14:textId="3850C7E6" w:rsidR="00E13626" w:rsidRPr="00135C81" w:rsidRDefault="00E13626" w:rsidP="00685DF8">
      <w:pPr>
        <w:pStyle w:val="NormalWeb"/>
        <w:pBdr>
          <w:top w:val="single" w:sz="4" w:space="1" w:color="auto"/>
          <w:left w:val="single" w:sz="4" w:space="4" w:color="auto"/>
          <w:bottom w:val="single" w:sz="4" w:space="1" w:color="auto"/>
          <w:right w:val="single" w:sz="4" w:space="4" w:color="auto"/>
        </w:pBdr>
        <w:spacing w:before="0" w:beforeAutospacing="0" w:after="0" w:afterAutospacing="0"/>
        <w:jc w:val="both"/>
        <w:rPr>
          <w:rFonts w:ascii="Calibri" w:hAnsi="Calibri" w:cs="Calibri"/>
          <w:b/>
          <w:bCs/>
          <w:color w:val="0F4761" w:themeColor="accent1" w:themeShade="BF"/>
          <w:shd w:val="clear" w:color="auto" w:fill="FFFFFF"/>
        </w:rPr>
      </w:pPr>
      <w:r w:rsidRPr="00135C81">
        <w:rPr>
          <w:rFonts w:ascii="Calibri" w:hAnsi="Calibri" w:cs="Calibri"/>
          <w:b/>
          <w:bCs/>
          <w:color w:val="0F4761" w:themeColor="accent1" w:themeShade="BF"/>
          <w:shd w:val="clear" w:color="auto" w:fill="FFFFFF"/>
        </w:rPr>
        <w:t xml:space="preserve">II. Preguntas de Desarrollo </w:t>
      </w:r>
    </w:p>
    <w:p w14:paraId="205D41A7" w14:textId="77777777" w:rsidR="00C73427" w:rsidRDefault="00C73427" w:rsidP="007B6427">
      <w:pPr>
        <w:pStyle w:val="NormalWeb"/>
        <w:spacing w:before="0" w:beforeAutospacing="0" w:after="0" w:afterAutospacing="0"/>
        <w:ind w:left="708"/>
        <w:jc w:val="both"/>
        <w:rPr>
          <w:rFonts w:ascii="Calibri" w:hAnsi="Calibri" w:cs="Calibri"/>
          <w:b/>
          <w:bCs/>
          <w:color w:val="333333"/>
          <w:shd w:val="clear" w:color="auto" w:fill="FFFFFF"/>
        </w:rPr>
      </w:pPr>
    </w:p>
    <w:p w14:paraId="3A199459" w14:textId="42A8D0BA" w:rsidR="00C73427" w:rsidRPr="00685DF8" w:rsidRDefault="00C73427" w:rsidP="00685DF8">
      <w:pPr>
        <w:pStyle w:val="Prrafodelista"/>
        <w:numPr>
          <w:ilvl w:val="0"/>
          <w:numId w:val="22"/>
        </w:numPr>
        <w:pBdr>
          <w:top w:val="single" w:sz="4" w:space="1" w:color="auto"/>
          <w:left w:val="single" w:sz="4" w:space="4" w:color="auto"/>
          <w:bottom w:val="single" w:sz="4" w:space="1" w:color="auto"/>
          <w:right w:val="single" w:sz="4" w:space="4" w:color="auto"/>
        </w:pBdr>
        <w:spacing w:after="0" w:line="240" w:lineRule="auto"/>
        <w:jc w:val="both"/>
        <w:rPr>
          <w:rFonts w:ascii="Calibri" w:hAnsi="Calibri" w:cs="Calibri"/>
          <w:b/>
          <w:bCs/>
          <w:color w:val="333333"/>
          <w:shd w:val="clear" w:color="auto" w:fill="FFFFFF"/>
        </w:rPr>
      </w:pPr>
      <w:r w:rsidRPr="00685DF8">
        <w:rPr>
          <w:rFonts w:ascii="Calibri" w:hAnsi="Calibri" w:cs="Calibri"/>
          <w:b/>
          <w:bCs/>
          <w:color w:val="333333"/>
          <w:shd w:val="clear" w:color="auto" w:fill="FFFFFF"/>
        </w:rPr>
        <w:t>¿Qué es la estructura simple como modelo de organización y sus debilidades?</w:t>
      </w:r>
    </w:p>
    <w:p w14:paraId="447D1D3B" w14:textId="77777777" w:rsidR="00C73427" w:rsidRPr="00C73427" w:rsidRDefault="00C73427" w:rsidP="00C73427">
      <w:pPr>
        <w:spacing w:after="0" w:line="240" w:lineRule="auto"/>
        <w:jc w:val="both"/>
        <w:rPr>
          <w:rFonts w:ascii="Calibri" w:hAnsi="Calibri" w:cs="Calibri"/>
          <w:b/>
          <w:bCs/>
          <w:color w:val="333333"/>
          <w:shd w:val="clear" w:color="auto" w:fill="FFFFFF"/>
        </w:rPr>
      </w:pPr>
    </w:p>
    <w:p w14:paraId="7FD15DA2" w14:textId="58B9CE70" w:rsidR="00C73427" w:rsidRPr="00C73427" w:rsidRDefault="00C73427" w:rsidP="00C73427">
      <w:pPr>
        <w:spacing w:after="0" w:line="240" w:lineRule="auto"/>
        <w:jc w:val="both"/>
        <w:rPr>
          <w:rFonts w:ascii="Calibri" w:hAnsi="Calibri" w:cs="Calibri"/>
          <w:color w:val="000000"/>
          <w:kern w:val="0"/>
          <w:lang w:val="es-CL"/>
        </w:rPr>
      </w:pPr>
      <w:r w:rsidRPr="00C73427">
        <w:rPr>
          <w:rFonts w:ascii="Calibri" w:hAnsi="Calibri" w:cs="Calibri"/>
          <w:color w:val="000000"/>
          <w:kern w:val="0"/>
          <w:lang w:val="es-ES"/>
        </w:rPr>
        <w:t xml:space="preserve">Es el tipo de organización más rudimentario y elemental. Es muy común entre organizaciones pequeñas o negocios en formación.  En general, presenta las siguientes </w:t>
      </w:r>
      <w:r w:rsidRPr="00C73427">
        <w:rPr>
          <w:rFonts w:ascii="Calibri" w:hAnsi="Calibri" w:cs="Calibri"/>
          <w:color w:val="000000"/>
          <w:kern w:val="0"/>
          <w:lang w:val="es-CL"/>
        </w:rPr>
        <w:t>características:</w:t>
      </w:r>
    </w:p>
    <w:p w14:paraId="2B73EAB6" w14:textId="77777777" w:rsidR="00C73427" w:rsidRPr="00C73427" w:rsidRDefault="00C73427" w:rsidP="00C73427">
      <w:pPr>
        <w:spacing w:after="0" w:line="240" w:lineRule="auto"/>
        <w:jc w:val="both"/>
        <w:rPr>
          <w:rFonts w:ascii="Calibri" w:hAnsi="Calibri" w:cs="Calibri"/>
          <w:color w:val="000000"/>
          <w:kern w:val="0"/>
          <w:lang w:val="es-CL"/>
        </w:rPr>
      </w:pPr>
    </w:p>
    <w:p w14:paraId="109CF207" w14:textId="77777777" w:rsidR="00C73427" w:rsidRPr="00C73427" w:rsidRDefault="00C73427" w:rsidP="00C73427">
      <w:pPr>
        <w:pStyle w:val="Prrafodelista"/>
        <w:numPr>
          <w:ilvl w:val="0"/>
          <w:numId w:val="10"/>
        </w:numPr>
        <w:spacing w:line="240" w:lineRule="auto"/>
        <w:rPr>
          <w:rFonts w:ascii="Calibri" w:hAnsi="Calibri" w:cs="Calibri"/>
          <w:color w:val="000000"/>
          <w:kern w:val="0"/>
          <w:lang w:val="es-CL"/>
        </w:rPr>
      </w:pPr>
      <w:r w:rsidRPr="00C73427">
        <w:rPr>
          <w:rFonts w:ascii="Calibri" w:hAnsi="Calibri" w:cs="Calibri"/>
          <w:b/>
          <w:bCs/>
          <w:color w:val="000000"/>
          <w:kern w:val="0"/>
          <w:lang w:val="es-ES"/>
        </w:rPr>
        <w:t>Centralización de la autoridad</w:t>
      </w:r>
      <w:r w:rsidRPr="00C73427">
        <w:rPr>
          <w:rFonts w:ascii="Calibri" w:hAnsi="Calibri" w:cs="Calibri"/>
          <w:color w:val="000000"/>
          <w:kern w:val="0"/>
          <w:lang w:val="es-ES"/>
        </w:rPr>
        <w:t xml:space="preserve">: el propietario es el director general y concentra toda la autoridad de la toma de decisiones. No hay delegación. El grupo de trabajo </w:t>
      </w:r>
      <w:r w:rsidRPr="00C73427">
        <w:rPr>
          <w:rFonts w:ascii="Calibri" w:hAnsi="Calibri" w:cs="Calibri"/>
          <w:color w:val="000000"/>
          <w:kern w:val="0"/>
          <w:lang w:val="es-CL"/>
        </w:rPr>
        <w:t>funciona ordenadamente.</w:t>
      </w:r>
    </w:p>
    <w:p w14:paraId="799110DA" w14:textId="77777777" w:rsidR="00C73427" w:rsidRPr="00C73427" w:rsidRDefault="00C73427" w:rsidP="00C73427">
      <w:pPr>
        <w:pStyle w:val="Prrafodelista"/>
        <w:numPr>
          <w:ilvl w:val="0"/>
          <w:numId w:val="10"/>
        </w:numPr>
        <w:spacing w:line="240" w:lineRule="auto"/>
        <w:rPr>
          <w:rFonts w:ascii="Calibri" w:hAnsi="Calibri" w:cs="Calibri"/>
          <w:color w:val="000000"/>
          <w:lang w:val="es-ES"/>
        </w:rPr>
      </w:pPr>
      <w:r w:rsidRPr="00C73427">
        <w:rPr>
          <w:rFonts w:ascii="Calibri" w:hAnsi="Calibri" w:cs="Calibri"/>
          <w:b/>
          <w:bCs/>
          <w:color w:val="000000"/>
          <w:lang w:val="es-ES"/>
        </w:rPr>
        <w:t>Sencillez</w:t>
      </w:r>
      <w:r w:rsidRPr="00C73427">
        <w:rPr>
          <w:rFonts w:ascii="Calibri" w:hAnsi="Calibri" w:cs="Calibri"/>
          <w:color w:val="000000"/>
          <w:lang w:val="es-ES"/>
        </w:rPr>
        <w:t>: se trata de una estructura poco formalizada, con pocas reglas y normas, pero con responsabilidades bien definidas, que funciona con base en la improvisación.</w:t>
      </w:r>
    </w:p>
    <w:p w14:paraId="4148B1E2" w14:textId="6FE68534" w:rsidR="00C73427" w:rsidRPr="00C73427" w:rsidRDefault="00C73427" w:rsidP="00C73427">
      <w:pPr>
        <w:pStyle w:val="Prrafodelista"/>
        <w:numPr>
          <w:ilvl w:val="0"/>
          <w:numId w:val="10"/>
        </w:numPr>
        <w:spacing w:line="240" w:lineRule="auto"/>
        <w:rPr>
          <w:rFonts w:ascii="Calibri" w:hAnsi="Calibri" w:cs="Calibri"/>
          <w:color w:val="000000"/>
          <w:kern w:val="0"/>
          <w:lang w:val="es-CL"/>
        </w:rPr>
      </w:pPr>
      <w:r w:rsidRPr="00C73427">
        <w:rPr>
          <w:rFonts w:ascii="Calibri" w:hAnsi="Calibri" w:cs="Calibri"/>
          <w:b/>
          <w:bCs/>
          <w:color w:val="000000"/>
          <w:kern w:val="0"/>
          <w:lang w:val="es-ES"/>
        </w:rPr>
        <w:t xml:space="preserve">Estructura jerárquica: </w:t>
      </w:r>
      <w:r w:rsidRPr="00C73427">
        <w:rPr>
          <w:rFonts w:ascii="Calibri" w:hAnsi="Calibri" w:cs="Calibri"/>
          <w:color w:val="000000"/>
          <w:kern w:val="0"/>
          <w:lang w:val="es-ES"/>
        </w:rPr>
        <w:t>la organización es plana y horizontal, con sólo uno o dos niveles jerárquicos, lo cual favorece la agilidad y la flexibilidad.</w:t>
      </w:r>
    </w:p>
    <w:p w14:paraId="6FC2578A" w14:textId="2E4C5333" w:rsidR="00C73427" w:rsidRPr="00C73427" w:rsidRDefault="00C73427" w:rsidP="00C73427">
      <w:pPr>
        <w:pStyle w:val="Prrafodelista"/>
        <w:numPr>
          <w:ilvl w:val="0"/>
          <w:numId w:val="10"/>
        </w:numPr>
        <w:spacing w:after="0" w:line="240" w:lineRule="auto"/>
        <w:jc w:val="both"/>
        <w:rPr>
          <w:rFonts w:ascii="Calibri" w:hAnsi="Calibri" w:cs="Calibri"/>
          <w:color w:val="000000"/>
          <w:kern w:val="0"/>
          <w:lang w:val="es-CL"/>
        </w:rPr>
      </w:pPr>
      <w:r w:rsidRPr="00C73427">
        <w:rPr>
          <w:rFonts w:ascii="Calibri" w:hAnsi="Calibri" w:cs="Calibri"/>
          <w:b/>
          <w:bCs/>
          <w:color w:val="000000"/>
          <w:kern w:val="0"/>
          <w:lang w:val="es-ES"/>
        </w:rPr>
        <w:t xml:space="preserve">Escaso grado de departamentalización: </w:t>
      </w:r>
      <w:r w:rsidRPr="00C73427">
        <w:rPr>
          <w:rFonts w:ascii="Calibri" w:hAnsi="Calibri" w:cs="Calibri"/>
          <w:color w:val="000000"/>
          <w:kern w:val="0"/>
          <w:lang w:val="es-ES"/>
        </w:rPr>
        <w:t>dado que la tarea de la organización no es compleja, ésta presenta poca especialización y una departamentalización incipiente.</w:t>
      </w:r>
    </w:p>
    <w:p w14:paraId="28BBBD4E" w14:textId="77777777" w:rsidR="00C73427" w:rsidRPr="00C73427" w:rsidRDefault="00C73427" w:rsidP="00C73427">
      <w:pPr>
        <w:pStyle w:val="Prrafodelista"/>
        <w:numPr>
          <w:ilvl w:val="0"/>
          <w:numId w:val="10"/>
        </w:numPr>
        <w:spacing w:after="0" w:line="240" w:lineRule="auto"/>
        <w:jc w:val="both"/>
        <w:rPr>
          <w:rFonts w:ascii="Calibri" w:hAnsi="Calibri" w:cs="Calibri"/>
          <w:color w:val="000000"/>
          <w:kern w:val="0"/>
          <w:lang w:val="es-CL"/>
        </w:rPr>
      </w:pPr>
      <w:r w:rsidRPr="00C73427">
        <w:rPr>
          <w:rFonts w:ascii="Calibri" w:hAnsi="Calibri" w:cs="Calibri"/>
          <w:b/>
          <w:bCs/>
          <w:color w:val="000000"/>
          <w:kern w:val="0"/>
          <w:lang w:val="es-ES"/>
        </w:rPr>
        <w:t xml:space="preserve">Amplio margen de control: </w:t>
      </w:r>
      <w:r w:rsidRPr="00C73427">
        <w:rPr>
          <w:rFonts w:ascii="Calibri" w:hAnsi="Calibri" w:cs="Calibri"/>
          <w:color w:val="000000"/>
          <w:kern w:val="0"/>
          <w:lang w:val="es-ES"/>
        </w:rPr>
        <w:t>el director general tiene mando sobre todas las personas. A cada jefe le corresponde un gran número de subordinados.</w:t>
      </w:r>
    </w:p>
    <w:p w14:paraId="3ED076E3" w14:textId="77777777" w:rsidR="00C73427" w:rsidRPr="00C73427" w:rsidRDefault="00C73427" w:rsidP="00C73427">
      <w:pPr>
        <w:pStyle w:val="Prrafodelista"/>
        <w:numPr>
          <w:ilvl w:val="0"/>
          <w:numId w:val="10"/>
        </w:numPr>
        <w:spacing w:after="0" w:line="240" w:lineRule="auto"/>
        <w:jc w:val="both"/>
        <w:rPr>
          <w:rFonts w:ascii="Calibri" w:hAnsi="Calibri" w:cs="Calibri"/>
          <w:color w:val="000000"/>
          <w:kern w:val="0"/>
          <w:lang w:val="es-CL"/>
        </w:rPr>
      </w:pPr>
      <w:r w:rsidRPr="00C73427">
        <w:rPr>
          <w:rFonts w:ascii="Calibri" w:hAnsi="Calibri" w:cs="Calibri"/>
          <w:b/>
          <w:bCs/>
          <w:color w:val="000000"/>
          <w:kern w:val="0"/>
          <w:lang w:val="es-ES"/>
        </w:rPr>
        <w:t xml:space="preserve">Agilidad y flexibilidad: </w:t>
      </w:r>
      <w:r w:rsidRPr="00C73427">
        <w:rPr>
          <w:rFonts w:ascii="Calibri" w:hAnsi="Calibri" w:cs="Calibri"/>
          <w:color w:val="000000"/>
          <w:kern w:val="0"/>
          <w:lang w:val="es-ES"/>
        </w:rPr>
        <w:t xml:space="preserve">dado que esta estructura es pequeña  y simple, permite a la organización responder rápidamente a las condiciones del entorno y ser sumamente </w:t>
      </w:r>
      <w:r w:rsidRPr="00C73427">
        <w:rPr>
          <w:rFonts w:ascii="Calibri" w:hAnsi="Calibri" w:cs="Calibri"/>
          <w:color w:val="000000"/>
          <w:kern w:val="0"/>
          <w:lang w:val="es-CL"/>
        </w:rPr>
        <w:t>flexible para cambiar.</w:t>
      </w:r>
    </w:p>
    <w:p w14:paraId="1FD53617" w14:textId="029F763B" w:rsidR="00C73427" w:rsidRPr="00C73427" w:rsidRDefault="00C73427" w:rsidP="00C73427">
      <w:pPr>
        <w:spacing w:after="0" w:line="240" w:lineRule="auto"/>
        <w:jc w:val="both"/>
        <w:rPr>
          <w:rFonts w:ascii="Calibri" w:hAnsi="Calibri" w:cs="Calibri"/>
          <w:color w:val="000000"/>
          <w:kern w:val="0"/>
          <w:lang w:val="es-CL"/>
        </w:rPr>
      </w:pPr>
    </w:p>
    <w:p w14:paraId="7198D3D2" w14:textId="4BEB3B88" w:rsidR="00C73427" w:rsidRPr="00C73427" w:rsidRDefault="00C73427" w:rsidP="00C73427">
      <w:pPr>
        <w:spacing w:after="0" w:line="240" w:lineRule="auto"/>
        <w:jc w:val="both"/>
        <w:rPr>
          <w:rFonts w:ascii="Calibri" w:hAnsi="Calibri" w:cs="Calibri"/>
          <w:b/>
          <w:bCs/>
          <w:color w:val="000000"/>
          <w:kern w:val="0"/>
          <w:lang w:val="es-CL"/>
        </w:rPr>
      </w:pPr>
      <w:r w:rsidRPr="00C73427">
        <w:rPr>
          <w:rFonts w:ascii="Calibri" w:hAnsi="Calibri" w:cs="Calibri"/>
          <w:b/>
          <w:bCs/>
          <w:color w:val="000000"/>
          <w:kern w:val="0"/>
          <w:lang w:val="es-CL"/>
        </w:rPr>
        <w:t>De</w:t>
      </w:r>
      <w:r w:rsidR="00BC7B1A">
        <w:rPr>
          <w:rFonts w:ascii="Calibri" w:hAnsi="Calibri" w:cs="Calibri"/>
          <w:b/>
          <w:bCs/>
          <w:color w:val="000000"/>
          <w:kern w:val="0"/>
          <w:lang w:val="es-CL"/>
        </w:rPr>
        <w:t>bilidades</w:t>
      </w:r>
    </w:p>
    <w:p w14:paraId="0A9C099F" w14:textId="636B28D5" w:rsidR="00C73427" w:rsidRPr="00C73427" w:rsidRDefault="00C73427" w:rsidP="00C73427">
      <w:pPr>
        <w:spacing w:after="0" w:line="240" w:lineRule="auto"/>
        <w:jc w:val="both"/>
        <w:rPr>
          <w:rFonts w:ascii="Calibri" w:hAnsi="Calibri" w:cs="Calibri"/>
          <w:color w:val="000000"/>
          <w:kern w:val="0"/>
          <w:lang w:val="es-CL"/>
        </w:rPr>
      </w:pPr>
      <w:r w:rsidRPr="00C73427">
        <w:rPr>
          <w:rFonts w:ascii="Calibri" w:hAnsi="Calibri" w:cs="Calibri"/>
          <w:color w:val="000000"/>
          <w:kern w:val="0"/>
          <w:lang w:val="es-ES"/>
        </w:rPr>
        <w:lastRenderedPageBreak/>
        <w:t xml:space="preserve">Cuando el director general toma todas las decisiones, este proceso tiende a estancar el crecimiento de la organización, e implica el riesgo de que el desempeño de todas las tareas dependa de una sola persona, que se </w:t>
      </w:r>
      <w:r w:rsidRPr="00C73427">
        <w:rPr>
          <w:rFonts w:ascii="Calibri" w:hAnsi="Calibri" w:cs="Calibri"/>
          <w:color w:val="000000"/>
          <w:kern w:val="0"/>
          <w:lang w:val="es-CL"/>
        </w:rPr>
        <w:t>vuelve indispensable</w:t>
      </w:r>
    </w:p>
    <w:p w14:paraId="64BE5B25" w14:textId="77777777" w:rsidR="00C73427" w:rsidRDefault="00C73427" w:rsidP="00C73427">
      <w:pPr>
        <w:spacing w:after="0" w:line="240" w:lineRule="auto"/>
        <w:jc w:val="both"/>
        <w:rPr>
          <w:rFonts w:ascii="Calibri" w:hAnsi="Calibri" w:cs="Calibri"/>
          <w:b/>
          <w:bCs/>
          <w:color w:val="333333"/>
          <w:shd w:val="clear" w:color="auto" w:fill="FFFFFF"/>
        </w:rPr>
      </w:pPr>
    </w:p>
    <w:p w14:paraId="33A23D3E" w14:textId="77777777" w:rsidR="00C73427" w:rsidRDefault="00C73427" w:rsidP="00C73427">
      <w:pPr>
        <w:spacing w:after="0" w:line="240" w:lineRule="auto"/>
        <w:jc w:val="both"/>
        <w:rPr>
          <w:rFonts w:ascii="Calibri" w:hAnsi="Calibri" w:cs="Calibri"/>
          <w:b/>
          <w:bCs/>
          <w:color w:val="333333"/>
          <w:shd w:val="clear" w:color="auto" w:fill="FFFFFF"/>
        </w:rPr>
      </w:pPr>
    </w:p>
    <w:p w14:paraId="0F02C4CE" w14:textId="77777777" w:rsidR="00C73427" w:rsidRDefault="00C73427" w:rsidP="00C73427">
      <w:pPr>
        <w:spacing w:after="0" w:line="240" w:lineRule="auto"/>
        <w:jc w:val="both"/>
        <w:rPr>
          <w:rFonts w:ascii="Calibri" w:hAnsi="Calibri" w:cs="Calibri"/>
          <w:b/>
          <w:bCs/>
          <w:color w:val="333333"/>
          <w:shd w:val="clear" w:color="auto" w:fill="FFFFFF"/>
        </w:rPr>
      </w:pPr>
    </w:p>
    <w:p w14:paraId="04D715F1" w14:textId="77777777" w:rsidR="00C73427" w:rsidRDefault="00C73427" w:rsidP="00C73427">
      <w:pPr>
        <w:spacing w:after="0" w:line="240" w:lineRule="auto"/>
        <w:jc w:val="both"/>
        <w:rPr>
          <w:rFonts w:ascii="Calibri" w:hAnsi="Calibri" w:cs="Calibri"/>
          <w:b/>
          <w:bCs/>
          <w:color w:val="333333"/>
          <w:shd w:val="clear" w:color="auto" w:fill="FFFFFF"/>
        </w:rPr>
      </w:pPr>
    </w:p>
    <w:p w14:paraId="7BD757BB" w14:textId="77777777" w:rsidR="00C73427" w:rsidRDefault="00C73427" w:rsidP="00C73427">
      <w:pPr>
        <w:spacing w:after="0" w:line="240" w:lineRule="auto"/>
        <w:jc w:val="both"/>
        <w:rPr>
          <w:rFonts w:ascii="Calibri" w:hAnsi="Calibri" w:cs="Calibri"/>
          <w:b/>
          <w:bCs/>
          <w:color w:val="333333"/>
          <w:shd w:val="clear" w:color="auto" w:fill="FFFFFF"/>
        </w:rPr>
      </w:pPr>
    </w:p>
    <w:p w14:paraId="2F79557B" w14:textId="77777777" w:rsidR="00C73427" w:rsidRDefault="00C73427" w:rsidP="00C73427">
      <w:pPr>
        <w:spacing w:after="0" w:line="240" w:lineRule="auto"/>
        <w:jc w:val="both"/>
        <w:rPr>
          <w:rFonts w:ascii="Calibri" w:hAnsi="Calibri" w:cs="Calibri"/>
          <w:b/>
          <w:bCs/>
          <w:color w:val="333333"/>
          <w:shd w:val="clear" w:color="auto" w:fill="FFFFFF"/>
        </w:rPr>
      </w:pPr>
    </w:p>
    <w:p w14:paraId="5E38B69A" w14:textId="77777777" w:rsidR="00C73427" w:rsidRDefault="00C73427" w:rsidP="00C73427">
      <w:pPr>
        <w:spacing w:after="0" w:line="240" w:lineRule="auto"/>
        <w:jc w:val="both"/>
        <w:rPr>
          <w:rFonts w:ascii="Calibri" w:hAnsi="Calibri" w:cs="Calibri"/>
          <w:b/>
          <w:bCs/>
          <w:color w:val="333333"/>
          <w:shd w:val="clear" w:color="auto" w:fill="FFFFFF"/>
        </w:rPr>
      </w:pPr>
    </w:p>
    <w:p w14:paraId="71367993" w14:textId="77777777" w:rsidR="00C73427" w:rsidRDefault="00C73427" w:rsidP="00C73427">
      <w:pPr>
        <w:spacing w:after="0" w:line="240" w:lineRule="auto"/>
        <w:jc w:val="both"/>
        <w:rPr>
          <w:rFonts w:ascii="Calibri" w:hAnsi="Calibri" w:cs="Calibri"/>
          <w:b/>
          <w:bCs/>
          <w:color w:val="333333"/>
          <w:shd w:val="clear" w:color="auto" w:fill="FFFFFF"/>
        </w:rPr>
      </w:pPr>
    </w:p>
    <w:p w14:paraId="09D11134" w14:textId="77777777" w:rsidR="00C73427" w:rsidRDefault="00C73427" w:rsidP="00C73427">
      <w:pPr>
        <w:spacing w:after="0" w:line="240" w:lineRule="auto"/>
        <w:jc w:val="both"/>
        <w:rPr>
          <w:rFonts w:ascii="Calibri" w:hAnsi="Calibri" w:cs="Calibri"/>
          <w:b/>
          <w:bCs/>
          <w:color w:val="333333"/>
          <w:shd w:val="clear" w:color="auto" w:fill="FFFFFF"/>
        </w:rPr>
      </w:pPr>
    </w:p>
    <w:p w14:paraId="39952B17" w14:textId="77777777" w:rsidR="00C73427" w:rsidRDefault="00C73427" w:rsidP="00C73427">
      <w:pPr>
        <w:spacing w:after="0" w:line="240" w:lineRule="auto"/>
        <w:jc w:val="both"/>
        <w:rPr>
          <w:rFonts w:ascii="Calibri" w:hAnsi="Calibri" w:cs="Calibri"/>
          <w:b/>
          <w:bCs/>
          <w:color w:val="333333"/>
          <w:shd w:val="clear" w:color="auto" w:fill="FFFFFF"/>
        </w:rPr>
      </w:pPr>
    </w:p>
    <w:p w14:paraId="4476ADBF" w14:textId="77777777" w:rsidR="00C73427" w:rsidRDefault="00C73427" w:rsidP="00C73427">
      <w:pPr>
        <w:spacing w:after="0" w:line="240" w:lineRule="auto"/>
        <w:jc w:val="both"/>
        <w:rPr>
          <w:rFonts w:ascii="Calibri" w:hAnsi="Calibri" w:cs="Calibri"/>
          <w:b/>
          <w:bCs/>
          <w:color w:val="333333"/>
          <w:shd w:val="clear" w:color="auto" w:fill="FFFFFF"/>
        </w:rPr>
      </w:pPr>
    </w:p>
    <w:p w14:paraId="1112031E" w14:textId="77777777" w:rsidR="00C73427" w:rsidRDefault="00C73427" w:rsidP="00C73427">
      <w:pPr>
        <w:spacing w:after="0" w:line="240" w:lineRule="auto"/>
        <w:jc w:val="both"/>
        <w:rPr>
          <w:rFonts w:ascii="Calibri" w:hAnsi="Calibri" w:cs="Calibri"/>
          <w:b/>
          <w:bCs/>
          <w:color w:val="333333"/>
          <w:shd w:val="clear" w:color="auto" w:fill="FFFFFF"/>
        </w:rPr>
      </w:pPr>
    </w:p>
    <w:p w14:paraId="716BF3A7" w14:textId="77777777" w:rsidR="00C73427" w:rsidRDefault="00C73427" w:rsidP="00C73427">
      <w:pPr>
        <w:spacing w:after="0" w:line="240" w:lineRule="auto"/>
        <w:jc w:val="both"/>
        <w:rPr>
          <w:rFonts w:ascii="Calibri" w:hAnsi="Calibri" w:cs="Calibri"/>
          <w:b/>
          <w:bCs/>
          <w:color w:val="333333"/>
          <w:shd w:val="clear" w:color="auto" w:fill="FFFFFF"/>
        </w:rPr>
      </w:pPr>
    </w:p>
    <w:p w14:paraId="274255D5" w14:textId="77777777" w:rsidR="00C73427" w:rsidRDefault="00C73427" w:rsidP="00C73427">
      <w:pPr>
        <w:spacing w:after="0" w:line="240" w:lineRule="auto"/>
        <w:jc w:val="both"/>
        <w:rPr>
          <w:rFonts w:ascii="Calibri" w:hAnsi="Calibri" w:cs="Calibri"/>
          <w:b/>
          <w:bCs/>
          <w:color w:val="333333"/>
          <w:shd w:val="clear" w:color="auto" w:fill="FFFFFF"/>
        </w:rPr>
      </w:pPr>
    </w:p>
    <w:p w14:paraId="5555B08F" w14:textId="77777777" w:rsidR="00C73427" w:rsidRDefault="00C73427" w:rsidP="00C73427">
      <w:pPr>
        <w:spacing w:after="0" w:line="240" w:lineRule="auto"/>
        <w:jc w:val="both"/>
        <w:rPr>
          <w:rFonts w:ascii="Calibri" w:hAnsi="Calibri" w:cs="Calibri"/>
          <w:b/>
          <w:bCs/>
          <w:color w:val="333333"/>
          <w:shd w:val="clear" w:color="auto" w:fill="FFFFFF"/>
        </w:rPr>
      </w:pPr>
    </w:p>
    <w:p w14:paraId="1F7E9CED" w14:textId="77777777" w:rsidR="00C73427" w:rsidRDefault="00C73427" w:rsidP="00C73427">
      <w:pPr>
        <w:spacing w:after="0" w:line="240" w:lineRule="auto"/>
        <w:jc w:val="both"/>
        <w:rPr>
          <w:rFonts w:ascii="Calibri" w:hAnsi="Calibri" w:cs="Calibri"/>
          <w:b/>
          <w:bCs/>
          <w:color w:val="333333"/>
          <w:shd w:val="clear" w:color="auto" w:fill="FFFFFF"/>
        </w:rPr>
      </w:pPr>
    </w:p>
    <w:p w14:paraId="6CBF76DE" w14:textId="431F76BB" w:rsidR="00C73427" w:rsidRPr="00685DF8" w:rsidRDefault="00C73427" w:rsidP="00685DF8">
      <w:pPr>
        <w:pStyle w:val="Prrafodelista"/>
        <w:numPr>
          <w:ilvl w:val="0"/>
          <w:numId w:val="22"/>
        </w:num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hAnsi="Calibri" w:cs="Calibri"/>
          <w:b/>
          <w:bCs/>
          <w:color w:val="333333"/>
          <w:shd w:val="clear" w:color="auto" w:fill="FFFFFF"/>
        </w:rPr>
      </w:pPr>
      <w:r w:rsidRPr="00685DF8">
        <w:rPr>
          <w:rFonts w:ascii="Calibri" w:hAnsi="Calibri" w:cs="Calibri"/>
          <w:b/>
          <w:bCs/>
          <w:color w:val="333333"/>
          <w:shd w:val="clear" w:color="auto" w:fill="FFFFFF"/>
        </w:rPr>
        <w:t xml:space="preserve">¿Qué significa burocracia como modelo de organización y sus debilidades? </w:t>
      </w:r>
    </w:p>
    <w:p w14:paraId="401B40D3" w14:textId="77777777" w:rsidR="00C73427" w:rsidRDefault="00C73427" w:rsidP="00C73427">
      <w:pPr>
        <w:spacing w:after="0" w:line="240" w:lineRule="auto"/>
        <w:jc w:val="both"/>
        <w:rPr>
          <w:rFonts w:ascii="Calibri" w:hAnsi="Calibri" w:cs="Calibri"/>
          <w:b/>
          <w:bCs/>
          <w:color w:val="333333"/>
          <w:shd w:val="clear" w:color="auto" w:fill="FFFFFF"/>
        </w:rPr>
      </w:pPr>
    </w:p>
    <w:p w14:paraId="47D66A48" w14:textId="77777777" w:rsidR="00C73427" w:rsidRDefault="00C73427" w:rsidP="00C73427">
      <w:pPr>
        <w:spacing w:after="0" w:line="240" w:lineRule="auto"/>
        <w:jc w:val="both"/>
        <w:rPr>
          <w:rFonts w:ascii="Calibri" w:hAnsi="Calibri" w:cs="Calibri"/>
          <w:b/>
          <w:bCs/>
          <w:color w:val="333333"/>
          <w:shd w:val="clear" w:color="auto" w:fill="FFFFFF"/>
        </w:rPr>
      </w:pPr>
    </w:p>
    <w:p w14:paraId="5FCC77CC" w14:textId="69DB2D1D" w:rsidR="00C73427" w:rsidRPr="00C73427" w:rsidRDefault="00C73427" w:rsidP="00C73427">
      <w:p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La estructura basada en la estandarización y caracterizado por </w:t>
      </w:r>
      <w:r w:rsidRPr="00C73427">
        <w:rPr>
          <w:rFonts w:ascii="Calibri" w:hAnsi="Calibri" w:cs="Calibri"/>
          <w:color w:val="333333"/>
          <w:shd w:val="clear" w:color="auto" w:fill="FFFFFF"/>
          <w:lang w:val="es-CL"/>
        </w:rPr>
        <w:t xml:space="preserve">tareas sumamente rutinarias, realizadas por medio de </w:t>
      </w:r>
      <w:r w:rsidRPr="00C73427">
        <w:rPr>
          <w:rFonts w:ascii="Calibri" w:hAnsi="Calibri" w:cs="Calibri"/>
          <w:color w:val="333333"/>
          <w:shd w:val="clear" w:color="auto" w:fill="FFFFFF"/>
          <w:lang w:val="es-ES"/>
        </w:rPr>
        <w:t xml:space="preserve">especialización, reglas y reglamentos muy formales, </w:t>
      </w:r>
      <w:r w:rsidRPr="00C73427">
        <w:rPr>
          <w:rFonts w:ascii="Calibri" w:hAnsi="Calibri" w:cs="Calibri"/>
          <w:color w:val="333333"/>
          <w:shd w:val="clear" w:color="auto" w:fill="FFFFFF"/>
          <w:lang w:val="es-CL"/>
        </w:rPr>
        <w:t>tareas agrupadas en departamentos funcionales, autoridad</w:t>
      </w:r>
      <w:r w:rsidRPr="00C73427">
        <w:rPr>
          <w:rFonts w:ascii="Calibri" w:hAnsi="Calibri" w:cs="Calibri"/>
          <w:color w:val="333333"/>
          <w:shd w:val="clear" w:color="auto" w:fill="FFFFFF"/>
          <w:lang w:val="es-ES"/>
        </w:rPr>
        <w:t>centralizada, poco margen de control y toma de</w:t>
      </w:r>
      <w:r>
        <w:rPr>
          <w:rFonts w:ascii="Calibri" w:hAnsi="Calibri" w:cs="Calibri"/>
          <w:color w:val="333333"/>
          <w:shd w:val="clear" w:color="auto" w:fill="FFFFFF"/>
          <w:lang w:val="es-ES"/>
        </w:rPr>
        <w:t xml:space="preserve"> </w:t>
      </w:r>
      <w:r w:rsidRPr="00C73427">
        <w:rPr>
          <w:rFonts w:ascii="Calibri" w:hAnsi="Calibri" w:cs="Calibri"/>
          <w:color w:val="333333"/>
          <w:shd w:val="clear" w:color="auto" w:fill="FFFFFF"/>
          <w:lang w:val="es-ES"/>
        </w:rPr>
        <w:t xml:space="preserve">decisiones asociadas a la cadena de mando. Los puntos fuertes del modelo burocrático son los </w:t>
      </w:r>
      <w:r w:rsidRPr="00C73427">
        <w:rPr>
          <w:rFonts w:ascii="Calibri" w:hAnsi="Calibri" w:cs="Calibri"/>
          <w:color w:val="333333"/>
          <w:shd w:val="clear" w:color="auto" w:fill="FFFFFF"/>
          <w:lang w:val="es-CL"/>
        </w:rPr>
        <w:t>siguientes:</w:t>
      </w:r>
    </w:p>
    <w:p w14:paraId="1DA94D4D" w14:textId="77777777" w:rsidR="00C73427" w:rsidRPr="00C73427" w:rsidRDefault="00C73427" w:rsidP="00C73427">
      <w:pPr>
        <w:spacing w:after="0" w:line="240" w:lineRule="auto"/>
        <w:jc w:val="both"/>
        <w:rPr>
          <w:rFonts w:ascii="Calibri" w:hAnsi="Calibri" w:cs="Calibri"/>
          <w:color w:val="333333"/>
          <w:shd w:val="clear" w:color="auto" w:fill="FFFFFF"/>
        </w:rPr>
      </w:pPr>
    </w:p>
    <w:p w14:paraId="06C03A1D" w14:textId="77777777" w:rsidR="00C73427" w:rsidRPr="00C73427" w:rsidRDefault="00C73427" w:rsidP="00C73427">
      <w:pPr>
        <w:numPr>
          <w:ilvl w:val="0"/>
          <w:numId w:val="11"/>
        </w:num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Racionalidad en la consecución de los objetivos de la </w:t>
      </w:r>
      <w:r w:rsidRPr="00C73427">
        <w:rPr>
          <w:rFonts w:ascii="Calibri" w:hAnsi="Calibri" w:cs="Calibri"/>
          <w:color w:val="333333"/>
          <w:shd w:val="clear" w:color="auto" w:fill="FFFFFF"/>
          <w:lang w:val="es-CL"/>
        </w:rPr>
        <w:t>organización.</w:t>
      </w:r>
    </w:p>
    <w:p w14:paraId="178219BE" w14:textId="77777777" w:rsidR="00C73427" w:rsidRPr="00C73427" w:rsidRDefault="00C73427" w:rsidP="00C73427">
      <w:pPr>
        <w:numPr>
          <w:ilvl w:val="0"/>
          <w:numId w:val="11"/>
        </w:num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Puestos definidos con precisión y ocupantes que conocen </w:t>
      </w:r>
      <w:r w:rsidRPr="00C73427">
        <w:rPr>
          <w:rFonts w:ascii="Calibri" w:hAnsi="Calibri" w:cs="Calibri"/>
          <w:color w:val="333333"/>
          <w:shd w:val="clear" w:color="auto" w:fill="FFFFFF"/>
          <w:lang w:val="es-CL"/>
        </w:rPr>
        <w:t>con exactitud sus deberes.</w:t>
      </w:r>
    </w:p>
    <w:p w14:paraId="75225221" w14:textId="77777777" w:rsidR="00C73427" w:rsidRPr="00C73427" w:rsidRDefault="00C73427" w:rsidP="00C73427">
      <w:pPr>
        <w:numPr>
          <w:ilvl w:val="0"/>
          <w:numId w:val="11"/>
        </w:num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Rapidez para tomar las decisiones. Cada miembro sabe qué debe hacer, y las órdenes y el papeleo transitan </w:t>
      </w:r>
      <w:r w:rsidRPr="00C73427">
        <w:rPr>
          <w:rFonts w:ascii="Calibri" w:hAnsi="Calibri" w:cs="Calibri"/>
          <w:color w:val="333333"/>
          <w:shd w:val="clear" w:color="auto" w:fill="FFFFFF"/>
          <w:lang w:val="es-CL"/>
        </w:rPr>
        <w:t>por canales preestablecidos.</w:t>
      </w:r>
    </w:p>
    <w:p w14:paraId="4403FE7C" w14:textId="77777777" w:rsidR="00C73427" w:rsidRPr="00C73427" w:rsidRDefault="00C73427" w:rsidP="00C73427">
      <w:pPr>
        <w:numPr>
          <w:ilvl w:val="0"/>
          <w:numId w:val="11"/>
        </w:num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Interpretación unívoca, garantizada por reglamentos escritos. La información es discreta, pues sólo se da a </w:t>
      </w:r>
      <w:r w:rsidRPr="00C73427">
        <w:rPr>
          <w:rFonts w:ascii="Calibri" w:hAnsi="Calibri" w:cs="Calibri"/>
          <w:color w:val="333333"/>
          <w:shd w:val="clear" w:color="auto" w:fill="FFFFFF"/>
          <w:lang w:val="es-CL"/>
        </w:rPr>
        <w:t>quienes deben recibirla.</w:t>
      </w:r>
    </w:p>
    <w:p w14:paraId="6846BC87" w14:textId="77777777" w:rsidR="00C73427" w:rsidRPr="00C73427" w:rsidRDefault="00C73427" w:rsidP="00C73427">
      <w:pPr>
        <w:numPr>
          <w:ilvl w:val="0"/>
          <w:numId w:val="11"/>
        </w:num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Rutinas y procedimientos uniformes, lo cual facilita la estandarización y la reducción de costos y errores, pues las rutinas están definidas por escrito.</w:t>
      </w:r>
    </w:p>
    <w:p w14:paraId="3D86886B" w14:textId="46AECCAF" w:rsidR="00C73427" w:rsidRPr="00C73427" w:rsidRDefault="00C73427" w:rsidP="00C73427">
      <w:pPr>
        <w:numPr>
          <w:ilvl w:val="0"/>
          <w:numId w:val="13"/>
        </w:num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Continuidad de la organización mediante la sustitución de personal. Los criterios de selección se basan en la </w:t>
      </w:r>
      <w:r w:rsidRPr="00C73427">
        <w:rPr>
          <w:rFonts w:ascii="Calibri" w:hAnsi="Calibri" w:cs="Calibri"/>
          <w:color w:val="333333"/>
          <w:shd w:val="clear" w:color="auto" w:fill="FFFFFF"/>
          <w:lang w:val="es-CL"/>
        </w:rPr>
        <w:t xml:space="preserve">competencia </w:t>
      </w:r>
      <w:r w:rsidR="006E51DF" w:rsidRPr="00C73427">
        <w:rPr>
          <w:rFonts w:ascii="Calibri" w:hAnsi="Calibri" w:cs="Calibri"/>
          <w:color w:val="333333"/>
          <w:shd w:val="clear" w:color="auto" w:fill="FFFFFF"/>
          <w:lang w:val="es-CL"/>
        </w:rPr>
        <w:t>técnica.</w:t>
      </w:r>
      <w:r w:rsidR="006E51DF" w:rsidRPr="00C73427">
        <w:rPr>
          <w:rFonts w:ascii="Calibri" w:hAnsi="Calibri" w:cs="Calibri"/>
          <w:color w:val="333333"/>
          <w:shd w:val="clear" w:color="auto" w:fill="FFFFFF"/>
          <w:lang w:val="es-ES"/>
        </w:rPr>
        <w:t xml:space="preserve"> </w:t>
      </w:r>
    </w:p>
    <w:p w14:paraId="6D2C3B0C" w14:textId="77777777" w:rsidR="00C73427" w:rsidRPr="00C73427" w:rsidRDefault="00C73427" w:rsidP="00C73427">
      <w:pPr>
        <w:numPr>
          <w:ilvl w:val="0"/>
          <w:numId w:val="13"/>
        </w:num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Constancia. Las decisiones siempre son programadas y tomadas en las mismas circunstancias.</w:t>
      </w:r>
    </w:p>
    <w:p w14:paraId="5F1782B7" w14:textId="3AEF424C" w:rsidR="00C73427" w:rsidRPr="00C73427" w:rsidRDefault="00C73427" w:rsidP="00C73427">
      <w:pPr>
        <w:numPr>
          <w:ilvl w:val="0"/>
          <w:numId w:val="14"/>
        </w:num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Confiabilidad. El negocio es dirigido con apego a reglas conocidas y los casos similares son tratados sistemáticamente de la misma forma. Las decisiones son previsibles y el proceso de la toma de decisiones </w:t>
      </w:r>
      <w:r w:rsidRPr="00C73427">
        <w:rPr>
          <w:rFonts w:ascii="Calibri" w:hAnsi="Calibri" w:cs="Calibri"/>
          <w:color w:val="333333"/>
          <w:shd w:val="clear" w:color="auto" w:fill="FFFFFF"/>
          <w:lang w:val="es-CL"/>
        </w:rPr>
        <w:t>es despersonalizado.</w:t>
      </w:r>
    </w:p>
    <w:p w14:paraId="43E6D3D2" w14:textId="77777777" w:rsidR="00C73427" w:rsidRDefault="00C73427" w:rsidP="00C73427">
      <w:pPr>
        <w:spacing w:after="0" w:line="240" w:lineRule="auto"/>
        <w:jc w:val="both"/>
        <w:rPr>
          <w:rFonts w:ascii="Calibri" w:hAnsi="Calibri" w:cs="Calibri"/>
          <w:b/>
          <w:bCs/>
          <w:color w:val="333333"/>
          <w:shd w:val="clear" w:color="auto" w:fill="FFFFFF"/>
        </w:rPr>
      </w:pPr>
    </w:p>
    <w:p w14:paraId="48BBD6C5" w14:textId="4B708BB9" w:rsidR="00C73427" w:rsidRDefault="00C73427" w:rsidP="00C73427">
      <w:pPr>
        <w:spacing w:after="0" w:line="240" w:lineRule="auto"/>
        <w:jc w:val="both"/>
        <w:rPr>
          <w:rFonts w:ascii="Calibri" w:hAnsi="Calibri" w:cs="Calibri"/>
          <w:b/>
          <w:bCs/>
          <w:color w:val="333333"/>
          <w:shd w:val="clear" w:color="auto" w:fill="FFFFFF"/>
          <w:lang w:val="es-ES"/>
        </w:rPr>
      </w:pPr>
      <w:r>
        <w:rPr>
          <w:rFonts w:ascii="Calibri" w:hAnsi="Calibri" w:cs="Calibri"/>
          <w:b/>
          <w:bCs/>
          <w:color w:val="333333"/>
          <w:shd w:val="clear" w:color="auto" w:fill="FFFFFF"/>
          <w:lang w:val="es-ES"/>
        </w:rPr>
        <w:lastRenderedPageBreak/>
        <w:t>De</w:t>
      </w:r>
      <w:r w:rsidR="00BC7B1A">
        <w:rPr>
          <w:rFonts w:ascii="Calibri" w:hAnsi="Calibri" w:cs="Calibri"/>
          <w:b/>
          <w:bCs/>
          <w:color w:val="333333"/>
          <w:shd w:val="clear" w:color="auto" w:fill="FFFFFF"/>
          <w:lang w:val="es-ES"/>
        </w:rPr>
        <w:t>bilidades</w:t>
      </w:r>
      <w:r>
        <w:rPr>
          <w:rFonts w:ascii="Calibri" w:hAnsi="Calibri" w:cs="Calibri"/>
          <w:b/>
          <w:bCs/>
          <w:color w:val="333333"/>
          <w:shd w:val="clear" w:color="auto" w:fill="FFFFFF"/>
          <w:lang w:val="es-ES"/>
        </w:rPr>
        <w:t xml:space="preserve">: </w:t>
      </w:r>
    </w:p>
    <w:p w14:paraId="4F538768" w14:textId="10FCEED3" w:rsidR="00C73427" w:rsidRPr="00C73427" w:rsidRDefault="00C73427" w:rsidP="00C73427">
      <w:p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La especialización provoca que cada órgano se enfoque en sus propios objetivos, en detrimento de las metas generales de la organización.  Esto no sólo lleva a la separación de las unidades, sino también a conflictos entre ellas, pues cada área crea límites y barreras y se concentra en sus funciones internas. Por tanto, áreas como producción, marketing y finanzas, difícilmente se entienden dentro de una organización </w:t>
      </w:r>
      <w:r w:rsidRPr="00C73427">
        <w:rPr>
          <w:rFonts w:ascii="Calibri" w:hAnsi="Calibri" w:cs="Calibri"/>
          <w:color w:val="333333"/>
          <w:shd w:val="clear" w:color="auto" w:fill="FFFFFF"/>
          <w:lang w:val="es-CL"/>
        </w:rPr>
        <w:t>burocrática.</w:t>
      </w:r>
    </w:p>
    <w:p w14:paraId="527E8662" w14:textId="77777777" w:rsidR="00C73427" w:rsidRPr="00C73427" w:rsidRDefault="00C73427" w:rsidP="00C73427">
      <w:pPr>
        <w:spacing w:after="0" w:line="240" w:lineRule="auto"/>
        <w:jc w:val="both"/>
        <w:rPr>
          <w:rFonts w:ascii="Calibri" w:hAnsi="Calibri" w:cs="Calibri"/>
          <w:color w:val="333333"/>
          <w:shd w:val="clear" w:color="auto" w:fill="FFFFFF"/>
          <w:lang w:val="es-ES"/>
        </w:rPr>
      </w:pPr>
      <w:r w:rsidRPr="00C73427">
        <w:rPr>
          <w:rFonts w:ascii="Calibri" w:hAnsi="Calibri" w:cs="Calibri"/>
          <w:color w:val="333333"/>
          <w:shd w:val="clear" w:color="auto" w:fill="FFFFFF"/>
          <w:lang w:val="es-ES"/>
        </w:rPr>
        <w:t>La rigidez también es característica del modelo burocrático.</w:t>
      </w:r>
    </w:p>
    <w:p w14:paraId="31D854D8" w14:textId="77777777" w:rsidR="00C73427" w:rsidRPr="00C73427" w:rsidRDefault="00C73427" w:rsidP="00C73427">
      <w:pPr>
        <w:spacing w:after="0" w:line="240" w:lineRule="auto"/>
        <w:jc w:val="both"/>
        <w:rPr>
          <w:rFonts w:ascii="Calibri" w:hAnsi="Calibri" w:cs="Calibri"/>
          <w:color w:val="333333"/>
          <w:shd w:val="clear" w:color="auto" w:fill="FFFFFF"/>
          <w:lang w:val="es-CL"/>
        </w:rPr>
      </w:pPr>
    </w:p>
    <w:p w14:paraId="65341BDD" w14:textId="0EA9B462" w:rsidR="00C73427" w:rsidRPr="00C73427" w:rsidRDefault="00C73427" w:rsidP="00C73427">
      <w:pPr>
        <w:spacing w:after="0" w:line="240" w:lineRule="auto"/>
        <w:jc w:val="both"/>
        <w:rPr>
          <w:rFonts w:ascii="Calibri" w:hAnsi="Calibri" w:cs="Calibri"/>
          <w:color w:val="333333"/>
          <w:shd w:val="clear" w:color="auto" w:fill="FFFFFF"/>
          <w:lang w:val="es-CL"/>
        </w:rPr>
      </w:pPr>
      <w:r w:rsidRPr="00C73427">
        <w:rPr>
          <w:rFonts w:ascii="Calibri" w:hAnsi="Calibri" w:cs="Calibri"/>
          <w:color w:val="333333"/>
          <w:shd w:val="clear" w:color="auto" w:fill="FFFFFF"/>
          <w:lang w:val="es-ES"/>
        </w:rPr>
        <w:t xml:space="preserve">La burocracia tiene una aversión total a la adaptación, el ajuste, la innovación y el cambio, característicos </w:t>
      </w:r>
      <w:r w:rsidRPr="00C73427">
        <w:rPr>
          <w:rFonts w:ascii="Calibri" w:hAnsi="Calibri" w:cs="Calibri"/>
          <w:color w:val="333333"/>
          <w:shd w:val="clear" w:color="auto" w:fill="FFFFFF"/>
          <w:lang w:val="es-CL"/>
        </w:rPr>
        <w:t xml:space="preserve">de esta época. </w:t>
      </w:r>
      <w:r w:rsidRPr="00C73427">
        <w:rPr>
          <w:rFonts w:ascii="Calibri" w:hAnsi="Calibri" w:cs="Calibri"/>
          <w:color w:val="333333"/>
          <w:shd w:val="clear" w:color="auto" w:fill="FFFFFF"/>
          <w:lang w:val="es-ES"/>
        </w:rPr>
        <w:t>Además, la burocracia tiene consecuencias no deseadas</w:t>
      </w:r>
      <w:r>
        <w:rPr>
          <w:rFonts w:ascii="Calibri" w:hAnsi="Calibri" w:cs="Calibri"/>
          <w:color w:val="333333"/>
          <w:shd w:val="clear" w:color="auto" w:fill="FFFFFF"/>
          <w:lang w:val="es-ES"/>
        </w:rPr>
        <w:t xml:space="preserve"> </w:t>
      </w:r>
      <w:r w:rsidRPr="00C73427">
        <w:rPr>
          <w:rFonts w:ascii="Calibri" w:hAnsi="Calibri" w:cs="Calibri"/>
          <w:color w:val="333333"/>
          <w:shd w:val="clear" w:color="auto" w:fill="FFFFFF"/>
          <w:lang w:val="es-ES"/>
        </w:rPr>
        <w:t>que provocan disfunciones, ineficiencia y fallas de funcionamiento.  Estas anomalías se deben a que el modelo burocrático ignora el comportamiento humano.</w:t>
      </w:r>
    </w:p>
    <w:p w14:paraId="1AC2950B" w14:textId="77777777" w:rsidR="00C73427" w:rsidRDefault="00C73427" w:rsidP="00C73427">
      <w:pPr>
        <w:spacing w:after="0" w:line="240" w:lineRule="auto"/>
        <w:jc w:val="both"/>
        <w:rPr>
          <w:rFonts w:ascii="Calibri" w:hAnsi="Calibri" w:cs="Calibri"/>
          <w:color w:val="333333"/>
          <w:shd w:val="clear" w:color="auto" w:fill="FFFFFF"/>
        </w:rPr>
      </w:pPr>
    </w:p>
    <w:p w14:paraId="75B2AC80" w14:textId="77777777" w:rsidR="00E13626" w:rsidRDefault="00E13626" w:rsidP="00C73427">
      <w:pPr>
        <w:spacing w:after="0" w:line="240" w:lineRule="auto"/>
        <w:jc w:val="both"/>
        <w:rPr>
          <w:rFonts w:ascii="Calibri" w:hAnsi="Calibri" w:cs="Calibri"/>
          <w:color w:val="333333"/>
          <w:shd w:val="clear" w:color="auto" w:fill="FFFFFF"/>
        </w:rPr>
      </w:pPr>
    </w:p>
    <w:p w14:paraId="5F7C34F8" w14:textId="77777777" w:rsidR="00E13626" w:rsidRDefault="00E13626" w:rsidP="00C73427">
      <w:pPr>
        <w:spacing w:after="0" w:line="240" w:lineRule="auto"/>
        <w:jc w:val="both"/>
        <w:rPr>
          <w:rFonts w:ascii="Calibri" w:hAnsi="Calibri" w:cs="Calibri"/>
          <w:color w:val="333333"/>
          <w:shd w:val="clear" w:color="auto" w:fill="FFFFFF"/>
        </w:rPr>
      </w:pPr>
    </w:p>
    <w:p w14:paraId="612F1C8D" w14:textId="77777777" w:rsidR="00E13626" w:rsidRDefault="00E13626" w:rsidP="00C73427">
      <w:pPr>
        <w:spacing w:after="0" w:line="240" w:lineRule="auto"/>
        <w:jc w:val="both"/>
        <w:rPr>
          <w:rFonts w:ascii="Calibri" w:hAnsi="Calibri" w:cs="Calibri"/>
          <w:color w:val="333333"/>
          <w:shd w:val="clear" w:color="auto" w:fill="FFFFFF"/>
        </w:rPr>
      </w:pPr>
    </w:p>
    <w:p w14:paraId="009685D6" w14:textId="77777777" w:rsidR="00E13626" w:rsidRDefault="00E13626" w:rsidP="00C73427">
      <w:pPr>
        <w:spacing w:after="0" w:line="240" w:lineRule="auto"/>
        <w:jc w:val="both"/>
        <w:rPr>
          <w:rFonts w:ascii="Calibri" w:hAnsi="Calibri" w:cs="Calibri"/>
          <w:color w:val="333333"/>
          <w:shd w:val="clear" w:color="auto" w:fill="FFFFFF"/>
        </w:rPr>
      </w:pPr>
    </w:p>
    <w:p w14:paraId="6EB46E02" w14:textId="77777777" w:rsidR="00E13626" w:rsidRDefault="00E13626" w:rsidP="00C73427">
      <w:pPr>
        <w:spacing w:after="0" w:line="240" w:lineRule="auto"/>
        <w:jc w:val="both"/>
        <w:rPr>
          <w:rFonts w:ascii="Calibri" w:hAnsi="Calibri" w:cs="Calibri"/>
          <w:color w:val="333333"/>
          <w:shd w:val="clear" w:color="auto" w:fill="FFFFFF"/>
        </w:rPr>
      </w:pPr>
    </w:p>
    <w:p w14:paraId="71DAC7AE" w14:textId="75B81DCB" w:rsidR="00E13626" w:rsidRPr="00685DF8" w:rsidRDefault="00E13626" w:rsidP="00685DF8">
      <w:pPr>
        <w:pStyle w:val="Prrafodelista"/>
        <w:numPr>
          <w:ilvl w:val="0"/>
          <w:numId w:val="22"/>
        </w:numPr>
        <w:pBdr>
          <w:top w:val="single" w:sz="4" w:space="1" w:color="auto"/>
          <w:left w:val="single" w:sz="4" w:space="20" w:color="auto"/>
          <w:bottom w:val="single" w:sz="4" w:space="1" w:color="auto"/>
          <w:right w:val="single" w:sz="4" w:space="4" w:color="auto"/>
        </w:pBdr>
        <w:spacing w:after="0" w:line="240" w:lineRule="auto"/>
        <w:jc w:val="both"/>
        <w:rPr>
          <w:rFonts w:ascii="Calibri" w:hAnsi="Calibri" w:cs="Calibri"/>
        </w:rPr>
      </w:pPr>
      <w:r w:rsidRPr="00685DF8">
        <w:rPr>
          <w:rFonts w:ascii="Calibri" w:hAnsi="Calibri" w:cs="Calibri"/>
          <w:b/>
          <w:bCs/>
          <w:color w:val="333333"/>
          <w:shd w:val="clear" w:color="auto" w:fill="FFFFFF"/>
        </w:rPr>
        <w:t>¿Qué significa estructura matricial</w:t>
      </w:r>
      <w:r w:rsidR="00BC7B1A" w:rsidRPr="00685DF8">
        <w:rPr>
          <w:rFonts w:ascii="Calibri" w:hAnsi="Calibri" w:cs="Calibri"/>
          <w:b/>
          <w:bCs/>
          <w:color w:val="333333"/>
          <w:shd w:val="clear" w:color="auto" w:fill="FFFFFF"/>
        </w:rPr>
        <w:t xml:space="preserve"> y sus debilidades</w:t>
      </w:r>
      <w:r w:rsidRPr="00685DF8">
        <w:rPr>
          <w:rFonts w:ascii="Calibri" w:hAnsi="Calibri" w:cs="Calibri"/>
          <w:b/>
          <w:bCs/>
          <w:color w:val="333333"/>
          <w:shd w:val="clear" w:color="auto" w:fill="FFFFFF"/>
        </w:rPr>
        <w:t>?</w:t>
      </w:r>
    </w:p>
    <w:p w14:paraId="467ABCF6" w14:textId="66A61753" w:rsidR="00E13626" w:rsidRPr="00E13626" w:rsidRDefault="00E13626" w:rsidP="00E13626">
      <w:p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t xml:space="preserve">La estructura matricial, también llamada matriz o rejilla </w:t>
      </w:r>
      <w:r w:rsidRPr="00E13626">
        <w:rPr>
          <w:rFonts w:ascii="Calibri" w:hAnsi="Calibri" w:cs="Calibri"/>
          <w:color w:val="333333"/>
          <w:shd w:val="clear" w:color="auto" w:fill="FFFFFF"/>
          <w:lang w:val="es-CL"/>
        </w:rPr>
        <w:t xml:space="preserve">administrativa, es una estructura híbrida o mixta </w:t>
      </w:r>
      <w:r w:rsidRPr="00E13626">
        <w:rPr>
          <w:rFonts w:ascii="Calibri" w:hAnsi="Calibri" w:cs="Calibri"/>
          <w:color w:val="333333"/>
          <w:shd w:val="clear" w:color="auto" w:fill="FFFFFF"/>
          <w:lang w:val="es-ES"/>
        </w:rPr>
        <w:t xml:space="preserve">que combina en una misma estructura organizacional </w:t>
      </w:r>
      <w:r w:rsidRPr="00E13626">
        <w:rPr>
          <w:rFonts w:ascii="Calibri" w:hAnsi="Calibri" w:cs="Calibri"/>
          <w:color w:val="333333"/>
          <w:shd w:val="clear" w:color="auto" w:fill="FFFFFF"/>
          <w:lang w:val="es-CL"/>
        </w:rPr>
        <w:t>dos formas de separación por departamentos: funcional y por productos.</w:t>
      </w:r>
      <w:r w:rsidRPr="00E13626">
        <w:rPr>
          <w:rFonts w:ascii="Calibri" w:hAnsi="Calibri" w:cs="Calibri"/>
          <w:color w:val="333333"/>
          <w:shd w:val="clear" w:color="auto" w:fill="FFFFFF"/>
          <w:lang w:val="es-ES"/>
        </w:rPr>
        <w:t xml:space="preserve"> Esto crea una doble línea de autoridad que combina ambas departamentalizaciones, como si fuese una tabla de dos entradas. Así, el principio de la unidad de mando sale sobrando y surge el delicado equilibrio de doble poder que caracteriza a la matriz. Esto significa que cada persona tiene una doble subordinación, es decir, se sujeta a las instrucciones de los gerentes funcionales y de los gerentes de producto.</w:t>
      </w:r>
    </w:p>
    <w:p w14:paraId="156FC66A" w14:textId="77777777" w:rsidR="006E51DF" w:rsidRPr="00E13626" w:rsidRDefault="006E51DF" w:rsidP="00C73427">
      <w:pPr>
        <w:spacing w:after="0" w:line="240" w:lineRule="auto"/>
        <w:jc w:val="both"/>
        <w:rPr>
          <w:rFonts w:ascii="Calibri" w:hAnsi="Calibri" w:cs="Calibri"/>
          <w:color w:val="333333"/>
          <w:shd w:val="clear" w:color="auto" w:fill="FFFFFF"/>
        </w:rPr>
      </w:pPr>
    </w:p>
    <w:p w14:paraId="7192B9C0" w14:textId="6B437D33" w:rsidR="00E13626" w:rsidRPr="00685DF8" w:rsidRDefault="00E13626" w:rsidP="00E13626">
      <w:p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t xml:space="preserve">La estructura matricial se observa en organizaciones complejas, como laboratorios de investigación y desarrollo, </w:t>
      </w:r>
      <w:r w:rsidRPr="00E13626">
        <w:rPr>
          <w:rFonts w:ascii="Calibri" w:hAnsi="Calibri" w:cs="Calibri"/>
          <w:color w:val="333333"/>
          <w:shd w:val="clear" w:color="auto" w:fill="FFFFFF"/>
          <w:lang w:val="es-CL"/>
        </w:rPr>
        <w:t>empresas aeroespaciales, agencias de publicidad, despachos de consultoría, empresas de entretenimiento, universidades, hospitales y compañías de tecnología avanzada, donde las funciones deben estar sincronizadas con los productos o servicios que ofrece la organización</w:t>
      </w:r>
      <w:r w:rsidRPr="00685DF8">
        <w:rPr>
          <w:rFonts w:ascii="Calibri" w:hAnsi="Calibri" w:cs="Calibri"/>
          <w:color w:val="333333"/>
          <w:shd w:val="clear" w:color="auto" w:fill="FFFFFF"/>
          <w:lang w:val="es-CL"/>
        </w:rPr>
        <w:t>.</w:t>
      </w:r>
      <w:r w:rsidR="00685DF8" w:rsidRPr="00685DF8">
        <w:rPr>
          <w:rFonts w:ascii="Calibri" w:hAnsi="Calibri" w:cs="Calibri"/>
          <w:color w:val="333333"/>
          <w:shd w:val="clear" w:color="auto" w:fill="FFFFFF"/>
          <w:lang w:val="es-CL"/>
        </w:rPr>
        <w:t xml:space="preserve"> El modelo matricial tiene aspectos sumamente positivos:</w:t>
      </w:r>
    </w:p>
    <w:p w14:paraId="18208EA7" w14:textId="77777777" w:rsidR="00E13626" w:rsidRPr="00E13626" w:rsidRDefault="00E13626" w:rsidP="00E13626">
      <w:pPr>
        <w:spacing w:after="0" w:line="240" w:lineRule="auto"/>
        <w:jc w:val="both"/>
        <w:rPr>
          <w:rFonts w:ascii="Calibri" w:hAnsi="Calibri" w:cs="Calibri"/>
          <w:color w:val="333333"/>
          <w:shd w:val="clear" w:color="auto" w:fill="FFFFFF"/>
          <w:lang w:val="es-CL"/>
        </w:rPr>
      </w:pPr>
    </w:p>
    <w:p w14:paraId="7B1B4DAE" w14:textId="77777777" w:rsidR="00E13626" w:rsidRPr="00E13626" w:rsidRDefault="00E13626" w:rsidP="00E13626">
      <w:pPr>
        <w:numPr>
          <w:ilvl w:val="0"/>
          <w:numId w:val="15"/>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t xml:space="preserve">El diseño matricial combina las ventajas de la organización </w:t>
      </w:r>
      <w:r w:rsidRPr="00E13626">
        <w:rPr>
          <w:rFonts w:ascii="Calibri" w:hAnsi="Calibri" w:cs="Calibri"/>
          <w:color w:val="333333"/>
          <w:shd w:val="clear" w:color="auto" w:fill="FFFFFF"/>
          <w:lang w:val="es-CL"/>
        </w:rPr>
        <w:t xml:space="preserve">funcional, que se concentra en funciones especializadas </w:t>
      </w:r>
      <w:r w:rsidRPr="00E13626">
        <w:rPr>
          <w:rFonts w:ascii="Calibri" w:hAnsi="Calibri" w:cs="Calibri"/>
          <w:color w:val="333333"/>
          <w:shd w:val="clear" w:color="auto" w:fill="FFFFFF"/>
          <w:lang w:val="es-ES"/>
        </w:rPr>
        <w:t xml:space="preserve">y agrupa a los especialistas, y aquellas de la organización por producto, la cual facilita la coordinación de los especialistas. </w:t>
      </w:r>
    </w:p>
    <w:p w14:paraId="6180042B" w14:textId="77777777" w:rsidR="00E13626" w:rsidRPr="00E13626" w:rsidRDefault="00E13626" w:rsidP="00E13626">
      <w:pPr>
        <w:numPr>
          <w:ilvl w:val="0"/>
          <w:numId w:val="15"/>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t xml:space="preserve">Al mismo tiempo, neutraliza las debilidades y las desventajas de los dos </w:t>
      </w:r>
      <w:r w:rsidRPr="00E13626">
        <w:rPr>
          <w:rFonts w:ascii="Calibri" w:hAnsi="Calibri" w:cs="Calibri"/>
          <w:color w:val="333333"/>
          <w:shd w:val="clear" w:color="auto" w:fill="FFFFFF"/>
          <w:lang w:val="es-CL"/>
        </w:rPr>
        <w:t>tipos de organización.</w:t>
      </w:r>
    </w:p>
    <w:p w14:paraId="10D52B1D" w14:textId="77777777" w:rsidR="00E13626" w:rsidRPr="00E13626" w:rsidRDefault="00E13626" w:rsidP="00E13626">
      <w:pPr>
        <w:numPr>
          <w:ilvl w:val="0"/>
          <w:numId w:val="15"/>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CL"/>
        </w:rPr>
        <w:t xml:space="preserve">Mientras la estructura funcional </w:t>
      </w:r>
      <w:r w:rsidRPr="00E13626">
        <w:rPr>
          <w:rFonts w:ascii="Calibri" w:hAnsi="Calibri" w:cs="Calibri"/>
          <w:color w:val="333333"/>
          <w:shd w:val="clear" w:color="auto" w:fill="FFFFFF"/>
          <w:lang w:val="es-ES"/>
        </w:rPr>
        <w:t>hace hincapié en la especialización, pero no en el negocio, la estructura de productos se concentra en el negocio, pero no en la especialización en las funciones.</w:t>
      </w:r>
    </w:p>
    <w:p w14:paraId="5CE3BBDE" w14:textId="77777777" w:rsidR="00E13626" w:rsidRPr="00E13626" w:rsidRDefault="00E13626" w:rsidP="00E13626">
      <w:pPr>
        <w:numPr>
          <w:ilvl w:val="0"/>
          <w:numId w:val="15"/>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lastRenderedPageBreak/>
        <w:t xml:space="preserve">Facilita la coordinación de varias tareas complejas e interdependientes, al mismo tiempo que permite la </w:t>
      </w:r>
      <w:r w:rsidRPr="00E13626">
        <w:rPr>
          <w:rFonts w:ascii="Calibri" w:hAnsi="Calibri" w:cs="Calibri"/>
          <w:color w:val="333333"/>
          <w:shd w:val="clear" w:color="auto" w:fill="FFFFFF"/>
          <w:lang w:val="es-CL"/>
        </w:rPr>
        <w:t>especialización.</w:t>
      </w:r>
    </w:p>
    <w:p w14:paraId="306794CC" w14:textId="77777777" w:rsidR="00E13626" w:rsidRPr="00E13626" w:rsidRDefault="00E13626" w:rsidP="00E13626">
      <w:pPr>
        <w:numPr>
          <w:ilvl w:val="0"/>
          <w:numId w:val="15"/>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t xml:space="preserve">Integra a diferentes especialistas, mejora la comunicación y aumenta la flexibilidad de la organización </w:t>
      </w:r>
      <w:r w:rsidRPr="00E13626">
        <w:rPr>
          <w:rFonts w:ascii="Calibri" w:hAnsi="Calibri" w:cs="Calibri"/>
          <w:color w:val="333333"/>
          <w:shd w:val="clear" w:color="auto" w:fill="FFFFFF"/>
          <w:lang w:val="es-CL"/>
        </w:rPr>
        <w:t>para el cambio.</w:t>
      </w:r>
    </w:p>
    <w:p w14:paraId="3F6FF697" w14:textId="77777777" w:rsidR="00685DF8" w:rsidRDefault="00E13626" w:rsidP="00E13626">
      <w:pPr>
        <w:numPr>
          <w:ilvl w:val="0"/>
          <w:numId w:val="15"/>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CL"/>
        </w:rPr>
        <w:t xml:space="preserve">Permite asignar especialistas a diferentes productos </w:t>
      </w:r>
      <w:r w:rsidRPr="00E13626">
        <w:rPr>
          <w:rFonts w:ascii="Calibri" w:hAnsi="Calibri" w:cs="Calibri"/>
          <w:color w:val="333333"/>
          <w:shd w:val="clear" w:color="auto" w:fill="FFFFFF"/>
          <w:lang w:val="es-ES"/>
        </w:rPr>
        <w:t>o servicios, en lugar de mantenerlos restringidos a un solo departamento funcional o de producto. Los talentos son utilizados en varios productos o servicios y no los monopoliza un departamento.</w:t>
      </w:r>
    </w:p>
    <w:p w14:paraId="6B105F30" w14:textId="280E1608" w:rsidR="006E51DF" w:rsidRPr="00685DF8" w:rsidRDefault="00E13626" w:rsidP="00E13626">
      <w:pPr>
        <w:numPr>
          <w:ilvl w:val="0"/>
          <w:numId w:val="15"/>
        </w:numPr>
        <w:spacing w:after="0" w:line="240" w:lineRule="auto"/>
        <w:jc w:val="both"/>
        <w:rPr>
          <w:rFonts w:ascii="Calibri" w:hAnsi="Calibri" w:cs="Calibri"/>
          <w:color w:val="333333"/>
          <w:shd w:val="clear" w:color="auto" w:fill="FFFFFF"/>
          <w:lang w:val="es-CL"/>
        </w:rPr>
      </w:pPr>
      <w:r w:rsidRPr="00685DF8">
        <w:rPr>
          <w:rFonts w:ascii="Calibri" w:hAnsi="Calibri" w:cs="Calibri"/>
          <w:color w:val="333333"/>
          <w:shd w:val="clear" w:color="auto" w:fill="FFFFFF"/>
          <w:lang w:val="es-ES"/>
        </w:rPr>
        <w:t>El modelo matricial ofrece economías de escala, al permitir una utilización más eficiente de los recursos</w:t>
      </w:r>
      <w:r w:rsidRPr="00685DF8">
        <w:rPr>
          <w:rFonts w:ascii="Calibri" w:hAnsi="Calibri" w:cs="Calibri"/>
          <w:color w:val="333333"/>
          <w:shd w:val="clear" w:color="auto" w:fill="FFFFFF"/>
          <w:lang w:val="es-CL"/>
        </w:rPr>
        <w:t>de la organización</w:t>
      </w:r>
    </w:p>
    <w:p w14:paraId="6559DEFF" w14:textId="77777777" w:rsidR="00BC7B1A" w:rsidRDefault="00BC7B1A" w:rsidP="00E13626">
      <w:pPr>
        <w:spacing w:after="0" w:line="240" w:lineRule="auto"/>
        <w:jc w:val="both"/>
        <w:rPr>
          <w:rFonts w:ascii="Calibri" w:hAnsi="Calibri" w:cs="Calibri"/>
          <w:b/>
          <w:bCs/>
          <w:color w:val="333333"/>
          <w:shd w:val="clear" w:color="auto" w:fill="FFFFFF"/>
          <w:lang w:val="es-CL"/>
        </w:rPr>
      </w:pPr>
    </w:p>
    <w:p w14:paraId="3485F7E6" w14:textId="11CC7EF1" w:rsidR="00E13626" w:rsidRPr="00E13626" w:rsidRDefault="00E13626" w:rsidP="00E13626">
      <w:pPr>
        <w:spacing w:after="0" w:line="240" w:lineRule="auto"/>
        <w:jc w:val="both"/>
        <w:rPr>
          <w:rFonts w:ascii="Calibri" w:hAnsi="Calibri" w:cs="Calibri"/>
          <w:color w:val="333333"/>
          <w:shd w:val="clear" w:color="auto" w:fill="FFFFFF"/>
          <w:lang w:val="es-CL"/>
        </w:rPr>
      </w:pPr>
      <w:r w:rsidRPr="00BC7B1A">
        <w:rPr>
          <w:rFonts w:ascii="Calibri" w:hAnsi="Calibri" w:cs="Calibri"/>
          <w:b/>
          <w:bCs/>
          <w:color w:val="333333"/>
          <w:shd w:val="clear" w:color="auto" w:fill="FFFFFF"/>
          <w:lang w:val="es-CL"/>
        </w:rPr>
        <w:t xml:space="preserve">Debilidades </w:t>
      </w:r>
    </w:p>
    <w:p w14:paraId="430DAC9B" w14:textId="6A41D6DE" w:rsidR="00E13626" w:rsidRPr="00E13626" w:rsidRDefault="00E13626" w:rsidP="00E13626">
      <w:pPr>
        <w:numPr>
          <w:ilvl w:val="0"/>
          <w:numId w:val="18"/>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t xml:space="preserve">La estructura matricial rompe con el concepto de </w:t>
      </w:r>
      <w:r w:rsidR="00BC7B1A" w:rsidRPr="00E13626">
        <w:rPr>
          <w:rFonts w:ascii="Calibri" w:hAnsi="Calibri" w:cs="Calibri"/>
          <w:color w:val="333333"/>
          <w:shd w:val="clear" w:color="auto" w:fill="FFFFFF"/>
          <w:lang w:val="es-ES"/>
        </w:rPr>
        <w:t>unidad de</w:t>
      </w:r>
      <w:r w:rsidRPr="00E13626">
        <w:rPr>
          <w:rFonts w:ascii="Calibri" w:hAnsi="Calibri" w:cs="Calibri"/>
          <w:color w:val="333333"/>
          <w:shd w:val="clear" w:color="auto" w:fill="FFFFFF"/>
          <w:lang w:val="es-ES"/>
        </w:rPr>
        <w:t xml:space="preserve"> mando. Los trabajadores tienen dos jefes, el gerente del departamento funcional y el del departamento de producto, lo cual implica una doble cadena </w:t>
      </w:r>
      <w:r w:rsidRPr="00E13626">
        <w:rPr>
          <w:rFonts w:ascii="Calibri" w:hAnsi="Calibri" w:cs="Calibri"/>
          <w:color w:val="333333"/>
          <w:shd w:val="clear" w:color="auto" w:fill="FFFFFF"/>
          <w:lang w:val="es-CL"/>
        </w:rPr>
        <w:t>de mando.</w:t>
      </w:r>
    </w:p>
    <w:p w14:paraId="2CBDA7A7" w14:textId="77777777" w:rsidR="00E13626" w:rsidRPr="00E13626" w:rsidRDefault="00E13626" w:rsidP="00E13626">
      <w:pPr>
        <w:numPr>
          <w:ilvl w:val="0"/>
          <w:numId w:val="18"/>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t xml:space="preserve">La estructura matricial provoca confusión respecto a la autoridad y puede crear conflictos de poder y tensión entre las personas. </w:t>
      </w:r>
    </w:p>
    <w:p w14:paraId="02D58E0F" w14:textId="77777777" w:rsidR="00E13626" w:rsidRPr="00E13626" w:rsidRDefault="00E13626" w:rsidP="00E13626">
      <w:pPr>
        <w:numPr>
          <w:ilvl w:val="0"/>
          <w:numId w:val="18"/>
        </w:numPr>
        <w:spacing w:after="0" w:line="240" w:lineRule="auto"/>
        <w:jc w:val="both"/>
        <w:rPr>
          <w:rFonts w:ascii="Calibri" w:hAnsi="Calibri" w:cs="Calibri"/>
          <w:color w:val="333333"/>
          <w:shd w:val="clear" w:color="auto" w:fill="FFFFFF"/>
          <w:lang w:val="es-CL"/>
        </w:rPr>
      </w:pPr>
      <w:r w:rsidRPr="00E13626">
        <w:rPr>
          <w:rFonts w:ascii="Calibri" w:hAnsi="Calibri" w:cs="Calibri"/>
          <w:color w:val="333333"/>
          <w:shd w:val="clear" w:color="auto" w:fill="FFFFFF"/>
          <w:lang w:val="es-ES"/>
        </w:rPr>
        <w:t>Cuando se relaja la unidad de mando aumentan la ambigüedad y la posibilidad de conflicto. No queda claro quién depende de quién.</w:t>
      </w:r>
    </w:p>
    <w:p w14:paraId="761DE268" w14:textId="36C3E37F" w:rsidR="00E13626" w:rsidRDefault="00E13626" w:rsidP="00E13626">
      <w:pPr>
        <w:spacing w:after="0" w:line="240" w:lineRule="auto"/>
        <w:jc w:val="both"/>
        <w:rPr>
          <w:rFonts w:ascii="Calibri" w:hAnsi="Calibri" w:cs="Calibri"/>
          <w:b/>
          <w:bCs/>
          <w:color w:val="333333"/>
          <w:shd w:val="clear" w:color="auto" w:fill="FFFFFF"/>
        </w:rPr>
      </w:pPr>
      <w:r>
        <w:rPr>
          <w:rFonts w:ascii="Calibri" w:hAnsi="Calibri" w:cs="Calibri"/>
          <w:b/>
          <w:bCs/>
          <w:color w:val="333333"/>
          <w:shd w:val="clear" w:color="auto" w:fill="FFFFFF"/>
        </w:rPr>
        <w:t>Ejemplo</w:t>
      </w:r>
    </w:p>
    <w:p w14:paraId="73B0CE23" w14:textId="77777777" w:rsidR="00E13626" w:rsidRDefault="00E13626" w:rsidP="00E13626">
      <w:pPr>
        <w:spacing w:after="0" w:line="240" w:lineRule="auto"/>
        <w:jc w:val="both"/>
        <w:rPr>
          <w:rFonts w:ascii="Calibri" w:hAnsi="Calibri" w:cs="Calibri"/>
          <w:b/>
          <w:bCs/>
          <w:color w:val="333333"/>
          <w:shd w:val="clear" w:color="auto" w:fill="FFFFFF"/>
        </w:rPr>
      </w:pPr>
    </w:p>
    <w:p w14:paraId="28838F2E" w14:textId="72B33D0A" w:rsidR="00E13626" w:rsidRDefault="00E13626" w:rsidP="00E13626">
      <w:pPr>
        <w:spacing w:after="0" w:line="240" w:lineRule="auto"/>
        <w:jc w:val="both"/>
        <w:rPr>
          <w:rFonts w:ascii="Calibri" w:hAnsi="Calibri" w:cs="Calibri"/>
          <w:b/>
          <w:bCs/>
          <w:color w:val="333333"/>
          <w:shd w:val="clear" w:color="auto" w:fill="FFFFFF"/>
        </w:rPr>
      </w:pPr>
      <w:r w:rsidRPr="00E13626">
        <w:rPr>
          <w:rFonts w:ascii="Calibri" w:hAnsi="Calibri" w:cs="Calibri"/>
          <w:b/>
          <w:bCs/>
          <w:noProof/>
          <w:color w:val="333333"/>
          <w:shd w:val="clear" w:color="auto" w:fill="FFFFFF"/>
        </w:rPr>
        <w:drawing>
          <wp:inline distT="0" distB="0" distL="0" distR="0" wp14:anchorId="61398DDC" wp14:editId="082CA755">
            <wp:extent cx="5000625" cy="2950131"/>
            <wp:effectExtent l="0" t="0" r="0" b="3175"/>
            <wp:docPr id="5" name="Marcador de contenido 4" descr="Diagrama&#10;&#10;Descripción generada automáticamente">
              <a:extLst xmlns:a="http://schemas.openxmlformats.org/drawingml/2006/main">
                <a:ext uri="{FF2B5EF4-FFF2-40B4-BE49-F238E27FC236}">
                  <a16:creationId xmlns:a16="http://schemas.microsoft.com/office/drawing/2014/main" id="{B497FC5A-4D0D-7C27-FA74-FFEEB3FA39C9}"/>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5" name="Marcador de contenido 4" descr="Diagrama&#10;&#10;Descripción generada automáticamente">
                      <a:extLst>
                        <a:ext uri="{FF2B5EF4-FFF2-40B4-BE49-F238E27FC236}">
                          <a16:creationId xmlns:a16="http://schemas.microsoft.com/office/drawing/2014/main" id="{B497FC5A-4D0D-7C27-FA74-FFEEB3FA39C9}"/>
                        </a:ext>
                      </a:extLst>
                    </pic:cNvPr>
                    <pic:cNvPicPr>
                      <a:picLocks noGrp="1" noChangeAspect="1"/>
                    </pic:cNvPicPr>
                  </pic:nvPicPr>
                  <pic:blipFill>
                    <a:blip r:embed="rId7"/>
                    <a:stretch>
                      <a:fillRect/>
                    </a:stretch>
                  </pic:blipFill>
                  <pic:spPr>
                    <a:xfrm>
                      <a:off x="0" y="0"/>
                      <a:ext cx="5005245" cy="2952857"/>
                    </a:xfrm>
                    <a:prstGeom prst="rect">
                      <a:avLst/>
                    </a:prstGeom>
                  </pic:spPr>
                </pic:pic>
              </a:graphicData>
            </a:graphic>
          </wp:inline>
        </w:drawing>
      </w:r>
    </w:p>
    <w:p w14:paraId="400437E4" w14:textId="77777777" w:rsidR="00E13626" w:rsidRDefault="00E13626" w:rsidP="00E13626">
      <w:pPr>
        <w:spacing w:after="0" w:line="240" w:lineRule="auto"/>
        <w:jc w:val="both"/>
        <w:rPr>
          <w:rFonts w:ascii="Calibri" w:hAnsi="Calibri" w:cs="Calibri"/>
          <w:b/>
          <w:bCs/>
          <w:color w:val="333333"/>
          <w:shd w:val="clear" w:color="auto" w:fill="FFFFFF"/>
        </w:rPr>
      </w:pPr>
    </w:p>
    <w:p w14:paraId="2FC1DB28" w14:textId="484B74CC" w:rsidR="00E13626" w:rsidRPr="007B6427" w:rsidRDefault="00E13626" w:rsidP="00685DF8">
      <w:pPr>
        <w:spacing w:after="0" w:line="240" w:lineRule="auto"/>
        <w:jc w:val="both"/>
        <w:rPr>
          <w:rFonts w:ascii="Calibri" w:hAnsi="Calibri" w:cs="Calibri"/>
        </w:rPr>
      </w:pPr>
      <w:r w:rsidRPr="00E13626">
        <w:rPr>
          <w:rFonts w:ascii="Calibri" w:hAnsi="Calibri" w:cs="Calibri"/>
          <w:b/>
          <w:bCs/>
          <w:noProof/>
          <w:color w:val="333333"/>
          <w:shd w:val="clear" w:color="auto" w:fill="FFFFFF"/>
        </w:rPr>
        <w:lastRenderedPageBreak/>
        <w:drawing>
          <wp:inline distT="0" distB="0" distL="0" distR="0" wp14:anchorId="6E283E6C" wp14:editId="248EA124">
            <wp:extent cx="4895850" cy="3807883"/>
            <wp:effectExtent l="0" t="0" r="0" b="2540"/>
            <wp:docPr id="1601951674" name="Imagen 1" descr="Tabla&#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01951674" name="Imagen 1" descr="Tabla&#10;&#10;Descripción generada automáticamente"/>
                    <pic:cNvPicPr/>
                  </pic:nvPicPr>
                  <pic:blipFill>
                    <a:blip r:embed="rId8"/>
                    <a:stretch>
                      <a:fillRect/>
                    </a:stretch>
                  </pic:blipFill>
                  <pic:spPr>
                    <a:xfrm>
                      <a:off x="0" y="0"/>
                      <a:ext cx="4896874" cy="3808679"/>
                    </a:xfrm>
                    <a:prstGeom prst="rect">
                      <a:avLst/>
                    </a:prstGeom>
                  </pic:spPr>
                </pic:pic>
              </a:graphicData>
            </a:graphic>
          </wp:inline>
        </w:drawing>
      </w:r>
    </w:p>
    <w:sectPr w:rsidR="00E13626" w:rsidRPr="007B6427">
      <w:footerReference w:type="default" r:id="rId9"/>
      <w:pgSz w:w="12240" w:h="15840"/>
      <w:pgMar w:top="1417" w:right="1701" w:bottom="1417" w:left="1701"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5780CBB" w14:textId="77777777" w:rsidR="00567FED" w:rsidRDefault="00567FED" w:rsidP="00685DF8">
      <w:pPr>
        <w:spacing w:after="0" w:line="240" w:lineRule="auto"/>
      </w:pPr>
      <w:r>
        <w:separator/>
      </w:r>
    </w:p>
  </w:endnote>
  <w:endnote w:type="continuationSeparator" w:id="0">
    <w:p w14:paraId="5C79D2CF" w14:textId="77777777" w:rsidR="00567FED" w:rsidRDefault="00567FED" w:rsidP="00685D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8200157"/>
      <w:docPartObj>
        <w:docPartGallery w:val="Page Numbers (Bottom of Page)"/>
        <w:docPartUnique/>
      </w:docPartObj>
    </w:sdtPr>
    <w:sdtContent>
      <w:p w14:paraId="33232BCC" w14:textId="00A25DE6" w:rsidR="00685DF8" w:rsidRDefault="00685DF8">
        <w:pPr>
          <w:pStyle w:val="Piedepgina"/>
        </w:pPr>
        <w:r>
          <w:rPr>
            <w:noProof/>
          </w:rPr>
          <mc:AlternateContent>
            <mc:Choice Requires="wpg">
              <w:drawing>
                <wp:anchor distT="0" distB="0" distL="114300" distR="114300" simplePos="0" relativeHeight="251659264" behindDoc="0" locked="0" layoutInCell="0" allowOverlap="1" wp14:anchorId="3B1D346D" wp14:editId="12230CE8">
                  <wp:simplePos x="0" y="0"/>
                  <wp:positionH relativeFrom="rightMargin">
                    <wp:align>left</wp:align>
                  </wp:positionH>
                  <wp:positionV relativeFrom="margin">
                    <wp:align>bottom</wp:align>
                  </wp:positionV>
                  <wp:extent cx="904875" cy="1902460"/>
                  <wp:effectExtent l="0" t="0" r="9525" b="12065"/>
                  <wp:wrapNone/>
                  <wp:docPr id="666365801" name="Grupo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H="1">
                            <a:off x="0" y="0"/>
                            <a:ext cx="904875" cy="1902460"/>
                            <a:chOff x="13" y="11415"/>
                            <a:chExt cx="1425" cy="2996"/>
                          </a:xfrm>
                        </wpg:grpSpPr>
                        <wpg:grpSp>
                          <wpg:cNvPr id="2040181579" name="Group 2"/>
                          <wpg:cNvGrpSpPr>
                            <a:grpSpLocks/>
                          </wpg:cNvGrpSpPr>
                          <wpg:grpSpPr bwMode="auto">
                            <a:xfrm flipV="1">
                              <a:off x="13" y="14340"/>
                              <a:ext cx="1410" cy="71"/>
                              <a:chOff x="-83" y="540"/>
                              <a:chExt cx="1218" cy="71"/>
                            </a:xfrm>
                          </wpg:grpSpPr>
                          <wps:wsp>
                            <wps:cNvPr id="1499769874" name="Rectangle 3"/>
                            <wps:cNvSpPr>
                              <a:spLocks noChangeArrowheads="1"/>
                            </wps:cNvSpPr>
                            <wps:spPr bwMode="auto">
                              <a:xfrm>
                                <a:off x="678" y="540"/>
                                <a:ext cx="457" cy="71"/>
                              </a:xfrm>
                              <a:prstGeom prst="rect">
                                <a:avLst/>
                              </a:prstGeom>
                              <a:solidFill>
                                <a:srgbClr val="5F497A"/>
                              </a:solidFill>
                              <a:ln w="9525">
                                <a:solidFill>
                                  <a:srgbClr val="5F497A"/>
                                </a:solidFill>
                                <a:miter lim="800000"/>
                                <a:headEnd/>
                                <a:tailEnd/>
                              </a:ln>
                            </wps:spPr>
                            <wps:bodyPr rot="0" vert="horz" wrap="square" lIns="91440" tIns="45720" rIns="91440" bIns="45720" anchor="t" anchorCtr="0" upright="1">
                              <a:noAutofit/>
                            </wps:bodyPr>
                          </wps:wsp>
                          <wps:wsp>
                            <wps:cNvPr id="2078738882" name="AutoShape 4"/>
                            <wps:cNvCnPr>
                              <a:cxnSpLocks noChangeShapeType="1"/>
                            </wps:cNvCnPr>
                            <wps:spPr bwMode="auto">
                              <a:xfrm flipH="1">
                                <a:off x="-83" y="540"/>
                                <a:ext cx="761" cy="0"/>
                              </a:xfrm>
                              <a:prstGeom prst="straightConnector1">
                                <a:avLst/>
                              </a:prstGeom>
                              <a:noFill/>
                              <a:ln w="9525">
                                <a:solidFill>
                                  <a:srgbClr val="5F497A"/>
                                </a:solidFill>
                                <a:round/>
                                <a:headEnd/>
                                <a:tailEnd/>
                              </a:ln>
                              <a:extLst>
                                <a:ext uri="{909E8E84-426E-40DD-AFC4-6F175D3DCCD1}">
                                  <a14:hiddenFill xmlns:a14="http://schemas.microsoft.com/office/drawing/2010/main">
                                    <a:noFill/>
                                  </a14:hiddenFill>
                                </a:ext>
                              </a:extLst>
                            </wps:spPr>
                            <wps:bodyPr/>
                          </wps:wsp>
                        </wpg:grpSp>
                        <wps:wsp>
                          <wps:cNvPr id="1276122514" name="Rectangle 5"/>
                          <wps:cNvSpPr>
                            <a:spLocks noChangeArrowheads="1"/>
                          </wps:cNvSpPr>
                          <wps:spPr bwMode="auto">
                            <a:xfrm>
                              <a:off x="405" y="11415"/>
                              <a:ext cx="1033" cy="28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7119BA" w14:textId="77777777" w:rsidR="00685DF8" w:rsidRDefault="00685DF8">
                                <w:pPr>
                                  <w:pStyle w:val="Sinespaciado"/>
                                  <w:jc w:val="right"/>
                                </w:pPr>
                                <w:r>
                                  <w:fldChar w:fldCharType="begin"/>
                                </w:r>
                                <w:r>
                                  <w:instrText>PAGE    \* MERGEFORMAT</w:instrText>
                                </w:r>
                                <w:r>
                                  <w:fldChar w:fldCharType="separate"/>
                                </w:r>
                                <w:r>
                                  <w:rPr>
                                    <w:b/>
                                    <w:bCs/>
                                    <w:color w:val="0B769F" w:themeColor="accent4" w:themeShade="BF"/>
                                    <w:sz w:val="52"/>
                                    <w:szCs w:val="52"/>
                                    <w:lang w:val="es-ES"/>
                                  </w:rPr>
                                  <w:t>2</w:t>
                                </w:r>
                                <w:r>
                                  <w:rPr>
                                    <w:b/>
                                    <w:bCs/>
                                    <w:color w:val="0B769F" w:themeColor="accent4" w:themeShade="BF"/>
                                    <w:sz w:val="52"/>
                                    <w:szCs w:val="52"/>
                                  </w:rPr>
                                  <w:fldChar w:fldCharType="end"/>
                                </w:r>
                              </w:p>
                            </w:txbxContent>
                          </wps:txbx>
                          <wps:bodyPr rot="0" vert="vert" wrap="square" lIns="0" tIns="0" rIns="0" bIns="0" anchor="b" anchorCtr="0" upright="1">
                            <a:noAutofit/>
                          </wps:bodyPr>
                        </wps:wsp>
                      </wpg:wgp>
                    </a:graphicData>
                  </a:graphic>
                  <wp14:sizeRelH relativeFrom="rightMargin">
                    <wp14:pctWidth>100000</wp14:pctWidth>
                  </wp14:sizeRelH>
                  <wp14:sizeRelV relativeFrom="page">
                    <wp14:pctHeight>0</wp14:pctHeight>
                  </wp14:sizeRelV>
                </wp:anchor>
              </w:drawing>
            </mc:Choice>
            <mc:Fallback>
              <w:pict>
                <v:group w14:anchorId="3B1D346D" id="Grupo 1" o:spid="_x0000_s1026" style="position:absolute;margin-left:0;margin-top:0;width:71.25pt;height:149.8pt;flip:x;z-index:251659264;mso-width-percent:1000;mso-position-horizontal:left;mso-position-horizontal-relative:right-margin-area;mso-position-vertical:bottom;mso-position-vertical-relative:margin;mso-width-percent:1000;mso-width-relative:right-margin-area" coordorigin="13,11415" coordsize="1425,29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" o:allowincell="f">
                  <v:group id="Group 2" o:spid="_x0000_s1027" style="position:absolute;left:13;top:14340;width:1410;height:71;flip:y" coordorigin="-83,540" coordsize="121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">
                    <v:rect id="Rectangle 3" o:spid="_x0000_s1028" style="position:absolute;left:678;top:540;width:457;height: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" fillcolor="#5f497a" strokecolor="#5f497a"/>
                    <v:shapetype id="_x0000_t32" coordsize="21600,21600" o:spt="32" o:oned="t" path="m,l21600,21600e" filled="f">
                      <v:path arrowok="t" fillok="f" o:connecttype="none"/>
                      <o:lock v:ext="edit" shapetype="t"/>
                    </v:shapetype>
                    <v:shape id="AutoShape 4" o:spid="_x0000_s1029" type="#_x0000_t32" style="position:absolute;left:-83;top:540;width:761;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" strokecolor="#5f497a"/>
                  </v:group>
                  <v:rect id="Rectangle 5" o:spid="_x0000_s1030" style="position:absolute;left:405;top:11415;width:1033;height:28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" stroked="f">
                    <v:textbox style="layout-flow:vertical" inset="0,0,0,0">
                      <w:txbxContent>
                        <w:p w14:paraId="6A7119BA" w14:textId="77777777" w:rsidR="00685DF8" w:rsidRDefault="00685DF8">
                          <w:pPr>
                            <w:pStyle w:val="Sinespaciado"/>
                            <w:jc w:val="right"/>
                          </w:pPr>
                          <w:r>
                            <w:fldChar w:fldCharType="begin"/>
                          </w:r>
                          <w:r>
                            <w:instrText>PAGE    \* MERGEFORMAT</w:instrText>
                          </w:r>
                          <w:r>
                            <w:fldChar w:fldCharType="separate"/>
                          </w:r>
                          <w:r>
                            <w:rPr>
                              <w:b/>
                              <w:bCs/>
                              <w:color w:val="0B769F" w:themeColor="accent4" w:themeShade="BF"/>
                              <w:sz w:val="52"/>
                              <w:szCs w:val="52"/>
                              <w:lang w:val="es-ES"/>
                            </w:rPr>
                            <w:t>2</w:t>
                          </w:r>
                          <w:r>
                            <w:rPr>
                              <w:b/>
                              <w:bCs/>
                              <w:color w:val="0B769F" w:themeColor="accent4" w:themeShade="BF"/>
                              <w:sz w:val="52"/>
                              <w:szCs w:val="52"/>
                            </w:rPr>
                            <w:fldChar w:fldCharType="end"/>
                          </w:r>
                        </w:p>
                      </w:txbxContent>
                    </v:textbox>
                  </v:rect>
                  <w10:wrap anchorx="margin" anchory="margin"/>
                </v:group>
              </w:pict>
            </mc:Fallback>
          </mc:AlternateConten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52E616" w14:textId="77777777" w:rsidR="00567FED" w:rsidRDefault="00567FED" w:rsidP="00685DF8">
      <w:pPr>
        <w:spacing w:after="0" w:line="240" w:lineRule="auto"/>
      </w:pPr>
      <w:r>
        <w:separator/>
      </w:r>
    </w:p>
  </w:footnote>
  <w:footnote w:type="continuationSeparator" w:id="0">
    <w:p w14:paraId="39707D79" w14:textId="77777777" w:rsidR="00567FED" w:rsidRDefault="00567FED" w:rsidP="00685DF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9C09F1"/>
    <w:multiLevelType w:val="hybridMultilevel"/>
    <w:tmpl w:val="1C46FB54"/>
    <w:lvl w:ilvl="0" w:tplc="7F84552C">
      <w:start w:val="1"/>
      <w:numFmt w:val="decimal"/>
      <w:lvlText w:val="%1."/>
      <w:lvlJc w:val="left"/>
      <w:pPr>
        <w:ind w:left="720" w:hanging="360"/>
      </w:pPr>
      <w:rPr>
        <w:rFonts w:hint="default"/>
        <w:b/>
        <w:bCs/>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7B47E7E"/>
    <w:multiLevelType w:val="hybridMultilevel"/>
    <w:tmpl w:val="69102BCE"/>
    <w:lvl w:ilvl="0" w:tplc="FFFFFFFF">
      <w:start w:val="1"/>
      <w:numFmt w:val="decimal"/>
      <w:lvlText w:val="%1."/>
      <w:lvlJc w:val="left"/>
      <w:pPr>
        <w:ind w:left="720" w:hanging="360"/>
      </w:pPr>
      <w:rPr>
        <w:rFonts w:hint="default"/>
      </w:rPr>
    </w:lvl>
    <w:lvl w:ilvl="1" w:tplc="E2A2ECD4">
      <w:start w:val="1"/>
      <w:numFmt w:val="lowerLetter"/>
      <w:lvlText w:val="%2)"/>
      <w:lvlJc w:val="left"/>
      <w:pPr>
        <w:ind w:left="1440" w:hanging="360"/>
      </w:pPr>
      <w:rPr>
        <w:rFonts w:hint="default"/>
      </w:r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1E420F47"/>
    <w:multiLevelType w:val="hybridMultilevel"/>
    <w:tmpl w:val="7AFA366E"/>
    <w:lvl w:ilvl="0" w:tplc="8D36C35C">
      <w:start w:val="1"/>
      <w:numFmt w:val="bullet"/>
      <w:lvlText w:val="•"/>
      <w:lvlJc w:val="left"/>
      <w:pPr>
        <w:tabs>
          <w:tab w:val="num" w:pos="720"/>
        </w:tabs>
        <w:ind w:left="720" w:hanging="360"/>
      </w:pPr>
      <w:rPr>
        <w:rFonts w:ascii="Arial" w:hAnsi="Arial" w:hint="default"/>
      </w:rPr>
    </w:lvl>
    <w:lvl w:ilvl="1" w:tplc="370E84EC" w:tentative="1">
      <w:start w:val="1"/>
      <w:numFmt w:val="bullet"/>
      <w:lvlText w:val="•"/>
      <w:lvlJc w:val="left"/>
      <w:pPr>
        <w:tabs>
          <w:tab w:val="num" w:pos="1440"/>
        </w:tabs>
        <w:ind w:left="1440" w:hanging="360"/>
      </w:pPr>
      <w:rPr>
        <w:rFonts w:ascii="Arial" w:hAnsi="Arial" w:hint="default"/>
      </w:rPr>
    </w:lvl>
    <w:lvl w:ilvl="2" w:tplc="D5F6C6BE" w:tentative="1">
      <w:start w:val="1"/>
      <w:numFmt w:val="bullet"/>
      <w:lvlText w:val="•"/>
      <w:lvlJc w:val="left"/>
      <w:pPr>
        <w:tabs>
          <w:tab w:val="num" w:pos="2160"/>
        </w:tabs>
        <w:ind w:left="2160" w:hanging="360"/>
      </w:pPr>
      <w:rPr>
        <w:rFonts w:ascii="Arial" w:hAnsi="Arial" w:hint="default"/>
      </w:rPr>
    </w:lvl>
    <w:lvl w:ilvl="3" w:tplc="1E4EDFA6" w:tentative="1">
      <w:start w:val="1"/>
      <w:numFmt w:val="bullet"/>
      <w:lvlText w:val="•"/>
      <w:lvlJc w:val="left"/>
      <w:pPr>
        <w:tabs>
          <w:tab w:val="num" w:pos="2880"/>
        </w:tabs>
        <w:ind w:left="2880" w:hanging="360"/>
      </w:pPr>
      <w:rPr>
        <w:rFonts w:ascii="Arial" w:hAnsi="Arial" w:hint="default"/>
      </w:rPr>
    </w:lvl>
    <w:lvl w:ilvl="4" w:tplc="80D2899A" w:tentative="1">
      <w:start w:val="1"/>
      <w:numFmt w:val="bullet"/>
      <w:lvlText w:val="•"/>
      <w:lvlJc w:val="left"/>
      <w:pPr>
        <w:tabs>
          <w:tab w:val="num" w:pos="3600"/>
        </w:tabs>
        <w:ind w:left="3600" w:hanging="360"/>
      </w:pPr>
      <w:rPr>
        <w:rFonts w:ascii="Arial" w:hAnsi="Arial" w:hint="default"/>
      </w:rPr>
    </w:lvl>
    <w:lvl w:ilvl="5" w:tplc="4D48437A" w:tentative="1">
      <w:start w:val="1"/>
      <w:numFmt w:val="bullet"/>
      <w:lvlText w:val="•"/>
      <w:lvlJc w:val="left"/>
      <w:pPr>
        <w:tabs>
          <w:tab w:val="num" w:pos="4320"/>
        </w:tabs>
        <w:ind w:left="4320" w:hanging="360"/>
      </w:pPr>
      <w:rPr>
        <w:rFonts w:ascii="Arial" w:hAnsi="Arial" w:hint="default"/>
      </w:rPr>
    </w:lvl>
    <w:lvl w:ilvl="6" w:tplc="252C5AF4" w:tentative="1">
      <w:start w:val="1"/>
      <w:numFmt w:val="bullet"/>
      <w:lvlText w:val="•"/>
      <w:lvlJc w:val="left"/>
      <w:pPr>
        <w:tabs>
          <w:tab w:val="num" w:pos="5040"/>
        </w:tabs>
        <w:ind w:left="5040" w:hanging="360"/>
      </w:pPr>
      <w:rPr>
        <w:rFonts w:ascii="Arial" w:hAnsi="Arial" w:hint="default"/>
      </w:rPr>
    </w:lvl>
    <w:lvl w:ilvl="7" w:tplc="D1041C96" w:tentative="1">
      <w:start w:val="1"/>
      <w:numFmt w:val="bullet"/>
      <w:lvlText w:val="•"/>
      <w:lvlJc w:val="left"/>
      <w:pPr>
        <w:tabs>
          <w:tab w:val="num" w:pos="5760"/>
        </w:tabs>
        <w:ind w:left="5760" w:hanging="360"/>
      </w:pPr>
      <w:rPr>
        <w:rFonts w:ascii="Arial" w:hAnsi="Arial" w:hint="default"/>
      </w:rPr>
    </w:lvl>
    <w:lvl w:ilvl="8" w:tplc="F41A17BC"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1FCF7BAE"/>
    <w:multiLevelType w:val="hybridMultilevel"/>
    <w:tmpl w:val="420081D6"/>
    <w:lvl w:ilvl="0" w:tplc="340A0017">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4" w15:restartNumberingAfterBreak="0">
    <w:nsid w:val="219A5987"/>
    <w:multiLevelType w:val="hybridMultilevel"/>
    <w:tmpl w:val="B5C82A22"/>
    <w:lvl w:ilvl="0" w:tplc="E85CA748">
      <w:start w:val="1"/>
      <w:numFmt w:val="bullet"/>
      <w:lvlText w:val="•"/>
      <w:lvlJc w:val="left"/>
      <w:pPr>
        <w:tabs>
          <w:tab w:val="num" w:pos="720"/>
        </w:tabs>
        <w:ind w:left="720" w:hanging="360"/>
      </w:pPr>
      <w:rPr>
        <w:rFonts w:ascii="Arial" w:hAnsi="Arial" w:hint="default"/>
      </w:rPr>
    </w:lvl>
    <w:lvl w:ilvl="1" w:tplc="194CDDBE" w:tentative="1">
      <w:start w:val="1"/>
      <w:numFmt w:val="bullet"/>
      <w:lvlText w:val="•"/>
      <w:lvlJc w:val="left"/>
      <w:pPr>
        <w:tabs>
          <w:tab w:val="num" w:pos="1440"/>
        </w:tabs>
        <w:ind w:left="1440" w:hanging="360"/>
      </w:pPr>
      <w:rPr>
        <w:rFonts w:ascii="Arial" w:hAnsi="Arial" w:hint="default"/>
      </w:rPr>
    </w:lvl>
    <w:lvl w:ilvl="2" w:tplc="645A450A" w:tentative="1">
      <w:start w:val="1"/>
      <w:numFmt w:val="bullet"/>
      <w:lvlText w:val="•"/>
      <w:lvlJc w:val="left"/>
      <w:pPr>
        <w:tabs>
          <w:tab w:val="num" w:pos="2160"/>
        </w:tabs>
        <w:ind w:left="2160" w:hanging="360"/>
      </w:pPr>
      <w:rPr>
        <w:rFonts w:ascii="Arial" w:hAnsi="Arial" w:hint="default"/>
      </w:rPr>
    </w:lvl>
    <w:lvl w:ilvl="3" w:tplc="269EC0EE" w:tentative="1">
      <w:start w:val="1"/>
      <w:numFmt w:val="bullet"/>
      <w:lvlText w:val="•"/>
      <w:lvlJc w:val="left"/>
      <w:pPr>
        <w:tabs>
          <w:tab w:val="num" w:pos="2880"/>
        </w:tabs>
        <w:ind w:left="2880" w:hanging="360"/>
      </w:pPr>
      <w:rPr>
        <w:rFonts w:ascii="Arial" w:hAnsi="Arial" w:hint="default"/>
      </w:rPr>
    </w:lvl>
    <w:lvl w:ilvl="4" w:tplc="13A631D0" w:tentative="1">
      <w:start w:val="1"/>
      <w:numFmt w:val="bullet"/>
      <w:lvlText w:val="•"/>
      <w:lvlJc w:val="left"/>
      <w:pPr>
        <w:tabs>
          <w:tab w:val="num" w:pos="3600"/>
        </w:tabs>
        <w:ind w:left="3600" w:hanging="360"/>
      </w:pPr>
      <w:rPr>
        <w:rFonts w:ascii="Arial" w:hAnsi="Arial" w:hint="default"/>
      </w:rPr>
    </w:lvl>
    <w:lvl w:ilvl="5" w:tplc="7562CA12" w:tentative="1">
      <w:start w:val="1"/>
      <w:numFmt w:val="bullet"/>
      <w:lvlText w:val="•"/>
      <w:lvlJc w:val="left"/>
      <w:pPr>
        <w:tabs>
          <w:tab w:val="num" w:pos="4320"/>
        </w:tabs>
        <w:ind w:left="4320" w:hanging="360"/>
      </w:pPr>
      <w:rPr>
        <w:rFonts w:ascii="Arial" w:hAnsi="Arial" w:hint="default"/>
      </w:rPr>
    </w:lvl>
    <w:lvl w:ilvl="6" w:tplc="C100A108" w:tentative="1">
      <w:start w:val="1"/>
      <w:numFmt w:val="bullet"/>
      <w:lvlText w:val="•"/>
      <w:lvlJc w:val="left"/>
      <w:pPr>
        <w:tabs>
          <w:tab w:val="num" w:pos="5040"/>
        </w:tabs>
        <w:ind w:left="5040" w:hanging="360"/>
      </w:pPr>
      <w:rPr>
        <w:rFonts w:ascii="Arial" w:hAnsi="Arial" w:hint="default"/>
      </w:rPr>
    </w:lvl>
    <w:lvl w:ilvl="7" w:tplc="18500BFE" w:tentative="1">
      <w:start w:val="1"/>
      <w:numFmt w:val="bullet"/>
      <w:lvlText w:val="•"/>
      <w:lvlJc w:val="left"/>
      <w:pPr>
        <w:tabs>
          <w:tab w:val="num" w:pos="5760"/>
        </w:tabs>
        <w:ind w:left="5760" w:hanging="360"/>
      </w:pPr>
      <w:rPr>
        <w:rFonts w:ascii="Arial" w:hAnsi="Arial" w:hint="default"/>
      </w:rPr>
    </w:lvl>
    <w:lvl w:ilvl="8" w:tplc="70C21F4A"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24074A55"/>
    <w:multiLevelType w:val="hybridMultilevel"/>
    <w:tmpl w:val="A5DEC150"/>
    <w:lvl w:ilvl="0" w:tplc="340A0011">
      <w:start w:val="1"/>
      <w:numFmt w:val="decimal"/>
      <w:lvlText w:val="%1)"/>
      <w:lvlJc w:val="left"/>
      <w:pPr>
        <w:ind w:left="360" w:hanging="36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6" w15:restartNumberingAfterBreak="0">
    <w:nsid w:val="2EFD5DC1"/>
    <w:multiLevelType w:val="hybridMultilevel"/>
    <w:tmpl w:val="141864C6"/>
    <w:lvl w:ilvl="0" w:tplc="8A14B9A8">
      <w:start w:val="1"/>
      <w:numFmt w:val="bullet"/>
      <w:lvlText w:val="•"/>
      <w:lvlJc w:val="left"/>
      <w:pPr>
        <w:tabs>
          <w:tab w:val="num" w:pos="720"/>
        </w:tabs>
        <w:ind w:left="720" w:hanging="360"/>
      </w:pPr>
      <w:rPr>
        <w:rFonts w:ascii="Arial" w:hAnsi="Arial" w:hint="default"/>
      </w:rPr>
    </w:lvl>
    <w:lvl w:ilvl="1" w:tplc="E6501618" w:tentative="1">
      <w:start w:val="1"/>
      <w:numFmt w:val="bullet"/>
      <w:lvlText w:val="•"/>
      <w:lvlJc w:val="left"/>
      <w:pPr>
        <w:tabs>
          <w:tab w:val="num" w:pos="1440"/>
        </w:tabs>
        <w:ind w:left="1440" w:hanging="360"/>
      </w:pPr>
      <w:rPr>
        <w:rFonts w:ascii="Arial" w:hAnsi="Arial" w:hint="default"/>
      </w:rPr>
    </w:lvl>
    <w:lvl w:ilvl="2" w:tplc="E33AD626" w:tentative="1">
      <w:start w:val="1"/>
      <w:numFmt w:val="bullet"/>
      <w:lvlText w:val="•"/>
      <w:lvlJc w:val="left"/>
      <w:pPr>
        <w:tabs>
          <w:tab w:val="num" w:pos="2160"/>
        </w:tabs>
        <w:ind w:left="2160" w:hanging="360"/>
      </w:pPr>
      <w:rPr>
        <w:rFonts w:ascii="Arial" w:hAnsi="Arial" w:hint="default"/>
      </w:rPr>
    </w:lvl>
    <w:lvl w:ilvl="3" w:tplc="F3549120" w:tentative="1">
      <w:start w:val="1"/>
      <w:numFmt w:val="bullet"/>
      <w:lvlText w:val="•"/>
      <w:lvlJc w:val="left"/>
      <w:pPr>
        <w:tabs>
          <w:tab w:val="num" w:pos="2880"/>
        </w:tabs>
        <w:ind w:left="2880" w:hanging="360"/>
      </w:pPr>
      <w:rPr>
        <w:rFonts w:ascii="Arial" w:hAnsi="Arial" w:hint="default"/>
      </w:rPr>
    </w:lvl>
    <w:lvl w:ilvl="4" w:tplc="08F4F90C" w:tentative="1">
      <w:start w:val="1"/>
      <w:numFmt w:val="bullet"/>
      <w:lvlText w:val="•"/>
      <w:lvlJc w:val="left"/>
      <w:pPr>
        <w:tabs>
          <w:tab w:val="num" w:pos="3600"/>
        </w:tabs>
        <w:ind w:left="3600" w:hanging="360"/>
      </w:pPr>
      <w:rPr>
        <w:rFonts w:ascii="Arial" w:hAnsi="Arial" w:hint="default"/>
      </w:rPr>
    </w:lvl>
    <w:lvl w:ilvl="5" w:tplc="E47E794E" w:tentative="1">
      <w:start w:val="1"/>
      <w:numFmt w:val="bullet"/>
      <w:lvlText w:val="•"/>
      <w:lvlJc w:val="left"/>
      <w:pPr>
        <w:tabs>
          <w:tab w:val="num" w:pos="4320"/>
        </w:tabs>
        <w:ind w:left="4320" w:hanging="360"/>
      </w:pPr>
      <w:rPr>
        <w:rFonts w:ascii="Arial" w:hAnsi="Arial" w:hint="default"/>
      </w:rPr>
    </w:lvl>
    <w:lvl w:ilvl="6" w:tplc="36CCBBB8" w:tentative="1">
      <w:start w:val="1"/>
      <w:numFmt w:val="bullet"/>
      <w:lvlText w:val="•"/>
      <w:lvlJc w:val="left"/>
      <w:pPr>
        <w:tabs>
          <w:tab w:val="num" w:pos="5040"/>
        </w:tabs>
        <w:ind w:left="5040" w:hanging="360"/>
      </w:pPr>
      <w:rPr>
        <w:rFonts w:ascii="Arial" w:hAnsi="Arial" w:hint="default"/>
      </w:rPr>
    </w:lvl>
    <w:lvl w:ilvl="7" w:tplc="36863ED4" w:tentative="1">
      <w:start w:val="1"/>
      <w:numFmt w:val="bullet"/>
      <w:lvlText w:val="•"/>
      <w:lvlJc w:val="left"/>
      <w:pPr>
        <w:tabs>
          <w:tab w:val="num" w:pos="5760"/>
        </w:tabs>
        <w:ind w:left="5760" w:hanging="360"/>
      </w:pPr>
      <w:rPr>
        <w:rFonts w:ascii="Arial" w:hAnsi="Arial" w:hint="default"/>
      </w:rPr>
    </w:lvl>
    <w:lvl w:ilvl="8" w:tplc="AF38A74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2360019"/>
    <w:multiLevelType w:val="hybridMultilevel"/>
    <w:tmpl w:val="D9CAD60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8" w15:restartNumberingAfterBreak="0">
    <w:nsid w:val="3A4121D6"/>
    <w:multiLevelType w:val="hybridMultilevel"/>
    <w:tmpl w:val="A418B6BC"/>
    <w:lvl w:ilvl="0" w:tplc="340A0015">
      <w:start w:val="1"/>
      <w:numFmt w:val="upp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9" w15:restartNumberingAfterBreak="0">
    <w:nsid w:val="3CBC33FD"/>
    <w:multiLevelType w:val="hybridMultilevel"/>
    <w:tmpl w:val="5B1CBEF6"/>
    <w:lvl w:ilvl="0" w:tplc="7E62DA78">
      <w:start w:val="1"/>
      <w:numFmt w:val="bullet"/>
      <w:lvlText w:val="•"/>
      <w:lvlJc w:val="left"/>
      <w:pPr>
        <w:tabs>
          <w:tab w:val="num" w:pos="720"/>
        </w:tabs>
        <w:ind w:left="720" w:hanging="360"/>
      </w:pPr>
      <w:rPr>
        <w:rFonts w:ascii="Arial" w:hAnsi="Arial" w:hint="default"/>
      </w:rPr>
    </w:lvl>
    <w:lvl w:ilvl="1" w:tplc="D7183362" w:tentative="1">
      <w:start w:val="1"/>
      <w:numFmt w:val="bullet"/>
      <w:lvlText w:val="•"/>
      <w:lvlJc w:val="left"/>
      <w:pPr>
        <w:tabs>
          <w:tab w:val="num" w:pos="1440"/>
        </w:tabs>
        <w:ind w:left="1440" w:hanging="360"/>
      </w:pPr>
      <w:rPr>
        <w:rFonts w:ascii="Arial" w:hAnsi="Arial" w:hint="default"/>
      </w:rPr>
    </w:lvl>
    <w:lvl w:ilvl="2" w:tplc="9F0AC620" w:tentative="1">
      <w:start w:val="1"/>
      <w:numFmt w:val="bullet"/>
      <w:lvlText w:val="•"/>
      <w:lvlJc w:val="left"/>
      <w:pPr>
        <w:tabs>
          <w:tab w:val="num" w:pos="2160"/>
        </w:tabs>
        <w:ind w:left="2160" w:hanging="360"/>
      </w:pPr>
      <w:rPr>
        <w:rFonts w:ascii="Arial" w:hAnsi="Arial" w:hint="default"/>
      </w:rPr>
    </w:lvl>
    <w:lvl w:ilvl="3" w:tplc="523A15DA" w:tentative="1">
      <w:start w:val="1"/>
      <w:numFmt w:val="bullet"/>
      <w:lvlText w:val="•"/>
      <w:lvlJc w:val="left"/>
      <w:pPr>
        <w:tabs>
          <w:tab w:val="num" w:pos="2880"/>
        </w:tabs>
        <w:ind w:left="2880" w:hanging="360"/>
      </w:pPr>
      <w:rPr>
        <w:rFonts w:ascii="Arial" w:hAnsi="Arial" w:hint="default"/>
      </w:rPr>
    </w:lvl>
    <w:lvl w:ilvl="4" w:tplc="BBC27474" w:tentative="1">
      <w:start w:val="1"/>
      <w:numFmt w:val="bullet"/>
      <w:lvlText w:val="•"/>
      <w:lvlJc w:val="left"/>
      <w:pPr>
        <w:tabs>
          <w:tab w:val="num" w:pos="3600"/>
        </w:tabs>
        <w:ind w:left="3600" w:hanging="360"/>
      </w:pPr>
      <w:rPr>
        <w:rFonts w:ascii="Arial" w:hAnsi="Arial" w:hint="default"/>
      </w:rPr>
    </w:lvl>
    <w:lvl w:ilvl="5" w:tplc="0CA0D6F2" w:tentative="1">
      <w:start w:val="1"/>
      <w:numFmt w:val="bullet"/>
      <w:lvlText w:val="•"/>
      <w:lvlJc w:val="left"/>
      <w:pPr>
        <w:tabs>
          <w:tab w:val="num" w:pos="4320"/>
        </w:tabs>
        <w:ind w:left="4320" w:hanging="360"/>
      </w:pPr>
      <w:rPr>
        <w:rFonts w:ascii="Arial" w:hAnsi="Arial" w:hint="default"/>
      </w:rPr>
    </w:lvl>
    <w:lvl w:ilvl="6" w:tplc="A4A6270E" w:tentative="1">
      <w:start w:val="1"/>
      <w:numFmt w:val="bullet"/>
      <w:lvlText w:val="•"/>
      <w:lvlJc w:val="left"/>
      <w:pPr>
        <w:tabs>
          <w:tab w:val="num" w:pos="5040"/>
        </w:tabs>
        <w:ind w:left="5040" w:hanging="360"/>
      </w:pPr>
      <w:rPr>
        <w:rFonts w:ascii="Arial" w:hAnsi="Arial" w:hint="default"/>
      </w:rPr>
    </w:lvl>
    <w:lvl w:ilvl="7" w:tplc="BAF2777A" w:tentative="1">
      <w:start w:val="1"/>
      <w:numFmt w:val="bullet"/>
      <w:lvlText w:val="•"/>
      <w:lvlJc w:val="left"/>
      <w:pPr>
        <w:tabs>
          <w:tab w:val="num" w:pos="5760"/>
        </w:tabs>
        <w:ind w:left="5760" w:hanging="360"/>
      </w:pPr>
      <w:rPr>
        <w:rFonts w:ascii="Arial" w:hAnsi="Arial" w:hint="default"/>
      </w:rPr>
    </w:lvl>
    <w:lvl w:ilvl="8" w:tplc="E33E860A"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427D6666"/>
    <w:multiLevelType w:val="hybridMultilevel"/>
    <w:tmpl w:val="502E6D80"/>
    <w:lvl w:ilvl="0" w:tplc="3F60AEC6">
      <w:start w:val="1"/>
      <w:numFmt w:val="bullet"/>
      <w:lvlText w:val="•"/>
      <w:lvlJc w:val="left"/>
      <w:pPr>
        <w:tabs>
          <w:tab w:val="num" w:pos="720"/>
        </w:tabs>
        <w:ind w:left="720" w:hanging="360"/>
      </w:pPr>
      <w:rPr>
        <w:rFonts w:ascii="Arial" w:hAnsi="Arial" w:hint="default"/>
      </w:rPr>
    </w:lvl>
    <w:lvl w:ilvl="1" w:tplc="69C63ED6" w:tentative="1">
      <w:start w:val="1"/>
      <w:numFmt w:val="bullet"/>
      <w:lvlText w:val="•"/>
      <w:lvlJc w:val="left"/>
      <w:pPr>
        <w:tabs>
          <w:tab w:val="num" w:pos="1440"/>
        </w:tabs>
        <w:ind w:left="1440" w:hanging="360"/>
      </w:pPr>
      <w:rPr>
        <w:rFonts w:ascii="Arial" w:hAnsi="Arial" w:hint="default"/>
      </w:rPr>
    </w:lvl>
    <w:lvl w:ilvl="2" w:tplc="08CCE050" w:tentative="1">
      <w:start w:val="1"/>
      <w:numFmt w:val="bullet"/>
      <w:lvlText w:val="•"/>
      <w:lvlJc w:val="left"/>
      <w:pPr>
        <w:tabs>
          <w:tab w:val="num" w:pos="2160"/>
        </w:tabs>
        <w:ind w:left="2160" w:hanging="360"/>
      </w:pPr>
      <w:rPr>
        <w:rFonts w:ascii="Arial" w:hAnsi="Arial" w:hint="default"/>
      </w:rPr>
    </w:lvl>
    <w:lvl w:ilvl="3" w:tplc="001C6EB6" w:tentative="1">
      <w:start w:val="1"/>
      <w:numFmt w:val="bullet"/>
      <w:lvlText w:val="•"/>
      <w:lvlJc w:val="left"/>
      <w:pPr>
        <w:tabs>
          <w:tab w:val="num" w:pos="2880"/>
        </w:tabs>
        <w:ind w:left="2880" w:hanging="360"/>
      </w:pPr>
      <w:rPr>
        <w:rFonts w:ascii="Arial" w:hAnsi="Arial" w:hint="default"/>
      </w:rPr>
    </w:lvl>
    <w:lvl w:ilvl="4" w:tplc="95C8A394" w:tentative="1">
      <w:start w:val="1"/>
      <w:numFmt w:val="bullet"/>
      <w:lvlText w:val="•"/>
      <w:lvlJc w:val="left"/>
      <w:pPr>
        <w:tabs>
          <w:tab w:val="num" w:pos="3600"/>
        </w:tabs>
        <w:ind w:left="3600" w:hanging="360"/>
      </w:pPr>
      <w:rPr>
        <w:rFonts w:ascii="Arial" w:hAnsi="Arial" w:hint="default"/>
      </w:rPr>
    </w:lvl>
    <w:lvl w:ilvl="5" w:tplc="F4FC2E02" w:tentative="1">
      <w:start w:val="1"/>
      <w:numFmt w:val="bullet"/>
      <w:lvlText w:val="•"/>
      <w:lvlJc w:val="left"/>
      <w:pPr>
        <w:tabs>
          <w:tab w:val="num" w:pos="4320"/>
        </w:tabs>
        <w:ind w:left="4320" w:hanging="360"/>
      </w:pPr>
      <w:rPr>
        <w:rFonts w:ascii="Arial" w:hAnsi="Arial" w:hint="default"/>
      </w:rPr>
    </w:lvl>
    <w:lvl w:ilvl="6" w:tplc="8FDA1E40" w:tentative="1">
      <w:start w:val="1"/>
      <w:numFmt w:val="bullet"/>
      <w:lvlText w:val="•"/>
      <w:lvlJc w:val="left"/>
      <w:pPr>
        <w:tabs>
          <w:tab w:val="num" w:pos="5040"/>
        </w:tabs>
        <w:ind w:left="5040" w:hanging="360"/>
      </w:pPr>
      <w:rPr>
        <w:rFonts w:ascii="Arial" w:hAnsi="Arial" w:hint="default"/>
      </w:rPr>
    </w:lvl>
    <w:lvl w:ilvl="7" w:tplc="F396591C" w:tentative="1">
      <w:start w:val="1"/>
      <w:numFmt w:val="bullet"/>
      <w:lvlText w:val="•"/>
      <w:lvlJc w:val="left"/>
      <w:pPr>
        <w:tabs>
          <w:tab w:val="num" w:pos="5760"/>
        </w:tabs>
        <w:ind w:left="5760" w:hanging="360"/>
      </w:pPr>
      <w:rPr>
        <w:rFonts w:ascii="Arial" w:hAnsi="Arial" w:hint="default"/>
      </w:rPr>
    </w:lvl>
    <w:lvl w:ilvl="8" w:tplc="F98ACD0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4344401D"/>
    <w:multiLevelType w:val="hybridMultilevel"/>
    <w:tmpl w:val="CE2E6AC6"/>
    <w:lvl w:ilvl="0" w:tplc="93AC95B2">
      <w:start w:val="1"/>
      <w:numFmt w:val="bullet"/>
      <w:lvlText w:val="•"/>
      <w:lvlJc w:val="left"/>
      <w:pPr>
        <w:tabs>
          <w:tab w:val="num" w:pos="720"/>
        </w:tabs>
        <w:ind w:left="720" w:hanging="360"/>
      </w:pPr>
      <w:rPr>
        <w:rFonts w:ascii="Arial" w:hAnsi="Arial" w:hint="default"/>
      </w:rPr>
    </w:lvl>
    <w:lvl w:ilvl="1" w:tplc="5964AFE8" w:tentative="1">
      <w:start w:val="1"/>
      <w:numFmt w:val="bullet"/>
      <w:lvlText w:val="•"/>
      <w:lvlJc w:val="left"/>
      <w:pPr>
        <w:tabs>
          <w:tab w:val="num" w:pos="1440"/>
        </w:tabs>
        <w:ind w:left="1440" w:hanging="360"/>
      </w:pPr>
      <w:rPr>
        <w:rFonts w:ascii="Arial" w:hAnsi="Arial" w:hint="default"/>
      </w:rPr>
    </w:lvl>
    <w:lvl w:ilvl="2" w:tplc="F09E69B4" w:tentative="1">
      <w:start w:val="1"/>
      <w:numFmt w:val="bullet"/>
      <w:lvlText w:val="•"/>
      <w:lvlJc w:val="left"/>
      <w:pPr>
        <w:tabs>
          <w:tab w:val="num" w:pos="2160"/>
        </w:tabs>
        <w:ind w:left="2160" w:hanging="360"/>
      </w:pPr>
      <w:rPr>
        <w:rFonts w:ascii="Arial" w:hAnsi="Arial" w:hint="default"/>
      </w:rPr>
    </w:lvl>
    <w:lvl w:ilvl="3" w:tplc="BA9A539A" w:tentative="1">
      <w:start w:val="1"/>
      <w:numFmt w:val="bullet"/>
      <w:lvlText w:val="•"/>
      <w:lvlJc w:val="left"/>
      <w:pPr>
        <w:tabs>
          <w:tab w:val="num" w:pos="2880"/>
        </w:tabs>
        <w:ind w:left="2880" w:hanging="360"/>
      </w:pPr>
      <w:rPr>
        <w:rFonts w:ascii="Arial" w:hAnsi="Arial" w:hint="default"/>
      </w:rPr>
    </w:lvl>
    <w:lvl w:ilvl="4" w:tplc="CA62AD1A" w:tentative="1">
      <w:start w:val="1"/>
      <w:numFmt w:val="bullet"/>
      <w:lvlText w:val="•"/>
      <w:lvlJc w:val="left"/>
      <w:pPr>
        <w:tabs>
          <w:tab w:val="num" w:pos="3600"/>
        </w:tabs>
        <w:ind w:left="3600" w:hanging="360"/>
      </w:pPr>
      <w:rPr>
        <w:rFonts w:ascii="Arial" w:hAnsi="Arial" w:hint="default"/>
      </w:rPr>
    </w:lvl>
    <w:lvl w:ilvl="5" w:tplc="5A3899BA" w:tentative="1">
      <w:start w:val="1"/>
      <w:numFmt w:val="bullet"/>
      <w:lvlText w:val="•"/>
      <w:lvlJc w:val="left"/>
      <w:pPr>
        <w:tabs>
          <w:tab w:val="num" w:pos="4320"/>
        </w:tabs>
        <w:ind w:left="4320" w:hanging="360"/>
      </w:pPr>
      <w:rPr>
        <w:rFonts w:ascii="Arial" w:hAnsi="Arial" w:hint="default"/>
      </w:rPr>
    </w:lvl>
    <w:lvl w:ilvl="6" w:tplc="0C325CDA" w:tentative="1">
      <w:start w:val="1"/>
      <w:numFmt w:val="bullet"/>
      <w:lvlText w:val="•"/>
      <w:lvlJc w:val="left"/>
      <w:pPr>
        <w:tabs>
          <w:tab w:val="num" w:pos="5040"/>
        </w:tabs>
        <w:ind w:left="5040" w:hanging="360"/>
      </w:pPr>
      <w:rPr>
        <w:rFonts w:ascii="Arial" w:hAnsi="Arial" w:hint="default"/>
      </w:rPr>
    </w:lvl>
    <w:lvl w:ilvl="7" w:tplc="76C25660" w:tentative="1">
      <w:start w:val="1"/>
      <w:numFmt w:val="bullet"/>
      <w:lvlText w:val="•"/>
      <w:lvlJc w:val="left"/>
      <w:pPr>
        <w:tabs>
          <w:tab w:val="num" w:pos="5760"/>
        </w:tabs>
        <w:ind w:left="5760" w:hanging="360"/>
      </w:pPr>
      <w:rPr>
        <w:rFonts w:ascii="Arial" w:hAnsi="Arial" w:hint="default"/>
      </w:rPr>
    </w:lvl>
    <w:lvl w:ilvl="8" w:tplc="0B2E3A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91B43A1"/>
    <w:multiLevelType w:val="hybridMultilevel"/>
    <w:tmpl w:val="864CA72A"/>
    <w:lvl w:ilvl="0" w:tplc="340A0011">
      <w:start w:val="1"/>
      <w:numFmt w:val="decimal"/>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3" w15:restartNumberingAfterBreak="0">
    <w:nsid w:val="4F5B114B"/>
    <w:multiLevelType w:val="hybridMultilevel"/>
    <w:tmpl w:val="3FB09B06"/>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4" w15:restartNumberingAfterBreak="0">
    <w:nsid w:val="565A0616"/>
    <w:multiLevelType w:val="hybridMultilevel"/>
    <w:tmpl w:val="197E78E2"/>
    <w:lvl w:ilvl="0" w:tplc="3EA24406">
      <w:start w:val="2"/>
      <w:numFmt w:val="lowerLetter"/>
      <w:lvlText w:val="%1)"/>
      <w:lvlJc w:val="left"/>
      <w:pPr>
        <w:ind w:left="1080" w:hanging="360"/>
      </w:pPr>
      <w:rPr>
        <w:rFonts w:hint="default"/>
      </w:rPr>
    </w:lvl>
    <w:lvl w:ilvl="1" w:tplc="340A0019" w:tentative="1">
      <w:start w:val="1"/>
      <w:numFmt w:val="lowerLetter"/>
      <w:lvlText w:val="%2."/>
      <w:lvlJc w:val="left"/>
      <w:pPr>
        <w:ind w:left="1800" w:hanging="360"/>
      </w:pPr>
    </w:lvl>
    <w:lvl w:ilvl="2" w:tplc="340A001B" w:tentative="1">
      <w:start w:val="1"/>
      <w:numFmt w:val="lowerRoman"/>
      <w:lvlText w:val="%3."/>
      <w:lvlJc w:val="right"/>
      <w:pPr>
        <w:ind w:left="2520" w:hanging="180"/>
      </w:pPr>
    </w:lvl>
    <w:lvl w:ilvl="3" w:tplc="340A000F" w:tentative="1">
      <w:start w:val="1"/>
      <w:numFmt w:val="decimal"/>
      <w:lvlText w:val="%4."/>
      <w:lvlJc w:val="left"/>
      <w:pPr>
        <w:ind w:left="3240" w:hanging="360"/>
      </w:pPr>
    </w:lvl>
    <w:lvl w:ilvl="4" w:tplc="340A0019" w:tentative="1">
      <w:start w:val="1"/>
      <w:numFmt w:val="lowerLetter"/>
      <w:lvlText w:val="%5."/>
      <w:lvlJc w:val="left"/>
      <w:pPr>
        <w:ind w:left="3960" w:hanging="360"/>
      </w:pPr>
    </w:lvl>
    <w:lvl w:ilvl="5" w:tplc="340A001B" w:tentative="1">
      <w:start w:val="1"/>
      <w:numFmt w:val="lowerRoman"/>
      <w:lvlText w:val="%6."/>
      <w:lvlJc w:val="right"/>
      <w:pPr>
        <w:ind w:left="4680" w:hanging="180"/>
      </w:pPr>
    </w:lvl>
    <w:lvl w:ilvl="6" w:tplc="340A000F" w:tentative="1">
      <w:start w:val="1"/>
      <w:numFmt w:val="decimal"/>
      <w:lvlText w:val="%7."/>
      <w:lvlJc w:val="left"/>
      <w:pPr>
        <w:ind w:left="5400" w:hanging="360"/>
      </w:pPr>
    </w:lvl>
    <w:lvl w:ilvl="7" w:tplc="340A0019" w:tentative="1">
      <w:start w:val="1"/>
      <w:numFmt w:val="lowerLetter"/>
      <w:lvlText w:val="%8."/>
      <w:lvlJc w:val="left"/>
      <w:pPr>
        <w:ind w:left="6120" w:hanging="360"/>
      </w:pPr>
    </w:lvl>
    <w:lvl w:ilvl="8" w:tplc="340A001B" w:tentative="1">
      <w:start w:val="1"/>
      <w:numFmt w:val="lowerRoman"/>
      <w:lvlText w:val="%9."/>
      <w:lvlJc w:val="right"/>
      <w:pPr>
        <w:ind w:left="6840" w:hanging="180"/>
      </w:pPr>
    </w:lvl>
  </w:abstractNum>
  <w:abstractNum w:abstractNumId="15" w15:restartNumberingAfterBreak="0">
    <w:nsid w:val="566C2AC7"/>
    <w:multiLevelType w:val="hybridMultilevel"/>
    <w:tmpl w:val="C1242A0E"/>
    <w:lvl w:ilvl="0" w:tplc="CF2EBFC6">
      <w:start w:val="1"/>
      <w:numFmt w:val="bullet"/>
      <w:lvlText w:val="•"/>
      <w:lvlJc w:val="left"/>
      <w:pPr>
        <w:tabs>
          <w:tab w:val="num" w:pos="720"/>
        </w:tabs>
        <w:ind w:left="720" w:hanging="360"/>
      </w:pPr>
      <w:rPr>
        <w:rFonts w:ascii="Arial" w:hAnsi="Arial" w:hint="default"/>
      </w:rPr>
    </w:lvl>
    <w:lvl w:ilvl="1" w:tplc="809694A8" w:tentative="1">
      <w:start w:val="1"/>
      <w:numFmt w:val="bullet"/>
      <w:lvlText w:val="•"/>
      <w:lvlJc w:val="left"/>
      <w:pPr>
        <w:tabs>
          <w:tab w:val="num" w:pos="1440"/>
        </w:tabs>
        <w:ind w:left="1440" w:hanging="360"/>
      </w:pPr>
      <w:rPr>
        <w:rFonts w:ascii="Arial" w:hAnsi="Arial" w:hint="default"/>
      </w:rPr>
    </w:lvl>
    <w:lvl w:ilvl="2" w:tplc="8EAA74B8" w:tentative="1">
      <w:start w:val="1"/>
      <w:numFmt w:val="bullet"/>
      <w:lvlText w:val="•"/>
      <w:lvlJc w:val="left"/>
      <w:pPr>
        <w:tabs>
          <w:tab w:val="num" w:pos="2160"/>
        </w:tabs>
        <w:ind w:left="2160" w:hanging="360"/>
      </w:pPr>
      <w:rPr>
        <w:rFonts w:ascii="Arial" w:hAnsi="Arial" w:hint="default"/>
      </w:rPr>
    </w:lvl>
    <w:lvl w:ilvl="3" w:tplc="2040989A" w:tentative="1">
      <w:start w:val="1"/>
      <w:numFmt w:val="bullet"/>
      <w:lvlText w:val="•"/>
      <w:lvlJc w:val="left"/>
      <w:pPr>
        <w:tabs>
          <w:tab w:val="num" w:pos="2880"/>
        </w:tabs>
        <w:ind w:left="2880" w:hanging="360"/>
      </w:pPr>
      <w:rPr>
        <w:rFonts w:ascii="Arial" w:hAnsi="Arial" w:hint="default"/>
      </w:rPr>
    </w:lvl>
    <w:lvl w:ilvl="4" w:tplc="BDC600BA" w:tentative="1">
      <w:start w:val="1"/>
      <w:numFmt w:val="bullet"/>
      <w:lvlText w:val="•"/>
      <w:lvlJc w:val="left"/>
      <w:pPr>
        <w:tabs>
          <w:tab w:val="num" w:pos="3600"/>
        </w:tabs>
        <w:ind w:left="3600" w:hanging="360"/>
      </w:pPr>
      <w:rPr>
        <w:rFonts w:ascii="Arial" w:hAnsi="Arial" w:hint="default"/>
      </w:rPr>
    </w:lvl>
    <w:lvl w:ilvl="5" w:tplc="2766BB00" w:tentative="1">
      <w:start w:val="1"/>
      <w:numFmt w:val="bullet"/>
      <w:lvlText w:val="•"/>
      <w:lvlJc w:val="left"/>
      <w:pPr>
        <w:tabs>
          <w:tab w:val="num" w:pos="4320"/>
        </w:tabs>
        <w:ind w:left="4320" w:hanging="360"/>
      </w:pPr>
      <w:rPr>
        <w:rFonts w:ascii="Arial" w:hAnsi="Arial" w:hint="default"/>
      </w:rPr>
    </w:lvl>
    <w:lvl w:ilvl="6" w:tplc="8132EF56" w:tentative="1">
      <w:start w:val="1"/>
      <w:numFmt w:val="bullet"/>
      <w:lvlText w:val="•"/>
      <w:lvlJc w:val="left"/>
      <w:pPr>
        <w:tabs>
          <w:tab w:val="num" w:pos="5040"/>
        </w:tabs>
        <w:ind w:left="5040" w:hanging="360"/>
      </w:pPr>
      <w:rPr>
        <w:rFonts w:ascii="Arial" w:hAnsi="Arial" w:hint="default"/>
      </w:rPr>
    </w:lvl>
    <w:lvl w:ilvl="7" w:tplc="72386F34" w:tentative="1">
      <w:start w:val="1"/>
      <w:numFmt w:val="bullet"/>
      <w:lvlText w:val="•"/>
      <w:lvlJc w:val="left"/>
      <w:pPr>
        <w:tabs>
          <w:tab w:val="num" w:pos="5760"/>
        </w:tabs>
        <w:ind w:left="5760" w:hanging="360"/>
      </w:pPr>
      <w:rPr>
        <w:rFonts w:ascii="Arial" w:hAnsi="Arial" w:hint="default"/>
      </w:rPr>
    </w:lvl>
    <w:lvl w:ilvl="8" w:tplc="883E1F34"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6CD040BD"/>
    <w:multiLevelType w:val="hybridMultilevel"/>
    <w:tmpl w:val="A94422AE"/>
    <w:lvl w:ilvl="0" w:tplc="E3D642AC">
      <w:start w:val="1"/>
      <w:numFmt w:val="bullet"/>
      <w:lvlText w:val="•"/>
      <w:lvlJc w:val="left"/>
      <w:pPr>
        <w:tabs>
          <w:tab w:val="num" w:pos="720"/>
        </w:tabs>
        <w:ind w:left="720" w:hanging="360"/>
      </w:pPr>
      <w:rPr>
        <w:rFonts w:ascii="Arial" w:hAnsi="Arial" w:hint="default"/>
      </w:rPr>
    </w:lvl>
    <w:lvl w:ilvl="1" w:tplc="156C477A" w:tentative="1">
      <w:start w:val="1"/>
      <w:numFmt w:val="bullet"/>
      <w:lvlText w:val="•"/>
      <w:lvlJc w:val="left"/>
      <w:pPr>
        <w:tabs>
          <w:tab w:val="num" w:pos="1440"/>
        </w:tabs>
        <w:ind w:left="1440" w:hanging="360"/>
      </w:pPr>
      <w:rPr>
        <w:rFonts w:ascii="Arial" w:hAnsi="Arial" w:hint="default"/>
      </w:rPr>
    </w:lvl>
    <w:lvl w:ilvl="2" w:tplc="A12CB7A0" w:tentative="1">
      <w:start w:val="1"/>
      <w:numFmt w:val="bullet"/>
      <w:lvlText w:val="•"/>
      <w:lvlJc w:val="left"/>
      <w:pPr>
        <w:tabs>
          <w:tab w:val="num" w:pos="2160"/>
        </w:tabs>
        <w:ind w:left="2160" w:hanging="360"/>
      </w:pPr>
      <w:rPr>
        <w:rFonts w:ascii="Arial" w:hAnsi="Arial" w:hint="default"/>
      </w:rPr>
    </w:lvl>
    <w:lvl w:ilvl="3" w:tplc="FB24386E" w:tentative="1">
      <w:start w:val="1"/>
      <w:numFmt w:val="bullet"/>
      <w:lvlText w:val="•"/>
      <w:lvlJc w:val="left"/>
      <w:pPr>
        <w:tabs>
          <w:tab w:val="num" w:pos="2880"/>
        </w:tabs>
        <w:ind w:left="2880" w:hanging="360"/>
      </w:pPr>
      <w:rPr>
        <w:rFonts w:ascii="Arial" w:hAnsi="Arial" w:hint="default"/>
      </w:rPr>
    </w:lvl>
    <w:lvl w:ilvl="4" w:tplc="51267316" w:tentative="1">
      <w:start w:val="1"/>
      <w:numFmt w:val="bullet"/>
      <w:lvlText w:val="•"/>
      <w:lvlJc w:val="left"/>
      <w:pPr>
        <w:tabs>
          <w:tab w:val="num" w:pos="3600"/>
        </w:tabs>
        <w:ind w:left="3600" w:hanging="360"/>
      </w:pPr>
      <w:rPr>
        <w:rFonts w:ascii="Arial" w:hAnsi="Arial" w:hint="default"/>
      </w:rPr>
    </w:lvl>
    <w:lvl w:ilvl="5" w:tplc="7750C88C" w:tentative="1">
      <w:start w:val="1"/>
      <w:numFmt w:val="bullet"/>
      <w:lvlText w:val="•"/>
      <w:lvlJc w:val="left"/>
      <w:pPr>
        <w:tabs>
          <w:tab w:val="num" w:pos="4320"/>
        </w:tabs>
        <w:ind w:left="4320" w:hanging="360"/>
      </w:pPr>
      <w:rPr>
        <w:rFonts w:ascii="Arial" w:hAnsi="Arial" w:hint="default"/>
      </w:rPr>
    </w:lvl>
    <w:lvl w:ilvl="6" w:tplc="1980C604" w:tentative="1">
      <w:start w:val="1"/>
      <w:numFmt w:val="bullet"/>
      <w:lvlText w:val="•"/>
      <w:lvlJc w:val="left"/>
      <w:pPr>
        <w:tabs>
          <w:tab w:val="num" w:pos="5040"/>
        </w:tabs>
        <w:ind w:left="5040" w:hanging="360"/>
      </w:pPr>
      <w:rPr>
        <w:rFonts w:ascii="Arial" w:hAnsi="Arial" w:hint="default"/>
      </w:rPr>
    </w:lvl>
    <w:lvl w:ilvl="7" w:tplc="2C8682B8" w:tentative="1">
      <w:start w:val="1"/>
      <w:numFmt w:val="bullet"/>
      <w:lvlText w:val="•"/>
      <w:lvlJc w:val="left"/>
      <w:pPr>
        <w:tabs>
          <w:tab w:val="num" w:pos="5760"/>
        </w:tabs>
        <w:ind w:left="5760" w:hanging="360"/>
      </w:pPr>
      <w:rPr>
        <w:rFonts w:ascii="Arial" w:hAnsi="Arial" w:hint="default"/>
      </w:rPr>
    </w:lvl>
    <w:lvl w:ilvl="8" w:tplc="4DE6CA60" w:tentative="1">
      <w:start w:val="1"/>
      <w:numFmt w:val="bullet"/>
      <w:lvlText w:val="•"/>
      <w:lvlJc w:val="left"/>
      <w:pPr>
        <w:tabs>
          <w:tab w:val="num" w:pos="6480"/>
        </w:tabs>
        <w:ind w:left="6480" w:hanging="360"/>
      </w:pPr>
      <w:rPr>
        <w:rFonts w:ascii="Arial" w:hAnsi="Arial" w:hint="default"/>
      </w:rPr>
    </w:lvl>
  </w:abstractNum>
  <w:abstractNum w:abstractNumId="17" w15:restartNumberingAfterBreak="0">
    <w:nsid w:val="71E769FE"/>
    <w:multiLevelType w:val="hybridMultilevel"/>
    <w:tmpl w:val="D5106B88"/>
    <w:lvl w:ilvl="0" w:tplc="081EA77C">
      <w:start w:val="1"/>
      <w:numFmt w:val="upperRoman"/>
      <w:lvlText w:val="%1."/>
      <w:lvlJc w:val="left"/>
      <w:pPr>
        <w:ind w:left="720" w:hanging="720"/>
      </w:pPr>
      <w:rPr>
        <w:rFonts w:hint="default"/>
      </w:rPr>
    </w:lvl>
    <w:lvl w:ilvl="1" w:tplc="340A0019" w:tentative="1">
      <w:start w:val="1"/>
      <w:numFmt w:val="lowerLetter"/>
      <w:lvlText w:val="%2."/>
      <w:lvlJc w:val="left"/>
      <w:pPr>
        <w:ind w:left="1080" w:hanging="360"/>
      </w:pPr>
    </w:lvl>
    <w:lvl w:ilvl="2" w:tplc="340A001B" w:tentative="1">
      <w:start w:val="1"/>
      <w:numFmt w:val="lowerRoman"/>
      <w:lvlText w:val="%3."/>
      <w:lvlJc w:val="right"/>
      <w:pPr>
        <w:ind w:left="1800" w:hanging="180"/>
      </w:pPr>
    </w:lvl>
    <w:lvl w:ilvl="3" w:tplc="340A000F" w:tentative="1">
      <w:start w:val="1"/>
      <w:numFmt w:val="decimal"/>
      <w:lvlText w:val="%4."/>
      <w:lvlJc w:val="left"/>
      <w:pPr>
        <w:ind w:left="2520" w:hanging="360"/>
      </w:pPr>
    </w:lvl>
    <w:lvl w:ilvl="4" w:tplc="340A0019" w:tentative="1">
      <w:start w:val="1"/>
      <w:numFmt w:val="lowerLetter"/>
      <w:lvlText w:val="%5."/>
      <w:lvlJc w:val="left"/>
      <w:pPr>
        <w:ind w:left="3240" w:hanging="360"/>
      </w:pPr>
    </w:lvl>
    <w:lvl w:ilvl="5" w:tplc="340A001B" w:tentative="1">
      <w:start w:val="1"/>
      <w:numFmt w:val="lowerRoman"/>
      <w:lvlText w:val="%6."/>
      <w:lvlJc w:val="right"/>
      <w:pPr>
        <w:ind w:left="3960" w:hanging="180"/>
      </w:pPr>
    </w:lvl>
    <w:lvl w:ilvl="6" w:tplc="340A000F" w:tentative="1">
      <w:start w:val="1"/>
      <w:numFmt w:val="decimal"/>
      <w:lvlText w:val="%7."/>
      <w:lvlJc w:val="left"/>
      <w:pPr>
        <w:ind w:left="4680" w:hanging="360"/>
      </w:pPr>
    </w:lvl>
    <w:lvl w:ilvl="7" w:tplc="340A0019" w:tentative="1">
      <w:start w:val="1"/>
      <w:numFmt w:val="lowerLetter"/>
      <w:lvlText w:val="%8."/>
      <w:lvlJc w:val="left"/>
      <w:pPr>
        <w:ind w:left="5400" w:hanging="360"/>
      </w:pPr>
    </w:lvl>
    <w:lvl w:ilvl="8" w:tplc="340A001B" w:tentative="1">
      <w:start w:val="1"/>
      <w:numFmt w:val="lowerRoman"/>
      <w:lvlText w:val="%9."/>
      <w:lvlJc w:val="right"/>
      <w:pPr>
        <w:ind w:left="6120" w:hanging="180"/>
      </w:pPr>
    </w:lvl>
  </w:abstractNum>
  <w:abstractNum w:abstractNumId="18" w15:restartNumberingAfterBreak="0">
    <w:nsid w:val="71E76A40"/>
    <w:multiLevelType w:val="hybridMultilevel"/>
    <w:tmpl w:val="B740AB82"/>
    <w:lvl w:ilvl="0" w:tplc="DD0E249C">
      <w:start w:val="1"/>
      <w:numFmt w:val="upperLetter"/>
      <w:lvlText w:val="%1."/>
      <w:lvlJc w:val="left"/>
      <w:pPr>
        <w:ind w:left="720" w:hanging="360"/>
      </w:pPr>
      <w:rPr>
        <w:rFonts w:hint="default"/>
        <w:b/>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9" w15:restartNumberingAfterBreak="0">
    <w:nsid w:val="767700F0"/>
    <w:multiLevelType w:val="hybridMultilevel"/>
    <w:tmpl w:val="4E4C09C8"/>
    <w:lvl w:ilvl="0" w:tplc="340A0019">
      <w:start w:val="1"/>
      <w:numFmt w:val="lowerLetter"/>
      <w:lvlText w:val="%1."/>
      <w:lvlJc w:val="left"/>
      <w:pPr>
        <w:ind w:left="720" w:hanging="360"/>
      </w:p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0" w15:restartNumberingAfterBreak="0">
    <w:nsid w:val="7965720A"/>
    <w:multiLevelType w:val="hybridMultilevel"/>
    <w:tmpl w:val="A0C63700"/>
    <w:lvl w:ilvl="0" w:tplc="340A0017">
      <w:start w:val="1"/>
      <w:numFmt w:val="lowerLetter"/>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21" w15:restartNumberingAfterBreak="0">
    <w:nsid w:val="7A1F3A59"/>
    <w:multiLevelType w:val="hybridMultilevel"/>
    <w:tmpl w:val="60A052A2"/>
    <w:lvl w:ilvl="0" w:tplc="A49C5E3C">
      <w:start w:val="1"/>
      <w:numFmt w:val="bullet"/>
      <w:lvlText w:val="•"/>
      <w:lvlJc w:val="left"/>
      <w:pPr>
        <w:tabs>
          <w:tab w:val="num" w:pos="720"/>
        </w:tabs>
        <w:ind w:left="720" w:hanging="360"/>
      </w:pPr>
      <w:rPr>
        <w:rFonts w:ascii="Arial" w:hAnsi="Arial" w:hint="default"/>
      </w:rPr>
    </w:lvl>
    <w:lvl w:ilvl="1" w:tplc="7E363D22" w:tentative="1">
      <w:start w:val="1"/>
      <w:numFmt w:val="bullet"/>
      <w:lvlText w:val="•"/>
      <w:lvlJc w:val="left"/>
      <w:pPr>
        <w:tabs>
          <w:tab w:val="num" w:pos="1440"/>
        </w:tabs>
        <w:ind w:left="1440" w:hanging="360"/>
      </w:pPr>
      <w:rPr>
        <w:rFonts w:ascii="Arial" w:hAnsi="Arial" w:hint="default"/>
      </w:rPr>
    </w:lvl>
    <w:lvl w:ilvl="2" w:tplc="8B02654E" w:tentative="1">
      <w:start w:val="1"/>
      <w:numFmt w:val="bullet"/>
      <w:lvlText w:val="•"/>
      <w:lvlJc w:val="left"/>
      <w:pPr>
        <w:tabs>
          <w:tab w:val="num" w:pos="2160"/>
        </w:tabs>
        <w:ind w:left="2160" w:hanging="360"/>
      </w:pPr>
      <w:rPr>
        <w:rFonts w:ascii="Arial" w:hAnsi="Arial" w:hint="default"/>
      </w:rPr>
    </w:lvl>
    <w:lvl w:ilvl="3" w:tplc="E0FCB862" w:tentative="1">
      <w:start w:val="1"/>
      <w:numFmt w:val="bullet"/>
      <w:lvlText w:val="•"/>
      <w:lvlJc w:val="left"/>
      <w:pPr>
        <w:tabs>
          <w:tab w:val="num" w:pos="2880"/>
        </w:tabs>
        <w:ind w:left="2880" w:hanging="360"/>
      </w:pPr>
      <w:rPr>
        <w:rFonts w:ascii="Arial" w:hAnsi="Arial" w:hint="default"/>
      </w:rPr>
    </w:lvl>
    <w:lvl w:ilvl="4" w:tplc="2DD82AAE" w:tentative="1">
      <w:start w:val="1"/>
      <w:numFmt w:val="bullet"/>
      <w:lvlText w:val="•"/>
      <w:lvlJc w:val="left"/>
      <w:pPr>
        <w:tabs>
          <w:tab w:val="num" w:pos="3600"/>
        </w:tabs>
        <w:ind w:left="3600" w:hanging="360"/>
      </w:pPr>
      <w:rPr>
        <w:rFonts w:ascii="Arial" w:hAnsi="Arial" w:hint="default"/>
      </w:rPr>
    </w:lvl>
    <w:lvl w:ilvl="5" w:tplc="A26ED76C" w:tentative="1">
      <w:start w:val="1"/>
      <w:numFmt w:val="bullet"/>
      <w:lvlText w:val="•"/>
      <w:lvlJc w:val="left"/>
      <w:pPr>
        <w:tabs>
          <w:tab w:val="num" w:pos="4320"/>
        </w:tabs>
        <w:ind w:left="4320" w:hanging="360"/>
      </w:pPr>
      <w:rPr>
        <w:rFonts w:ascii="Arial" w:hAnsi="Arial" w:hint="default"/>
      </w:rPr>
    </w:lvl>
    <w:lvl w:ilvl="6" w:tplc="EF5E9556" w:tentative="1">
      <w:start w:val="1"/>
      <w:numFmt w:val="bullet"/>
      <w:lvlText w:val="•"/>
      <w:lvlJc w:val="left"/>
      <w:pPr>
        <w:tabs>
          <w:tab w:val="num" w:pos="5040"/>
        </w:tabs>
        <w:ind w:left="5040" w:hanging="360"/>
      </w:pPr>
      <w:rPr>
        <w:rFonts w:ascii="Arial" w:hAnsi="Arial" w:hint="default"/>
      </w:rPr>
    </w:lvl>
    <w:lvl w:ilvl="7" w:tplc="693CB048" w:tentative="1">
      <w:start w:val="1"/>
      <w:numFmt w:val="bullet"/>
      <w:lvlText w:val="•"/>
      <w:lvlJc w:val="left"/>
      <w:pPr>
        <w:tabs>
          <w:tab w:val="num" w:pos="5760"/>
        </w:tabs>
        <w:ind w:left="5760" w:hanging="360"/>
      </w:pPr>
      <w:rPr>
        <w:rFonts w:ascii="Arial" w:hAnsi="Arial" w:hint="default"/>
      </w:rPr>
    </w:lvl>
    <w:lvl w:ilvl="8" w:tplc="27BEEBEC" w:tentative="1">
      <w:start w:val="1"/>
      <w:numFmt w:val="bullet"/>
      <w:lvlText w:val="•"/>
      <w:lvlJc w:val="left"/>
      <w:pPr>
        <w:tabs>
          <w:tab w:val="num" w:pos="6480"/>
        </w:tabs>
        <w:ind w:left="6480" w:hanging="360"/>
      </w:pPr>
      <w:rPr>
        <w:rFonts w:ascii="Arial" w:hAnsi="Arial" w:hint="default"/>
      </w:rPr>
    </w:lvl>
  </w:abstractNum>
  <w:num w:numId="1" w16cid:durableId="1902524751">
    <w:abstractNumId w:val="1"/>
  </w:num>
  <w:num w:numId="2" w16cid:durableId="968819894">
    <w:abstractNumId w:val="5"/>
  </w:num>
  <w:num w:numId="3" w16cid:durableId="1349914382">
    <w:abstractNumId w:val="13"/>
  </w:num>
  <w:num w:numId="4" w16cid:durableId="353776156">
    <w:abstractNumId w:val="3"/>
  </w:num>
  <w:num w:numId="5" w16cid:durableId="735786460">
    <w:abstractNumId w:val="19"/>
  </w:num>
  <w:num w:numId="6" w16cid:durableId="429088542">
    <w:abstractNumId w:val="12"/>
  </w:num>
  <w:num w:numId="7" w16cid:durableId="1771700691">
    <w:abstractNumId w:val="14"/>
  </w:num>
  <w:num w:numId="8" w16cid:durableId="1177961747">
    <w:abstractNumId w:val="8"/>
  </w:num>
  <w:num w:numId="9" w16cid:durableId="2050452516">
    <w:abstractNumId w:val="18"/>
  </w:num>
  <w:num w:numId="10" w16cid:durableId="1391344337">
    <w:abstractNumId w:val="7"/>
  </w:num>
  <w:num w:numId="11" w16cid:durableId="2061199184">
    <w:abstractNumId w:val="2"/>
  </w:num>
  <w:num w:numId="12" w16cid:durableId="1991979250">
    <w:abstractNumId w:val="11"/>
  </w:num>
  <w:num w:numId="13" w16cid:durableId="926496754">
    <w:abstractNumId w:val="15"/>
  </w:num>
  <w:num w:numId="14" w16cid:durableId="818619398">
    <w:abstractNumId w:val="21"/>
  </w:num>
  <w:num w:numId="15" w16cid:durableId="591401841">
    <w:abstractNumId w:val="6"/>
  </w:num>
  <w:num w:numId="16" w16cid:durableId="672338397">
    <w:abstractNumId w:val="16"/>
  </w:num>
  <w:num w:numId="17" w16cid:durableId="1474904297">
    <w:abstractNumId w:val="4"/>
  </w:num>
  <w:num w:numId="18" w16cid:durableId="402990990">
    <w:abstractNumId w:val="10"/>
  </w:num>
  <w:num w:numId="19" w16cid:durableId="1500199114">
    <w:abstractNumId w:val="9"/>
  </w:num>
  <w:num w:numId="20" w16cid:durableId="1328292754">
    <w:abstractNumId w:val="20"/>
  </w:num>
  <w:num w:numId="21" w16cid:durableId="860782567">
    <w:abstractNumId w:val="17"/>
  </w:num>
  <w:num w:numId="22" w16cid:durableId="9008238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6792"/>
    <w:rsid w:val="00135C81"/>
    <w:rsid w:val="0016011A"/>
    <w:rsid w:val="001748BB"/>
    <w:rsid w:val="001809E9"/>
    <w:rsid w:val="001E7B15"/>
    <w:rsid w:val="00220515"/>
    <w:rsid w:val="00380879"/>
    <w:rsid w:val="00435048"/>
    <w:rsid w:val="004A5F0A"/>
    <w:rsid w:val="004E2544"/>
    <w:rsid w:val="00522065"/>
    <w:rsid w:val="00525641"/>
    <w:rsid w:val="00567FED"/>
    <w:rsid w:val="00570932"/>
    <w:rsid w:val="005E2FEF"/>
    <w:rsid w:val="00685DF8"/>
    <w:rsid w:val="006A275F"/>
    <w:rsid w:val="006E51DF"/>
    <w:rsid w:val="00736792"/>
    <w:rsid w:val="00754802"/>
    <w:rsid w:val="007B1009"/>
    <w:rsid w:val="007B3910"/>
    <w:rsid w:val="007B6427"/>
    <w:rsid w:val="007C3295"/>
    <w:rsid w:val="007D1A6B"/>
    <w:rsid w:val="007D3281"/>
    <w:rsid w:val="00802203"/>
    <w:rsid w:val="0080679F"/>
    <w:rsid w:val="00852C38"/>
    <w:rsid w:val="00876A3A"/>
    <w:rsid w:val="00A00C9B"/>
    <w:rsid w:val="00A5226E"/>
    <w:rsid w:val="00A7069D"/>
    <w:rsid w:val="00A9741B"/>
    <w:rsid w:val="00B20880"/>
    <w:rsid w:val="00B73840"/>
    <w:rsid w:val="00BC737B"/>
    <w:rsid w:val="00BC7B1A"/>
    <w:rsid w:val="00C551AC"/>
    <w:rsid w:val="00C73427"/>
    <w:rsid w:val="00C95056"/>
    <w:rsid w:val="00CC071A"/>
    <w:rsid w:val="00CC7B09"/>
    <w:rsid w:val="00CF497E"/>
    <w:rsid w:val="00D7631A"/>
    <w:rsid w:val="00DE257E"/>
    <w:rsid w:val="00E13626"/>
    <w:rsid w:val="00E549C7"/>
    <w:rsid w:val="00E87F6A"/>
    <w:rsid w:val="00ED23E4"/>
    <w:rsid w:val="00F43EB4"/>
    <w:rsid w:val="00F600BB"/>
    <w:rsid w:val="00FD2DAA"/>
  </w:rsids>
  <m:mathPr>
    <m:mathFont m:val="Cambria Math"/>
    <m:brkBin m:val="before"/>
    <m:brkBinSub m:val="--"/>
    <m:smallFrac m:val="0"/>
    <m:dispDef/>
    <m:lMargin m:val="0"/>
    <m:rMargin m:val="0"/>
    <m:defJc m:val="centerGroup"/>
    <m:wrapIndent m:val="1440"/>
    <m:intLim m:val="subSup"/>
    <m:naryLim m:val="undOvr"/>
  </m:mathPr>
  <w:themeFontLang w:val="es-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253ABE"/>
  <w15:chartTrackingRefBased/>
  <w15:docId w15:val="{6CF8714F-C3C6-2E4F-AF96-9F3A81BD0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US" w:eastAsia="es-MX"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7367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7367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73679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73679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73679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736792"/>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736792"/>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736792"/>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736792"/>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736792"/>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736792"/>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736792"/>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736792"/>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736792"/>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736792"/>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736792"/>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736792"/>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736792"/>
    <w:rPr>
      <w:rFonts w:eastAsiaTheme="majorEastAsia" w:cstheme="majorBidi"/>
      <w:color w:val="272727" w:themeColor="text1" w:themeTint="D8"/>
    </w:rPr>
  </w:style>
  <w:style w:type="paragraph" w:styleId="Ttulo">
    <w:name w:val="Title"/>
    <w:basedOn w:val="Normal"/>
    <w:next w:val="Normal"/>
    <w:link w:val="TtuloCar"/>
    <w:uiPriority w:val="10"/>
    <w:qFormat/>
    <w:rsid w:val="007367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736792"/>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736792"/>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736792"/>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736792"/>
    <w:pPr>
      <w:spacing w:before="160"/>
      <w:jc w:val="center"/>
    </w:pPr>
    <w:rPr>
      <w:i/>
      <w:iCs/>
      <w:color w:val="404040" w:themeColor="text1" w:themeTint="BF"/>
    </w:rPr>
  </w:style>
  <w:style w:type="character" w:customStyle="1" w:styleId="CitaCar">
    <w:name w:val="Cita Car"/>
    <w:basedOn w:val="Fuentedeprrafopredeter"/>
    <w:link w:val="Cita"/>
    <w:uiPriority w:val="29"/>
    <w:rsid w:val="00736792"/>
    <w:rPr>
      <w:i/>
      <w:iCs/>
      <w:color w:val="404040" w:themeColor="text1" w:themeTint="BF"/>
    </w:rPr>
  </w:style>
  <w:style w:type="paragraph" w:styleId="Prrafodelista">
    <w:name w:val="List Paragraph"/>
    <w:basedOn w:val="Normal"/>
    <w:uiPriority w:val="34"/>
    <w:qFormat/>
    <w:rsid w:val="00736792"/>
    <w:pPr>
      <w:ind w:left="720"/>
      <w:contextualSpacing/>
    </w:pPr>
  </w:style>
  <w:style w:type="character" w:styleId="nfasisintenso">
    <w:name w:val="Intense Emphasis"/>
    <w:basedOn w:val="Fuentedeprrafopredeter"/>
    <w:uiPriority w:val="21"/>
    <w:qFormat/>
    <w:rsid w:val="00736792"/>
    <w:rPr>
      <w:i/>
      <w:iCs/>
      <w:color w:val="0F4761" w:themeColor="accent1" w:themeShade="BF"/>
    </w:rPr>
  </w:style>
  <w:style w:type="paragraph" w:styleId="Citadestacada">
    <w:name w:val="Intense Quote"/>
    <w:basedOn w:val="Normal"/>
    <w:next w:val="Normal"/>
    <w:link w:val="CitadestacadaCar"/>
    <w:uiPriority w:val="30"/>
    <w:qFormat/>
    <w:rsid w:val="007367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736792"/>
    <w:rPr>
      <w:i/>
      <w:iCs/>
      <w:color w:val="0F4761" w:themeColor="accent1" w:themeShade="BF"/>
    </w:rPr>
  </w:style>
  <w:style w:type="character" w:styleId="Referenciaintensa">
    <w:name w:val="Intense Reference"/>
    <w:basedOn w:val="Fuentedeprrafopredeter"/>
    <w:uiPriority w:val="32"/>
    <w:qFormat/>
    <w:rsid w:val="00736792"/>
    <w:rPr>
      <w:b/>
      <w:bCs/>
      <w:smallCaps/>
      <w:color w:val="0F4761" w:themeColor="accent1" w:themeShade="BF"/>
      <w:spacing w:val="5"/>
    </w:rPr>
  </w:style>
  <w:style w:type="character" w:styleId="Textoennegrita">
    <w:name w:val="Strong"/>
    <w:basedOn w:val="Fuentedeprrafopredeter"/>
    <w:uiPriority w:val="22"/>
    <w:qFormat/>
    <w:rsid w:val="00570932"/>
    <w:rPr>
      <w:b/>
      <w:bCs/>
    </w:rPr>
  </w:style>
  <w:style w:type="paragraph" w:styleId="NormalWeb">
    <w:name w:val="Normal (Web)"/>
    <w:basedOn w:val="Normal"/>
    <w:uiPriority w:val="99"/>
    <w:unhideWhenUsed/>
    <w:rsid w:val="007B6427"/>
    <w:pPr>
      <w:spacing w:before="100" w:beforeAutospacing="1" w:after="100" w:afterAutospacing="1" w:line="240" w:lineRule="auto"/>
    </w:pPr>
    <w:rPr>
      <w:rFonts w:ascii="Times New Roman" w:eastAsia="Times New Roman" w:hAnsi="Times New Roman" w:cs="Times New Roman"/>
      <w:kern w:val="0"/>
      <w:lang w:val="es-CL" w:eastAsia="es-CL"/>
      <w14:ligatures w14:val="none"/>
    </w:rPr>
  </w:style>
  <w:style w:type="paragraph" w:styleId="Encabezado">
    <w:name w:val="header"/>
    <w:basedOn w:val="Normal"/>
    <w:link w:val="EncabezadoCar"/>
    <w:uiPriority w:val="99"/>
    <w:unhideWhenUsed/>
    <w:rsid w:val="00685DF8"/>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685DF8"/>
  </w:style>
  <w:style w:type="paragraph" w:styleId="Piedepgina">
    <w:name w:val="footer"/>
    <w:basedOn w:val="Normal"/>
    <w:link w:val="PiedepginaCar"/>
    <w:uiPriority w:val="99"/>
    <w:unhideWhenUsed/>
    <w:rsid w:val="00685DF8"/>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685DF8"/>
  </w:style>
  <w:style w:type="paragraph" w:styleId="Sinespaciado">
    <w:name w:val="No Spacing"/>
    <w:link w:val="SinespaciadoCar"/>
    <w:uiPriority w:val="1"/>
    <w:qFormat/>
    <w:rsid w:val="00685DF8"/>
    <w:pPr>
      <w:spacing w:after="0" w:line="240" w:lineRule="auto"/>
    </w:pPr>
    <w:rPr>
      <w:kern w:val="0"/>
      <w:sz w:val="22"/>
      <w:szCs w:val="22"/>
      <w:lang w:val="es-CL" w:eastAsia="es-CL"/>
      <w14:ligatures w14:val="none"/>
    </w:rPr>
  </w:style>
  <w:style w:type="character" w:customStyle="1" w:styleId="SinespaciadoCar">
    <w:name w:val="Sin espaciado Car"/>
    <w:basedOn w:val="Fuentedeprrafopredeter"/>
    <w:link w:val="Sinespaciado"/>
    <w:uiPriority w:val="1"/>
    <w:rsid w:val="00685DF8"/>
    <w:rPr>
      <w:kern w:val="0"/>
      <w:sz w:val="22"/>
      <w:szCs w:val="22"/>
      <w:lang w:val="es-CL" w:eastAsia="es-CL"/>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998718">
      <w:bodyDiv w:val="1"/>
      <w:marLeft w:val="0"/>
      <w:marRight w:val="0"/>
      <w:marTop w:val="0"/>
      <w:marBottom w:val="0"/>
      <w:divBdr>
        <w:top w:val="none" w:sz="0" w:space="0" w:color="auto"/>
        <w:left w:val="none" w:sz="0" w:space="0" w:color="auto"/>
        <w:bottom w:val="none" w:sz="0" w:space="0" w:color="auto"/>
        <w:right w:val="none" w:sz="0" w:space="0" w:color="auto"/>
      </w:divBdr>
      <w:divsChild>
        <w:div w:id="651640222">
          <w:marLeft w:val="720"/>
          <w:marRight w:val="0"/>
          <w:marTop w:val="0"/>
          <w:marBottom w:val="0"/>
          <w:divBdr>
            <w:top w:val="none" w:sz="0" w:space="0" w:color="auto"/>
            <w:left w:val="none" w:sz="0" w:space="0" w:color="auto"/>
            <w:bottom w:val="none" w:sz="0" w:space="0" w:color="auto"/>
            <w:right w:val="none" w:sz="0" w:space="0" w:color="auto"/>
          </w:divBdr>
        </w:div>
      </w:divsChild>
    </w:div>
    <w:div w:id="52506394">
      <w:bodyDiv w:val="1"/>
      <w:marLeft w:val="0"/>
      <w:marRight w:val="0"/>
      <w:marTop w:val="0"/>
      <w:marBottom w:val="0"/>
      <w:divBdr>
        <w:top w:val="none" w:sz="0" w:space="0" w:color="auto"/>
        <w:left w:val="none" w:sz="0" w:space="0" w:color="auto"/>
        <w:bottom w:val="none" w:sz="0" w:space="0" w:color="auto"/>
        <w:right w:val="none" w:sz="0" w:space="0" w:color="auto"/>
      </w:divBdr>
      <w:divsChild>
        <w:div w:id="1071394446">
          <w:marLeft w:val="720"/>
          <w:marRight w:val="0"/>
          <w:marTop w:val="0"/>
          <w:marBottom w:val="0"/>
          <w:divBdr>
            <w:top w:val="none" w:sz="0" w:space="0" w:color="auto"/>
            <w:left w:val="none" w:sz="0" w:space="0" w:color="auto"/>
            <w:bottom w:val="none" w:sz="0" w:space="0" w:color="auto"/>
            <w:right w:val="none" w:sz="0" w:space="0" w:color="auto"/>
          </w:divBdr>
        </w:div>
      </w:divsChild>
    </w:div>
    <w:div w:id="288706824">
      <w:bodyDiv w:val="1"/>
      <w:marLeft w:val="0"/>
      <w:marRight w:val="0"/>
      <w:marTop w:val="0"/>
      <w:marBottom w:val="0"/>
      <w:divBdr>
        <w:top w:val="none" w:sz="0" w:space="0" w:color="auto"/>
        <w:left w:val="none" w:sz="0" w:space="0" w:color="auto"/>
        <w:bottom w:val="none" w:sz="0" w:space="0" w:color="auto"/>
        <w:right w:val="none" w:sz="0" w:space="0" w:color="auto"/>
      </w:divBdr>
    </w:div>
    <w:div w:id="358093818">
      <w:bodyDiv w:val="1"/>
      <w:marLeft w:val="0"/>
      <w:marRight w:val="0"/>
      <w:marTop w:val="0"/>
      <w:marBottom w:val="0"/>
      <w:divBdr>
        <w:top w:val="none" w:sz="0" w:space="0" w:color="auto"/>
        <w:left w:val="none" w:sz="0" w:space="0" w:color="auto"/>
        <w:bottom w:val="none" w:sz="0" w:space="0" w:color="auto"/>
        <w:right w:val="none" w:sz="0" w:space="0" w:color="auto"/>
      </w:divBdr>
      <w:divsChild>
        <w:div w:id="716900527">
          <w:marLeft w:val="720"/>
          <w:marRight w:val="0"/>
          <w:marTop w:val="0"/>
          <w:marBottom w:val="0"/>
          <w:divBdr>
            <w:top w:val="none" w:sz="0" w:space="0" w:color="auto"/>
            <w:left w:val="none" w:sz="0" w:space="0" w:color="auto"/>
            <w:bottom w:val="none" w:sz="0" w:space="0" w:color="auto"/>
            <w:right w:val="none" w:sz="0" w:space="0" w:color="auto"/>
          </w:divBdr>
        </w:div>
        <w:div w:id="519709188">
          <w:marLeft w:val="720"/>
          <w:marRight w:val="0"/>
          <w:marTop w:val="0"/>
          <w:marBottom w:val="0"/>
          <w:divBdr>
            <w:top w:val="none" w:sz="0" w:space="0" w:color="auto"/>
            <w:left w:val="none" w:sz="0" w:space="0" w:color="auto"/>
            <w:bottom w:val="none" w:sz="0" w:space="0" w:color="auto"/>
            <w:right w:val="none" w:sz="0" w:space="0" w:color="auto"/>
          </w:divBdr>
        </w:div>
      </w:divsChild>
    </w:div>
    <w:div w:id="386760254">
      <w:bodyDiv w:val="1"/>
      <w:marLeft w:val="0"/>
      <w:marRight w:val="0"/>
      <w:marTop w:val="0"/>
      <w:marBottom w:val="0"/>
      <w:divBdr>
        <w:top w:val="none" w:sz="0" w:space="0" w:color="auto"/>
        <w:left w:val="none" w:sz="0" w:space="0" w:color="auto"/>
        <w:bottom w:val="none" w:sz="0" w:space="0" w:color="auto"/>
        <w:right w:val="none" w:sz="0" w:space="0" w:color="auto"/>
      </w:divBdr>
    </w:div>
    <w:div w:id="544953415">
      <w:bodyDiv w:val="1"/>
      <w:marLeft w:val="0"/>
      <w:marRight w:val="0"/>
      <w:marTop w:val="0"/>
      <w:marBottom w:val="0"/>
      <w:divBdr>
        <w:top w:val="none" w:sz="0" w:space="0" w:color="auto"/>
        <w:left w:val="none" w:sz="0" w:space="0" w:color="auto"/>
        <w:bottom w:val="none" w:sz="0" w:space="0" w:color="auto"/>
        <w:right w:val="none" w:sz="0" w:space="0" w:color="auto"/>
      </w:divBdr>
    </w:div>
    <w:div w:id="555508008">
      <w:bodyDiv w:val="1"/>
      <w:marLeft w:val="0"/>
      <w:marRight w:val="0"/>
      <w:marTop w:val="0"/>
      <w:marBottom w:val="0"/>
      <w:divBdr>
        <w:top w:val="none" w:sz="0" w:space="0" w:color="auto"/>
        <w:left w:val="none" w:sz="0" w:space="0" w:color="auto"/>
        <w:bottom w:val="none" w:sz="0" w:space="0" w:color="auto"/>
        <w:right w:val="none" w:sz="0" w:space="0" w:color="auto"/>
      </w:divBdr>
      <w:divsChild>
        <w:div w:id="1396320451">
          <w:marLeft w:val="720"/>
          <w:marRight w:val="0"/>
          <w:marTop w:val="0"/>
          <w:marBottom w:val="0"/>
          <w:divBdr>
            <w:top w:val="none" w:sz="0" w:space="0" w:color="auto"/>
            <w:left w:val="none" w:sz="0" w:space="0" w:color="auto"/>
            <w:bottom w:val="none" w:sz="0" w:space="0" w:color="auto"/>
            <w:right w:val="none" w:sz="0" w:space="0" w:color="auto"/>
          </w:divBdr>
        </w:div>
        <w:div w:id="1859656964">
          <w:marLeft w:val="720"/>
          <w:marRight w:val="0"/>
          <w:marTop w:val="0"/>
          <w:marBottom w:val="0"/>
          <w:divBdr>
            <w:top w:val="none" w:sz="0" w:space="0" w:color="auto"/>
            <w:left w:val="none" w:sz="0" w:space="0" w:color="auto"/>
            <w:bottom w:val="none" w:sz="0" w:space="0" w:color="auto"/>
            <w:right w:val="none" w:sz="0" w:space="0" w:color="auto"/>
          </w:divBdr>
        </w:div>
      </w:divsChild>
    </w:div>
    <w:div w:id="864445625">
      <w:bodyDiv w:val="1"/>
      <w:marLeft w:val="0"/>
      <w:marRight w:val="0"/>
      <w:marTop w:val="0"/>
      <w:marBottom w:val="0"/>
      <w:divBdr>
        <w:top w:val="none" w:sz="0" w:space="0" w:color="auto"/>
        <w:left w:val="none" w:sz="0" w:space="0" w:color="auto"/>
        <w:bottom w:val="none" w:sz="0" w:space="0" w:color="auto"/>
        <w:right w:val="none" w:sz="0" w:space="0" w:color="auto"/>
      </w:divBdr>
      <w:divsChild>
        <w:div w:id="1753116374">
          <w:marLeft w:val="720"/>
          <w:marRight w:val="0"/>
          <w:marTop w:val="0"/>
          <w:marBottom w:val="0"/>
          <w:divBdr>
            <w:top w:val="none" w:sz="0" w:space="0" w:color="auto"/>
            <w:left w:val="none" w:sz="0" w:space="0" w:color="auto"/>
            <w:bottom w:val="none" w:sz="0" w:space="0" w:color="auto"/>
            <w:right w:val="none" w:sz="0" w:space="0" w:color="auto"/>
          </w:divBdr>
        </w:div>
        <w:div w:id="218371331">
          <w:marLeft w:val="720"/>
          <w:marRight w:val="0"/>
          <w:marTop w:val="0"/>
          <w:marBottom w:val="0"/>
          <w:divBdr>
            <w:top w:val="none" w:sz="0" w:space="0" w:color="auto"/>
            <w:left w:val="none" w:sz="0" w:space="0" w:color="auto"/>
            <w:bottom w:val="none" w:sz="0" w:space="0" w:color="auto"/>
            <w:right w:val="none" w:sz="0" w:space="0" w:color="auto"/>
          </w:divBdr>
        </w:div>
      </w:divsChild>
    </w:div>
    <w:div w:id="1005204012">
      <w:bodyDiv w:val="1"/>
      <w:marLeft w:val="0"/>
      <w:marRight w:val="0"/>
      <w:marTop w:val="0"/>
      <w:marBottom w:val="0"/>
      <w:divBdr>
        <w:top w:val="none" w:sz="0" w:space="0" w:color="auto"/>
        <w:left w:val="none" w:sz="0" w:space="0" w:color="auto"/>
        <w:bottom w:val="none" w:sz="0" w:space="0" w:color="auto"/>
        <w:right w:val="none" w:sz="0" w:space="0" w:color="auto"/>
      </w:divBdr>
    </w:div>
    <w:div w:id="1008875459">
      <w:bodyDiv w:val="1"/>
      <w:marLeft w:val="0"/>
      <w:marRight w:val="0"/>
      <w:marTop w:val="0"/>
      <w:marBottom w:val="0"/>
      <w:divBdr>
        <w:top w:val="none" w:sz="0" w:space="0" w:color="auto"/>
        <w:left w:val="none" w:sz="0" w:space="0" w:color="auto"/>
        <w:bottom w:val="none" w:sz="0" w:space="0" w:color="auto"/>
        <w:right w:val="none" w:sz="0" w:space="0" w:color="auto"/>
      </w:divBdr>
    </w:div>
    <w:div w:id="1018656225">
      <w:bodyDiv w:val="1"/>
      <w:marLeft w:val="0"/>
      <w:marRight w:val="0"/>
      <w:marTop w:val="0"/>
      <w:marBottom w:val="0"/>
      <w:divBdr>
        <w:top w:val="none" w:sz="0" w:space="0" w:color="auto"/>
        <w:left w:val="none" w:sz="0" w:space="0" w:color="auto"/>
        <w:bottom w:val="none" w:sz="0" w:space="0" w:color="auto"/>
        <w:right w:val="none" w:sz="0" w:space="0" w:color="auto"/>
      </w:divBdr>
    </w:div>
    <w:div w:id="1024332269">
      <w:bodyDiv w:val="1"/>
      <w:marLeft w:val="0"/>
      <w:marRight w:val="0"/>
      <w:marTop w:val="0"/>
      <w:marBottom w:val="0"/>
      <w:divBdr>
        <w:top w:val="none" w:sz="0" w:space="0" w:color="auto"/>
        <w:left w:val="none" w:sz="0" w:space="0" w:color="auto"/>
        <w:bottom w:val="none" w:sz="0" w:space="0" w:color="auto"/>
        <w:right w:val="none" w:sz="0" w:space="0" w:color="auto"/>
      </w:divBdr>
    </w:div>
    <w:div w:id="1049958716">
      <w:bodyDiv w:val="1"/>
      <w:marLeft w:val="0"/>
      <w:marRight w:val="0"/>
      <w:marTop w:val="0"/>
      <w:marBottom w:val="0"/>
      <w:divBdr>
        <w:top w:val="none" w:sz="0" w:space="0" w:color="auto"/>
        <w:left w:val="none" w:sz="0" w:space="0" w:color="auto"/>
        <w:bottom w:val="none" w:sz="0" w:space="0" w:color="auto"/>
        <w:right w:val="none" w:sz="0" w:space="0" w:color="auto"/>
      </w:divBdr>
      <w:divsChild>
        <w:div w:id="381902699">
          <w:marLeft w:val="806"/>
          <w:marRight w:val="0"/>
          <w:marTop w:val="0"/>
          <w:marBottom w:val="0"/>
          <w:divBdr>
            <w:top w:val="none" w:sz="0" w:space="0" w:color="auto"/>
            <w:left w:val="none" w:sz="0" w:space="0" w:color="auto"/>
            <w:bottom w:val="none" w:sz="0" w:space="0" w:color="auto"/>
            <w:right w:val="none" w:sz="0" w:space="0" w:color="auto"/>
          </w:divBdr>
        </w:div>
        <w:div w:id="617374275">
          <w:marLeft w:val="806"/>
          <w:marRight w:val="0"/>
          <w:marTop w:val="0"/>
          <w:marBottom w:val="0"/>
          <w:divBdr>
            <w:top w:val="none" w:sz="0" w:space="0" w:color="auto"/>
            <w:left w:val="none" w:sz="0" w:space="0" w:color="auto"/>
            <w:bottom w:val="none" w:sz="0" w:space="0" w:color="auto"/>
            <w:right w:val="none" w:sz="0" w:space="0" w:color="auto"/>
          </w:divBdr>
        </w:div>
      </w:divsChild>
    </w:div>
    <w:div w:id="1066487237">
      <w:bodyDiv w:val="1"/>
      <w:marLeft w:val="0"/>
      <w:marRight w:val="0"/>
      <w:marTop w:val="0"/>
      <w:marBottom w:val="0"/>
      <w:divBdr>
        <w:top w:val="none" w:sz="0" w:space="0" w:color="auto"/>
        <w:left w:val="none" w:sz="0" w:space="0" w:color="auto"/>
        <w:bottom w:val="none" w:sz="0" w:space="0" w:color="auto"/>
        <w:right w:val="none" w:sz="0" w:space="0" w:color="auto"/>
      </w:divBdr>
      <w:divsChild>
        <w:div w:id="440297459">
          <w:marLeft w:val="720"/>
          <w:marRight w:val="0"/>
          <w:marTop w:val="0"/>
          <w:marBottom w:val="0"/>
          <w:divBdr>
            <w:top w:val="none" w:sz="0" w:space="0" w:color="auto"/>
            <w:left w:val="none" w:sz="0" w:space="0" w:color="auto"/>
            <w:bottom w:val="none" w:sz="0" w:space="0" w:color="auto"/>
            <w:right w:val="none" w:sz="0" w:space="0" w:color="auto"/>
          </w:divBdr>
        </w:div>
        <w:div w:id="31856175">
          <w:marLeft w:val="720"/>
          <w:marRight w:val="0"/>
          <w:marTop w:val="0"/>
          <w:marBottom w:val="0"/>
          <w:divBdr>
            <w:top w:val="none" w:sz="0" w:space="0" w:color="auto"/>
            <w:left w:val="none" w:sz="0" w:space="0" w:color="auto"/>
            <w:bottom w:val="none" w:sz="0" w:space="0" w:color="auto"/>
            <w:right w:val="none" w:sz="0" w:space="0" w:color="auto"/>
          </w:divBdr>
        </w:div>
        <w:div w:id="1187788225">
          <w:marLeft w:val="720"/>
          <w:marRight w:val="0"/>
          <w:marTop w:val="0"/>
          <w:marBottom w:val="0"/>
          <w:divBdr>
            <w:top w:val="none" w:sz="0" w:space="0" w:color="auto"/>
            <w:left w:val="none" w:sz="0" w:space="0" w:color="auto"/>
            <w:bottom w:val="none" w:sz="0" w:space="0" w:color="auto"/>
            <w:right w:val="none" w:sz="0" w:space="0" w:color="auto"/>
          </w:divBdr>
        </w:div>
      </w:divsChild>
    </w:div>
    <w:div w:id="1146123234">
      <w:bodyDiv w:val="1"/>
      <w:marLeft w:val="0"/>
      <w:marRight w:val="0"/>
      <w:marTop w:val="0"/>
      <w:marBottom w:val="0"/>
      <w:divBdr>
        <w:top w:val="none" w:sz="0" w:space="0" w:color="auto"/>
        <w:left w:val="none" w:sz="0" w:space="0" w:color="auto"/>
        <w:bottom w:val="none" w:sz="0" w:space="0" w:color="auto"/>
        <w:right w:val="none" w:sz="0" w:space="0" w:color="auto"/>
      </w:divBdr>
    </w:div>
    <w:div w:id="1205102116">
      <w:bodyDiv w:val="1"/>
      <w:marLeft w:val="0"/>
      <w:marRight w:val="0"/>
      <w:marTop w:val="0"/>
      <w:marBottom w:val="0"/>
      <w:divBdr>
        <w:top w:val="none" w:sz="0" w:space="0" w:color="auto"/>
        <w:left w:val="none" w:sz="0" w:space="0" w:color="auto"/>
        <w:bottom w:val="none" w:sz="0" w:space="0" w:color="auto"/>
        <w:right w:val="none" w:sz="0" w:space="0" w:color="auto"/>
      </w:divBdr>
    </w:div>
    <w:div w:id="1218591772">
      <w:bodyDiv w:val="1"/>
      <w:marLeft w:val="0"/>
      <w:marRight w:val="0"/>
      <w:marTop w:val="0"/>
      <w:marBottom w:val="0"/>
      <w:divBdr>
        <w:top w:val="none" w:sz="0" w:space="0" w:color="auto"/>
        <w:left w:val="none" w:sz="0" w:space="0" w:color="auto"/>
        <w:bottom w:val="none" w:sz="0" w:space="0" w:color="auto"/>
        <w:right w:val="none" w:sz="0" w:space="0" w:color="auto"/>
      </w:divBdr>
    </w:div>
    <w:div w:id="1385525626">
      <w:bodyDiv w:val="1"/>
      <w:marLeft w:val="0"/>
      <w:marRight w:val="0"/>
      <w:marTop w:val="0"/>
      <w:marBottom w:val="0"/>
      <w:divBdr>
        <w:top w:val="none" w:sz="0" w:space="0" w:color="auto"/>
        <w:left w:val="none" w:sz="0" w:space="0" w:color="auto"/>
        <w:bottom w:val="none" w:sz="0" w:space="0" w:color="auto"/>
        <w:right w:val="none" w:sz="0" w:space="0" w:color="auto"/>
      </w:divBdr>
      <w:divsChild>
        <w:div w:id="1199392248">
          <w:marLeft w:val="720"/>
          <w:marRight w:val="0"/>
          <w:marTop w:val="0"/>
          <w:marBottom w:val="0"/>
          <w:divBdr>
            <w:top w:val="none" w:sz="0" w:space="0" w:color="auto"/>
            <w:left w:val="none" w:sz="0" w:space="0" w:color="auto"/>
            <w:bottom w:val="none" w:sz="0" w:space="0" w:color="auto"/>
            <w:right w:val="none" w:sz="0" w:space="0" w:color="auto"/>
          </w:divBdr>
        </w:div>
        <w:div w:id="1162357491">
          <w:marLeft w:val="720"/>
          <w:marRight w:val="0"/>
          <w:marTop w:val="0"/>
          <w:marBottom w:val="0"/>
          <w:divBdr>
            <w:top w:val="none" w:sz="0" w:space="0" w:color="auto"/>
            <w:left w:val="none" w:sz="0" w:space="0" w:color="auto"/>
            <w:bottom w:val="none" w:sz="0" w:space="0" w:color="auto"/>
            <w:right w:val="none" w:sz="0" w:space="0" w:color="auto"/>
          </w:divBdr>
        </w:div>
      </w:divsChild>
    </w:div>
    <w:div w:id="1427075243">
      <w:bodyDiv w:val="1"/>
      <w:marLeft w:val="0"/>
      <w:marRight w:val="0"/>
      <w:marTop w:val="0"/>
      <w:marBottom w:val="0"/>
      <w:divBdr>
        <w:top w:val="none" w:sz="0" w:space="0" w:color="auto"/>
        <w:left w:val="none" w:sz="0" w:space="0" w:color="auto"/>
        <w:bottom w:val="none" w:sz="0" w:space="0" w:color="auto"/>
        <w:right w:val="none" w:sz="0" w:space="0" w:color="auto"/>
      </w:divBdr>
    </w:div>
    <w:div w:id="1526209133">
      <w:bodyDiv w:val="1"/>
      <w:marLeft w:val="0"/>
      <w:marRight w:val="0"/>
      <w:marTop w:val="0"/>
      <w:marBottom w:val="0"/>
      <w:divBdr>
        <w:top w:val="none" w:sz="0" w:space="0" w:color="auto"/>
        <w:left w:val="none" w:sz="0" w:space="0" w:color="auto"/>
        <w:bottom w:val="none" w:sz="0" w:space="0" w:color="auto"/>
        <w:right w:val="none" w:sz="0" w:space="0" w:color="auto"/>
      </w:divBdr>
    </w:div>
    <w:div w:id="1559970810">
      <w:bodyDiv w:val="1"/>
      <w:marLeft w:val="0"/>
      <w:marRight w:val="0"/>
      <w:marTop w:val="0"/>
      <w:marBottom w:val="0"/>
      <w:divBdr>
        <w:top w:val="none" w:sz="0" w:space="0" w:color="auto"/>
        <w:left w:val="none" w:sz="0" w:space="0" w:color="auto"/>
        <w:bottom w:val="none" w:sz="0" w:space="0" w:color="auto"/>
        <w:right w:val="none" w:sz="0" w:space="0" w:color="auto"/>
      </w:divBdr>
    </w:div>
    <w:div w:id="1682585531">
      <w:bodyDiv w:val="1"/>
      <w:marLeft w:val="0"/>
      <w:marRight w:val="0"/>
      <w:marTop w:val="0"/>
      <w:marBottom w:val="0"/>
      <w:divBdr>
        <w:top w:val="none" w:sz="0" w:space="0" w:color="auto"/>
        <w:left w:val="none" w:sz="0" w:space="0" w:color="auto"/>
        <w:bottom w:val="none" w:sz="0" w:space="0" w:color="auto"/>
        <w:right w:val="none" w:sz="0" w:space="0" w:color="auto"/>
      </w:divBdr>
    </w:div>
    <w:div w:id="1685590481">
      <w:bodyDiv w:val="1"/>
      <w:marLeft w:val="0"/>
      <w:marRight w:val="0"/>
      <w:marTop w:val="0"/>
      <w:marBottom w:val="0"/>
      <w:divBdr>
        <w:top w:val="none" w:sz="0" w:space="0" w:color="auto"/>
        <w:left w:val="none" w:sz="0" w:space="0" w:color="auto"/>
        <w:bottom w:val="none" w:sz="0" w:space="0" w:color="auto"/>
        <w:right w:val="none" w:sz="0" w:space="0" w:color="auto"/>
      </w:divBdr>
      <w:divsChild>
        <w:div w:id="719784041">
          <w:marLeft w:val="720"/>
          <w:marRight w:val="0"/>
          <w:marTop w:val="0"/>
          <w:marBottom w:val="0"/>
          <w:divBdr>
            <w:top w:val="none" w:sz="0" w:space="0" w:color="auto"/>
            <w:left w:val="none" w:sz="0" w:space="0" w:color="auto"/>
            <w:bottom w:val="none" w:sz="0" w:space="0" w:color="auto"/>
            <w:right w:val="none" w:sz="0" w:space="0" w:color="auto"/>
          </w:divBdr>
        </w:div>
        <w:div w:id="838276664">
          <w:marLeft w:val="720"/>
          <w:marRight w:val="0"/>
          <w:marTop w:val="0"/>
          <w:marBottom w:val="0"/>
          <w:divBdr>
            <w:top w:val="none" w:sz="0" w:space="0" w:color="auto"/>
            <w:left w:val="none" w:sz="0" w:space="0" w:color="auto"/>
            <w:bottom w:val="none" w:sz="0" w:space="0" w:color="auto"/>
            <w:right w:val="none" w:sz="0" w:space="0" w:color="auto"/>
          </w:divBdr>
        </w:div>
      </w:divsChild>
    </w:div>
    <w:div w:id="1809081144">
      <w:bodyDiv w:val="1"/>
      <w:marLeft w:val="0"/>
      <w:marRight w:val="0"/>
      <w:marTop w:val="0"/>
      <w:marBottom w:val="0"/>
      <w:divBdr>
        <w:top w:val="none" w:sz="0" w:space="0" w:color="auto"/>
        <w:left w:val="none" w:sz="0" w:space="0" w:color="auto"/>
        <w:bottom w:val="none" w:sz="0" w:space="0" w:color="auto"/>
        <w:right w:val="none" w:sz="0" w:space="0" w:color="auto"/>
      </w:divBdr>
    </w:div>
    <w:div w:id="1843204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1915</Words>
  <Characters>10535</Characters>
  <Application>Microsoft Office Word</Application>
  <DocSecurity>0</DocSecurity>
  <Lines>87</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Analis Ignacia Llopis Ruz (analis.llopis)</dc:creator>
  <cp:keywords/>
  <dc:description/>
  <cp:lastModifiedBy>Natalia Möller Pardo</cp:lastModifiedBy>
  <cp:revision>4</cp:revision>
  <dcterms:created xsi:type="dcterms:W3CDTF">2024-07-03T15:27:00Z</dcterms:created>
  <dcterms:modified xsi:type="dcterms:W3CDTF">2024-07-08T18:28:00Z</dcterms:modified>
</cp:coreProperties>
</file>