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9EEAA" w14:textId="707AF03A" w:rsidR="00A1436F" w:rsidRPr="009D62B2" w:rsidRDefault="009D62B2" w:rsidP="009D62B2">
      <w:pPr>
        <w:jc w:val="center"/>
        <w:rPr>
          <w:rFonts w:cstheme="minorHAnsi"/>
          <w:b/>
          <w:bCs/>
        </w:rPr>
      </w:pPr>
      <w:r w:rsidRPr="009D62B2">
        <w:rPr>
          <w:rFonts w:cstheme="minorHAnsi"/>
          <w:b/>
          <w:bCs/>
        </w:rPr>
        <w:t>Taller 5 Ejecución del Subtítulo 22 Bienes y Servicios de Consumo</w:t>
      </w:r>
    </w:p>
    <w:p w14:paraId="375ECBEB" w14:textId="6FFDF98D" w:rsidR="009D62B2" w:rsidRDefault="009D62B2" w:rsidP="009D62B2">
      <w:pPr>
        <w:jc w:val="both"/>
        <w:rPr>
          <w:rFonts w:cstheme="minorHAnsi"/>
        </w:rPr>
      </w:pPr>
      <w:r w:rsidRPr="009D62B2">
        <w:rPr>
          <w:rFonts w:cstheme="minorHAnsi"/>
        </w:rPr>
        <w:t>1. Deberán analizar el “clasificador presupuestario” correspondiente al Subtítulo 22 Bienes y Servicios de Consumo</w:t>
      </w:r>
      <w:r w:rsidR="008408DE">
        <w:rPr>
          <w:rFonts w:cstheme="minorHAnsi"/>
        </w:rPr>
        <w:t xml:space="preserve"> (Ver “Instrucciones </w:t>
      </w:r>
      <w:r w:rsidR="00EB1F89">
        <w:rPr>
          <w:rFonts w:cstheme="minorHAnsi"/>
        </w:rPr>
        <w:t xml:space="preserve">Año </w:t>
      </w:r>
      <w:bookmarkStart w:id="0" w:name="_GoBack"/>
      <w:bookmarkEnd w:id="0"/>
      <w:r w:rsidR="008408DE">
        <w:rPr>
          <w:rFonts w:cstheme="minorHAnsi"/>
        </w:rPr>
        <w:t>202</w:t>
      </w:r>
      <w:r w:rsidR="00EB1F89">
        <w:rPr>
          <w:rFonts w:cstheme="minorHAnsi"/>
        </w:rPr>
        <w:t>2</w:t>
      </w:r>
      <w:r w:rsidR="008408DE">
        <w:rPr>
          <w:rFonts w:cstheme="minorHAnsi"/>
        </w:rPr>
        <w:t>”)</w:t>
      </w:r>
      <w:r w:rsidRPr="009D62B2">
        <w:rPr>
          <w:rFonts w:cstheme="minorHAnsi"/>
        </w:rPr>
        <w:t xml:space="preserve"> y señalar qu</w:t>
      </w:r>
      <w:r w:rsidR="008408DE">
        <w:rPr>
          <w:rFonts w:cstheme="minorHAnsi"/>
        </w:rPr>
        <w:t>é</w:t>
      </w:r>
      <w:r w:rsidRPr="009D62B2">
        <w:rPr>
          <w:rFonts w:cstheme="minorHAnsi"/>
        </w:rPr>
        <w:t xml:space="preserve"> organismos </w:t>
      </w:r>
      <w:r w:rsidR="008408DE">
        <w:rPr>
          <w:rFonts w:cstheme="minorHAnsi"/>
        </w:rPr>
        <w:t xml:space="preserve">y por qué </w:t>
      </w:r>
      <w:r w:rsidRPr="009D62B2">
        <w:rPr>
          <w:rFonts w:cstheme="minorHAnsi"/>
        </w:rPr>
        <w:t>debieran considerar presupuesto en los respectivos ítems y asignaciones que el subtítulo contempla.</w:t>
      </w:r>
      <w:r w:rsidR="008408DE">
        <w:rPr>
          <w:rFonts w:cstheme="minorHAnsi"/>
        </w:rPr>
        <w:t xml:space="preserve"> Debe señalar con negrilla los casos en que se aplica a TODOS los organismos.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D62B2" w14:paraId="192F9C40" w14:textId="77777777" w:rsidTr="002A107A">
        <w:tc>
          <w:tcPr>
            <w:tcW w:w="3539" w:type="dxa"/>
          </w:tcPr>
          <w:p w14:paraId="1A22556F" w14:textId="59BFEE17" w:rsidR="009D62B2" w:rsidRPr="002A107A" w:rsidRDefault="009D62B2" w:rsidP="009D62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107A">
              <w:rPr>
                <w:rFonts w:cstheme="minorHAnsi"/>
                <w:sz w:val="18"/>
                <w:szCs w:val="18"/>
              </w:rPr>
              <w:t>Ítems y Asignaciones</w:t>
            </w:r>
          </w:p>
        </w:tc>
        <w:tc>
          <w:tcPr>
            <w:tcW w:w="5289" w:type="dxa"/>
          </w:tcPr>
          <w:p w14:paraId="32343DB2" w14:textId="4E5C0CC9" w:rsidR="009D62B2" w:rsidRDefault="009D62B2" w:rsidP="009D62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Análisis</w:t>
            </w:r>
          </w:p>
        </w:tc>
      </w:tr>
      <w:tr w:rsidR="009D62B2" w14:paraId="78EEED01" w14:textId="77777777" w:rsidTr="002A107A">
        <w:tc>
          <w:tcPr>
            <w:tcW w:w="3539" w:type="dxa"/>
          </w:tcPr>
          <w:p w14:paraId="05CC1622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01 Alimentos y Bebidas</w:t>
            </w:r>
          </w:p>
          <w:p w14:paraId="0179C3C3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Para Personas</w:t>
            </w:r>
          </w:p>
          <w:p w14:paraId="5289FAC5" w14:textId="3D5A072F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Para Animales</w:t>
            </w:r>
          </w:p>
        </w:tc>
        <w:tc>
          <w:tcPr>
            <w:tcW w:w="5289" w:type="dxa"/>
          </w:tcPr>
          <w:p w14:paraId="2C6211B7" w14:textId="4C2DE619" w:rsidR="009D62B2" w:rsidRDefault="008408DE" w:rsidP="009D62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Gendarmería de Chile ya que le otorga alimentación a la población penal en las cárceles</w:t>
            </w:r>
          </w:p>
          <w:p w14:paraId="12664843" w14:textId="446CC2D1" w:rsidR="008408DE" w:rsidRDefault="008408DE" w:rsidP="009D62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Parque Metropolitano ya que les otorga alimentación a los animales del Zoológico de Santiago</w:t>
            </w:r>
          </w:p>
        </w:tc>
      </w:tr>
      <w:tr w:rsidR="009D62B2" w14:paraId="4A49D3E4" w14:textId="77777777" w:rsidTr="002A107A">
        <w:tc>
          <w:tcPr>
            <w:tcW w:w="3539" w:type="dxa"/>
          </w:tcPr>
          <w:p w14:paraId="0D8AEC1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02 Textiles, Vestuario y Calzado</w:t>
            </w:r>
          </w:p>
          <w:p w14:paraId="258EDAA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Textiles y Acabados Textiles</w:t>
            </w:r>
          </w:p>
          <w:p w14:paraId="7468403E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Vestuario, Accesorios y Prendas Diversas</w:t>
            </w:r>
          </w:p>
          <w:p w14:paraId="01074830" w14:textId="5A0DC4B8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Calzado</w:t>
            </w:r>
          </w:p>
        </w:tc>
        <w:tc>
          <w:tcPr>
            <w:tcW w:w="5289" w:type="dxa"/>
          </w:tcPr>
          <w:p w14:paraId="0F6900A1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5BB9F55F" w14:textId="77777777" w:rsidTr="002A107A">
        <w:tc>
          <w:tcPr>
            <w:tcW w:w="3539" w:type="dxa"/>
          </w:tcPr>
          <w:p w14:paraId="30AD1F71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03 Combustibles y Lubricantes</w:t>
            </w:r>
          </w:p>
          <w:p w14:paraId="7C9C09F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Para Vehículos</w:t>
            </w:r>
          </w:p>
          <w:p w14:paraId="09363EDE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Para Maquinarias, Equipos de Producción, Tracción y Elevación</w:t>
            </w:r>
          </w:p>
          <w:p w14:paraId="011675BD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Para Calefacción</w:t>
            </w:r>
          </w:p>
          <w:p w14:paraId="0D52A809" w14:textId="46ACE03F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Para Otros</w:t>
            </w:r>
          </w:p>
        </w:tc>
        <w:tc>
          <w:tcPr>
            <w:tcW w:w="5289" w:type="dxa"/>
          </w:tcPr>
          <w:p w14:paraId="3705271B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4E213509" w14:textId="77777777" w:rsidTr="002A107A">
        <w:tc>
          <w:tcPr>
            <w:tcW w:w="3539" w:type="dxa"/>
          </w:tcPr>
          <w:p w14:paraId="0E5DBD4C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04 Materiales de Uso o Consumo</w:t>
            </w:r>
          </w:p>
          <w:p w14:paraId="3D33D55E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Materiales de Oficina</w:t>
            </w:r>
          </w:p>
          <w:p w14:paraId="088D38F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Textos y Otros Materiales de Enseñanza</w:t>
            </w:r>
          </w:p>
          <w:p w14:paraId="2CCE1519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Productos Químicos</w:t>
            </w:r>
          </w:p>
          <w:p w14:paraId="790C259D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004 Productos Farmacéuticos</w:t>
            </w:r>
          </w:p>
          <w:p w14:paraId="620BE774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005 Materiales y Útiles Quirúrgicos</w:t>
            </w:r>
          </w:p>
          <w:p w14:paraId="7DBB2AD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006 Fertilizantes, Insecticidas, Fungicidas y Otros</w:t>
            </w:r>
          </w:p>
          <w:p w14:paraId="1068B622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007 Materiales y Útiles de Aseo</w:t>
            </w:r>
          </w:p>
          <w:p w14:paraId="1C1FF96A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008 Menaje para Oficina, Casino y Otros</w:t>
            </w:r>
          </w:p>
          <w:p w14:paraId="11B020CA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009 Insumos, Repuestos y Accesorios Computacionales</w:t>
            </w:r>
          </w:p>
          <w:p w14:paraId="2CE6B196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010 Materiales para Mantenimiento y Reparaciones de Inmuebles</w:t>
            </w:r>
          </w:p>
          <w:p w14:paraId="293796EB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011 Repuestos y Accesorios para Mantenimiento y Reparaciones de Vehículos</w:t>
            </w:r>
          </w:p>
          <w:p w14:paraId="54A57D87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012 Otros Materiales, Repuestos y Útiles Diversos</w:t>
            </w:r>
          </w:p>
          <w:p w14:paraId="6BCD7AC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013 Equipos Menores</w:t>
            </w:r>
          </w:p>
          <w:p w14:paraId="44ED3E13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014 Productos Elaborados de Cuero, Caucho y Plásticos</w:t>
            </w:r>
          </w:p>
          <w:p w14:paraId="5C7347E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015 Productos Agropecuarios y Forestales</w:t>
            </w:r>
          </w:p>
          <w:p w14:paraId="4D994892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016 Materias Primas y Semielaboradas</w:t>
            </w:r>
          </w:p>
          <w:p w14:paraId="0807310E" w14:textId="6F931044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16F19D03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3B425062" w14:textId="77777777" w:rsidTr="002A107A">
        <w:tc>
          <w:tcPr>
            <w:tcW w:w="3539" w:type="dxa"/>
          </w:tcPr>
          <w:p w14:paraId="6C3F7686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05 Servicios Básicos</w:t>
            </w:r>
          </w:p>
          <w:p w14:paraId="59B2D8F5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Electricidad</w:t>
            </w:r>
          </w:p>
          <w:p w14:paraId="3D3A0698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Agua</w:t>
            </w:r>
          </w:p>
          <w:p w14:paraId="761BDC04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Gas</w:t>
            </w:r>
          </w:p>
          <w:p w14:paraId="25D48DC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004 Correo</w:t>
            </w:r>
          </w:p>
          <w:p w14:paraId="664EC1C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005 Telefonía Fija</w:t>
            </w:r>
          </w:p>
          <w:p w14:paraId="766E11D7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006 Telefonía Celular</w:t>
            </w:r>
          </w:p>
          <w:p w14:paraId="77AF57AB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007 Acceso a Internet</w:t>
            </w:r>
          </w:p>
          <w:p w14:paraId="1CC330FC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008 Enlaces de Telecomunicaciones</w:t>
            </w:r>
          </w:p>
          <w:p w14:paraId="6AFC75E8" w14:textId="7DE532FF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724424BD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13D55321" w14:textId="77777777" w:rsidTr="002A107A">
        <w:tc>
          <w:tcPr>
            <w:tcW w:w="3539" w:type="dxa"/>
          </w:tcPr>
          <w:p w14:paraId="38A6F571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lastRenderedPageBreak/>
              <w:t>06 Mantenimiento y Reparaciones</w:t>
            </w:r>
          </w:p>
          <w:p w14:paraId="7822AF7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Mantenimiento y Reparación de Edificaciones</w:t>
            </w:r>
          </w:p>
          <w:p w14:paraId="65B14F26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Mantenimiento y Reparación de Vehículos</w:t>
            </w:r>
          </w:p>
          <w:p w14:paraId="5E36618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Mantenimiento y Reparación de Mobiliarios y Otros</w:t>
            </w:r>
          </w:p>
          <w:p w14:paraId="67499558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004 Mantenimiento y Reparación de Máquinas y Equipos de Oficina</w:t>
            </w:r>
          </w:p>
          <w:p w14:paraId="0CF34E7A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005 Mantenimiento y Reparación de Maquinaria y Equipos de Producción</w:t>
            </w:r>
          </w:p>
          <w:p w14:paraId="6D165B4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006 Mantenimiento y Reparación de Otras Maquinarias y Equipos</w:t>
            </w:r>
          </w:p>
          <w:p w14:paraId="0DB9E05C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007 Mantenimiento y Reparación de Equipos Informáticos</w:t>
            </w:r>
          </w:p>
          <w:p w14:paraId="7A12A4D4" w14:textId="0586DE36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384A4211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086158E2" w14:textId="77777777" w:rsidTr="002A107A">
        <w:tc>
          <w:tcPr>
            <w:tcW w:w="3539" w:type="dxa"/>
          </w:tcPr>
          <w:p w14:paraId="43D30445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07 Publicidad y Difusión</w:t>
            </w:r>
          </w:p>
          <w:p w14:paraId="1157A881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Servicios de Publicidad</w:t>
            </w:r>
          </w:p>
          <w:p w14:paraId="6AE823BE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Servicios de Impresión</w:t>
            </w:r>
          </w:p>
          <w:p w14:paraId="66B029C8" w14:textId="77777777" w:rsidR="009D62B2" w:rsidRPr="002A107A" w:rsidRDefault="009D62B2" w:rsidP="009D62B2">
            <w:pPr>
              <w:jc w:val="both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Servicios de Encuadernación y Empaste</w:t>
            </w:r>
          </w:p>
          <w:p w14:paraId="79E2E15E" w14:textId="3716FA85" w:rsidR="009D62B2" w:rsidRPr="002A107A" w:rsidRDefault="009D62B2" w:rsidP="009D6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0FECBED3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234C85E9" w14:textId="77777777" w:rsidTr="002A107A">
        <w:tc>
          <w:tcPr>
            <w:tcW w:w="3539" w:type="dxa"/>
          </w:tcPr>
          <w:p w14:paraId="751D7A64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08 Servicios Generales</w:t>
            </w:r>
          </w:p>
          <w:p w14:paraId="06ED4372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Servicios de Aseo</w:t>
            </w:r>
          </w:p>
          <w:p w14:paraId="57411C4B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Servicios de Vigilancia</w:t>
            </w:r>
          </w:p>
          <w:p w14:paraId="77E745B4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Servicios de Mantención de Jardines</w:t>
            </w:r>
          </w:p>
          <w:p w14:paraId="7E6A1022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004 Servicios de Mantención de Alumbrado Público</w:t>
            </w:r>
          </w:p>
          <w:p w14:paraId="45F9F165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005 Servicios de Mantención de Semáforos</w:t>
            </w:r>
          </w:p>
          <w:p w14:paraId="20AE9213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006 Servicios de Mantención de Señalizaciones de Tránsito</w:t>
            </w:r>
          </w:p>
          <w:p w14:paraId="6426A955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007 Pasajes, Fletes y Bodegajes</w:t>
            </w:r>
          </w:p>
          <w:p w14:paraId="3A3B1831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008 Salas Cunas y/o Jardines Infantiles</w:t>
            </w:r>
          </w:p>
          <w:p w14:paraId="081BE26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009 Servicios de Pago y Cobranza</w:t>
            </w:r>
          </w:p>
          <w:p w14:paraId="30C836CC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010 Servicios de Suscripción y Similares</w:t>
            </w:r>
          </w:p>
          <w:p w14:paraId="0BEAF34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011 Servicios de Producción y Desarrollo de Eventos</w:t>
            </w:r>
          </w:p>
          <w:p w14:paraId="5016B0EE" w14:textId="16D8BB13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118E8337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6F8C022C" w14:textId="77777777" w:rsidTr="002A107A">
        <w:tc>
          <w:tcPr>
            <w:tcW w:w="3539" w:type="dxa"/>
          </w:tcPr>
          <w:p w14:paraId="2072F899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09 Arriendos</w:t>
            </w:r>
          </w:p>
          <w:p w14:paraId="75B7CBF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Arriendo de Terrenos</w:t>
            </w:r>
          </w:p>
          <w:p w14:paraId="2717A588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Arriendo de Edificios</w:t>
            </w:r>
          </w:p>
          <w:p w14:paraId="5136293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Arriendo de Vehículos</w:t>
            </w:r>
          </w:p>
          <w:p w14:paraId="25D943BC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004 Arriendo de Mobiliario y Otros</w:t>
            </w:r>
          </w:p>
          <w:p w14:paraId="1B0841B7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005 Arriendo de Máquinas y Equipos</w:t>
            </w:r>
          </w:p>
          <w:p w14:paraId="26CDC8B9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006 Arriendo de Equipos Informáticos</w:t>
            </w:r>
          </w:p>
          <w:p w14:paraId="13B94A48" w14:textId="4A8FCA35" w:rsidR="009D62B2" w:rsidRPr="00C71564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46636E51" w14:textId="693C4FA3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5812DAF9" w14:textId="77777777" w:rsidTr="002A107A">
        <w:tc>
          <w:tcPr>
            <w:tcW w:w="3539" w:type="dxa"/>
          </w:tcPr>
          <w:p w14:paraId="316CE3DC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10 Servicios Financieros y de Seguros</w:t>
            </w:r>
          </w:p>
          <w:p w14:paraId="396E2EC3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Gastos Financieros por Compra y Venta de Títulos y Valores</w:t>
            </w:r>
          </w:p>
          <w:p w14:paraId="5304BF63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Primas y Gastos de Seguros</w:t>
            </w:r>
          </w:p>
          <w:p w14:paraId="782F1CEB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Servicios de Giros y Remesas</w:t>
            </w:r>
          </w:p>
          <w:p w14:paraId="4275490D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004 Gastos Bancarios</w:t>
            </w:r>
          </w:p>
          <w:p w14:paraId="4F946D8B" w14:textId="5AD4B4DE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0C3B3FFF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0B3636B8" w14:textId="77777777" w:rsidTr="002A107A">
        <w:tc>
          <w:tcPr>
            <w:tcW w:w="3539" w:type="dxa"/>
          </w:tcPr>
          <w:p w14:paraId="1174D349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t>11 Servicios Técnicos y Profesionales</w:t>
            </w:r>
          </w:p>
          <w:p w14:paraId="49DA55C9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Estudios e Investigaciones</w:t>
            </w:r>
          </w:p>
          <w:p w14:paraId="5819D7A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Cursos de Capacitación</w:t>
            </w:r>
          </w:p>
          <w:p w14:paraId="72744257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Servicios Informáticos</w:t>
            </w:r>
          </w:p>
          <w:p w14:paraId="034B6A96" w14:textId="41914704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7F44BDE7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  <w:tr w:rsidR="009D62B2" w14:paraId="28420ACC" w14:textId="77777777" w:rsidTr="002A107A">
        <w:tc>
          <w:tcPr>
            <w:tcW w:w="3539" w:type="dxa"/>
          </w:tcPr>
          <w:p w14:paraId="0F3D559B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b/>
                <w:bCs/>
                <w:color w:val="221F1F"/>
                <w:sz w:val="18"/>
                <w:szCs w:val="18"/>
              </w:rPr>
              <w:lastRenderedPageBreak/>
              <w:t>12 Otros Gastos en Bienes y Servicios de Consumo</w:t>
            </w:r>
          </w:p>
          <w:p w14:paraId="3F09CDD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001 Gastos Reservados</w:t>
            </w:r>
          </w:p>
          <w:p w14:paraId="7629685F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002 Gastos Menores</w:t>
            </w:r>
          </w:p>
          <w:p w14:paraId="2D95ED1D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003 Gastos de Representación, Protocolo y Ceremonial</w:t>
            </w:r>
          </w:p>
          <w:p w14:paraId="6BB63AE3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004 Intereses, Multas y Recargos</w:t>
            </w:r>
          </w:p>
          <w:p w14:paraId="48FE1000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005 Derechos y Tasas</w:t>
            </w:r>
          </w:p>
          <w:p w14:paraId="55B89B74" w14:textId="77777777" w:rsidR="009D62B2" w:rsidRPr="002A107A" w:rsidRDefault="009D62B2" w:rsidP="009D62B2">
            <w:pPr>
              <w:autoSpaceDE w:val="0"/>
              <w:autoSpaceDN w:val="0"/>
              <w:adjustRightInd w:val="0"/>
              <w:rPr>
                <w:rFonts w:cstheme="minorHAnsi"/>
                <w:color w:val="221F1F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006 Contribuciones</w:t>
            </w:r>
          </w:p>
          <w:p w14:paraId="4394B44B" w14:textId="0AFF851A" w:rsidR="009D62B2" w:rsidRPr="00896BBA" w:rsidRDefault="009D62B2" w:rsidP="00896BBA">
            <w:pPr>
              <w:jc w:val="both"/>
              <w:rPr>
                <w:rFonts w:cstheme="minorHAnsi"/>
                <w:sz w:val="18"/>
                <w:szCs w:val="18"/>
              </w:rPr>
            </w:pPr>
            <w:r w:rsidRPr="002A107A">
              <w:rPr>
                <w:rFonts w:cstheme="minorHAnsi"/>
                <w:color w:val="221F1F"/>
                <w:sz w:val="18"/>
                <w:szCs w:val="18"/>
              </w:rPr>
              <w:t>999 Otros</w:t>
            </w:r>
          </w:p>
        </w:tc>
        <w:tc>
          <w:tcPr>
            <w:tcW w:w="5289" w:type="dxa"/>
          </w:tcPr>
          <w:p w14:paraId="3AD569A1" w14:textId="77777777" w:rsidR="009D62B2" w:rsidRDefault="009D62B2" w:rsidP="009D62B2">
            <w:pPr>
              <w:jc w:val="both"/>
              <w:rPr>
                <w:rFonts w:cstheme="minorHAnsi"/>
              </w:rPr>
            </w:pPr>
          </w:p>
        </w:tc>
      </w:tr>
    </w:tbl>
    <w:p w14:paraId="50F20387" w14:textId="77777777" w:rsidR="009D62B2" w:rsidRPr="009D62B2" w:rsidRDefault="009D62B2" w:rsidP="009D62B2">
      <w:pPr>
        <w:jc w:val="both"/>
        <w:rPr>
          <w:rFonts w:cstheme="minorHAnsi"/>
        </w:rPr>
      </w:pPr>
    </w:p>
    <w:p w14:paraId="55359C7B" w14:textId="77777777" w:rsidR="009D62B2" w:rsidRPr="009D62B2" w:rsidRDefault="009D62B2" w:rsidP="009D62B2">
      <w:pPr>
        <w:jc w:val="both"/>
        <w:rPr>
          <w:rFonts w:cstheme="minorHAnsi"/>
        </w:rPr>
      </w:pPr>
    </w:p>
    <w:p w14:paraId="7B997185" w14:textId="77777777" w:rsidR="009D62B2" w:rsidRPr="009D62B2" w:rsidRDefault="009D62B2" w:rsidP="009D62B2">
      <w:pPr>
        <w:jc w:val="both"/>
        <w:rPr>
          <w:rFonts w:cstheme="minorHAnsi"/>
        </w:rPr>
      </w:pPr>
    </w:p>
    <w:p w14:paraId="78A8D938" w14:textId="77777777" w:rsidR="009D62B2" w:rsidRPr="009D62B2" w:rsidRDefault="009D62B2" w:rsidP="009D62B2">
      <w:pPr>
        <w:jc w:val="both"/>
        <w:rPr>
          <w:rFonts w:cstheme="minorHAnsi"/>
        </w:rPr>
      </w:pPr>
    </w:p>
    <w:p w14:paraId="71E59414" w14:textId="77777777" w:rsidR="002A107A" w:rsidRDefault="002A107A">
      <w:pPr>
        <w:rPr>
          <w:rFonts w:cstheme="minorHAnsi"/>
        </w:rPr>
      </w:pPr>
      <w:r>
        <w:rPr>
          <w:rFonts w:cstheme="minorHAnsi"/>
        </w:rPr>
        <w:br w:type="page"/>
      </w:r>
    </w:p>
    <w:p w14:paraId="4647C3A9" w14:textId="0F6EBC34" w:rsidR="009D62B2" w:rsidRDefault="009D62B2" w:rsidP="009D62B2">
      <w:pPr>
        <w:jc w:val="both"/>
        <w:rPr>
          <w:rFonts w:cstheme="minorHAnsi"/>
        </w:rPr>
      </w:pPr>
      <w:r w:rsidRPr="009D62B2">
        <w:rPr>
          <w:rFonts w:cstheme="minorHAnsi"/>
        </w:rPr>
        <w:t>2. Deberán analizar la normativa vigente e identificar regulaciones aplicables al subtítulo 22 en sus respectivos ítems y asignaciones.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A107A" w14:paraId="3FFEE9BE" w14:textId="77777777" w:rsidTr="002A107A">
        <w:tc>
          <w:tcPr>
            <w:tcW w:w="4414" w:type="dxa"/>
          </w:tcPr>
          <w:p w14:paraId="134A5464" w14:textId="1C77B7F0" w:rsidR="002A107A" w:rsidRPr="008408DE" w:rsidRDefault="002A107A" w:rsidP="008408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08DE">
              <w:rPr>
                <w:rFonts w:cstheme="minorHAnsi"/>
                <w:sz w:val="20"/>
                <w:szCs w:val="20"/>
              </w:rPr>
              <w:t>Norma</w:t>
            </w:r>
          </w:p>
        </w:tc>
        <w:tc>
          <w:tcPr>
            <w:tcW w:w="4414" w:type="dxa"/>
          </w:tcPr>
          <w:p w14:paraId="2594293E" w14:textId="75DC1395" w:rsidR="002A107A" w:rsidRDefault="002A107A" w:rsidP="008408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Ítem o asignación que se regula</w:t>
            </w:r>
          </w:p>
        </w:tc>
      </w:tr>
      <w:tr w:rsidR="002A107A" w14:paraId="7953DCD9" w14:textId="77777777" w:rsidTr="002A107A">
        <w:tc>
          <w:tcPr>
            <w:tcW w:w="4414" w:type="dxa"/>
          </w:tcPr>
          <w:p w14:paraId="3159FD09" w14:textId="07A64614" w:rsidR="002A107A" w:rsidRPr="008408DE" w:rsidRDefault="00EB1F89" w:rsidP="009D62B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Ley de Presupuestos Año 2022*</w:t>
            </w:r>
          </w:p>
        </w:tc>
        <w:tc>
          <w:tcPr>
            <w:tcW w:w="4414" w:type="dxa"/>
          </w:tcPr>
          <w:p w14:paraId="644D0208" w14:textId="77777777" w:rsidR="002A107A" w:rsidRDefault="002A107A" w:rsidP="009D62B2">
            <w:pPr>
              <w:jc w:val="both"/>
              <w:rPr>
                <w:rFonts w:cstheme="minorHAnsi"/>
              </w:rPr>
            </w:pPr>
          </w:p>
        </w:tc>
      </w:tr>
      <w:tr w:rsidR="002A107A" w14:paraId="3875A105" w14:textId="77777777" w:rsidTr="002A107A">
        <w:tc>
          <w:tcPr>
            <w:tcW w:w="4414" w:type="dxa"/>
          </w:tcPr>
          <w:p w14:paraId="214C58E9" w14:textId="637B3BE2" w:rsidR="002A107A" w:rsidRPr="008408DE" w:rsidRDefault="00EB1F89" w:rsidP="009D62B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Oficio Circular 2*</w:t>
            </w:r>
          </w:p>
        </w:tc>
        <w:tc>
          <w:tcPr>
            <w:tcW w:w="4414" w:type="dxa"/>
          </w:tcPr>
          <w:p w14:paraId="08FBA1AA" w14:textId="77777777" w:rsidR="002A107A" w:rsidRDefault="002A107A" w:rsidP="009D62B2">
            <w:pPr>
              <w:jc w:val="both"/>
              <w:rPr>
                <w:rFonts w:cstheme="minorHAnsi"/>
              </w:rPr>
            </w:pPr>
          </w:p>
        </w:tc>
      </w:tr>
      <w:tr w:rsidR="002A107A" w14:paraId="6741E5D4" w14:textId="77777777" w:rsidTr="002A107A">
        <w:tc>
          <w:tcPr>
            <w:tcW w:w="4414" w:type="dxa"/>
          </w:tcPr>
          <w:p w14:paraId="13AF0161" w14:textId="09B5345B" w:rsidR="002A107A" w:rsidRPr="008408DE" w:rsidRDefault="002A107A" w:rsidP="009D62B2">
            <w:pPr>
              <w:jc w:val="both"/>
              <w:rPr>
                <w:rFonts w:cstheme="minorHAnsi"/>
                <w:sz w:val="20"/>
                <w:szCs w:val="20"/>
              </w:rPr>
            </w:pPr>
            <w:r w:rsidRPr="008408DE">
              <w:rPr>
                <w:rFonts w:cstheme="minorHAnsi"/>
                <w:sz w:val="20"/>
                <w:szCs w:val="20"/>
              </w:rPr>
              <w:t>O</w:t>
            </w:r>
            <w:r w:rsidR="00EB1F89">
              <w:rPr>
                <w:sz w:val="20"/>
                <w:szCs w:val="20"/>
              </w:rPr>
              <w:t>ficio Circular N°11 2022*</w:t>
            </w:r>
          </w:p>
        </w:tc>
        <w:tc>
          <w:tcPr>
            <w:tcW w:w="4414" w:type="dxa"/>
          </w:tcPr>
          <w:p w14:paraId="3BD4A16F" w14:textId="77777777" w:rsidR="002A107A" w:rsidRDefault="002A107A" w:rsidP="009D62B2">
            <w:pPr>
              <w:jc w:val="both"/>
              <w:rPr>
                <w:rFonts w:cstheme="minorHAnsi"/>
              </w:rPr>
            </w:pPr>
          </w:p>
        </w:tc>
      </w:tr>
      <w:tr w:rsidR="002A107A" w14:paraId="3B9ED57F" w14:textId="77777777" w:rsidTr="002A107A">
        <w:tc>
          <w:tcPr>
            <w:tcW w:w="4414" w:type="dxa"/>
          </w:tcPr>
          <w:p w14:paraId="749792C8" w14:textId="68216060" w:rsidR="002A107A" w:rsidRPr="008408DE" w:rsidRDefault="002A107A" w:rsidP="00EB1F8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408DE">
              <w:rPr>
                <w:rFonts w:cstheme="minorHAnsi"/>
                <w:color w:val="211F1F"/>
                <w:sz w:val="20"/>
                <w:szCs w:val="20"/>
              </w:rPr>
              <w:t>Nuevo instructivo sobre austeridad y eficiencia en</w:t>
            </w:r>
            <w:r w:rsidR="008408DE">
              <w:rPr>
                <w:rFonts w:cstheme="minorHAnsi"/>
                <w:color w:val="211F1F"/>
                <w:sz w:val="20"/>
                <w:szCs w:val="20"/>
              </w:rPr>
              <w:t xml:space="preserve"> </w:t>
            </w:r>
            <w:r w:rsidRPr="008408DE">
              <w:rPr>
                <w:rFonts w:cstheme="minorHAnsi"/>
                <w:color w:val="211F1F"/>
                <w:sz w:val="20"/>
                <w:szCs w:val="20"/>
              </w:rPr>
              <w:t>el uso de los recursos públicos</w:t>
            </w:r>
            <w:r w:rsidR="008408DE">
              <w:rPr>
                <w:rFonts w:cstheme="minorHAnsi"/>
                <w:color w:val="211F1F"/>
                <w:sz w:val="20"/>
                <w:szCs w:val="20"/>
              </w:rPr>
              <w:t xml:space="preserve"> </w:t>
            </w:r>
            <w:r w:rsidR="00EB1F89">
              <w:rPr>
                <w:rFonts w:cstheme="minorHAnsi"/>
                <w:color w:val="211F1F"/>
                <w:sz w:val="20"/>
                <w:szCs w:val="20"/>
              </w:rPr>
              <w:t>2022</w:t>
            </w:r>
          </w:p>
        </w:tc>
        <w:tc>
          <w:tcPr>
            <w:tcW w:w="4414" w:type="dxa"/>
          </w:tcPr>
          <w:p w14:paraId="75E70B06" w14:textId="77777777" w:rsidR="002A107A" w:rsidRDefault="002A107A" w:rsidP="009D62B2">
            <w:pPr>
              <w:jc w:val="both"/>
              <w:rPr>
                <w:rFonts w:cstheme="minorHAnsi"/>
              </w:rPr>
            </w:pPr>
          </w:p>
        </w:tc>
      </w:tr>
    </w:tbl>
    <w:p w14:paraId="2636D0F6" w14:textId="604B97A1" w:rsidR="002A107A" w:rsidRDefault="002A107A" w:rsidP="009D62B2">
      <w:pPr>
        <w:jc w:val="both"/>
        <w:rPr>
          <w:rFonts w:cstheme="minorHAnsi"/>
        </w:rPr>
      </w:pPr>
    </w:p>
    <w:p w14:paraId="4F04D6AD" w14:textId="1A46B2EA" w:rsidR="008408DE" w:rsidRPr="009D62B2" w:rsidRDefault="008408DE" w:rsidP="009D62B2">
      <w:pPr>
        <w:jc w:val="both"/>
        <w:rPr>
          <w:rFonts w:cstheme="minorHAnsi"/>
        </w:rPr>
      </w:pPr>
      <w:r>
        <w:rPr>
          <w:rFonts w:cstheme="minorHAnsi"/>
        </w:rPr>
        <w:t xml:space="preserve">* Ver “Instrucciones </w:t>
      </w:r>
      <w:r w:rsidR="00EB1F89">
        <w:rPr>
          <w:rFonts w:cstheme="minorHAnsi"/>
        </w:rPr>
        <w:t xml:space="preserve">Año </w:t>
      </w:r>
      <w:r>
        <w:rPr>
          <w:rFonts w:cstheme="minorHAnsi"/>
        </w:rPr>
        <w:t>202</w:t>
      </w:r>
      <w:r w:rsidR="00EB1F89">
        <w:rPr>
          <w:rFonts w:cstheme="minorHAnsi"/>
        </w:rPr>
        <w:t>2</w:t>
      </w:r>
      <w:r>
        <w:rPr>
          <w:rFonts w:cstheme="minorHAnsi"/>
        </w:rPr>
        <w:t>”</w:t>
      </w:r>
    </w:p>
    <w:p w14:paraId="4FBC3EF3" w14:textId="03C7C985" w:rsidR="009D62B2" w:rsidRPr="009D62B2" w:rsidRDefault="009D62B2" w:rsidP="009D62B2">
      <w:pPr>
        <w:jc w:val="both"/>
        <w:rPr>
          <w:rFonts w:cstheme="minorHAnsi"/>
        </w:rPr>
      </w:pPr>
    </w:p>
    <w:p w14:paraId="228AB39B" w14:textId="77777777" w:rsidR="009D62B2" w:rsidRPr="009D62B2" w:rsidRDefault="009D62B2" w:rsidP="009D62B2">
      <w:pPr>
        <w:jc w:val="both"/>
        <w:rPr>
          <w:rFonts w:cstheme="minorHAnsi"/>
        </w:rPr>
      </w:pPr>
    </w:p>
    <w:p w14:paraId="12C4E9E0" w14:textId="77777777" w:rsidR="009D62B2" w:rsidRPr="009D62B2" w:rsidRDefault="009D62B2" w:rsidP="009D62B2">
      <w:pPr>
        <w:jc w:val="both"/>
        <w:rPr>
          <w:rFonts w:cstheme="minorHAnsi"/>
        </w:rPr>
      </w:pPr>
    </w:p>
    <w:sectPr w:rsidR="009D62B2" w:rsidRPr="009D6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2"/>
    <w:rsid w:val="002A107A"/>
    <w:rsid w:val="00494546"/>
    <w:rsid w:val="00676BB9"/>
    <w:rsid w:val="008408DE"/>
    <w:rsid w:val="00896BBA"/>
    <w:rsid w:val="009D62B2"/>
    <w:rsid w:val="00B72661"/>
    <w:rsid w:val="00C71564"/>
    <w:rsid w:val="00E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766F"/>
  <w15:chartTrackingRefBased/>
  <w15:docId w15:val="{58F51BD3-D724-42D3-B68E-BF47F56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A107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1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CORNEJO</dc:creator>
  <cp:keywords/>
  <dc:description/>
  <cp:lastModifiedBy>Miguel Angel Cornejo Rallo (Jefe Unidad Concesiones)</cp:lastModifiedBy>
  <cp:revision>2</cp:revision>
  <dcterms:created xsi:type="dcterms:W3CDTF">2022-06-30T20:15:00Z</dcterms:created>
  <dcterms:modified xsi:type="dcterms:W3CDTF">2022-06-30T20:15:00Z</dcterms:modified>
</cp:coreProperties>
</file>