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DA8DD" w14:textId="77777777" w:rsidR="00D77D55" w:rsidRDefault="00D77D55" w:rsidP="000263A2">
      <w:pPr>
        <w:spacing w:after="0" w:line="240" w:lineRule="auto"/>
        <w:jc w:val="center"/>
        <w:rPr>
          <w:rFonts w:ascii="Arial Narrow" w:hAnsi="Arial Narrow" w:cs="Calibri"/>
          <w:b/>
        </w:rPr>
      </w:pPr>
    </w:p>
    <w:p w14:paraId="40B3E7D9" w14:textId="3D20751F" w:rsidR="00D33B49" w:rsidRPr="00843141" w:rsidRDefault="000263A2" w:rsidP="000263A2">
      <w:pPr>
        <w:spacing w:after="0" w:line="240" w:lineRule="auto"/>
        <w:rPr>
          <w:rFonts w:ascii="Corbel" w:hAnsi="Corbel" w:cs="Arial"/>
          <w:b/>
          <w:color w:val="002060"/>
          <w:sz w:val="20"/>
          <w:szCs w:val="20"/>
        </w:rPr>
      </w:pPr>
      <w:r w:rsidRPr="00843141">
        <w:rPr>
          <w:rFonts w:ascii="Corbel" w:hAnsi="Corbel" w:cs="Arial"/>
          <w:b/>
          <w:color w:val="002060"/>
          <w:sz w:val="20"/>
          <w:szCs w:val="20"/>
        </w:rPr>
        <w:t xml:space="preserve">         </w:t>
      </w:r>
      <w:r w:rsidR="009B3A8E" w:rsidRPr="00843141">
        <w:rPr>
          <w:rFonts w:ascii="Corbel" w:hAnsi="Corbel" w:cs="Arial"/>
          <w:b/>
          <w:color w:val="002060"/>
          <w:sz w:val="20"/>
          <w:szCs w:val="20"/>
        </w:rPr>
        <w:t>ESCALA DE APRECI</w:t>
      </w:r>
      <w:r w:rsidR="006526F1" w:rsidRPr="00843141">
        <w:rPr>
          <w:rFonts w:ascii="Corbel" w:hAnsi="Corbel" w:cs="Arial"/>
          <w:b/>
          <w:color w:val="002060"/>
          <w:sz w:val="20"/>
          <w:szCs w:val="20"/>
        </w:rPr>
        <w:t>ACIÓ</w:t>
      </w:r>
      <w:r w:rsidR="009B3A8E" w:rsidRPr="00843141">
        <w:rPr>
          <w:rFonts w:ascii="Corbel" w:hAnsi="Corbel" w:cs="Arial"/>
          <w:b/>
          <w:color w:val="002060"/>
          <w:sz w:val="20"/>
          <w:szCs w:val="20"/>
        </w:rPr>
        <w:t>N</w:t>
      </w:r>
      <w:r w:rsidR="00D33B49" w:rsidRPr="00843141">
        <w:rPr>
          <w:rFonts w:ascii="Corbel" w:hAnsi="Corbel" w:cs="Arial"/>
          <w:b/>
          <w:color w:val="002060"/>
          <w:sz w:val="20"/>
          <w:szCs w:val="20"/>
        </w:rPr>
        <w:t xml:space="preserve"> </w:t>
      </w:r>
      <w:r w:rsidR="00EC2C48" w:rsidRPr="00843141">
        <w:rPr>
          <w:rFonts w:ascii="Corbel" w:hAnsi="Corbel" w:cs="Arial"/>
          <w:b/>
          <w:color w:val="002060"/>
          <w:sz w:val="20"/>
          <w:szCs w:val="20"/>
        </w:rPr>
        <w:t>SUPERVISOR INSTITUCIONAL (</w:t>
      </w:r>
      <w:r w:rsidR="009E07E8" w:rsidRPr="00843141">
        <w:rPr>
          <w:rFonts w:ascii="Corbel" w:hAnsi="Corbel" w:cs="Arial"/>
          <w:b/>
          <w:color w:val="002060"/>
          <w:sz w:val="20"/>
          <w:szCs w:val="20"/>
        </w:rPr>
        <w:t xml:space="preserve">semana </w:t>
      </w:r>
      <w:r w:rsidR="006526F1" w:rsidRPr="00843141">
        <w:rPr>
          <w:rFonts w:ascii="Corbel" w:hAnsi="Corbel" w:cs="Arial"/>
          <w:b/>
          <w:color w:val="002060"/>
          <w:sz w:val="20"/>
          <w:szCs w:val="20"/>
        </w:rPr>
        <w:t>1</w:t>
      </w:r>
      <w:r w:rsidR="00EC2C48" w:rsidRPr="00843141">
        <w:rPr>
          <w:rFonts w:ascii="Corbel" w:hAnsi="Corbel" w:cs="Arial"/>
          <w:b/>
          <w:color w:val="002060"/>
          <w:sz w:val="20"/>
          <w:szCs w:val="20"/>
        </w:rPr>
        <w:t>3</w:t>
      </w:r>
      <w:r w:rsidR="003F2C4C" w:rsidRPr="00843141">
        <w:rPr>
          <w:rFonts w:ascii="Corbel" w:hAnsi="Corbel" w:cs="Arial"/>
          <w:b/>
          <w:color w:val="002060"/>
          <w:sz w:val="20"/>
          <w:szCs w:val="20"/>
        </w:rPr>
        <w:t>)</w:t>
      </w:r>
      <w:r w:rsidR="006526F1" w:rsidRPr="00843141">
        <w:rPr>
          <w:rFonts w:ascii="Corbel" w:hAnsi="Corbel" w:cs="Arial"/>
          <w:b/>
          <w:color w:val="002060"/>
          <w:sz w:val="20"/>
          <w:szCs w:val="20"/>
        </w:rPr>
        <w:t xml:space="preserve"> (10%</w:t>
      </w:r>
      <w:r w:rsidR="00147EF4" w:rsidRPr="00843141">
        <w:rPr>
          <w:rFonts w:ascii="Corbel" w:hAnsi="Corbel" w:cs="Arial"/>
          <w:b/>
          <w:color w:val="002060"/>
          <w:sz w:val="20"/>
          <w:szCs w:val="20"/>
        </w:rPr>
        <w:t>)</w:t>
      </w:r>
    </w:p>
    <w:p w14:paraId="50D24733" w14:textId="47DF77DD" w:rsidR="00D33B49" w:rsidRPr="00843141" w:rsidRDefault="00D33B49" w:rsidP="000263A2">
      <w:pPr>
        <w:pStyle w:val="Ttulo6"/>
        <w:rPr>
          <w:rFonts w:ascii="Corbel" w:hAnsi="Corbel" w:cs="Arial"/>
          <w:b w:val="0"/>
          <w:color w:val="002060"/>
          <w:sz w:val="20"/>
        </w:rPr>
      </w:pPr>
    </w:p>
    <w:tbl>
      <w:tblPr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843141" w:rsidRPr="00843141" w14:paraId="0FC4B546" w14:textId="77777777" w:rsidTr="00843141">
        <w:trPr>
          <w:trHeight w:val="380"/>
        </w:trPr>
        <w:tc>
          <w:tcPr>
            <w:tcW w:w="7178" w:type="dxa"/>
            <w:shd w:val="clear" w:color="auto" w:fill="auto"/>
          </w:tcPr>
          <w:p w14:paraId="2E02416D" w14:textId="77777777" w:rsidR="0074172F" w:rsidRPr="00843141" w:rsidRDefault="0074172F" w:rsidP="00D556BC">
            <w:pPr>
              <w:jc w:val="both"/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14:paraId="2794BA88" w14:textId="3C4F45D1" w:rsidR="0074172F" w:rsidRPr="00843141" w:rsidRDefault="0074172F" w:rsidP="0074172F">
            <w:pPr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</w:p>
        </w:tc>
      </w:tr>
      <w:tr w:rsidR="00843141" w:rsidRPr="00843141" w14:paraId="64E734F2" w14:textId="77777777" w:rsidTr="00843141">
        <w:trPr>
          <w:trHeight w:val="380"/>
        </w:trPr>
        <w:tc>
          <w:tcPr>
            <w:tcW w:w="7178" w:type="dxa"/>
            <w:shd w:val="clear" w:color="auto" w:fill="auto"/>
          </w:tcPr>
          <w:p w14:paraId="086AE4F2" w14:textId="77777777" w:rsidR="0074172F" w:rsidRPr="00843141" w:rsidRDefault="0074172F" w:rsidP="0074172F">
            <w:pPr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  <w:t>Institución y Unidad de desempeño de la Práctica Profesional</w:t>
            </w:r>
          </w:p>
        </w:tc>
        <w:tc>
          <w:tcPr>
            <w:tcW w:w="6772" w:type="dxa"/>
            <w:shd w:val="clear" w:color="auto" w:fill="auto"/>
          </w:tcPr>
          <w:p w14:paraId="07DDD955" w14:textId="47A52C58" w:rsidR="0074172F" w:rsidRPr="00843141" w:rsidRDefault="0074172F" w:rsidP="0074172F">
            <w:pPr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</w:p>
        </w:tc>
      </w:tr>
      <w:tr w:rsidR="00843141" w:rsidRPr="00843141" w14:paraId="189911F9" w14:textId="77777777" w:rsidTr="00843141">
        <w:trPr>
          <w:trHeight w:val="367"/>
        </w:trPr>
        <w:tc>
          <w:tcPr>
            <w:tcW w:w="7178" w:type="dxa"/>
            <w:shd w:val="clear" w:color="auto" w:fill="auto"/>
          </w:tcPr>
          <w:p w14:paraId="14E7020E" w14:textId="77777777" w:rsidR="0074172F" w:rsidRPr="00843141" w:rsidRDefault="0074172F" w:rsidP="0074172F">
            <w:pPr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14:paraId="7D469A44" w14:textId="54EB00F8" w:rsidR="0074172F" w:rsidRPr="00843141" w:rsidRDefault="0074172F" w:rsidP="0074172F">
            <w:pPr>
              <w:rPr>
                <w:rFonts w:ascii="Corbel" w:hAnsi="Corbel" w:cs="Arial"/>
                <w:color w:val="002060"/>
                <w:sz w:val="20"/>
                <w:szCs w:val="20"/>
                <w:lang w:eastAsia="es-ES"/>
              </w:rPr>
            </w:pPr>
          </w:p>
        </w:tc>
      </w:tr>
    </w:tbl>
    <w:p w14:paraId="43534D41" w14:textId="74DE24C8" w:rsidR="00790631" w:rsidRPr="00843141" w:rsidRDefault="00731A88" w:rsidP="00731A88">
      <w:pPr>
        <w:spacing w:after="0" w:line="240" w:lineRule="auto"/>
        <w:jc w:val="center"/>
        <w:rPr>
          <w:rFonts w:ascii="Corbel" w:hAnsi="Corbel" w:cs="Arial"/>
          <w:b/>
          <w:color w:val="002060"/>
          <w:sz w:val="20"/>
          <w:szCs w:val="20"/>
        </w:rPr>
      </w:pPr>
      <w:r w:rsidRPr="00843141">
        <w:rPr>
          <w:rFonts w:ascii="Corbel" w:hAnsi="Corbel" w:cs="Arial"/>
          <w:b/>
          <w:color w:val="002060"/>
          <w:sz w:val="20"/>
          <w:szCs w:val="20"/>
        </w:rPr>
        <w:t>Nivel de Logro: SO=Sobresaliente= 7; MB= Muy bueno =</w:t>
      </w:r>
      <w:proofErr w:type="gramStart"/>
      <w:r w:rsidRPr="00843141">
        <w:rPr>
          <w:rFonts w:ascii="Corbel" w:hAnsi="Corbel" w:cs="Arial"/>
          <w:b/>
          <w:color w:val="002060"/>
          <w:sz w:val="20"/>
          <w:szCs w:val="20"/>
        </w:rPr>
        <w:t xml:space="preserve">6;   </w:t>
      </w:r>
      <w:proofErr w:type="gramEnd"/>
      <w:r w:rsidRPr="00843141">
        <w:rPr>
          <w:rFonts w:ascii="Corbel" w:hAnsi="Corbel" w:cs="Arial"/>
          <w:b/>
          <w:color w:val="002060"/>
          <w:sz w:val="20"/>
          <w:szCs w:val="20"/>
        </w:rPr>
        <w:t>B=Bueno=5;     SU=Suficiente=4;     I=Insuficientes=3;  D=Deficiente=2; M=Malo=1</w:t>
      </w:r>
    </w:p>
    <w:tbl>
      <w:tblPr>
        <w:tblW w:w="1431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7366"/>
        <w:gridCol w:w="3261"/>
        <w:gridCol w:w="567"/>
        <w:gridCol w:w="567"/>
        <w:gridCol w:w="567"/>
        <w:gridCol w:w="567"/>
        <w:gridCol w:w="425"/>
        <w:gridCol w:w="567"/>
        <w:gridCol w:w="425"/>
      </w:tblGrid>
      <w:tr w:rsidR="00843141" w:rsidRPr="00843141" w14:paraId="0A163C1B" w14:textId="77777777" w:rsidTr="00843141">
        <w:trPr>
          <w:trHeight w:val="478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5598EB9E" w14:textId="77777777" w:rsidR="00265B98" w:rsidRPr="00843141" w:rsidRDefault="00265B9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CATEGORÍA/INDICADOR</w:t>
            </w:r>
          </w:p>
          <w:p w14:paraId="6DC7A19C" w14:textId="355664BA" w:rsidR="00265B98" w:rsidRPr="00843141" w:rsidRDefault="00265B98" w:rsidP="00265B98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Puntaje: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1A956971" w14:textId="77777777" w:rsidR="00731A88" w:rsidRPr="00843141" w:rsidRDefault="00731A88" w:rsidP="00265B9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SO</w:t>
            </w:r>
          </w:p>
          <w:p w14:paraId="56D04C2B" w14:textId="03C0E81E" w:rsidR="00265B98" w:rsidRPr="00843141" w:rsidRDefault="00731A88" w:rsidP="00265B9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1006FACB" w14:textId="77777777" w:rsidR="00265B98" w:rsidRPr="00843141" w:rsidRDefault="00265B9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MB</w:t>
            </w:r>
          </w:p>
          <w:p w14:paraId="76D00A2C" w14:textId="1674D1BA" w:rsidR="00265B98" w:rsidRPr="00843141" w:rsidRDefault="00731A88" w:rsidP="00265B9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6</w:t>
            </w:r>
            <w:r w:rsidR="00265B98"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26231E51" w14:textId="77777777" w:rsidR="00265B98" w:rsidRPr="00843141" w:rsidRDefault="00265B9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B </w:t>
            </w:r>
          </w:p>
          <w:p w14:paraId="2C4EC54C" w14:textId="1FDC757E" w:rsidR="00265B98" w:rsidRPr="00843141" w:rsidRDefault="00731A8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64F3AD1A" w14:textId="1B6161E4" w:rsidR="00265B98" w:rsidRPr="00843141" w:rsidRDefault="00265B9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S</w:t>
            </w:r>
            <w:r w:rsidR="00731A88"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U</w:t>
            </w: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7344BCFF" w14:textId="59AE8255" w:rsidR="00265B98" w:rsidRPr="00843141" w:rsidRDefault="00731A88" w:rsidP="00731A88">
            <w:pPr>
              <w:spacing w:after="0" w:line="240" w:lineRule="auto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 4</w:t>
            </w:r>
            <w:r w:rsidR="00265B98"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2F137AD3" w14:textId="77777777" w:rsidR="00265B98" w:rsidRPr="00843141" w:rsidRDefault="00265B9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I </w:t>
            </w:r>
          </w:p>
          <w:p w14:paraId="195BB19E" w14:textId="476E43FE" w:rsidR="00265B98" w:rsidRPr="00843141" w:rsidRDefault="00731A8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3</w:t>
            </w:r>
            <w:r w:rsidR="00265B98"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01668989" w14:textId="77777777" w:rsidR="00265B98" w:rsidRPr="00843141" w:rsidRDefault="00731A88" w:rsidP="00731A8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D</w:t>
            </w:r>
          </w:p>
          <w:p w14:paraId="22A057A7" w14:textId="55B6FE4C" w:rsidR="00731A88" w:rsidRPr="00843141" w:rsidRDefault="00731A88" w:rsidP="00731A8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08F25C15" w14:textId="77777777" w:rsidR="00265B98" w:rsidRPr="00843141" w:rsidRDefault="00731A8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M</w:t>
            </w:r>
          </w:p>
          <w:p w14:paraId="6DB9C061" w14:textId="54C35956" w:rsidR="00731A88" w:rsidRPr="00843141" w:rsidRDefault="00731A8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bCs/>
                <w:color w:val="002060"/>
                <w:sz w:val="20"/>
                <w:szCs w:val="20"/>
              </w:rPr>
              <w:t>1</w:t>
            </w:r>
          </w:p>
        </w:tc>
      </w:tr>
      <w:tr w:rsidR="00843141" w:rsidRPr="00843141" w14:paraId="6956989A" w14:textId="77777777" w:rsidTr="00843141">
        <w:trPr>
          <w:trHeight w:val="279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08E8E2EF" w14:textId="7BDF87D2" w:rsidR="00265B98" w:rsidRPr="00843141" w:rsidRDefault="00265B98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INSERCIÓN</w:t>
            </w:r>
          </w:p>
        </w:tc>
      </w:tr>
      <w:tr w:rsidR="00843141" w:rsidRPr="00843141" w14:paraId="1235A438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D4140A4" w14:textId="7689E895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  <w:shd w:val="clear" w:color="auto" w:fill="FFFFFF"/>
              </w:rPr>
              <w:t>Se adapta al entorno laboral tanto físico como humano y funcional.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2B59ABB2" w14:textId="3B5984ED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2A1C9685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25C73167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65BF0206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BBD9690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4CA57776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3461237" w14:textId="4B566675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5DF052E5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EE9C2D3" w14:textId="678ABD2C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Demuestra conocimiento del centro de práctica y ámbito específico donde le ha correspondido desempeñarse.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58E3E142" w14:textId="4DABC912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39457B31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3993D4F4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75D596C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33C7AB2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D740595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23BDF3F" w14:textId="02E4C55C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5485EDE0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935805F" w14:textId="4F628472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Demuestra una actitud profesional acorde a la organización y ámbito de desempeño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148AB4A0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28401832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3DED073D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93B772A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9577574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B41ABE5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16C5858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132B6847" w14:textId="77777777" w:rsidTr="00843141">
        <w:trPr>
          <w:trHeight w:val="160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2B41B78D" w14:textId="5AD250AC" w:rsidR="00265B98" w:rsidRPr="00843141" w:rsidRDefault="00265B98" w:rsidP="00EC2C48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ACTUACIÓN</w:t>
            </w:r>
          </w:p>
        </w:tc>
      </w:tr>
      <w:tr w:rsidR="00843141" w:rsidRPr="00843141" w14:paraId="13C7BF71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C71F38F" w14:textId="21D1717D" w:rsidR="00265B98" w:rsidRPr="00843141" w:rsidRDefault="00265B98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Reacciona con profesionalismo ante situaciones o problemas que se presentan durante la jornada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A99649B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9B56CDE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501E635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8D56FD3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F2FB11D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CD438FE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3AA9FF9" w14:textId="4482E692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11C00337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B17AB55" w14:textId="0AF0AEE5" w:rsidR="00265B98" w:rsidRPr="00843141" w:rsidRDefault="00265B98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Colabora o solicita colaboración y apoyo cuando lo necesita.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614E226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A34B8D2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53A35B81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CFA5096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9F25378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D4957FD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0791FA7" w14:textId="3F45A14A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78BBCA7A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173DD27" w14:textId="05F12FBD" w:rsidR="00265B98" w:rsidRPr="00843141" w:rsidRDefault="00265B98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Deriva las situaciones que no puede enfrentar, que exceden su capacidad o que corresponden a un ámbito que no es el propio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04F827AB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3F168065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5D488226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41B5D561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77C7C17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4DD858B9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45556977" w14:textId="355D0D6A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</w:tr>
      <w:tr w:rsidR="00843141" w:rsidRPr="00843141" w14:paraId="0A5F3E23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75398C3" w14:textId="4B23461F" w:rsidR="00265B98" w:rsidRPr="00843141" w:rsidRDefault="00265B98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Gestiona de manera eficaz y eficiente el tiempo y los recursos del centro de práctica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D186727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6C3A15BD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0B60D3F2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CAFAE21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AB7D8D8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0C06286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A069A6E" w14:textId="7FD09A6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4DE35EDC" w14:textId="77777777" w:rsidTr="00843141">
        <w:trPr>
          <w:trHeight w:val="279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78075F63" w14:textId="261A9392" w:rsidR="00515E83" w:rsidRPr="00843141" w:rsidRDefault="00515E83" w:rsidP="00EC2C48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COMPROMISO</w:t>
            </w:r>
          </w:p>
        </w:tc>
      </w:tr>
      <w:tr w:rsidR="00843141" w:rsidRPr="00843141" w14:paraId="0D42D8FE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20A7045" w14:textId="57858F74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Evidencia Compromiso con el trabajo, expresado en dedicación, puntualidad y responsabilidad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581E5B3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355EDAC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28BE408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BB7ED30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A12FB98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2D044C3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54AAFB1" w14:textId="5200C69D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4FB78F10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9180530" w14:textId="246D15A6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Respeta y hace respetar las normas institucionales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98C046C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B926432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3A1ABE83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F0B743E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5774164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79C0382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B14957C" w14:textId="0AEAAA82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2AE59925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8D9AAA9" w14:textId="0D3F4E37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Demuestra proactividad, problematizando situaciones y proponiendo soluciones para las mismas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175009E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0A58476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18D7A59F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3F976E4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452D029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CC15D0C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8088BBC" w14:textId="673F9198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612DB2BB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D7CD579" w14:textId="1B54D46B" w:rsidR="00377C4E" w:rsidRPr="00843141" w:rsidRDefault="00377C4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Responde a la incertidumbre adaptándose a situaciones imprevistas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9163396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3C5D6E9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17D2852F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24C1C11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CDD704C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629EF54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1CF1A38" w14:textId="77777777" w:rsidR="00377C4E" w:rsidRPr="00843141" w:rsidRDefault="00377C4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68BB33ED" w14:textId="77777777" w:rsidTr="00843141">
        <w:trPr>
          <w:trHeight w:val="279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535E6E52" w14:textId="711B4D41" w:rsidR="00515E83" w:rsidRPr="00843141" w:rsidRDefault="00515E83" w:rsidP="009D2587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TRABAJO COLABORATIVO</w:t>
            </w:r>
          </w:p>
        </w:tc>
      </w:tr>
      <w:tr w:rsidR="00843141" w:rsidRPr="00843141" w14:paraId="49DFD6C3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F71C1C7" w14:textId="701B8CEF" w:rsidR="00265B98" w:rsidRPr="00843141" w:rsidRDefault="00515E83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Colabora y</w:t>
            </w:r>
            <w:r w:rsidR="00C37BA6"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se integra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al equipo de trabajo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A23D830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C29B507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712B6AA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3F691E5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4547B4AA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F98339D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AEAB99E" w14:textId="38EB2286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7C074C4A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B3ED421" w14:textId="72AD0EA7" w:rsidR="00265B98" w:rsidRPr="00843141" w:rsidRDefault="00AD009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Contribuye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al clima laboral, siendo activo en su construcción y el fomento de relaciones interpersonales con respeto a la pluralidad, flexible y con empatía. 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45CAEF0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12AFE277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008FA85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23961BA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0E66F3CB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76D46CE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EA35BD9" w14:textId="7D00EC11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1B09B260" w14:textId="77777777" w:rsidTr="00843141">
        <w:trPr>
          <w:trHeight w:val="279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D9E2F3" w:themeFill="accent5" w:themeFillTint="33"/>
          </w:tcPr>
          <w:p w14:paraId="38FE9E3F" w14:textId="264225C7" w:rsidR="00AD009E" w:rsidRPr="00843141" w:rsidRDefault="00AD009E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PROFESIONALISMO</w:t>
            </w:r>
          </w:p>
        </w:tc>
      </w:tr>
      <w:tr w:rsidR="00843141" w:rsidRPr="00843141" w14:paraId="3E7CA0DC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815D98E" w14:textId="61EE2C8F" w:rsidR="00265B98" w:rsidRPr="00843141" w:rsidRDefault="00265B98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Argumenta y fundamenta sus decisiones cuando se requiere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947F287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38300BFF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2648FF25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970E92F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BAE997F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8B2628C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4438CC7" w14:textId="4718AD05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767A8D98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C372DAF" w14:textId="6C656FC0" w:rsidR="00265B98" w:rsidRPr="00843141" w:rsidRDefault="00AD009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Demuestra autonomía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para </w:t>
            </w: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el desarrollo </w:t>
            </w:r>
            <w:r w:rsidR="00070F30" w:rsidRPr="00843141">
              <w:rPr>
                <w:rFonts w:ascii="Corbel" w:hAnsi="Corbel" w:cs="Arial"/>
                <w:color w:val="002060"/>
                <w:sz w:val="20"/>
                <w:szCs w:val="20"/>
              </w:rPr>
              <w:t>de su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trabajo. 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BE070D6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0C5588B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86A156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8C3796B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E15BA69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ECBAC4A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29D455B" w14:textId="0E7B6483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7288E655" w14:textId="77777777" w:rsidTr="00843141">
        <w:trPr>
          <w:trHeight w:val="279"/>
        </w:trPr>
        <w:tc>
          <w:tcPr>
            <w:tcW w:w="10627" w:type="dxa"/>
            <w:gridSpan w:val="2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1FD1E706" w14:textId="1467F3C1" w:rsidR="00265B98" w:rsidRPr="00843141" w:rsidRDefault="00AD009E" w:rsidP="00377C4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>Se c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>omunica</w:t>
            </w:r>
            <w:r w:rsidRPr="00843141">
              <w:rPr>
                <w:rFonts w:ascii="Corbel" w:hAnsi="Corbel" w:cs="Arial"/>
                <w:color w:val="002060"/>
                <w:sz w:val="20"/>
                <w:szCs w:val="20"/>
              </w:rPr>
              <w:t xml:space="preserve"> de manera </w:t>
            </w:r>
            <w:r w:rsidR="00265B98" w:rsidRPr="00843141">
              <w:rPr>
                <w:rFonts w:ascii="Corbel" w:hAnsi="Corbel" w:cs="Arial"/>
                <w:color w:val="002060"/>
                <w:sz w:val="20"/>
                <w:szCs w:val="20"/>
              </w:rPr>
              <w:t>sintética y empática a través de canales adecuados, actuando con actitud receptiva y flexible.</w:t>
            </w: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5298A39A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44C91D4B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275919F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36076A0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46B3A753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6E10A184" w14:textId="77777777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7526F4C3" w14:textId="569D5D49" w:rsidR="00265B98" w:rsidRPr="00843141" w:rsidRDefault="00265B98" w:rsidP="00EC2C48">
            <w:pPr>
              <w:spacing w:after="0" w:line="240" w:lineRule="auto"/>
              <w:rPr>
                <w:rFonts w:ascii="Corbel" w:hAnsi="Corbel" w:cs="Arial"/>
                <w:color w:val="002060"/>
                <w:sz w:val="20"/>
                <w:szCs w:val="20"/>
              </w:rPr>
            </w:pPr>
          </w:p>
        </w:tc>
      </w:tr>
      <w:tr w:rsidR="00843141" w:rsidRPr="00843141" w14:paraId="64A6CABD" w14:textId="77777777" w:rsidTr="00843141">
        <w:tblPrEx>
          <w:tblLook w:val="04A0" w:firstRow="1" w:lastRow="0" w:firstColumn="1" w:lastColumn="0" w:noHBand="0" w:noVBand="1"/>
        </w:tblPrEx>
        <w:trPr>
          <w:trHeight w:val="218"/>
        </w:trPr>
        <w:tc>
          <w:tcPr>
            <w:tcW w:w="736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6BB0E8A" w14:textId="6B58EC84" w:rsidR="00265B98" w:rsidRPr="00843141" w:rsidRDefault="00265B98" w:rsidP="002C762A">
            <w:pPr>
              <w:spacing w:after="0" w:line="240" w:lineRule="auto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PUNTAJE FINAL</w:t>
            </w:r>
            <w:r w:rsidR="002C762A"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5435985" w14:textId="316BAF0D" w:rsidR="00265B98" w:rsidRPr="00843141" w:rsidRDefault="004D2688" w:rsidP="00731A88">
            <w:pPr>
              <w:spacing w:after="0" w:line="240" w:lineRule="auto"/>
              <w:jc w:val="both"/>
              <w:rPr>
                <w:rFonts w:ascii="Corbel" w:hAnsi="Corbel" w:cs="Arial"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Puntaje total </w:t>
            </w:r>
            <w:r w:rsidR="00731A88" w:rsidRPr="00843141">
              <w:rPr>
                <w:rFonts w:ascii="Arial" w:hAnsi="Arial" w:cs="Arial"/>
                <w:b/>
                <w:color w:val="002060"/>
                <w:sz w:val="20"/>
                <w:szCs w:val="20"/>
              </w:rPr>
              <w:t>112</w:t>
            </w: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 pts</w:t>
            </w:r>
          </w:p>
        </w:tc>
        <w:tc>
          <w:tcPr>
            <w:tcW w:w="3685" w:type="dxa"/>
            <w:gridSpan w:val="7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1299E32" w14:textId="193903F5" w:rsidR="00265B98" w:rsidRPr="00843141" w:rsidRDefault="002C762A" w:rsidP="00843141">
            <w:pPr>
              <w:spacing w:after="0" w:line="240" w:lineRule="auto"/>
              <w:jc w:val="center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P</w:t>
            </w:r>
            <w:r w:rsidR="00265B98"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untos</w:t>
            </w: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 obtenidos</w:t>
            </w:r>
          </w:p>
        </w:tc>
      </w:tr>
      <w:tr w:rsidR="00843141" w:rsidRPr="00843141" w14:paraId="25A32986" w14:textId="77777777" w:rsidTr="00843141">
        <w:tblPrEx>
          <w:tblLook w:val="04A0" w:firstRow="1" w:lastRow="0" w:firstColumn="1" w:lastColumn="0" w:noHBand="0" w:noVBand="1"/>
        </w:tblPrEx>
        <w:trPr>
          <w:trHeight w:val="203"/>
        </w:trPr>
        <w:tc>
          <w:tcPr>
            <w:tcW w:w="736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701203C" w14:textId="77777777" w:rsidR="00843141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013E865D" w14:textId="77777777" w:rsidR="00843141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798AA9F0" w14:textId="66F082A1" w:rsidR="00843141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33AC0B70" w14:textId="77777777" w:rsidR="00843141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57A665FB" w14:textId="23CE1298" w:rsidR="00843141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</w:tr>
      <w:tr w:rsidR="00843141" w:rsidRPr="00843141" w14:paraId="5C00AECB" w14:textId="77777777" w:rsidTr="00843141">
        <w:tblPrEx>
          <w:tblLook w:val="04A0" w:firstRow="1" w:lastRow="0" w:firstColumn="1" w:lastColumn="0" w:noHBand="0" w:noVBand="1"/>
        </w:tblPrEx>
        <w:trPr>
          <w:trHeight w:val="203"/>
        </w:trPr>
        <w:tc>
          <w:tcPr>
            <w:tcW w:w="14312" w:type="dxa"/>
            <w:gridSpan w:val="9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7AE0DDFB" w14:textId="4F578030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Apreciación General del Desempeño del o la estudiante: </w:t>
            </w:r>
          </w:p>
          <w:p w14:paraId="1FB0E5CA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606C36BF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327D185A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041BFBCE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4097CFC6" w14:textId="56B55083" w:rsidR="00377C4E" w:rsidRPr="00843141" w:rsidRDefault="00843141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 </w:t>
            </w:r>
          </w:p>
          <w:p w14:paraId="1B0AB2C7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04793997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39A2F94C" w14:textId="6E85368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0789D880" w14:textId="77777777" w:rsidR="00731A88" w:rsidRPr="00843141" w:rsidRDefault="00731A88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  <w:p w14:paraId="143F5085" w14:textId="77777777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</w:tr>
      <w:tr w:rsidR="00843141" w:rsidRPr="00843141" w14:paraId="17F618ED" w14:textId="77777777" w:rsidTr="00843141">
        <w:tblPrEx>
          <w:tblLook w:val="04A0" w:firstRow="1" w:lastRow="0" w:firstColumn="1" w:lastColumn="0" w:noHBand="0" w:noVBand="1"/>
        </w:tblPrEx>
        <w:trPr>
          <w:trHeight w:val="883"/>
        </w:trPr>
        <w:tc>
          <w:tcPr>
            <w:tcW w:w="7366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FFFFFF" w:themeFill="background1"/>
          </w:tcPr>
          <w:p w14:paraId="6F75AD65" w14:textId="781C9725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14:paraId="26EAE0CB" w14:textId="7AE89E5F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 xml:space="preserve">Firma: </w:t>
            </w:r>
          </w:p>
        </w:tc>
        <w:tc>
          <w:tcPr>
            <w:tcW w:w="3685" w:type="dxa"/>
            <w:gridSpan w:val="7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  <w:shd w:val="clear" w:color="auto" w:fill="auto"/>
          </w:tcPr>
          <w:p w14:paraId="1089F7DA" w14:textId="6A3FA6B2" w:rsidR="00377C4E" w:rsidRPr="00843141" w:rsidRDefault="00377C4E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2060"/>
                <w:sz w:val="20"/>
                <w:szCs w:val="20"/>
              </w:rPr>
            </w:pPr>
            <w:r w:rsidRPr="00843141">
              <w:rPr>
                <w:rFonts w:ascii="Corbel" w:hAnsi="Corbel" w:cs="Arial"/>
                <w:b/>
                <w:color w:val="002060"/>
                <w:sz w:val="20"/>
                <w:szCs w:val="20"/>
              </w:rPr>
              <w:t>Fecha:</w:t>
            </w:r>
          </w:p>
        </w:tc>
      </w:tr>
    </w:tbl>
    <w:p w14:paraId="29D2F9EF" w14:textId="77777777" w:rsidR="003F2C4C" w:rsidRPr="00265B98" w:rsidRDefault="003F2C4C" w:rsidP="009B3A8E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</w:p>
    <w:p w14:paraId="1DCB0E6F" w14:textId="77777777" w:rsidR="003F2C4C" w:rsidRPr="00265B98" w:rsidRDefault="003F2C4C" w:rsidP="009B3A8E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</w:p>
    <w:p w14:paraId="11F56C2E" w14:textId="77777777" w:rsidR="003F2C4C" w:rsidRPr="00265B98" w:rsidRDefault="003F2C4C" w:rsidP="009B3A8E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</w:p>
    <w:sectPr w:rsidR="003F2C4C" w:rsidRPr="00265B98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D2C70" w14:textId="77777777" w:rsidR="00C917BE" w:rsidRDefault="00C917BE" w:rsidP="00642742">
      <w:pPr>
        <w:spacing w:after="0" w:line="240" w:lineRule="auto"/>
      </w:pPr>
      <w:r>
        <w:separator/>
      </w:r>
    </w:p>
  </w:endnote>
  <w:endnote w:type="continuationSeparator" w:id="0">
    <w:p w14:paraId="3E008548" w14:textId="77777777" w:rsidR="00C917BE" w:rsidRDefault="00C917BE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9E883" w14:textId="77777777" w:rsidR="00C917BE" w:rsidRDefault="00C917BE" w:rsidP="00642742">
      <w:pPr>
        <w:spacing w:after="0" w:line="240" w:lineRule="auto"/>
      </w:pPr>
      <w:r>
        <w:separator/>
      </w:r>
    </w:p>
  </w:footnote>
  <w:footnote w:type="continuationSeparator" w:id="0">
    <w:p w14:paraId="2E55C210" w14:textId="77777777" w:rsidR="00C917BE" w:rsidRDefault="00C917BE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0C84" w14:textId="2F8F80A9" w:rsidR="00642742" w:rsidRDefault="00731A88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47B7F219" wp14:editId="52011408">
          <wp:simplePos x="0" y="0"/>
          <wp:positionH relativeFrom="margin">
            <wp:posOffset>-122555</wp:posOffset>
          </wp:positionH>
          <wp:positionV relativeFrom="paragraph">
            <wp:posOffset>-373380</wp:posOffset>
          </wp:positionV>
          <wp:extent cx="1751330" cy="863600"/>
          <wp:effectExtent l="0" t="0" r="127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133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C2F71"/>
    <w:multiLevelType w:val="hybridMultilevel"/>
    <w:tmpl w:val="0B10A234"/>
    <w:lvl w:ilvl="0" w:tplc="655603F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3148F"/>
    <w:multiLevelType w:val="hybridMultilevel"/>
    <w:tmpl w:val="0B2856E2"/>
    <w:lvl w:ilvl="0" w:tplc="6BA290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D7170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10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B49"/>
    <w:rsid w:val="0001250B"/>
    <w:rsid w:val="000204E2"/>
    <w:rsid w:val="000263A2"/>
    <w:rsid w:val="00040F97"/>
    <w:rsid w:val="00070F30"/>
    <w:rsid w:val="000A4515"/>
    <w:rsid w:val="000A46C7"/>
    <w:rsid w:val="000B048C"/>
    <w:rsid w:val="000D5F54"/>
    <w:rsid w:val="000E57F3"/>
    <w:rsid w:val="000F72DF"/>
    <w:rsid w:val="00147EF4"/>
    <w:rsid w:val="00153E18"/>
    <w:rsid w:val="00167BE9"/>
    <w:rsid w:val="001A56E5"/>
    <w:rsid w:val="00265B98"/>
    <w:rsid w:val="002A70CE"/>
    <w:rsid w:val="002C762A"/>
    <w:rsid w:val="002D2D5B"/>
    <w:rsid w:val="002D553B"/>
    <w:rsid w:val="002F0504"/>
    <w:rsid w:val="0030769B"/>
    <w:rsid w:val="003147B4"/>
    <w:rsid w:val="00365667"/>
    <w:rsid w:val="00366487"/>
    <w:rsid w:val="00370DF2"/>
    <w:rsid w:val="003734FF"/>
    <w:rsid w:val="00377C4E"/>
    <w:rsid w:val="003F2C4C"/>
    <w:rsid w:val="00410CBD"/>
    <w:rsid w:val="0042067B"/>
    <w:rsid w:val="004217BC"/>
    <w:rsid w:val="004245AB"/>
    <w:rsid w:val="00436C49"/>
    <w:rsid w:val="00440E7A"/>
    <w:rsid w:val="004470D2"/>
    <w:rsid w:val="004624D1"/>
    <w:rsid w:val="004940F3"/>
    <w:rsid w:val="004A3923"/>
    <w:rsid w:val="004B41BC"/>
    <w:rsid w:val="004B4954"/>
    <w:rsid w:val="004B58F5"/>
    <w:rsid w:val="004C198B"/>
    <w:rsid w:val="004D2688"/>
    <w:rsid w:val="004E0A9D"/>
    <w:rsid w:val="004E2D06"/>
    <w:rsid w:val="004E7363"/>
    <w:rsid w:val="00507283"/>
    <w:rsid w:val="00515E83"/>
    <w:rsid w:val="0052102D"/>
    <w:rsid w:val="00555A2C"/>
    <w:rsid w:val="005753E2"/>
    <w:rsid w:val="005C79D8"/>
    <w:rsid w:val="00642742"/>
    <w:rsid w:val="00643722"/>
    <w:rsid w:val="006526F1"/>
    <w:rsid w:val="006A150B"/>
    <w:rsid w:val="006A4694"/>
    <w:rsid w:val="006B37AA"/>
    <w:rsid w:val="006B66B1"/>
    <w:rsid w:val="006B71FE"/>
    <w:rsid w:val="006B73A0"/>
    <w:rsid w:val="00722F26"/>
    <w:rsid w:val="00731A88"/>
    <w:rsid w:val="0074172F"/>
    <w:rsid w:val="007435DC"/>
    <w:rsid w:val="007563F9"/>
    <w:rsid w:val="007818CD"/>
    <w:rsid w:val="00781BCE"/>
    <w:rsid w:val="00790631"/>
    <w:rsid w:val="007C13A7"/>
    <w:rsid w:val="007E4C86"/>
    <w:rsid w:val="00821A1E"/>
    <w:rsid w:val="00822334"/>
    <w:rsid w:val="00834A22"/>
    <w:rsid w:val="00843141"/>
    <w:rsid w:val="00861F44"/>
    <w:rsid w:val="00866D73"/>
    <w:rsid w:val="00870769"/>
    <w:rsid w:val="00887930"/>
    <w:rsid w:val="00892CC2"/>
    <w:rsid w:val="008C2892"/>
    <w:rsid w:val="00905765"/>
    <w:rsid w:val="00937097"/>
    <w:rsid w:val="00952BE4"/>
    <w:rsid w:val="00953E83"/>
    <w:rsid w:val="009551D1"/>
    <w:rsid w:val="0096504C"/>
    <w:rsid w:val="00980DA0"/>
    <w:rsid w:val="009856BE"/>
    <w:rsid w:val="009A0DEE"/>
    <w:rsid w:val="009B3A8E"/>
    <w:rsid w:val="009B68FA"/>
    <w:rsid w:val="009D2587"/>
    <w:rsid w:val="009D39CD"/>
    <w:rsid w:val="009E07E8"/>
    <w:rsid w:val="009F4F75"/>
    <w:rsid w:val="00A0096B"/>
    <w:rsid w:val="00A036E8"/>
    <w:rsid w:val="00A30AD3"/>
    <w:rsid w:val="00A374F0"/>
    <w:rsid w:val="00A60254"/>
    <w:rsid w:val="00A718C7"/>
    <w:rsid w:val="00A87132"/>
    <w:rsid w:val="00A87991"/>
    <w:rsid w:val="00A9188C"/>
    <w:rsid w:val="00AA30F5"/>
    <w:rsid w:val="00AD009E"/>
    <w:rsid w:val="00B00AAF"/>
    <w:rsid w:val="00B016DA"/>
    <w:rsid w:val="00B02884"/>
    <w:rsid w:val="00B6658E"/>
    <w:rsid w:val="00B73413"/>
    <w:rsid w:val="00B97B76"/>
    <w:rsid w:val="00BC5E49"/>
    <w:rsid w:val="00BD3ACF"/>
    <w:rsid w:val="00BE0953"/>
    <w:rsid w:val="00BF5BB2"/>
    <w:rsid w:val="00C00ECF"/>
    <w:rsid w:val="00C0562D"/>
    <w:rsid w:val="00C11FC5"/>
    <w:rsid w:val="00C37BA6"/>
    <w:rsid w:val="00C42FBD"/>
    <w:rsid w:val="00C55F34"/>
    <w:rsid w:val="00C571FA"/>
    <w:rsid w:val="00C57F81"/>
    <w:rsid w:val="00C917BE"/>
    <w:rsid w:val="00CA3E76"/>
    <w:rsid w:val="00D33B49"/>
    <w:rsid w:val="00D51882"/>
    <w:rsid w:val="00D556BC"/>
    <w:rsid w:val="00D77D55"/>
    <w:rsid w:val="00DD5E34"/>
    <w:rsid w:val="00DE19E9"/>
    <w:rsid w:val="00E17FEE"/>
    <w:rsid w:val="00E27981"/>
    <w:rsid w:val="00E5572A"/>
    <w:rsid w:val="00E66F08"/>
    <w:rsid w:val="00E90A78"/>
    <w:rsid w:val="00E93AE6"/>
    <w:rsid w:val="00EC0069"/>
    <w:rsid w:val="00EC2C48"/>
    <w:rsid w:val="00EE41C4"/>
    <w:rsid w:val="00F05B0C"/>
    <w:rsid w:val="00F05F9C"/>
    <w:rsid w:val="00F21427"/>
    <w:rsid w:val="00F3179A"/>
    <w:rsid w:val="00F32E79"/>
    <w:rsid w:val="00F6495E"/>
    <w:rsid w:val="00F67EF3"/>
    <w:rsid w:val="00FA0EE5"/>
    <w:rsid w:val="00FA36AE"/>
    <w:rsid w:val="00FC5AE5"/>
    <w:rsid w:val="00FC66B1"/>
    <w:rsid w:val="00F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8F5DC"/>
  <w15:docId w15:val="{A6498409-A9EF-443B-A71C-DCFE5A90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34A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4A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4A22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4A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4A22"/>
    <w:rPr>
      <w:b/>
      <w:bCs/>
      <w:lang w:eastAsia="en-US"/>
    </w:rPr>
  </w:style>
  <w:style w:type="paragraph" w:styleId="Revisin">
    <w:name w:val="Revision"/>
    <w:hidden/>
    <w:uiPriority w:val="99"/>
    <w:semiHidden/>
    <w:rsid w:val="00EC2C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Bertranine</dc:creator>
  <cp:lastModifiedBy>clamartinez@iap.uchile.cl</cp:lastModifiedBy>
  <cp:revision>9</cp:revision>
  <cp:lastPrinted>2019-08-19T22:02:00Z</cp:lastPrinted>
  <dcterms:created xsi:type="dcterms:W3CDTF">2019-06-26T13:40:00Z</dcterms:created>
  <dcterms:modified xsi:type="dcterms:W3CDTF">2020-06-11T20:16:00Z</dcterms:modified>
</cp:coreProperties>
</file>