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CE3A2" w14:textId="77777777" w:rsidR="00BA6890" w:rsidRPr="00086045" w:rsidRDefault="00E808F7" w:rsidP="00BA6890">
      <w:pPr>
        <w:jc w:val="center"/>
        <w:rPr>
          <w:rFonts w:ascii="Arial Narrow" w:hAnsi="Arial Narrow"/>
          <w:b/>
          <w:color w:val="000000"/>
          <w:sz w:val="32"/>
          <w:szCs w:val="24"/>
        </w:rPr>
      </w:pPr>
      <w:r w:rsidRPr="00086045">
        <w:rPr>
          <w:rFonts w:ascii="Arial Narrow" w:hAnsi="Arial Narrow"/>
          <w:b/>
          <w:color w:val="000000"/>
          <w:sz w:val="32"/>
          <w:szCs w:val="24"/>
        </w:rPr>
        <w:t>PROGRAMA DE CURSO</w:t>
      </w:r>
      <w:r w:rsidR="00BA6890" w:rsidRPr="00086045">
        <w:rPr>
          <w:rFonts w:ascii="Arial Narrow" w:hAnsi="Arial Narrow"/>
          <w:b/>
          <w:color w:val="000000"/>
          <w:sz w:val="32"/>
          <w:szCs w:val="24"/>
        </w:rPr>
        <w:t xml:space="preserve"> </w:t>
      </w:r>
    </w:p>
    <w:p w14:paraId="24859DE9" w14:textId="77777777" w:rsidR="009A5B3B" w:rsidRPr="00086045" w:rsidRDefault="00451996" w:rsidP="00EA5DCC">
      <w:pPr>
        <w:pStyle w:val="MediumGrid1-Accent21"/>
        <w:numPr>
          <w:ilvl w:val="0"/>
          <w:numId w:val="2"/>
        </w:numPr>
        <w:rPr>
          <w:rFonts w:ascii="Arial Narrow" w:hAnsi="Arial Narrow"/>
          <w:b/>
          <w:color w:val="000000"/>
        </w:rPr>
      </w:pPr>
      <w:r w:rsidRPr="00086045">
        <w:rPr>
          <w:rFonts w:ascii="Arial Narrow" w:hAnsi="Arial Narrow"/>
          <w:b/>
          <w:color w:val="000000"/>
        </w:rPr>
        <w:t xml:space="preserve">DATOS DE IDENTIFICACIÓN GENERAL </w:t>
      </w:r>
    </w:p>
    <w:p w14:paraId="3507C83D" w14:textId="77777777" w:rsidR="00345548" w:rsidRPr="00086045" w:rsidRDefault="00EA5DCC" w:rsidP="00EA5DCC">
      <w:pPr>
        <w:spacing w:after="0"/>
        <w:rPr>
          <w:rFonts w:ascii="Arial Narrow" w:hAnsi="Arial Narrow"/>
          <w:b/>
          <w:color w:val="000000"/>
        </w:rPr>
      </w:pPr>
      <w:r w:rsidRPr="00086045">
        <w:rPr>
          <w:rFonts w:ascii="Arial Narrow" w:hAnsi="Arial Narrow"/>
          <w:b/>
          <w:color w:val="000000"/>
        </w:rPr>
        <w:t xml:space="preserve">Datos del curso </w:t>
      </w: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9"/>
        <w:gridCol w:w="4387"/>
        <w:gridCol w:w="1815"/>
        <w:gridCol w:w="1111"/>
        <w:gridCol w:w="1391"/>
        <w:gridCol w:w="1670"/>
      </w:tblGrid>
      <w:tr w:rsidR="00740B80" w:rsidRPr="00086045" w14:paraId="2FB403F6" w14:textId="77777777" w:rsidTr="00740B80">
        <w:trPr>
          <w:trHeight w:val="467"/>
        </w:trPr>
        <w:tc>
          <w:tcPr>
            <w:tcW w:w="986" w:type="pct"/>
            <w:vMerge w:val="restart"/>
            <w:shd w:val="clear" w:color="auto" w:fill="BFBFBF"/>
            <w:vAlign w:val="center"/>
          </w:tcPr>
          <w:p w14:paraId="0699A8C6" w14:textId="77777777" w:rsidR="00740B80" w:rsidRPr="00086045" w:rsidRDefault="00740B80" w:rsidP="00D007C9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b/>
                <w:color w:val="000000"/>
                <w:sz w:val="18"/>
                <w:szCs w:val="18"/>
              </w:rPr>
              <w:t>Nombre del Curso</w:t>
            </w:r>
          </w:p>
        </w:tc>
        <w:tc>
          <w:tcPr>
            <w:tcW w:w="1697" w:type="pct"/>
            <w:vMerge w:val="restart"/>
            <w:shd w:val="clear" w:color="auto" w:fill="auto"/>
            <w:vAlign w:val="center"/>
          </w:tcPr>
          <w:p w14:paraId="4FEC7AE3" w14:textId="77777777" w:rsidR="00740B80" w:rsidRPr="00086045" w:rsidRDefault="00740B80" w:rsidP="007D30D6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b/>
                <w:color w:val="000000"/>
                <w:sz w:val="18"/>
                <w:szCs w:val="18"/>
              </w:rPr>
              <w:t>COMPORTAMIENTO HUMANO EN LA ORGANIZACIÓN</w:t>
            </w:r>
          </w:p>
        </w:tc>
        <w:tc>
          <w:tcPr>
            <w:tcW w:w="702" w:type="pct"/>
            <w:shd w:val="clear" w:color="auto" w:fill="BFBFBF"/>
          </w:tcPr>
          <w:p w14:paraId="3E3330D4" w14:textId="77777777" w:rsidR="00740B80" w:rsidRPr="00086045" w:rsidRDefault="00740B80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b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430" w:type="pct"/>
            <w:shd w:val="clear" w:color="auto" w:fill="BFBFBF"/>
          </w:tcPr>
          <w:p w14:paraId="4CE5111A" w14:textId="77777777" w:rsidR="00740B80" w:rsidRPr="00086045" w:rsidRDefault="00740B80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b/>
                <w:color w:val="000000"/>
                <w:sz w:val="18"/>
                <w:szCs w:val="18"/>
              </w:rPr>
              <w:t>Créditos</w:t>
            </w:r>
          </w:p>
        </w:tc>
        <w:tc>
          <w:tcPr>
            <w:tcW w:w="538" w:type="pct"/>
            <w:shd w:val="clear" w:color="auto" w:fill="BFBFBF"/>
          </w:tcPr>
          <w:p w14:paraId="0ACDF55B" w14:textId="77777777" w:rsidR="00740B80" w:rsidRPr="00086045" w:rsidRDefault="00740B80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Semestre - Año </w:t>
            </w:r>
          </w:p>
        </w:tc>
        <w:tc>
          <w:tcPr>
            <w:tcW w:w="646" w:type="pct"/>
            <w:shd w:val="clear" w:color="auto" w:fill="BFBFBF"/>
          </w:tcPr>
          <w:p w14:paraId="1A4A4E8C" w14:textId="77777777" w:rsidR="00740B80" w:rsidRPr="00086045" w:rsidRDefault="00740B80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Versión </w:t>
            </w:r>
          </w:p>
        </w:tc>
      </w:tr>
      <w:tr w:rsidR="00740B80" w:rsidRPr="00086045" w14:paraId="3C4F6BF0" w14:textId="77777777" w:rsidTr="00740B80">
        <w:trPr>
          <w:trHeight w:val="160"/>
        </w:trPr>
        <w:tc>
          <w:tcPr>
            <w:tcW w:w="986" w:type="pct"/>
            <w:vMerge/>
            <w:shd w:val="clear" w:color="auto" w:fill="BFBFBF"/>
          </w:tcPr>
          <w:p w14:paraId="2808C990" w14:textId="77777777" w:rsidR="00740B80" w:rsidRPr="00086045" w:rsidRDefault="00740B80" w:rsidP="00CD20EE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vMerge/>
            <w:shd w:val="clear" w:color="auto" w:fill="auto"/>
          </w:tcPr>
          <w:p w14:paraId="742960F1" w14:textId="77777777" w:rsidR="00740B80" w:rsidRPr="00086045" w:rsidRDefault="00740B80" w:rsidP="00CD20EE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shd w:val="clear" w:color="auto" w:fill="auto"/>
          </w:tcPr>
          <w:p w14:paraId="7278F043" w14:textId="77777777" w:rsidR="00740B80" w:rsidRPr="00086045" w:rsidRDefault="00740B80" w:rsidP="00983C2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b/>
                <w:color w:val="000000"/>
                <w:sz w:val="18"/>
                <w:szCs w:val="18"/>
              </w:rPr>
              <w:t>AP01211</w:t>
            </w:r>
          </w:p>
        </w:tc>
        <w:tc>
          <w:tcPr>
            <w:tcW w:w="430" w:type="pct"/>
            <w:shd w:val="clear" w:color="auto" w:fill="auto"/>
          </w:tcPr>
          <w:p w14:paraId="24A63E24" w14:textId="77777777" w:rsidR="00740B80" w:rsidRPr="00086045" w:rsidRDefault="00740B80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" w:type="pct"/>
            <w:shd w:val="clear" w:color="auto" w:fill="auto"/>
          </w:tcPr>
          <w:p w14:paraId="18AAB20A" w14:textId="77777777" w:rsidR="00740B80" w:rsidRPr="00086045" w:rsidRDefault="00740B80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b/>
                <w:color w:val="000000"/>
                <w:sz w:val="18"/>
                <w:szCs w:val="18"/>
              </w:rPr>
              <w:t>IV-2</w:t>
            </w:r>
            <w:r w:rsidR="005323A4">
              <w:rPr>
                <w:rFonts w:ascii="Arial Narrow" w:hAnsi="Arial Narrow"/>
                <w:b/>
                <w:color w:val="000000"/>
                <w:sz w:val="18"/>
                <w:szCs w:val="18"/>
              </w:rPr>
              <w:t>°</w:t>
            </w:r>
            <w:r w:rsidRPr="00086045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AÑO</w:t>
            </w:r>
          </w:p>
        </w:tc>
        <w:tc>
          <w:tcPr>
            <w:tcW w:w="646" w:type="pct"/>
            <w:shd w:val="clear" w:color="auto" w:fill="auto"/>
          </w:tcPr>
          <w:p w14:paraId="677CDDA2" w14:textId="77777777" w:rsidR="00740B80" w:rsidRPr="00086045" w:rsidRDefault="00740B80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</w:tr>
    </w:tbl>
    <w:p w14:paraId="4DECB918" w14:textId="77777777" w:rsidR="00713550" w:rsidRPr="00086045" w:rsidRDefault="00713550" w:rsidP="003E0DC9">
      <w:pPr>
        <w:spacing w:after="120"/>
        <w:rPr>
          <w:rFonts w:ascii="Arial Narrow" w:hAnsi="Arial Narrow"/>
          <w:b/>
          <w:color w:val="000000"/>
          <w:sz w:val="18"/>
          <w:szCs w:val="18"/>
        </w:rPr>
      </w:pPr>
    </w:p>
    <w:p w14:paraId="0D859E92" w14:textId="77777777" w:rsidR="00B17A04" w:rsidRPr="00086045" w:rsidRDefault="00B17A04" w:rsidP="009C624B">
      <w:pPr>
        <w:spacing w:after="0"/>
        <w:jc w:val="center"/>
        <w:rPr>
          <w:rFonts w:ascii="Arial Narrow" w:hAnsi="Arial Narrow"/>
          <w:b/>
          <w:color w:val="000000"/>
        </w:rPr>
      </w:pPr>
    </w:p>
    <w:p w14:paraId="5A20FA24" w14:textId="77777777" w:rsidR="00345548" w:rsidRPr="00086045" w:rsidRDefault="00451996" w:rsidP="00451996">
      <w:pPr>
        <w:numPr>
          <w:ilvl w:val="0"/>
          <w:numId w:val="2"/>
        </w:numPr>
        <w:contextualSpacing/>
        <w:rPr>
          <w:rFonts w:ascii="Arial Narrow" w:hAnsi="Arial Narrow"/>
          <w:b/>
          <w:color w:val="000000"/>
        </w:rPr>
      </w:pPr>
      <w:r w:rsidRPr="00086045">
        <w:rPr>
          <w:rFonts w:ascii="Arial Narrow" w:hAnsi="Arial Narrow"/>
          <w:b/>
          <w:color w:val="000000"/>
        </w:rPr>
        <w:t xml:space="preserve">DESCRIPCIÓN DEL CURSO </w:t>
      </w:r>
    </w:p>
    <w:p w14:paraId="3E290C46" w14:textId="77777777" w:rsidR="00451996" w:rsidRPr="00086045" w:rsidRDefault="00451996" w:rsidP="00451996">
      <w:pPr>
        <w:ind w:left="1080"/>
        <w:contextualSpacing/>
        <w:rPr>
          <w:rFonts w:ascii="Arial Narrow" w:hAnsi="Arial Narrow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6"/>
      </w:tblGrid>
      <w:tr w:rsidR="00016ECB" w:rsidRPr="00086045" w14:paraId="76D7AF29" w14:textId="77777777" w:rsidTr="00CD20EE">
        <w:tc>
          <w:tcPr>
            <w:tcW w:w="13146" w:type="dxa"/>
            <w:shd w:val="clear" w:color="auto" w:fill="auto"/>
          </w:tcPr>
          <w:p w14:paraId="47C8A110" w14:textId="77777777" w:rsidR="007D1691" w:rsidRPr="00086045" w:rsidRDefault="008D234D" w:rsidP="005852E7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86045">
              <w:rPr>
                <w:rFonts w:ascii="Arial Narrow" w:hAnsi="Arial Narrow"/>
                <w:color w:val="000000"/>
                <w:sz w:val="20"/>
                <w:szCs w:val="20"/>
              </w:rPr>
              <w:t xml:space="preserve">La asignatura Comportamiento Humano en las Organizaciones corresponde al cuarto semestre del plan de estudios de la carrera de Administración Publica, pertenece al área de formación  profesional  y se encuentra </w:t>
            </w:r>
            <w:bookmarkStart w:id="0" w:name="_GoBack"/>
            <w:bookmarkEnd w:id="0"/>
            <w:r w:rsidRPr="00086045">
              <w:rPr>
                <w:rFonts w:ascii="Arial Narrow" w:hAnsi="Arial Narrow"/>
                <w:color w:val="000000"/>
                <w:sz w:val="20"/>
                <w:szCs w:val="20"/>
              </w:rPr>
              <w:t xml:space="preserve">en el segundo ciclo. Tiene un carácter teórico y práctico. Su propósito </w:t>
            </w:r>
            <w:r w:rsidR="00E47F23" w:rsidRPr="00086045">
              <w:rPr>
                <w:rFonts w:ascii="Arial Narrow" w:hAnsi="Arial Narrow"/>
                <w:color w:val="000000"/>
                <w:sz w:val="20"/>
                <w:szCs w:val="20"/>
              </w:rPr>
              <w:t>es</w:t>
            </w:r>
            <w:r w:rsidRPr="00086045">
              <w:rPr>
                <w:rFonts w:ascii="Arial Narrow" w:hAnsi="Arial Narrow"/>
                <w:color w:val="000000"/>
                <w:sz w:val="20"/>
                <w:szCs w:val="20"/>
              </w:rPr>
              <w:t xml:space="preserve"> lograr que los estudiantes comprendan </w:t>
            </w:r>
            <w:r w:rsidR="00E47F23" w:rsidRPr="00086045">
              <w:rPr>
                <w:rFonts w:ascii="Arial Narrow" w:hAnsi="Arial Narrow"/>
                <w:color w:val="000000"/>
                <w:sz w:val="20"/>
                <w:szCs w:val="20"/>
              </w:rPr>
              <w:t xml:space="preserve">y relacionen </w:t>
            </w:r>
            <w:r w:rsidRPr="00086045">
              <w:rPr>
                <w:rFonts w:ascii="Arial Narrow" w:hAnsi="Arial Narrow"/>
                <w:color w:val="000000"/>
                <w:sz w:val="20"/>
                <w:szCs w:val="20"/>
              </w:rPr>
              <w:t>las variables individuales, grupales</w:t>
            </w:r>
            <w:r w:rsidR="005852E7" w:rsidRPr="00086045">
              <w:rPr>
                <w:rFonts w:ascii="Arial Narrow" w:hAnsi="Arial Narrow"/>
                <w:color w:val="000000"/>
                <w:sz w:val="20"/>
                <w:szCs w:val="20"/>
              </w:rPr>
              <w:t xml:space="preserve">, </w:t>
            </w:r>
            <w:r w:rsidRPr="00086045">
              <w:rPr>
                <w:rFonts w:ascii="Arial Narrow" w:hAnsi="Arial Narrow"/>
                <w:color w:val="000000"/>
                <w:sz w:val="20"/>
                <w:szCs w:val="20"/>
              </w:rPr>
              <w:t>organizacionales</w:t>
            </w:r>
            <w:r w:rsidR="005852E7" w:rsidRPr="00086045">
              <w:rPr>
                <w:rFonts w:ascii="Arial Narrow" w:hAnsi="Arial Narrow"/>
                <w:color w:val="000000"/>
                <w:sz w:val="20"/>
                <w:szCs w:val="20"/>
              </w:rPr>
              <w:t xml:space="preserve"> y culturales</w:t>
            </w:r>
            <w:r w:rsidRPr="00086045">
              <w:rPr>
                <w:rFonts w:ascii="Arial Narrow" w:hAnsi="Arial Narrow"/>
                <w:color w:val="000000"/>
                <w:sz w:val="20"/>
                <w:szCs w:val="20"/>
              </w:rPr>
              <w:t xml:space="preserve"> qu</w:t>
            </w:r>
            <w:r w:rsidR="00E47F23" w:rsidRPr="00086045">
              <w:rPr>
                <w:rFonts w:ascii="Arial Narrow" w:hAnsi="Arial Narrow"/>
                <w:color w:val="000000"/>
                <w:sz w:val="20"/>
                <w:szCs w:val="20"/>
              </w:rPr>
              <w:t xml:space="preserve">e influyen en el comportamiento </w:t>
            </w:r>
            <w:r w:rsidRPr="00086045">
              <w:rPr>
                <w:rFonts w:ascii="Arial Narrow" w:hAnsi="Arial Narrow"/>
                <w:color w:val="000000"/>
                <w:sz w:val="20"/>
                <w:szCs w:val="20"/>
              </w:rPr>
              <w:t>organizacional</w:t>
            </w:r>
            <w:r w:rsidR="00E47F23" w:rsidRPr="00086045">
              <w:rPr>
                <w:rFonts w:ascii="Arial Narrow" w:hAnsi="Arial Narrow"/>
                <w:color w:val="000000"/>
                <w:sz w:val="20"/>
                <w:szCs w:val="20"/>
              </w:rPr>
              <w:t xml:space="preserve">. </w:t>
            </w:r>
            <w:r w:rsidRPr="00086045">
              <w:rPr>
                <w:rFonts w:ascii="Arial Narrow" w:hAnsi="Arial Narrow"/>
                <w:color w:val="000000"/>
                <w:sz w:val="20"/>
                <w:szCs w:val="20"/>
              </w:rPr>
              <w:t xml:space="preserve">Para ello, se utilizan estrategias educativas como clases expositivas, aprendizajes colaborativos y estudio de casos </w:t>
            </w:r>
            <w:r w:rsidR="00E47F23" w:rsidRPr="00086045">
              <w:rPr>
                <w:rFonts w:ascii="Arial Narrow" w:hAnsi="Arial Narrow"/>
                <w:color w:val="000000"/>
                <w:sz w:val="20"/>
                <w:szCs w:val="20"/>
              </w:rPr>
              <w:t>que</w:t>
            </w:r>
            <w:r w:rsidRPr="00086045">
              <w:rPr>
                <w:rFonts w:ascii="Arial Narrow" w:hAnsi="Arial Narrow"/>
                <w:color w:val="000000"/>
                <w:sz w:val="20"/>
                <w:szCs w:val="20"/>
              </w:rPr>
              <w:t xml:space="preserve"> serán evaluados mediante pruebas escritas, intercambios y producciones de los estudiantes.</w:t>
            </w:r>
          </w:p>
        </w:tc>
      </w:tr>
    </w:tbl>
    <w:p w14:paraId="4B67BB9E" w14:textId="77777777" w:rsidR="009C6EFD" w:rsidRPr="00086045" w:rsidRDefault="009C6EFD" w:rsidP="00740B80">
      <w:pPr>
        <w:pStyle w:val="MediumGrid1-Accent21"/>
        <w:spacing w:after="120"/>
        <w:ind w:left="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659582D3" w14:textId="77777777" w:rsidR="009C6EFD" w:rsidRPr="00086045" w:rsidRDefault="009C6EFD" w:rsidP="009C624B">
      <w:pPr>
        <w:pStyle w:val="MediumGrid1-Accent21"/>
        <w:spacing w:after="120"/>
        <w:ind w:left="108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33C8BE1B" w14:textId="77777777" w:rsidR="00EA5DCC" w:rsidRPr="00086045" w:rsidRDefault="00451996" w:rsidP="00451996">
      <w:pPr>
        <w:numPr>
          <w:ilvl w:val="0"/>
          <w:numId w:val="2"/>
        </w:numPr>
        <w:contextualSpacing/>
        <w:rPr>
          <w:rFonts w:ascii="Arial Narrow" w:hAnsi="Arial Narrow"/>
          <w:b/>
          <w:color w:val="000000"/>
          <w:sz w:val="20"/>
          <w:szCs w:val="20"/>
        </w:rPr>
      </w:pPr>
      <w:r w:rsidRPr="00086045">
        <w:rPr>
          <w:rFonts w:ascii="Arial Narrow" w:hAnsi="Arial Narrow"/>
          <w:b/>
          <w:color w:val="000000"/>
          <w:sz w:val="20"/>
          <w:szCs w:val="20"/>
        </w:rPr>
        <w:t xml:space="preserve">COMPETENCIAS DEL PERFIL DE EGRESO (CONTRIBUCIÓN PRECISA AL CURSO) </w:t>
      </w:r>
    </w:p>
    <w:p w14:paraId="3731E967" w14:textId="77777777" w:rsidR="00BD08E0" w:rsidRPr="00086045" w:rsidRDefault="00BD08E0" w:rsidP="00BD08E0">
      <w:pPr>
        <w:spacing w:after="0"/>
        <w:ind w:left="360"/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10D3D4DC" w14:textId="77777777" w:rsidR="00EA5DCC" w:rsidRPr="00086045" w:rsidRDefault="00BD08E0" w:rsidP="00B93DD0">
      <w:pPr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086045">
        <w:rPr>
          <w:rFonts w:ascii="Arial Narrow" w:hAnsi="Arial Narrow"/>
          <w:b/>
          <w:color w:val="000000"/>
          <w:sz w:val="20"/>
          <w:szCs w:val="20"/>
        </w:rPr>
        <w:t>Competencias Específicas</w:t>
      </w:r>
      <w:r w:rsidR="00ED190E" w:rsidRPr="00086045">
        <w:rPr>
          <w:rFonts w:ascii="Arial Narrow" w:hAnsi="Arial Narrow"/>
          <w:b/>
          <w:color w:val="000000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11218"/>
      </w:tblGrid>
      <w:tr w:rsidR="00016ECB" w:rsidRPr="00086045" w14:paraId="56CC3E26" w14:textId="77777777" w:rsidTr="00451996">
        <w:tc>
          <w:tcPr>
            <w:tcW w:w="684" w:type="pct"/>
            <w:shd w:val="clear" w:color="auto" w:fill="BFBFBF"/>
          </w:tcPr>
          <w:p w14:paraId="2999B77E" w14:textId="77777777" w:rsidR="00BD08E0" w:rsidRPr="00086045" w:rsidRDefault="001E4326" w:rsidP="0045199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16" w:type="pct"/>
            <w:shd w:val="clear" w:color="auto" w:fill="auto"/>
          </w:tcPr>
          <w:p w14:paraId="09211FC3" w14:textId="77777777" w:rsidR="00BD08E0" w:rsidRPr="00086045" w:rsidRDefault="003C76E8" w:rsidP="00240ED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sz w:val="20"/>
                <w:szCs w:val="20"/>
              </w:rPr>
              <w:t>1.</w:t>
            </w:r>
            <w:r w:rsidRPr="00086045">
              <w:rPr>
                <w:rFonts w:ascii="Arial Narrow" w:hAnsi="Arial Narrow"/>
                <w:sz w:val="20"/>
                <w:szCs w:val="20"/>
              </w:rPr>
              <w:t xml:space="preserve"> (AD I) Define, analiza e interpreta el fenómeno organizativo y/o de red en el que se desarrolla su accionar, utilizando enfoques interdisciplinarios para problematizarlo desde la especificidad de los asuntos públicos.</w:t>
            </w:r>
          </w:p>
        </w:tc>
      </w:tr>
      <w:tr w:rsidR="00166AE1" w:rsidRPr="00086045" w14:paraId="6F19F9C2" w14:textId="77777777" w:rsidTr="005323A4">
        <w:trPr>
          <w:trHeight w:val="1008"/>
        </w:trPr>
        <w:tc>
          <w:tcPr>
            <w:tcW w:w="684" w:type="pct"/>
            <w:shd w:val="clear" w:color="auto" w:fill="BFBFBF"/>
            <w:vAlign w:val="center"/>
          </w:tcPr>
          <w:p w14:paraId="74792E7D" w14:textId="77777777" w:rsidR="00166AE1" w:rsidRPr="00086045" w:rsidRDefault="00166AE1" w:rsidP="00240ED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>Subcompetencias</w:t>
            </w:r>
          </w:p>
        </w:tc>
        <w:tc>
          <w:tcPr>
            <w:tcW w:w="4316" w:type="pct"/>
            <w:shd w:val="clear" w:color="auto" w:fill="auto"/>
          </w:tcPr>
          <w:p w14:paraId="67F966D2" w14:textId="77777777" w:rsidR="00166AE1" w:rsidRPr="00086045" w:rsidRDefault="00166AE1" w:rsidP="00240ED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sz w:val="20"/>
                <w:szCs w:val="20"/>
              </w:rPr>
              <w:t>1.1</w:t>
            </w:r>
            <w:r w:rsidRPr="00086045">
              <w:rPr>
                <w:rFonts w:ascii="Arial Narrow" w:hAnsi="Arial Narrow"/>
                <w:sz w:val="20"/>
                <w:szCs w:val="20"/>
              </w:rPr>
              <w:t xml:space="preserve"> Tipifica la organización y/ o red desde marcos teóricos y empíricos, identificando su estructura interna y sus principales elementos constitutivos, analizando críticamente los conceptos y corrientes organizativas y administrativas existentes.</w:t>
            </w:r>
          </w:p>
          <w:p w14:paraId="65EA7867" w14:textId="77777777" w:rsidR="00166AE1" w:rsidRPr="00086045" w:rsidRDefault="00166AE1" w:rsidP="00240ED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sz w:val="20"/>
                <w:szCs w:val="20"/>
              </w:rPr>
              <w:t>1.6</w:t>
            </w:r>
            <w:r w:rsidRPr="00086045">
              <w:rPr>
                <w:rFonts w:ascii="Arial Narrow" w:hAnsi="Arial Narrow"/>
                <w:sz w:val="20"/>
                <w:szCs w:val="20"/>
              </w:rPr>
              <w:t xml:space="preserve"> Construye, interpreta y/o define marcos de gestión reconociendo el alcance y ámbitos de la misma, incorporando instrumentos de diagnóstico y análisis interdisciplinarios</w:t>
            </w:r>
          </w:p>
        </w:tc>
      </w:tr>
    </w:tbl>
    <w:p w14:paraId="528F685C" w14:textId="77777777" w:rsidR="007B477F" w:rsidRDefault="007B477F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p w14:paraId="62A36604" w14:textId="77777777" w:rsidR="00086045" w:rsidRPr="00086045" w:rsidRDefault="00086045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1265"/>
      </w:tblGrid>
      <w:tr w:rsidR="00016ECB" w:rsidRPr="00086045" w14:paraId="1485BDB8" w14:textId="77777777" w:rsidTr="00451996">
        <w:tc>
          <w:tcPr>
            <w:tcW w:w="666" w:type="pct"/>
            <w:shd w:val="clear" w:color="auto" w:fill="BFBFBF"/>
            <w:vAlign w:val="center"/>
          </w:tcPr>
          <w:p w14:paraId="318D8411" w14:textId="77777777" w:rsidR="00334A5C" w:rsidRPr="00086045" w:rsidRDefault="001E4326" w:rsidP="0045199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1D104723" w14:textId="77777777" w:rsidR="00334A5C" w:rsidRPr="00086045" w:rsidRDefault="003C76E8" w:rsidP="00240EDB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>2.</w:t>
            </w:r>
            <w:r w:rsidRPr="00086045">
              <w:rPr>
                <w:rFonts w:ascii="Arial Narrow" w:hAnsi="Arial Narrow"/>
                <w:color w:val="000000"/>
                <w:sz w:val="20"/>
                <w:szCs w:val="20"/>
              </w:rPr>
              <w:t xml:space="preserve"> (AD I) Identifica y analiza relaciones, influencias y dinámicas de interacción entre su organización y/o red y su entorno, utilizando y conjugando modelos y aproximaciones teóricas, enmarcando este proceso en la administración pública chilena.</w:t>
            </w:r>
          </w:p>
        </w:tc>
      </w:tr>
      <w:tr w:rsidR="00016ECB" w:rsidRPr="00086045" w14:paraId="0B1166FB" w14:textId="77777777" w:rsidTr="00240EDB">
        <w:trPr>
          <w:trHeight w:val="467"/>
        </w:trPr>
        <w:tc>
          <w:tcPr>
            <w:tcW w:w="666" w:type="pct"/>
            <w:shd w:val="clear" w:color="auto" w:fill="BFBFBF"/>
            <w:vAlign w:val="center"/>
          </w:tcPr>
          <w:p w14:paraId="69CBF191" w14:textId="77777777" w:rsidR="008F6561" w:rsidRPr="00086045" w:rsidRDefault="008F6561" w:rsidP="0045199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color w:val="000000"/>
                <w:sz w:val="20"/>
                <w:szCs w:val="20"/>
              </w:rPr>
              <w:lastRenderedPageBreak/>
              <w:t>Subcompetencias</w:t>
            </w:r>
          </w:p>
        </w:tc>
        <w:tc>
          <w:tcPr>
            <w:tcW w:w="4334" w:type="pct"/>
            <w:shd w:val="clear" w:color="auto" w:fill="auto"/>
          </w:tcPr>
          <w:p w14:paraId="4FFF2A95" w14:textId="77777777" w:rsidR="00791622" w:rsidRPr="00086045" w:rsidRDefault="003C76E8" w:rsidP="00B93DD0">
            <w:pPr>
              <w:pStyle w:val="ColorfulList-Accent11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sz w:val="20"/>
                <w:szCs w:val="20"/>
              </w:rPr>
              <w:t>2.4</w:t>
            </w:r>
            <w:r w:rsidRPr="00086045">
              <w:rPr>
                <w:rFonts w:ascii="Arial Narrow" w:hAnsi="Arial Narrow"/>
                <w:sz w:val="20"/>
                <w:szCs w:val="20"/>
              </w:rPr>
              <w:t xml:space="preserve"> Construye modelos de análisis orientados a reconocer, de manera integrada, la  estructura, funcionamiento, organismos, relaciones e influencias entre las diferentes entidades que conforman la administración pública chilena.</w:t>
            </w:r>
          </w:p>
        </w:tc>
      </w:tr>
    </w:tbl>
    <w:p w14:paraId="35A85E49" w14:textId="77777777" w:rsidR="00FD6075" w:rsidRPr="00086045" w:rsidRDefault="00FD6075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1265"/>
      </w:tblGrid>
      <w:tr w:rsidR="00FD6075" w:rsidRPr="00086045" w14:paraId="4D388BE3" w14:textId="77777777" w:rsidTr="00451996">
        <w:tc>
          <w:tcPr>
            <w:tcW w:w="666" w:type="pct"/>
            <w:shd w:val="clear" w:color="auto" w:fill="BFBFBF"/>
            <w:vAlign w:val="center"/>
          </w:tcPr>
          <w:p w14:paraId="1735EBB7" w14:textId="77777777" w:rsidR="00FD6075" w:rsidRPr="00086045" w:rsidRDefault="00FD6075" w:rsidP="0045199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0AA0931E" w14:textId="77777777" w:rsidR="00FD6075" w:rsidRPr="00086045" w:rsidRDefault="003C76E8" w:rsidP="00240ED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sz w:val="20"/>
                <w:szCs w:val="20"/>
              </w:rPr>
              <w:t>3.</w:t>
            </w:r>
            <w:r w:rsidRPr="00086045">
              <w:rPr>
                <w:rFonts w:ascii="Arial Narrow" w:hAnsi="Arial Narrow"/>
                <w:sz w:val="20"/>
                <w:szCs w:val="20"/>
              </w:rPr>
              <w:t xml:space="preserve"> (AD I) Diseña un plan de acción realizando pronósticos y proyectando escenarios desde una perspectiva interdisciplinaria, utilizando e interrelacionando diferentes técnicas e instrumentos, conjugando variables políticas, económicas, sociales, culturales, etc.</w:t>
            </w:r>
          </w:p>
        </w:tc>
      </w:tr>
      <w:tr w:rsidR="00FD6075" w:rsidRPr="00086045" w14:paraId="6FE3CC1F" w14:textId="77777777" w:rsidTr="00451996">
        <w:tc>
          <w:tcPr>
            <w:tcW w:w="666" w:type="pct"/>
            <w:shd w:val="clear" w:color="auto" w:fill="BFBFBF"/>
            <w:vAlign w:val="center"/>
          </w:tcPr>
          <w:p w14:paraId="0D5B60D4" w14:textId="77777777" w:rsidR="00FD6075" w:rsidRPr="00086045" w:rsidRDefault="00FD6075" w:rsidP="0045199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>Subcompetencias</w:t>
            </w:r>
          </w:p>
        </w:tc>
        <w:tc>
          <w:tcPr>
            <w:tcW w:w="4334" w:type="pct"/>
            <w:shd w:val="clear" w:color="auto" w:fill="auto"/>
          </w:tcPr>
          <w:p w14:paraId="059E64EF" w14:textId="77777777" w:rsidR="00302018" w:rsidRPr="00086045" w:rsidRDefault="00302018" w:rsidP="0030201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sz w:val="20"/>
                <w:szCs w:val="20"/>
              </w:rPr>
              <w:t>3.1</w:t>
            </w:r>
            <w:r w:rsidRPr="00086045">
              <w:rPr>
                <w:rFonts w:ascii="Arial Narrow" w:hAnsi="Arial Narrow"/>
                <w:sz w:val="20"/>
                <w:szCs w:val="20"/>
              </w:rPr>
              <w:t xml:space="preserve"> Reconoce el entorno social, político, económico, cultural, demográfico y/o tecnológico utilizando y conjugando herramientas de diagnóstico pertinentes.</w:t>
            </w:r>
          </w:p>
          <w:p w14:paraId="2892D5FB" w14:textId="77777777" w:rsidR="00302018" w:rsidRPr="00086045" w:rsidRDefault="00302018" w:rsidP="0030201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sz w:val="20"/>
                <w:szCs w:val="20"/>
              </w:rPr>
              <w:t>3.2</w:t>
            </w:r>
            <w:r w:rsidRPr="00086045">
              <w:rPr>
                <w:rFonts w:ascii="Arial Narrow" w:hAnsi="Arial Narrow"/>
                <w:sz w:val="20"/>
                <w:szCs w:val="20"/>
              </w:rPr>
              <w:t xml:space="preserve"> Elabora y propone hipótesis proyectivas desde marcos teóricos y metodológicos interdisciplinarios para comprender la complejidad de su organización y/o red y su vinculación con el entorno. </w:t>
            </w:r>
          </w:p>
          <w:p w14:paraId="2427B7A8" w14:textId="77777777" w:rsidR="00302018" w:rsidRPr="00086045" w:rsidRDefault="00302018" w:rsidP="0030201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sz w:val="20"/>
                <w:szCs w:val="20"/>
              </w:rPr>
              <w:t>3.3</w:t>
            </w:r>
            <w:r w:rsidRPr="00086045">
              <w:rPr>
                <w:rFonts w:ascii="Arial Narrow" w:hAnsi="Arial Narrow"/>
                <w:sz w:val="20"/>
                <w:szCs w:val="20"/>
              </w:rPr>
              <w:t xml:space="preserve">  Distingue actores relevantes que influyen en el comportamiento de la organización y/o red (internos y externos), identificando e interpretando expectativas, intereses, niveles de poder e influencia. </w:t>
            </w:r>
          </w:p>
          <w:p w14:paraId="22BD67B9" w14:textId="77777777" w:rsidR="00FD6075" w:rsidRPr="00086045" w:rsidRDefault="00302018" w:rsidP="0030201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sz w:val="20"/>
                <w:szCs w:val="20"/>
              </w:rPr>
              <w:t>3.4</w:t>
            </w:r>
            <w:r w:rsidRPr="00086045">
              <w:rPr>
                <w:rFonts w:ascii="Arial Narrow" w:hAnsi="Arial Narrow"/>
                <w:sz w:val="20"/>
                <w:szCs w:val="20"/>
              </w:rPr>
              <w:t xml:space="preserve">  Diagnostica y pronostica el comportamiento de la organización y/o red, utilizando técnicas de análisis cualitativo y cuantitativo.</w:t>
            </w:r>
          </w:p>
          <w:p w14:paraId="5740E6D1" w14:textId="77777777" w:rsidR="00302018" w:rsidRPr="00086045" w:rsidRDefault="00302018" w:rsidP="0030201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sz w:val="20"/>
                <w:szCs w:val="20"/>
              </w:rPr>
              <w:t>3.7</w:t>
            </w:r>
            <w:r w:rsidRPr="00086045">
              <w:rPr>
                <w:rFonts w:ascii="Arial Narrow" w:hAnsi="Arial Narrow"/>
                <w:sz w:val="20"/>
                <w:szCs w:val="20"/>
              </w:rPr>
              <w:t xml:space="preserve"> Define alternativas y cursos de acción para resolver problemas públicos, gestionando su organización y/o red, analizando desde la interdisciplinariedad variables políticas y estratégicas que sustenten su propuesta.</w:t>
            </w:r>
          </w:p>
        </w:tc>
      </w:tr>
    </w:tbl>
    <w:p w14:paraId="111AA631" w14:textId="77777777" w:rsidR="00FD6075" w:rsidRPr="00086045" w:rsidRDefault="00FD6075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1265"/>
      </w:tblGrid>
      <w:tr w:rsidR="00240EDB" w:rsidRPr="00086045" w14:paraId="59B15B02" w14:textId="77777777" w:rsidTr="00CE2A43">
        <w:tc>
          <w:tcPr>
            <w:tcW w:w="666" w:type="pct"/>
            <w:shd w:val="clear" w:color="auto" w:fill="BFBFBF"/>
            <w:vAlign w:val="center"/>
          </w:tcPr>
          <w:p w14:paraId="4666730D" w14:textId="77777777" w:rsidR="00240EDB" w:rsidRPr="00086045" w:rsidRDefault="00240EDB" w:rsidP="00CE2A43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63589DFA" w14:textId="77777777" w:rsidR="00240EDB" w:rsidRPr="00086045" w:rsidRDefault="003A2459" w:rsidP="00240ED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sz w:val="20"/>
                <w:szCs w:val="20"/>
              </w:rPr>
              <w:t>4.</w:t>
            </w:r>
            <w:r w:rsidRPr="00086045">
              <w:rPr>
                <w:rFonts w:ascii="Arial Narrow" w:hAnsi="Arial Narrow"/>
                <w:sz w:val="20"/>
                <w:szCs w:val="20"/>
              </w:rPr>
              <w:t xml:space="preserve"> (AD I) Implementa procesos organizativos desde la interdisciplinariedad, coordinando intereses, esfuerzos y recursos de distinto tipo, alineado con las definiciones de política pública, con visión de resultados.</w:t>
            </w:r>
          </w:p>
        </w:tc>
      </w:tr>
      <w:tr w:rsidR="003A2459" w:rsidRPr="00086045" w14:paraId="0E20A551" w14:textId="77777777" w:rsidTr="00AA3CFC">
        <w:trPr>
          <w:trHeight w:val="498"/>
        </w:trPr>
        <w:tc>
          <w:tcPr>
            <w:tcW w:w="666" w:type="pct"/>
            <w:shd w:val="clear" w:color="auto" w:fill="BFBFBF"/>
            <w:vAlign w:val="center"/>
          </w:tcPr>
          <w:p w14:paraId="03FD37BE" w14:textId="77777777" w:rsidR="003A2459" w:rsidRPr="00086045" w:rsidRDefault="003A2459" w:rsidP="00CE2A43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>Subcompetencias</w:t>
            </w:r>
          </w:p>
        </w:tc>
        <w:tc>
          <w:tcPr>
            <w:tcW w:w="4334" w:type="pct"/>
            <w:shd w:val="clear" w:color="auto" w:fill="auto"/>
          </w:tcPr>
          <w:p w14:paraId="24502999" w14:textId="77777777" w:rsidR="003A2459" w:rsidRPr="00086045" w:rsidRDefault="003A2459" w:rsidP="003A2459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sz w:val="20"/>
                <w:szCs w:val="20"/>
              </w:rPr>
              <w:t>4.</w:t>
            </w:r>
            <w:r w:rsidR="007F5103" w:rsidRPr="00086045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7F5103" w:rsidRPr="00086045">
              <w:rPr>
                <w:rFonts w:ascii="Arial Narrow" w:hAnsi="Arial Narrow"/>
                <w:sz w:val="20"/>
                <w:szCs w:val="20"/>
              </w:rPr>
              <w:t xml:space="preserve"> Participa en la definición de planes operativos asumiendo la diversidad y la complejidad, integrando conocimientos y habilidades desde distintos marcos teóricos y metodológicos.</w:t>
            </w:r>
          </w:p>
          <w:p w14:paraId="3258A78D" w14:textId="77777777" w:rsidR="003A2459" w:rsidRPr="00086045" w:rsidRDefault="003A2459" w:rsidP="003A2459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572C6C8" w14:textId="77777777" w:rsidR="00AA5AB2" w:rsidRPr="00086045" w:rsidRDefault="00AA5AB2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1265"/>
      </w:tblGrid>
      <w:tr w:rsidR="00AA5AB2" w:rsidRPr="00086045" w14:paraId="5383E838" w14:textId="77777777" w:rsidTr="00051C41">
        <w:tc>
          <w:tcPr>
            <w:tcW w:w="666" w:type="pct"/>
            <w:shd w:val="clear" w:color="auto" w:fill="BFBFBF"/>
            <w:vAlign w:val="center"/>
          </w:tcPr>
          <w:p w14:paraId="6F409C87" w14:textId="77777777" w:rsidR="00AA5AB2" w:rsidRPr="00086045" w:rsidRDefault="00AA5AB2" w:rsidP="00051C41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1CC1D7E3" w14:textId="77777777" w:rsidR="00AA5AB2" w:rsidRPr="00086045" w:rsidRDefault="00AA5AB2" w:rsidP="00AA5AB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sz w:val="20"/>
                <w:szCs w:val="20"/>
              </w:rPr>
              <w:t>5.</w:t>
            </w:r>
            <w:r w:rsidRPr="00086045">
              <w:rPr>
                <w:rFonts w:ascii="Arial Narrow" w:hAnsi="Arial Narrow"/>
                <w:sz w:val="20"/>
                <w:szCs w:val="20"/>
              </w:rPr>
              <w:t xml:space="preserve"> (AD I) Controla y evalúa los resultados de su gestión sustentado en modelos de diagnóstico y análisis pertinentes, con visión holística y actitud crítica, identificando oportunidades de mejora guiado por estándares de excelencia en el ámbito de los asuntos públicos.  </w:t>
            </w:r>
          </w:p>
        </w:tc>
      </w:tr>
      <w:tr w:rsidR="00AA5AB2" w:rsidRPr="00086045" w14:paraId="5F8F738C" w14:textId="77777777" w:rsidTr="00051C41">
        <w:trPr>
          <w:trHeight w:val="498"/>
        </w:trPr>
        <w:tc>
          <w:tcPr>
            <w:tcW w:w="666" w:type="pct"/>
            <w:shd w:val="clear" w:color="auto" w:fill="BFBFBF"/>
            <w:vAlign w:val="center"/>
          </w:tcPr>
          <w:p w14:paraId="0670947F" w14:textId="77777777" w:rsidR="00AA5AB2" w:rsidRPr="00086045" w:rsidRDefault="00AA5AB2" w:rsidP="00051C41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>Subcompetencias</w:t>
            </w:r>
          </w:p>
        </w:tc>
        <w:tc>
          <w:tcPr>
            <w:tcW w:w="4334" w:type="pct"/>
            <w:shd w:val="clear" w:color="auto" w:fill="auto"/>
          </w:tcPr>
          <w:p w14:paraId="27FD920C" w14:textId="77777777" w:rsidR="00AA5AB2" w:rsidRPr="00086045" w:rsidRDefault="00AA5AB2" w:rsidP="00AA5AB2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sz w:val="20"/>
                <w:szCs w:val="20"/>
              </w:rPr>
              <w:t>5.1</w:t>
            </w:r>
            <w:r w:rsidRPr="00086045">
              <w:rPr>
                <w:rFonts w:ascii="Arial Narrow" w:hAnsi="Arial Narrow"/>
                <w:sz w:val="20"/>
                <w:szCs w:val="20"/>
              </w:rPr>
              <w:t xml:space="preserve"> Reconoce y diagnostica situacionalmente la gestión organizacional conjugando herramientas y técnicas de recolección, análisis e interpretación de información, apoyándose en nuevas tecnologías. </w:t>
            </w:r>
          </w:p>
          <w:p w14:paraId="45D89BE5" w14:textId="77777777" w:rsidR="00AA5AB2" w:rsidRPr="00086045" w:rsidRDefault="00AA5AB2" w:rsidP="00AA5AB2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sz w:val="20"/>
                <w:szCs w:val="20"/>
              </w:rPr>
              <w:t xml:space="preserve">5.2 </w:t>
            </w:r>
            <w:r w:rsidRPr="00086045">
              <w:rPr>
                <w:rFonts w:ascii="Arial Narrow" w:hAnsi="Arial Narrow"/>
                <w:sz w:val="20"/>
                <w:szCs w:val="20"/>
              </w:rPr>
              <w:t xml:space="preserve">Construye hipótesis respecto de las causas y consecuencias de los resultados alcanzados, utilizando paradigmas y/o marcos teóricos apropiados, sustentando dichas hipótesis en metodologías y técnicas apropiadas. </w:t>
            </w:r>
          </w:p>
          <w:p w14:paraId="21E16940" w14:textId="77777777" w:rsidR="00AA5AB2" w:rsidRPr="00086045" w:rsidRDefault="00AA5AB2" w:rsidP="00051C4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D509DA6" w14:textId="77777777" w:rsidR="00086045" w:rsidRPr="00086045" w:rsidRDefault="00086045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1265"/>
      </w:tblGrid>
      <w:tr w:rsidR="00240EDB" w:rsidRPr="00086045" w14:paraId="70AD435E" w14:textId="77777777" w:rsidTr="00CE2A43">
        <w:tc>
          <w:tcPr>
            <w:tcW w:w="666" w:type="pct"/>
            <w:shd w:val="clear" w:color="auto" w:fill="BFBFBF"/>
            <w:vAlign w:val="center"/>
          </w:tcPr>
          <w:p w14:paraId="38BCB056" w14:textId="77777777" w:rsidR="00240EDB" w:rsidRPr="00086045" w:rsidRDefault="00240EDB" w:rsidP="00CE2A43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39C5B493" w14:textId="77777777" w:rsidR="00240EDB" w:rsidRPr="00086045" w:rsidRDefault="00990433" w:rsidP="00240ED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sz w:val="20"/>
                <w:szCs w:val="20"/>
              </w:rPr>
              <w:t>1.</w:t>
            </w:r>
            <w:r w:rsidRPr="00086045">
              <w:rPr>
                <w:rFonts w:ascii="Arial Narrow" w:hAnsi="Arial Narrow"/>
                <w:sz w:val="20"/>
                <w:szCs w:val="20"/>
              </w:rPr>
              <w:t xml:space="preserve"> (AD II) Reconoce y entiende las necesidades y expectativas de los actores involucrados, considerando el contexto en el que se enmarcará la toma de decisiones, interpretando variables asociadas al poder, al uso y disposición de recursos, identificando el alcance de sus propuestas.</w:t>
            </w:r>
          </w:p>
        </w:tc>
      </w:tr>
      <w:tr w:rsidR="00990433" w:rsidRPr="00086045" w14:paraId="2C125EF2" w14:textId="77777777" w:rsidTr="00AA3CFC">
        <w:trPr>
          <w:trHeight w:val="498"/>
        </w:trPr>
        <w:tc>
          <w:tcPr>
            <w:tcW w:w="666" w:type="pct"/>
            <w:shd w:val="clear" w:color="auto" w:fill="BFBFBF"/>
            <w:vAlign w:val="center"/>
          </w:tcPr>
          <w:p w14:paraId="41FE506E" w14:textId="77777777" w:rsidR="00990433" w:rsidRPr="00086045" w:rsidRDefault="00990433" w:rsidP="00CE2A43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>Subcompetencias</w:t>
            </w:r>
          </w:p>
        </w:tc>
        <w:tc>
          <w:tcPr>
            <w:tcW w:w="4334" w:type="pct"/>
            <w:shd w:val="clear" w:color="auto" w:fill="auto"/>
          </w:tcPr>
          <w:p w14:paraId="5460595C" w14:textId="77777777" w:rsidR="00990433" w:rsidRPr="00086045" w:rsidRDefault="00990433" w:rsidP="00990433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sz w:val="20"/>
                <w:szCs w:val="20"/>
              </w:rPr>
              <w:t>1.1</w:t>
            </w:r>
            <w:r w:rsidRPr="00086045">
              <w:rPr>
                <w:rFonts w:ascii="Arial Narrow" w:hAnsi="Arial Narrow"/>
                <w:sz w:val="20"/>
                <w:szCs w:val="20"/>
              </w:rPr>
              <w:t xml:space="preserve"> Diagnostica situacionalmente el objeto de la asesoría, conjugando herramientas y técnicas de recolección, análisis e interpretación de información, identificando escenarios actuales y futuros que influyen en su desarrollo. </w:t>
            </w:r>
          </w:p>
          <w:p w14:paraId="0F51109E" w14:textId="77777777" w:rsidR="00990433" w:rsidRPr="00086045" w:rsidRDefault="00990433" w:rsidP="00990433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sz w:val="20"/>
                <w:szCs w:val="20"/>
              </w:rPr>
              <w:t>1.2</w:t>
            </w:r>
            <w:r w:rsidRPr="00086045">
              <w:rPr>
                <w:rFonts w:ascii="Arial Narrow" w:hAnsi="Arial Narrow"/>
                <w:sz w:val="20"/>
                <w:szCs w:val="20"/>
              </w:rPr>
              <w:t xml:space="preserve"> Construye hipótesis respecto de las causas y consecuencias del problema asociado al objeto de la asesoría, utilizando paradigmas y/o marcos </w:t>
            </w:r>
            <w:r w:rsidRPr="00086045">
              <w:rPr>
                <w:rFonts w:ascii="Arial Narrow" w:hAnsi="Arial Narrow"/>
                <w:sz w:val="20"/>
                <w:szCs w:val="20"/>
              </w:rPr>
              <w:lastRenderedPageBreak/>
              <w:t xml:space="preserve">teóricos apropiados, sustentando dichas hipótesis con pruebas objetivas y comprobables. </w:t>
            </w:r>
          </w:p>
          <w:p w14:paraId="33F729FB" w14:textId="77777777" w:rsidR="00990433" w:rsidRPr="00086045" w:rsidRDefault="00990433" w:rsidP="00990433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sz w:val="20"/>
                <w:szCs w:val="20"/>
              </w:rPr>
              <w:t>1.3</w:t>
            </w:r>
            <w:r w:rsidRPr="00086045">
              <w:rPr>
                <w:rFonts w:ascii="Arial Narrow" w:hAnsi="Arial Narrow"/>
                <w:sz w:val="20"/>
                <w:szCs w:val="20"/>
              </w:rPr>
              <w:t xml:space="preserve"> Realiza una síntesis interpretativa y explicativa del objeto de la asesoría conjugando técnicas cualitativas y cuantitativas, utilizando herramientas de análisis sustentadas en criterios científicos, disciplinares y experienciales.</w:t>
            </w:r>
          </w:p>
        </w:tc>
      </w:tr>
    </w:tbl>
    <w:p w14:paraId="57D13ECF" w14:textId="77777777" w:rsidR="00240EDB" w:rsidRPr="00086045" w:rsidRDefault="00240EDB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1265"/>
      </w:tblGrid>
      <w:tr w:rsidR="004668BD" w:rsidRPr="00086045" w14:paraId="1498A8FD" w14:textId="77777777" w:rsidTr="00AA3CFC">
        <w:tc>
          <w:tcPr>
            <w:tcW w:w="666" w:type="pct"/>
            <w:shd w:val="clear" w:color="auto" w:fill="BFBFBF"/>
            <w:vAlign w:val="center"/>
          </w:tcPr>
          <w:p w14:paraId="11635D53" w14:textId="77777777" w:rsidR="004668BD" w:rsidRPr="00086045" w:rsidRDefault="004668BD" w:rsidP="00AA3CFC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2BFFEFA0" w14:textId="77777777" w:rsidR="004668BD" w:rsidRPr="00086045" w:rsidRDefault="004668BD" w:rsidP="00AA3CF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sz w:val="20"/>
                <w:szCs w:val="20"/>
              </w:rPr>
              <w:t>1.</w:t>
            </w:r>
            <w:r w:rsidRPr="00086045">
              <w:rPr>
                <w:rFonts w:ascii="Arial Narrow" w:hAnsi="Arial Narrow"/>
                <w:sz w:val="20"/>
                <w:szCs w:val="20"/>
              </w:rPr>
              <w:t xml:space="preserve"> (AD I</w:t>
            </w:r>
            <w:r w:rsidR="00A6104C" w:rsidRPr="00086045">
              <w:rPr>
                <w:rFonts w:ascii="Arial Narrow" w:hAnsi="Arial Narrow"/>
                <w:sz w:val="20"/>
                <w:szCs w:val="20"/>
              </w:rPr>
              <w:t>I</w:t>
            </w:r>
            <w:r w:rsidRPr="00086045">
              <w:rPr>
                <w:rFonts w:ascii="Arial Narrow" w:hAnsi="Arial Narrow"/>
                <w:sz w:val="20"/>
                <w:szCs w:val="20"/>
              </w:rPr>
              <w:t>I) 1. Investiga fenómenos relevantes para los asuntos públicos, utilizando enfoques interdisciplinarios para problematizarlos desde la especificidad de los asuntos públicos.</w:t>
            </w:r>
          </w:p>
        </w:tc>
      </w:tr>
      <w:tr w:rsidR="004668BD" w:rsidRPr="00086045" w14:paraId="1178B651" w14:textId="77777777" w:rsidTr="00AA3CFC">
        <w:trPr>
          <w:trHeight w:val="498"/>
        </w:trPr>
        <w:tc>
          <w:tcPr>
            <w:tcW w:w="666" w:type="pct"/>
            <w:shd w:val="clear" w:color="auto" w:fill="BFBFBF"/>
            <w:vAlign w:val="center"/>
          </w:tcPr>
          <w:p w14:paraId="3F97BFE9" w14:textId="77777777" w:rsidR="004668BD" w:rsidRPr="00086045" w:rsidRDefault="004668BD" w:rsidP="00AA3CFC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>Subcompetencias</w:t>
            </w:r>
          </w:p>
        </w:tc>
        <w:tc>
          <w:tcPr>
            <w:tcW w:w="4334" w:type="pct"/>
            <w:shd w:val="clear" w:color="auto" w:fill="auto"/>
          </w:tcPr>
          <w:p w14:paraId="3BAA2ADB" w14:textId="77777777" w:rsidR="004668BD" w:rsidRPr="00086045" w:rsidRDefault="004668BD" w:rsidP="004668BD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sz w:val="20"/>
                <w:szCs w:val="20"/>
              </w:rPr>
              <w:t xml:space="preserve">1.1 </w:t>
            </w:r>
            <w:r w:rsidRPr="00086045">
              <w:rPr>
                <w:rFonts w:ascii="Arial Narrow" w:hAnsi="Arial Narrow"/>
                <w:sz w:val="20"/>
                <w:szCs w:val="20"/>
              </w:rPr>
              <w:t xml:space="preserve">Identifica fenómenos relevantes para los asuntos públicos, con actitud indagatoria y crítica, diseñando proyectos de investigación pertinentes. </w:t>
            </w:r>
          </w:p>
          <w:p w14:paraId="0A3AEBE7" w14:textId="77777777" w:rsidR="004668BD" w:rsidRPr="00086045" w:rsidRDefault="004668BD" w:rsidP="004668BD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sz w:val="20"/>
                <w:szCs w:val="20"/>
              </w:rPr>
              <w:t>1.3</w:t>
            </w:r>
            <w:r w:rsidRPr="00086045">
              <w:rPr>
                <w:rFonts w:ascii="Arial Narrow" w:hAnsi="Arial Narrow"/>
                <w:sz w:val="20"/>
                <w:szCs w:val="20"/>
              </w:rPr>
              <w:t xml:space="preserve"> Reconoce y comprende el objeto propio de los estudios de administración pública, identificando e interrelacionando sus variables componentes, abordando su análisis desde marcos teóricos y metodológicos apropiados. </w:t>
            </w:r>
          </w:p>
        </w:tc>
      </w:tr>
    </w:tbl>
    <w:p w14:paraId="5EF6FA25" w14:textId="77777777" w:rsidR="00A6104C" w:rsidRPr="00086045" w:rsidRDefault="00A6104C" w:rsidP="00A6104C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1265"/>
      </w:tblGrid>
      <w:tr w:rsidR="00A6104C" w:rsidRPr="00086045" w14:paraId="35976A4E" w14:textId="77777777" w:rsidTr="00AA3CFC">
        <w:tc>
          <w:tcPr>
            <w:tcW w:w="666" w:type="pct"/>
            <w:shd w:val="clear" w:color="auto" w:fill="BFBFBF"/>
            <w:vAlign w:val="center"/>
          </w:tcPr>
          <w:p w14:paraId="43E74A89" w14:textId="77777777" w:rsidR="00A6104C" w:rsidRPr="00086045" w:rsidRDefault="00A6104C" w:rsidP="00AA3CFC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1B235598" w14:textId="77777777" w:rsidR="00A6104C" w:rsidRPr="00086045" w:rsidRDefault="00A6104C" w:rsidP="00A6104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sz w:val="20"/>
                <w:szCs w:val="20"/>
              </w:rPr>
              <w:t>1.</w:t>
            </w:r>
            <w:r w:rsidRPr="00086045">
              <w:rPr>
                <w:rFonts w:ascii="Arial Narrow" w:hAnsi="Arial Narrow"/>
                <w:sz w:val="20"/>
                <w:szCs w:val="20"/>
              </w:rPr>
              <w:t xml:space="preserve"> (AD IV) Identifica, diagnostica, analiza y define problemas públicos, desde una perspectiva interdisciplinaria, reconociendo variables que influyen en su naturaleza y resolución.</w:t>
            </w:r>
          </w:p>
        </w:tc>
      </w:tr>
      <w:tr w:rsidR="00A6104C" w:rsidRPr="00086045" w14:paraId="109C2D9F" w14:textId="77777777" w:rsidTr="00AA3CFC">
        <w:trPr>
          <w:trHeight w:val="498"/>
        </w:trPr>
        <w:tc>
          <w:tcPr>
            <w:tcW w:w="666" w:type="pct"/>
            <w:shd w:val="clear" w:color="auto" w:fill="BFBFBF"/>
            <w:vAlign w:val="center"/>
          </w:tcPr>
          <w:p w14:paraId="0CD6141F" w14:textId="77777777" w:rsidR="00A6104C" w:rsidRPr="00086045" w:rsidRDefault="00A6104C" w:rsidP="00AA3CFC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>Subcompetencias</w:t>
            </w:r>
          </w:p>
        </w:tc>
        <w:tc>
          <w:tcPr>
            <w:tcW w:w="4334" w:type="pct"/>
            <w:shd w:val="clear" w:color="auto" w:fill="auto"/>
          </w:tcPr>
          <w:p w14:paraId="0BCE9E51" w14:textId="77777777" w:rsidR="00A6104C" w:rsidRPr="00086045" w:rsidRDefault="00A6104C" w:rsidP="00A6104C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CL"/>
              </w:rPr>
            </w:pPr>
            <w:r w:rsidRPr="00086045">
              <w:rPr>
                <w:rFonts w:ascii="Arial Narrow" w:hAnsi="Arial Narrow"/>
                <w:b/>
                <w:sz w:val="20"/>
                <w:szCs w:val="20"/>
              </w:rPr>
              <w:t>1.2</w:t>
            </w:r>
            <w:r w:rsidRPr="00086045">
              <w:rPr>
                <w:rFonts w:ascii="Arial Narrow" w:hAnsi="Arial Narrow"/>
                <w:sz w:val="20"/>
                <w:szCs w:val="20"/>
              </w:rPr>
              <w:t xml:space="preserve"> Diagnostica e identifica el entorno institucional y/o administrativo en el que se desarrolla el problema público, a través de paradigmas y propuestas teóricas.</w:t>
            </w:r>
          </w:p>
        </w:tc>
      </w:tr>
    </w:tbl>
    <w:p w14:paraId="528ED5F9" w14:textId="77777777" w:rsidR="00A6104C" w:rsidRPr="00086045" w:rsidRDefault="00A6104C" w:rsidP="00A6104C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p w14:paraId="4CB3878D" w14:textId="77777777" w:rsidR="00740B80" w:rsidRPr="00086045" w:rsidRDefault="00740B80" w:rsidP="00A6104C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p w14:paraId="1E63FAC0" w14:textId="77777777" w:rsidR="00334A5C" w:rsidRPr="00086045" w:rsidRDefault="00B7283F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  <w:r w:rsidRPr="00086045">
        <w:rPr>
          <w:rFonts w:ascii="Arial Narrow" w:hAnsi="Arial Narrow"/>
          <w:b/>
          <w:color w:val="000000"/>
          <w:sz w:val="20"/>
          <w:szCs w:val="20"/>
        </w:rPr>
        <w:t>Competencias Genéricas</w:t>
      </w:r>
      <w:r w:rsidR="008B35FF" w:rsidRPr="00086045">
        <w:rPr>
          <w:rFonts w:ascii="Arial Narrow" w:hAnsi="Arial Narrow"/>
          <w:b/>
          <w:color w:val="000000"/>
          <w:sz w:val="20"/>
          <w:szCs w:val="20"/>
        </w:rPr>
        <w:t xml:space="preserve"> </w:t>
      </w:r>
    </w:p>
    <w:p w14:paraId="7C975902" w14:textId="77777777" w:rsidR="00740B80" w:rsidRPr="00086045" w:rsidRDefault="00740B80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740B80" w:rsidRPr="00086045" w14:paraId="3C2FE8E4" w14:textId="77777777" w:rsidTr="00740B80">
        <w:trPr>
          <w:trHeight w:val="1200"/>
        </w:trPr>
        <w:tc>
          <w:tcPr>
            <w:tcW w:w="13101" w:type="dxa"/>
          </w:tcPr>
          <w:p w14:paraId="553EA9F2" w14:textId="77777777" w:rsidR="00740B80" w:rsidRPr="00086045" w:rsidRDefault="00740B80" w:rsidP="00B93D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_tradnl" w:eastAsia="es-ES_tradnl"/>
              </w:rPr>
            </w:pPr>
            <w:r w:rsidRPr="00086045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ES_tradnl" w:eastAsia="es-ES_tradnl"/>
              </w:rPr>
              <w:t>3.</w:t>
            </w:r>
            <w:r w:rsidRPr="000860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_tradnl" w:eastAsia="es-ES_tradnl"/>
              </w:rPr>
              <w:t xml:space="preserve"> Utiliza y aplica un pensamiento holístico, lógico y creativo para comprender y explicar los fenómenos propios de los asuntos públicos</w:t>
            </w:r>
          </w:p>
          <w:p w14:paraId="600A8B71" w14:textId="77777777" w:rsidR="00740B80" w:rsidRPr="00086045" w:rsidRDefault="00740B80" w:rsidP="00B93D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_tradnl" w:eastAsia="es-ES_tradnl"/>
              </w:rPr>
            </w:pPr>
            <w:r w:rsidRPr="00086045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ES_tradnl" w:eastAsia="es-ES_tradnl"/>
              </w:rPr>
              <w:t>4.</w:t>
            </w:r>
            <w:r w:rsidRPr="000860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_tradnl" w:eastAsia="es-ES_tradnl"/>
              </w:rPr>
              <w:t xml:space="preserve"> Actúa c</w:t>
            </w:r>
            <w:r w:rsidR="005323A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_tradnl" w:eastAsia="es-ES_tradnl"/>
              </w:rPr>
              <w:t xml:space="preserve">on criterios éticos guiado por </w:t>
            </w:r>
            <w:r w:rsidRPr="000860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_tradnl" w:eastAsia="es-ES_tradnl"/>
              </w:rPr>
              <w:t>valores y principios de servicio público y compromiso social.</w:t>
            </w:r>
          </w:p>
          <w:p w14:paraId="0F9468C9" w14:textId="77777777" w:rsidR="00740B80" w:rsidRPr="00086045" w:rsidRDefault="00740B80" w:rsidP="00B93D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_tradnl" w:eastAsia="es-ES_tradnl"/>
              </w:rPr>
            </w:pPr>
            <w:r w:rsidRPr="00086045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ES_tradnl" w:eastAsia="es-ES_tradnl"/>
              </w:rPr>
              <w:t>6.</w:t>
            </w:r>
            <w:r w:rsidRPr="000860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_tradnl" w:eastAsia="es-ES_tradnl"/>
              </w:rPr>
              <w:t xml:space="preserve"> Comunica sus decisiones de manera sintética y empática a través de canales adecuados, actuando con actitud receptiva y flexible.</w:t>
            </w:r>
          </w:p>
          <w:p w14:paraId="4B84AEBA" w14:textId="77777777" w:rsidR="00740B80" w:rsidRPr="00086045" w:rsidRDefault="00740B80" w:rsidP="00B93D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_tradnl" w:eastAsia="es-ES_tradnl"/>
              </w:rPr>
            </w:pPr>
            <w:r w:rsidRPr="00086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>12</w:t>
            </w:r>
            <w:r w:rsidRPr="00086045">
              <w:rPr>
                <w:rFonts w:ascii="Arial Narrow" w:hAnsi="Arial Narrow"/>
                <w:color w:val="000000"/>
                <w:sz w:val="20"/>
                <w:szCs w:val="20"/>
              </w:rPr>
              <w:t>. Integra conocimiento de vanguardia  desarrollando competencias lingüísticas orientadas a interpretar y comprender la realidad de los asuntos públicos</w:t>
            </w:r>
          </w:p>
        </w:tc>
      </w:tr>
    </w:tbl>
    <w:p w14:paraId="15064C12" w14:textId="77777777" w:rsidR="00740B80" w:rsidRPr="00086045" w:rsidRDefault="00740B80" w:rsidP="00B93DD0">
      <w:pPr>
        <w:spacing w:after="0" w:line="240" w:lineRule="auto"/>
        <w:rPr>
          <w:rFonts w:ascii="Arial Narrow" w:eastAsia="Times New Roman" w:hAnsi="Arial Narrow" w:cs="Calibri"/>
          <w:color w:val="000000"/>
          <w:sz w:val="20"/>
          <w:szCs w:val="20"/>
          <w:lang w:val="es-ES_tradnl" w:eastAsia="es-ES_tradnl"/>
        </w:rPr>
      </w:pPr>
    </w:p>
    <w:p w14:paraId="2DA10ED4" w14:textId="77777777" w:rsidR="00086045" w:rsidRPr="00086045" w:rsidRDefault="00086045" w:rsidP="00F1500F">
      <w:pPr>
        <w:spacing w:after="0"/>
        <w:rPr>
          <w:rFonts w:ascii="Arial Narrow" w:hAnsi="Arial Narrow"/>
          <w:b/>
          <w:color w:val="000000"/>
          <w:sz w:val="24"/>
          <w:szCs w:val="24"/>
        </w:rPr>
      </w:pPr>
    </w:p>
    <w:p w14:paraId="16C2AF03" w14:textId="77777777" w:rsidR="00B46DFF" w:rsidRPr="00086045" w:rsidRDefault="007B477F" w:rsidP="00451996">
      <w:pPr>
        <w:numPr>
          <w:ilvl w:val="0"/>
          <w:numId w:val="2"/>
        </w:numPr>
        <w:contextualSpacing/>
        <w:rPr>
          <w:rFonts w:ascii="Arial Narrow" w:hAnsi="Arial Narrow"/>
          <w:b/>
          <w:color w:val="000000"/>
        </w:rPr>
      </w:pPr>
      <w:r w:rsidRPr="00086045">
        <w:rPr>
          <w:rFonts w:ascii="Arial Narrow" w:hAnsi="Arial Narrow"/>
          <w:b/>
          <w:color w:val="000000"/>
        </w:rPr>
        <w:t xml:space="preserve"> </w:t>
      </w:r>
      <w:r w:rsidR="00451996" w:rsidRPr="00086045">
        <w:rPr>
          <w:rFonts w:ascii="Arial Narrow" w:hAnsi="Arial Narrow"/>
          <w:b/>
          <w:color w:val="000000"/>
        </w:rPr>
        <w:t xml:space="preserve">RESULTADOS DE APRENDIZAJE </w:t>
      </w:r>
      <w:r w:rsidR="005323A4">
        <w:rPr>
          <w:rFonts w:ascii="Arial Narrow" w:hAnsi="Arial Narrow"/>
          <w:b/>
          <w:color w:val="000000"/>
        </w:rPr>
        <w:t xml:space="preserve">(RA) (SEÑALAR ENTRE PARÉNTESIS </w:t>
      </w:r>
      <w:r w:rsidR="00451996" w:rsidRPr="00086045">
        <w:rPr>
          <w:rFonts w:ascii="Arial Narrow" w:hAnsi="Arial Narrow"/>
          <w:b/>
          <w:color w:val="000000"/>
        </w:rPr>
        <w:t xml:space="preserve">QUÉ CG Y CE INTEGRA CADA RESULTADO DE APRENDIZAJE) </w:t>
      </w:r>
    </w:p>
    <w:p w14:paraId="45C0D151" w14:textId="77777777" w:rsidR="00451996" w:rsidRPr="00086045" w:rsidRDefault="00451996" w:rsidP="00F1500F">
      <w:pPr>
        <w:spacing w:after="0"/>
        <w:rPr>
          <w:rFonts w:ascii="Arial Narrow" w:eastAsia="Times New Roman" w:hAnsi="Arial Narrow" w:cs="Calibri"/>
          <w:color w:val="4F81BD"/>
          <w:lang w:val="es-ES_tradnl" w:eastAsia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6"/>
      </w:tblGrid>
      <w:tr w:rsidR="00016ECB" w:rsidRPr="00086045" w14:paraId="760BC830" w14:textId="77777777" w:rsidTr="00CD20EE">
        <w:trPr>
          <w:trHeight w:val="694"/>
        </w:trPr>
        <w:tc>
          <w:tcPr>
            <w:tcW w:w="5000" w:type="pct"/>
            <w:shd w:val="clear" w:color="auto" w:fill="auto"/>
          </w:tcPr>
          <w:p w14:paraId="112AF85B" w14:textId="77777777" w:rsidR="00B4397A" w:rsidRPr="00086045" w:rsidRDefault="00B4397A" w:rsidP="00B4397A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38866C10" w14:textId="77777777" w:rsidR="00AA07F9" w:rsidRPr="00086045" w:rsidRDefault="00170D48" w:rsidP="002404FC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>RA</w:t>
            </w:r>
            <w:r w:rsidR="002404FC" w:rsidRPr="00086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>1</w:t>
            </w:r>
            <w:r w:rsidR="002404FC" w:rsidRPr="00086045">
              <w:rPr>
                <w:rFonts w:ascii="Arial Narrow" w:hAnsi="Arial Narrow"/>
                <w:color w:val="000000"/>
                <w:sz w:val="20"/>
                <w:szCs w:val="20"/>
              </w:rPr>
              <w:t xml:space="preserve">. Comprender las variables individuales que </w:t>
            </w:r>
            <w:r w:rsidR="00AA07F9" w:rsidRPr="00086045">
              <w:rPr>
                <w:rFonts w:ascii="Arial Narrow" w:hAnsi="Arial Narrow"/>
                <w:color w:val="000000"/>
                <w:sz w:val="20"/>
                <w:szCs w:val="20"/>
              </w:rPr>
              <w:t>afectan el c</w:t>
            </w:r>
            <w:r w:rsidR="002404FC" w:rsidRPr="00086045">
              <w:rPr>
                <w:rFonts w:ascii="Arial Narrow" w:hAnsi="Arial Narrow"/>
                <w:color w:val="000000"/>
                <w:sz w:val="20"/>
                <w:szCs w:val="20"/>
              </w:rPr>
              <w:t xml:space="preserve">omportamiento </w:t>
            </w:r>
            <w:r w:rsidR="00AA07F9" w:rsidRPr="00086045">
              <w:rPr>
                <w:rFonts w:ascii="Arial Narrow" w:hAnsi="Arial Narrow"/>
                <w:color w:val="000000"/>
                <w:sz w:val="20"/>
                <w:szCs w:val="20"/>
              </w:rPr>
              <w:t>de las personas en las organizaciones.</w:t>
            </w:r>
          </w:p>
          <w:p w14:paraId="17EC73B6" w14:textId="77777777" w:rsidR="00624A30" w:rsidRPr="00086045" w:rsidRDefault="00624A30" w:rsidP="002404FC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086045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(</w:t>
            </w:r>
            <w:r w:rsidRPr="00086045">
              <w:rPr>
                <w:rFonts w:ascii="Arial Narrow" w:hAnsi="Arial Narrow"/>
                <w:b/>
                <w:color w:val="000000"/>
                <w:sz w:val="20"/>
                <w:szCs w:val="20"/>
                <w:lang w:val="es-ES"/>
              </w:rPr>
              <w:t>CE</w:t>
            </w:r>
            <w:r w:rsidRPr="00086045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 xml:space="preserve">: </w:t>
            </w:r>
            <w:r w:rsidR="00694A55" w:rsidRPr="00086045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 xml:space="preserve">ADI </w:t>
            </w:r>
            <w:r w:rsidR="008D38D5" w:rsidRPr="00086045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1</w:t>
            </w:r>
            <w:r w:rsidR="00694A55" w:rsidRPr="00086045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; ADI 2; AD</w:t>
            </w:r>
            <w:r w:rsidR="008D38D5" w:rsidRPr="00086045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I 3; ADI 4; ADII 1; AD</w:t>
            </w:r>
            <w:r w:rsidR="00694A55" w:rsidRPr="00086045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 xml:space="preserve">III 1// </w:t>
            </w:r>
            <w:r w:rsidR="00694A55" w:rsidRPr="00086045">
              <w:rPr>
                <w:rFonts w:ascii="Arial Narrow" w:hAnsi="Arial Narrow"/>
                <w:b/>
                <w:color w:val="000000"/>
                <w:sz w:val="20"/>
                <w:szCs w:val="20"/>
                <w:lang w:val="es-ES"/>
              </w:rPr>
              <w:t>CG</w:t>
            </w:r>
            <w:r w:rsidR="00694A55" w:rsidRPr="00086045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: 4; 6; 12)</w:t>
            </w:r>
          </w:p>
          <w:p w14:paraId="651FD50C" w14:textId="77777777" w:rsidR="00AA07F9" w:rsidRPr="00086045" w:rsidRDefault="00AA07F9" w:rsidP="002404FC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</w:p>
          <w:p w14:paraId="113D1596" w14:textId="77777777" w:rsidR="002404FC" w:rsidRPr="00086045" w:rsidRDefault="00170D48" w:rsidP="002404FC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>RA</w:t>
            </w:r>
            <w:r w:rsidR="002404FC" w:rsidRPr="00086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>2.</w:t>
            </w:r>
            <w:r w:rsidR="002404FC" w:rsidRPr="00086045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AA07F9" w:rsidRPr="00086045">
              <w:rPr>
                <w:rFonts w:ascii="Arial Narrow" w:hAnsi="Arial Narrow"/>
                <w:color w:val="000000"/>
                <w:sz w:val="20"/>
                <w:szCs w:val="20"/>
              </w:rPr>
              <w:t>Comprender las variables grupales y organizacionales que afectan el comportamiento de las personas en las organizaciones.</w:t>
            </w:r>
          </w:p>
          <w:p w14:paraId="6F71E85E" w14:textId="77777777" w:rsidR="00694A55" w:rsidRPr="00086045" w:rsidRDefault="008D38D5" w:rsidP="002404FC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086045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(</w:t>
            </w:r>
            <w:r w:rsidRPr="00086045">
              <w:rPr>
                <w:rFonts w:ascii="Arial Narrow" w:hAnsi="Arial Narrow"/>
                <w:b/>
                <w:color w:val="000000"/>
                <w:sz w:val="20"/>
                <w:szCs w:val="20"/>
                <w:lang w:val="es-ES"/>
              </w:rPr>
              <w:t>CE</w:t>
            </w:r>
            <w:r w:rsidRPr="00086045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 xml:space="preserve">: ADI 1; ADI 2; ADI 3; ADI 4; ADII 1; ADIII 1// </w:t>
            </w:r>
            <w:r w:rsidRPr="00086045">
              <w:rPr>
                <w:rFonts w:ascii="Arial Narrow" w:hAnsi="Arial Narrow"/>
                <w:b/>
                <w:color w:val="000000"/>
                <w:sz w:val="20"/>
                <w:szCs w:val="20"/>
                <w:lang w:val="es-ES"/>
              </w:rPr>
              <w:t>CG</w:t>
            </w:r>
            <w:r w:rsidRPr="00086045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: 3; 4; 6)</w:t>
            </w:r>
          </w:p>
          <w:p w14:paraId="7FEC45EC" w14:textId="77777777" w:rsidR="008D38D5" w:rsidRPr="00086045" w:rsidRDefault="008D38D5" w:rsidP="002404FC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</w:p>
          <w:p w14:paraId="26435E9B" w14:textId="77777777" w:rsidR="00AA07F9" w:rsidRPr="00086045" w:rsidRDefault="00170D48" w:rsidP="002404FC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>RA</w:t>
            </w:r>
            <w:r w:rsidR="002404FC" w:rsidRPr="00086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>3.</w:t>
            </w:r>
            <w:r w:rsidR="002404FC" w:rsidRPr="00086045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AA07F9" w:rsidRPr="00086045">
              <w:rPr>
                <w:rFonts w:ascii="Arial Narrow" w:hAnsi="Arial Narrow"/>
                <w:color w:val="000000"/>
                <w:sz w:val="20"/>
                <w:szCs w:val="20"/>
              </w:rPr>
              <w:t>Comprender las variables culturales y situacionales que afectan el comportamiento de las personas en las organizaciones.</w:t>
            </w:r>
          </w:p>
          <w:p w14:paraId="01911B22" w14:textId="77777777" w:rsidR="00694A55" w:rsidRPr="00086045" w:rsidRDefault="008D38D5" w:rsidP="002404FC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086045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(</w:t>
            </w:r>
            <w:r w:rsidRPr="00086045">
              <w:rPr>
                <w:rFonts w:ascii="Arial Narrow" w:hAnsi="Arial Narrow"/>
                <w:b/>
                <w:color w:val="000000"/>
                <w:sz w:val="20"/>
                <w:szCs w:val="20"/>
                <w:lang w:val="es-ES"/>
              </w:rPr>
              <w:t>CE</w:t>
            </w:r>
            <w:r w:rsidRPr="00086045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 xml:space="preserve">: ADI 1; ADI 2; ADI 3; ADI 4; ADII 1; ADIII 1// </w:t>
            </w:r>
            <w:r w:rsidRPr="00086045">
              <w:rPr>
                <w:rFonts w:ascii="Arial Narrow" w:hAnsi="Arial Narrow"/>
                <w:b/>
                <w:color w:val="000000"/>
                <w:sz w:val="20"/>
                <w:szCs w:val="20"/>
                <w:lang w:val="es-ES"/>
              </w:rPr>
              <w:t>CG</w:t>
            </w:r>
            <w:r w:rsidRPr="00086045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>: 3; 4; 6)</w:t>
            </w:r>
          </w:p>
          <w:p w14:paraId="36CA8B05" w14:textId="77777777" w:rsidR="008D38D5" w:rsidRPr="00086045" w:rsidRDefault="008D38D5" w:rsidP="002404FC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</w:p>
          <w:p w14:paraId="134403FB" w14:textId="77777777" w:rsidR="00DF117C" w:rsidRPr="00086045" w:rsidRDefault="00170D48" w:rsidP="002404FC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>RA</w:t>
            </w:r>
            <w:r w:rsidR="002404FC" w:rsidRPr="00086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>4.</w:t>
            </w:r>
            <w:r w:rsidR="002404FC" w:rsidRPr="00086045">
              <w:rPr>
                <w:rFonts w:ascii="Arial Narrow" w:hAnsi="Arial Narrow"/>
                <w:color w:val="000000"/>
                <w:sz w:val="20"/>
                <w:szCs w:val="20"/>
              </w:rPr>
              <w:t xml:space="preserve"> Comprender relaciones entre las variables </w:t>
            </w:r>
            <w:r w:rsidR="00AA07F9" w:rsidRPr="00086045">
              <w:rPr>
                <w:rFonts w:ascii="Arial Narrow" w:hAnsi="Arial Narrow"/>
                <w:color w:val="000000"/>
                <w:sz w:val="20"/>
                <w:szCs w:val="20"/>
              </w:rPr>
              <w:t>que afectan el comportamiento de las personas en las organizaciones con los resultados y productos conseguidos por dichas organizaciones</w:t>
            </w:r>
            <w:r w:rsidR="002404FC" w:rsidRPr="00086045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  <w:p w14:paraId="335965DD" w14:textId="77777777" w:rsidR="005079C9" w:rsidRPr="00086045" w:rsidRDefault="008D38D5" w:rsidP="00B4397A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086045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(</w:t>
            </w:r>
            <w:r w:rsidRPr="00086045">
              <w:rPr>
                <w:rFonts w:ascii="Arial Narrow" w:hAnsi="Arial Narrow"/>
                <w:b/>
                <w:color w:val="000000"/>
                <w:sz w:val="20"/>
                <w:szCs w:val="20"/>
                <w:lang w:val="en-US"/>
              </w:rPr>
              <w:t>CE</w:t>
            </w:r>
            <w:r w:rsidRPr="00086045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: ADI 1; ADI 2; ADI 3; ADI 4; ADI 5; ADIII 1; ADIV 1// </w:t>
            </w:r>
            <w:r w:rsidRPr="00086045">
              <w:rPr>
                <w:rFonts w:ascii="Arial Narrow" w:hAnsi="Arial Narrow"/>
                <w:b/>
                <w:color w:val="000000"/>
                <w:sz w:val="20"/>
                <w:szCs w:val="20"/>
                <w:lang w:val="en-US"/>
              </w:rPr>
              <w:t>CG</w:t>
            </w:r>
            <w:r w:rsidRPr="00086045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: 3, 4; 6; 12)</w:t>
            </w:r>
          </w:p>
          <w:p w14:paraId="07A5932D" w14:textId="77777777" w:rsidR="008D38D5" w:rsidRPr="00086045" w:rsidRDefault="008D38D5" w:rsidP="00B4397A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3D0BC509" w14:textId="77777777" w:rsidR="008069C5" w:rsidRPr="00086045" w:rsidRDefault="008069C5">
      <w:pPr>
        <w:rPr>
          <w:rFonts w:ascii="Arial Narrow" w:hAnsi="Arial Narrow"/>
          <w:b/>
          <w:color w:val="000000"/>
          <w:sz w:val="24"/>
          <w:szCs w:val="24"/>
          <w:lang w:val="en-US"/>
        </w:rPr>
      </w:pPr>
    </w:p>
    <w:p w14:paraId="0792BDD1" w14:textId="77777777" w:rsidR="0057461C" w:rsidRPr="00086045" w:rsidRDefault="008069C5">
      <w:pPr>
        <w:rPr>
          <w:rFonts w:ascii="Arial Narrow" w:hAnsi="Arial Narrow"/>
          <w:b/>
          <w:color w:val="000000"/>
          <w:sz w:val="24"/>
          <w:szCs w:val="24"/>
          <w:lang w:val="en-US"/>
        </w:rPr>
      </w:pPr>
      <w:r w:rsidRPr="00086045">
        <w:rPr>
          <w:rFonts w:ascii="Arial Narrow" w:hAnsi="Arial Narrow"/>
          <w:b/>
          <w:color w:val="000000"/>
          <w:sz w:val="24"/>
          <w:szCs w:val="24"/>
          <w:lang w:val="en-US"/>
        </w:rPr>
        <w:br w:type="page"/>
      </w:r>
    </w:p>
    <w:p w14:paraId="2388C2B6" w14:textId="77777777" w:rsidR="001126D2" w:rsidRPr="00086045" w:rsidRDefault="00451996" w:rsidP="00451996">
      <w:pPr>
        <w:numPr>
          <w:ilvl w:val="0"/>
          <w:numId w:val="2"/>
        </w:numPr>
        <w:contextualSpacing/>
        <w:rPr>
          <w:rFonts w:ascii="Arial Narrow" w:hAnsi="Arial Narrow"/>
          <w:b/>
          <w:color w:val="000000"/>
        </w:rPr>
      </w:pPr>
      <w:r w:rsidRPr="00086045">
        <w:rPr>
          <w:rFonts w:ascii="Arial Narrow" w:hAnsi="Arial Narrow"/>
          <w:b/>
          <w:color w:val="000000"/>
        </w:rPr>
        <w:lastRenderedPageBreak/>
        <w:t>PLAN (COHERENCIA ENTRE RESULTADOS DE APRENDIZAJE, RECURSOS ASOCIADOS, EVALUACIÓN Y MÉTODOS DE ENSEÑANZA Y APRENDIZAJE.)</w:t>
      </w:r>
    </w:p>
    <w:p w14:paraId="50A2740B" w14:textId="77777777" w:rsidR="00D95DA4" w:rsidRPr="00086045" w:rsidRDefault="00D95DA4" w:rsidP="00603437">
      <w:pPr>
        <w:spacing w:after="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034A9F1E" w14:textId="77777777" w:rsidR="00581D40" w:rsidRPr="00086045" w:rsidRDefault="00581D40" w:rsidP="00603437">
      <w:pPr>
        <w:spacing w:after="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tbl>
      <w:tblPr>
        <w:tblW w:w="137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811"/>
        <w:gridCol w:w="2977"/>
        <w:gridCol w:w="2268"/>
      </w:tblGrid>
      <w:tr w:rsidR="00740B80" w:rsidRPr="00086045" w14:paraId="73D4AC88" w14:textId="77777777" w:rsidTr="005323A4">
        <w:trPr>
          <w:trHeight w:val="668"/>
        </w:trPr>
        <w:tc>
          <w:tcPr>
            <w:tcW w:w="2694" w:type="dxa"/>
            <w:shd w:val="clear" w:color="auto" w:fill="D9D9D9"/>
          </w:tcPr>
          <w:p w14:paraId="60C7028F" w14:textId="77777777" w:rsidR="00740B80" w:rsidRPr="00086045" w:rsidRDefault="00740B80" w:rsidP="007C6EBF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b/>
                <w:color w:val="000000"/>
                <w:sz w:val="18"/>
                <w:szCs w:val="18"/>
              </w:rPr>
              <w:t>Resultados de Aprendizaje</w:t>
            </w:r>
          </w:p>
        </w:tc>
        <w:tc>
          <w:tcPr>
            <w:tcW w:w="5811" w:type="dxa"/>
            <w:shd w:val="clear" w:color="auto" w:fill="D9D9D9"/>
          </w:tcPr>
          <w:p w14:paraId="4DBA1ECA" w14:textId="77777777" w:rsidR="00740B80" w:rsidRPr="00086045" w:rsidRDefault="00740B80" w:rsidP="007C6EBF">
            <w:pPr>
              <w:pStyle w:val="Textocomentario"/>
              <w:spacing w:after="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Contenidos </w:t>
            </w: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>(conceptuales, procedimentales y actitudinales que se requieren para lograr los  resultados de aprendizaje)</w:t>
            </w:r>
          </w:p>
        </w:tc>
        <w:tc>
          <w:tcPr>
            <w:tcW w:w="2977" w:type="dxa"/>
            <w:shd w:val="clear" w:color="auto" w:fill="D9D9D9"/>
          </w:tcPr>
          <w:p w14:paraId="783BF901" w14:textId="77777777" w:rsidR="00740B80" w:rsidRPr="00086045" w:rsidRDefault="00740B80" w:rsidP="007C6EB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Procedimientos evaluativos  </w:t>
            </w: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>(Explicitar ponderación)</w:t>
            </w:r>
          </w:p>
        </w:tc>
        <w:tc>
          <w:tcPr>
            <w:tcW w:w="2268" w:type="dxa"/>
            <w:shd w:val="clear" w:color="auto" w:fill="D9D9D9"/>
          </w:tcPr>
          <w:p w14:paraId="2FCCA276" w14:textId="77777777" w:rsidR="00740B80" w:rsidRPr="00086045" w:rsidRDefault="00740B80" w:rsidP="007C6EBF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b/>
                <w:color w:val="000000"/>
                <w:sz w:val="18"/>
                <w:szCs w:val="18"/>
              </w:rPr>
              <w:t>Métodos de Enseñanza y aprendizaje /</w:t>
            </w:r>
          </w:p>
          <w:p w14:paraId="58814F86" w14:textId="77777777" w:rsidR="00740B80" w:rsidRPr="00086045" w:rsidRDefault="00740B80" w:rsidP="007C6EBF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b/>
                <w:color w:val="000000"/>
                <w:sz w:val="18"/>
                <w:szCs w:val="18"/>
              </w:rPr>
              <w:t>Técnicas  didácticas</w:t>
            </w:r>
          </w:p>
        </w:tc>
      </w:tr>
      <w:tr w:rsidR="00740B80" w:rsidRPr="00086045" w14:paraId="6E154688" w14:textId="77777777" w:rsidTr="005323A4">
        <w:trPr>
          <w:trHeight w:val="40"/>
        </w:trPr>
        <w:tc>
          <w:tcPr>
            <w:tcW w:w="2694" w:type="dxa"/>
            <w:shd w:val="clear" w:color="auto" w:fill="auto"/>
          </w:tcPr>
          <w:p w14:paraId="40EBC9FA" w14:textId="77777777" w:rsidR="00740B80" w:rsidRPr="00086045" w:rsidRDefault="00740B80" w:rsidP="007C6EBF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>RA1. Comprender las variables individuales que afectan el comportamiento de las personas en las organizaciones.</w:t>
            </w:r>
          </w:p>
        </w:tc>
        <w:tc>
          <w:tcPr>
            <w:tcW w:w="5811" w:type="dxa"/>
            <w:shd w:val="clear" w:color="auto" w:fill="auto"/>
          </w:tcPr>
          <w:p w14:paraId="30B05D4E" w14:textId="77777777" w:rsidR="00740B80" w:rsidRPr="00086045" w:rsidRDefault="00740B80" w:rsidP="00BF0097">
            <w:pPr>
              <w:numPr>
                <w:ilvl w:val="1"/>
                <w:numId w:val="41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 xml:space="preserve">Identifica las variables individuales que intervienen en el </w:t>
            </w: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ab/>
              <w:t xml:space="preserve">comportamiento humano en las organizaciones y los </w:t>
            </w: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ab/>
              <w:t>resultados de ellas.</w:t>
            </w:r>
          </w:p>
          <w:p w14:paraId="78F838DF" w14:textId="77777777" w:rsidR="00740B80" w:rsidRPr="00086045" w:rsidRDefault="00740B80" w:rsidP="00BF009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65AAC469" w14:textId="77777777" w:rsidR="00740B80" w:rsidRPr="00086045" w:rsidRDefault="00740B80" w:rsidP="00BF0097">
            <w:pPr>
              <w:numPr>
                <w:ilvl w:val="1"/>
                <w:numId w:val="41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 xml:space="preserve">Interpreta cómo las variables individuales afectan el </w:t>
            </w: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ab/>
              <w:t>comportamiento humano en las organizaciones.</w:t>
            </w:r>
          </w:p>
          <w:p w14:paraId="633DE4A8" w14:textId="77777777" w:rsidR="00740B80" w:rsidRPr="00086045" w:rsidRDefault="00740B80" w:rsidP="00BF009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5879EC2D" w14:textId="77777777" w:rsidR="00740B80" w:rsidRPr="00086045" w:rsidRDefault="00740B80" w:rsidP="00BF0097">
            <w:pPr>
              <w:numPr>
                <w:ilvl w:val="1"/>
                <w:numId w:val="41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 xml:space="preserve"> Comprende cómo las variables individuales pueden afectar la </w:t>
            </w: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ab/>
              <w:t>toma de decisiones de los administradores.</w:t>
            </w:r>
          </w:p>
          <w:p w14:paraId="586670CF" w14:textId="77777777" w:rsidR="00740B80" w:rsidRPr="00086045" w:rsidRDefault="00740B80" w:rsidP="00133E6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6D0295B4" w14:textId="77777777" w:rsidR="00740B80" w:rsidRPr="00086045" w:rsidRDefault="00740B80" w:rsidP="007C6EBF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>Controles y pruebas escritas.</w:t>
            </w:r>
          </w:p>
          <w:p w14:paraId="173618CC" w14:textId="77777777" w:rsidR="00740B80" w:rsidRPr="00086045" w:rsidRDefault="00740B80" w:rsidP="00740B8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11620E13" w14:textId="77777777" w:rsidR="00740B80" w:rsidRPr="00086045" w:rsidRDefault="00740B80" w:rsidP="00740B8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>Discusiones en clases.</w:t>
            </w:r>
          </w:p>
          <w:p w14:paraId="79C298B6" w14:textId="77777777" w:rsidR="00740B80" w:rsidRPr="00086045" w:rsidRDefault="00740B80" w:rsidP="00740B8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>Elaboración de ensayos.</w:t>
            </w:r>
          </w:p>
          <w:p w14:paraId="39696598" w14:textId="77777777" w:rsidR="00740B80" w:rsidRPr="00086045" w:rsidRDefault="00740B80" w:rsidP="00740B8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>Resolución de casos.</w:t>
            </w:r>
          </w:p>
          <w:p w14:paraId="1B6B4C37" w14:textId="77777777" w:rsidR="00740B80" w:rsidRPr="00086045" w:rsidRDefault="00740B80" w:rsidP="00740B80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E57A534" w14:textId="77777777" w:rsidR="00740B80" w:rsidRPr="00086045" w:rsidRDefault="00740B80" w:rsidP="00387A0F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>Metodología expositiva.</w:t>
            </w:r>
          </w:p>
          <w:p w14:paraId="0369CA2F" w14:textId="77777777" w:rsidR="00740B80" w:rsidRPr="00086045" w:rsidRDefault="00740B80" w:rsidP="00387A0F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0C7E1E28" w14:textId="77777777" w:rsidR="00740B80" w:rsidRPr="00086045" w:rsidRDefault="00740B80" w:rsidP="00387A0F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 xml:space="preserve">Método de casos. </w:t>
            </w:r>
          </w:p>
          <w:p w14:paraId="5D579708" w14:textId="77777777" w:rsidR="00740B80" w:rsidRPr="00086045" w:rsidRDefault="00740B80" w:rsidP="00387A0F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0449F815" w14:textId="77777777" w:rsidR="00740B80" w:rsidRPr="00086045" w:rsidRDefault="00740B80" w:rsidP="00387A0F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>Aprendizaje colaborativo.</w:t>
            </w:r>
          </w:p>
          <w:p w14:paraId="24BEFFDE" w14:textId="77777777" w:rsidR="00740B80" w:rsidRPr="00086045" w:rsidRDefault="00740B80" w:rsidP="00387A0F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4E6AB101" w14:textId="77777777" w:rsidR="00740B80" w:rsidRPr="00086045" w:rsidRDefault="00740B80" w:rsidP="00387A0F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740B80" w:rsidRPr="00086045" w14:paraId="0F1E0965" w14:textId="77777777" w:rsidTr="005323A4">
        <w:trPr>
          <w:trHeight w:val="40"/>
        </w:trPr>
        <w:tc>
          <w:tcPr>
            <w:tcW w:w="2694" w:type="dxa"/>
            <w:shd w:val="clear" w:color="auto" w:fill="auto"/>
          </w:tcPr>
          <w:p w14:paraId="413FC113" w14:textId="77777777" w:rsidR="00740B80" w:rsidRPr="00086045" w:rsidRDefault="00740B80" w:rsidP="007C6EBF">
            <w:pPr>
              <w:rPr>
                <w:rFonts w:ascii="Arial Narrow" w:hAnsi="Arial Narrow"/>
                <w:sz w:val="18"/>
                <w:szCs w:val="18"/>
              </w:rPr>
            </w:pPr>
            <w:r w:rsidRPr="00086045">
              <w:rPr>
                <w:rFonts w:ascii="Arial Narrow" w:hAnsi="Arial Narrow"/>
                <w:sz w:val="18"/>
                <w:szCs w:val="18"/>
              </w:rPr>
              <w:t>RA2. Comprender las variables grupales y organizacionales que afectan el comportamiento de las personas en las organizaciones.</w:t>
            </w:r>
          </w:p>
        </w:tc>
        <w:tc>
          <w:tcPr>
            <w:tcW w:w="5811" w:type="dxa"/>
            <w:shd w:val="clear" w:color="auto" w:fill="auto"/>
          </w:tcPr>
          <w:p w14:paraId="45DEBE82" w14:textId="77777777" w:rsidR="00740B80" w:rsidRPr="00086045" w:rsidRDefault="00740B80" w:rsidP="00133E6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b/>
                <w:color w:val="000000"/>
                <w:sz w:val="18"/>
                <w:szCs w:val="18"/>
              </w:rPr>
              <w:t>2.1</w:t>
            </w:r>
            <w:r w:rsidRPr="00086045">
              <w:rPr>
                <w:rFonts w:ascii="Arial Narrow" w:hAnsi="Arial Narrow"/>
                <w:b/>
                <w:color w:val="000000"/>
                <w:sz w:val="18"/>
                <w:szCs w:val="18"/>
              </w:rPr>
              <w:tab/>
            </w: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 xml:space="preserve">Identifica las variables grupales y organizacionales que </w:t>
            </w: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ab/>
              <w:t xml:space="preserve">intervienen en el comportamiento humano en las </w:t>
            </w: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ab/>
              <w:t>organizaciones y los resultados de ellas.</w:t>
            </w:r>
          </w:p>
          <w:p w14:paraId="0D3F5B72" w14:textId="77777777" w:rsidR="00740B80" w:rsidRPr="00086045" w:rsidRDefault="00740B80" w:rsidP="00133E6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52A3CC33" w14:textId="77777777" w:rsidR="00740B80" w:rsidRPr="00086045" w:rsidRDefault="00740B80" w:rsidP="00BF0097">
            <w:pPr>
              <w:numPr>
                <w:ilvl w:val="1"/>
                <w:numId w:val="45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 xml:space="preserve">Interpreta cómo las variables grupales y organizacionales </w:t>
            </w: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ab/>
              <w:t>afectan el comportamiento humano en las organizaciones.</w:t>
            </w:r>
          </w:p>
          <w:p w14:paraId="70DDABAC" w14:textId="77777777" w:rsidR="00740B80" w:rsidRPr="00086045" w:rsidRDefault="00740B80" w:rsidP="00BF0097">
            <w:pPr>
              <w:tabs>
                <w:tab w:val="left" w:pos="459"/>
              </w:tabs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030FDBF3" w14:textId="77777777" w:rsidR="00740B80" w:rsidRPr="00086045" w:rsidRDefault="00740B80" w:rsidP="006265AE">
            <w:pPr>
              <w:numPr>
                <w:ilvl w:val="1"/>
                <w:numId w:val="45"/>
              </w:num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>Comprende cómo las variables grupales y organizacionales pueden afectar la toma de decisiones de los administradores.</w:t>
            </w:r>
          </w:p>
        </w:tc>
        <w:tc>
          <w:tcPr>
            <w:tcW w:w="2977" w:type="dxa"/>
            <w:shd w:val="clear" w:color="auto" w:fill="auto"/>
          </w:tcPr>
          <w:p w14:paraId="1275B380" w14:textId="77777777" w:rsidR="00740B80" w:rsidRPr="00086045" w:rsidRDefault="00740B80" w:rsidP="00CF081A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>Controles y pruebas escritas.</w:t>
            </w:r>
          </w:p>
          <w:p w14:paraId="4873EE26" w14:textId="77777777" w:rsidR="00740B80" w:rsidRPr="00086045" w:rsidRDefault="00740B80" w:rsidP="00CF081A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2283FE93" w14:textId="77777777" w:rsidR="00740B80" w:rsidRPr="00086045" w:rsidRDefault="00740B80" w:rsidP="00740B8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>Discusiones en clases.</w:t>
            </w:r>
          </w:p>
          <w:p w14:paraId="3CCA0DEB" w14:textId="77777777" w:rsidR="00740B80" w:rsidRPr="00086045" w:rsidRDefault="00740B80" w:rsidP="00740B8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>Elaboración de ensayos.</w:t>
            </w:r>
          </w:p>
          <w:p w14:paraId="2E84B2E9" w14:textId="77777777" w:rsidR="00740B80" w:rsidRPr="00086045" w:rsidRDefault="00740B80" w:rsidP="00740B8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>Resolución de casos.</w:t>
            </w:r>
          </w:p>
          <w:p w14:paraId="33D05383" w14:textId="77777777" w:rsidR="00740B80" w:rsidRPr="00086045" w:rsidRDefault="00740B80" w:rsidP="00740B80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A208B46" w14:textId="77777777" w:rsidR="00740B80" w:rsidRPr="00086045" w:rsidRDefault="00740B80" w:rsidP="00387A0F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>Metodología expositiva.</w:t>
            </w:r>
          </w:p>
          <w:p w14:paraId="2D8BEF99" w14:textId="77777777" w:rsidR="00740B80" w:rsidRPr="00086045" w:rsidRDefault="00740B80" w:rsidP="00387A0F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6C737B06" w14:textId="77777777" w:rsidR="00740B80" w:rsidRPr="00086045" w:rsidRDefault="00740B80" w:rsidP="00387A0F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 xml:space="preserve">Método de casos. </w:t>
            </w:r>
          </w:p>
          <w:p w14:paraId="25438919" w14:textId="77777777" w:rsidR="00740B80" w:rsidRPr="00086045" w:rsidRDefault="00740B80" w:rsidP="00387A0F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2AEF378F" w14:textId="77777777" w:rsidR="00740B80" w:rsidRPr="00086045" w:rsidRDefault="00740B80" w:rsidP="00387A0F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>Aprendizaje colaborativo.</w:t>
            </w:r>
          </w:p>
          <w:p w14:paraId="36333A9F" w14:textId="77777777" w:rsidR="00740B80" w:rsidRPr="00086045" w:rsidRDefault="00740B80" w:rsidP="00387A0F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665CBF26" w14:textId="77777777" w:rsidR="00740B80" w:rsidRPr="00086045" w:rsidRDefault="00740B80" w:rsidP="00387A0F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740B80" w:rsidRPr="00086045" w14:paraId="6AF59851" w14:textId="77777777" w:rsidTr="005323A4">
        <w:trPr>
          <w:trHeight w:val="40"/>
        </w:trPr>
        <w:tc>
          <w:tcPr>
            <w:tcW w:w="2694" w:type="dxa"/>
            <w:shd w:val="clear" w:color="auto" w:fill="auto"/>
          </w:tcPr>
          <w:p w14:paraId="0E5B3373" w14:textId="77777777" w:rsidR="00740B80" w:rsidRPr="00086045" w:rsidRDefault="00740B80" w:rsidP="007C6EBF">
            <w:pPr>
              <w:rPr>
                <w:rFonts w:ascii="Arial Narrow" w:hAnsi="Arial Narrow"/>
                <w:sz w:val="18"/>
                <w:szCs w:val="18"/>
              </w:rPr>
            </w:pPr>
            <w:r w:rsidRPr="00086045">
              <w:rPr>
                <w:rFonts w:ascii="Arial Narrow" w:hAnsi="Arial Narrow"/>
                <w:sz w:val="18"/>
                <w:szCs w:val="18"/>
              </w:rPr>
              <w:t>RA3. Comprender las variables culturales y situacionales que afectan el comportamiento de las personas en las organizaciones.</w:t>
            </w:r>
          </w:p>
        </w:tc>
        <w:tc>
          <w:tcPr>
            <w:tcW w:w="5811" w:type="dxa"/>
            <w:shd w:val="clear" w:color="auto" w:fill="auto"/>
          </w:tcPr>
          <w:p w14:paraId="5BD16864" w14:textId="77777777" w:rsidR="00740B80" w:rsidRPr="00086045" w:rsidRDefault="00740B80" w:rsidP="006265A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b/>
                <w:color w:val="000000"/>
                <w:sz w:val="18"/>
                <w:szCs w:val="18"/>
              </w:rPr>
              <w:t>3.1</w:t>
            </w:r>
            <w:r w:rsidRPr="00086045">
              <w:rPr>
                <w:rFonts w:ascii="Arial Narrow" w:hAnsi="Arial Narrow"/>
                <w:b/>
                <w:color w:val="000000"/>
                <w:sz w:val="18"/>
                <w:szCs w:val="18"/>
              </w:rPr>
              <w:tab/>
            </w: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 xml:space="preserve">Identifica las variables culturales y situacionales que </w:t>
            </w: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ab/>
              <w:t xml:space="preserve">intervienen en el comportamiento humano en las </w:t>
            </w: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ab/>
              <w:t>organizaciones.</w:t>
            </w:r>
          </w:p>
          <w:p w14:paraId="0B9EA537" w14:textId="77777777" w:rsidR="00740B80" w:rsidRPr="00086045" w:rsidRDefault="00740B80" w:rsidP="006265A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6034DD22" w14:textId="77777777" w:rsidR="00740B80" w:rsidRPr="00086045" w:rsidRDefault="00740B80" w:rsidP="006265A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b/>
                <w:color w:val="000000"/>
                <w:sz w:val="18"/>
                <w:szCs w:val="18"/>
              </w:rPr>
              <w:t>3.2</w:t>
            </w: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ab/>
              <w:t xml:space="preserve">Interpreta cómo las variables culturales y situacionales </w:t>
            </w: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ab/>
              <w:t>afectan el comportamiento humano en las organizaciones.</w:t>
            </w:r>
          </w:p>
          <w:p w14:paraId="67145D5B" w14:textId="77777777" w:rsidR="00740B80" w:rsidRPr="00086045" w:rsidRDefault="00740B80" w:rsidP="006265A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134E5D81" w14:textId="77777777" w:rsidR="00740B80" w:rsidRPr="00086045" w:rsidRDefault="00740B80" w:rsidP="006265A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b/>
                <w:color w:val="000000"/>
                <w:sz w:val="18"/>
                <w:szCs w:val="18"/>
              </w:rPr>
              <w:t>3.3</w:t>
            </w:r>
            <w:r w:rsidRPr="00086045">
              <w:rPr>
                <w:rFonts w:ascii="Arial Narrow" w:hAnsi="Arial Narrow"/>
                <w:b/>
                <w:color w:val="000000"/>
                <w:sz w:val="18"/>
                <w:szCs w:val="18"/>
              </w:rPr>
              <w:tab/>
            </w: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 xml:space="preserve">Comprende cómo las variables culturales pueden </w:t>
            </w: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ab/>
              <w:t>afectar la toma de decisiones de los administradores.</w:t>
            </w:r>
          </w:p>
          <w:p w14:paraId="4065D17D" w14:textId="77777777" w:rsidR="00740B80" w:rsidRPr="00086045" w:rsidRDefault="00740B80" w:rsidP="006265A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1D228805" w14:textId="77777777" w:rsidR="00740B80" w:rsidRPr="00086045" w:rsidRDefault="00740B80" w:rsidP="00CF081A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>Controles y pruebas escritas.</w:t>
            </w:r>
          </w:p>
          <w:p w14:paraId="50C8F8F7" w14:textId="77777777" w:rsidR="00740B80" w:rsidRPr="00086045" w:rsidRDefault="00740B80" w:rsidP="00CF081A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4903EAB4" w14:textId="77777777" w:rsidR="00740B80" w:rsidRPr="00086045" w:rsidRDefault="00740B80" w:rsidP="00740B8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>Discusiones en clases.</w:t>
            </w:r>
          </w:p>
          <w:p w14:paraId="364FE677" w14:textId="77777777" w:rsidR="00740B80" w:rsidRPr="00086045" w:rsidRDefault="00740B80" w:rsidP="00740B8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>Elaboración de ensayos.</w:t>
            </w:r>
          </w:p>
          <w:p w14:paraId="32492C5D" w14:textId="77777777" w:rsidR="00740B80" w:rsidRPr="00086045" w:rsidRDefault="00740B80" w:rsidP="00740B8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>Resolución de casos.</w:t>
            </w:r>
          </w:p>
          <w:p w14:paraId="3C37AA0D" w14:textId="77777777" w:rsidR="00740B80" w:rsidRPr="00086045" w:rsidRDefault="00740B80" w:rsidP="00740B80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E838C64" w14:textId="77777777" w:rsidR="00740B80" w:rsidRPr="00086045" w:rsidRDefault="00740B80" w:rsidP="00387A0F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>Metodología expositiva.</w:t>
            </w:r>
          </w:p>
          <w:p w14:paraId="57AD9FBC" w14:textId="77777777" w:rsidR="00740B80" w:rsidRPr="00086045" w:rsidRDefault="00740B80" w:rsidP="00387A0F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3AD5CD1C" w14:textId="77777777" w:rsidR="00740B80" w:rsidRPr="00086045" w:rsidRDefault="00740B80" w:rsidP="00387A0F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 xml:space="preserve">Método de casos. </w:t>
            </w:r>
          </w:p>
          <w:p w14:paraId="372A6E89" w14:textId="77777777" w:rsidR="00740B80" w:rsidRPr="00086045" w:rsidRDefault="00740B80" w:rsidP="00387A0F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71DF3C8F" w14:textId="77777777" w:rsidR="00740B80" w:rsidRPr="00086045" w:rsidRDefault="00740B80" w:rsidP="00387A0F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>Aprendizaje colaborativo.</w:t>
            </w:r>
          </w:p>
          <w:p w14:paraId="1C231C08" w14:textId="77777777" w:rsidR="00740B80" w:rsidRPr="00086045" w:rsidRDefault="00740B80" w:rsidP="00387A0F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09F72FE8" w14:textId="77777777" w:rsidR="00740B80" w:rsidRPr="00086045" w:rsidRDefault="00740B80" w:rsidP="00387A0F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740B80" w:rsidRPr="00086045" w14:paraId="739F0AB9" w14:textId="77777777" w:rsidTr="005323A4">
        <w:trPr>
          <w:trHeight w:val="40"/>
        </w:trPr>
        <w:tc>
          <w:tcPr>
            <w:tcW w:w="2694" w:type="dxa"/>
            <w:shd w:val="clear" w:color="auto" w:fill="auto"/>
          </w:tcPr>
          <w:p w14:paraId="6AE14EBD" w14:textId="77777777" w:rsidR="00740B80" w:rsidRPr="00086045" w:rsidRDefault="00740B80" w:rsidP="007C6EBF">
            <w:pPr>
              <w:rPr>
                <w:rFonts w:ascii="Arial Narrow" w:hAnsi="Arial Narrow"/>
                <w:sz w:val="18"/>
                <w:szCs w:val="18"/>
              </w:rPr>
            </w:pPr>
            <w:r w:rsidRPr="00086045">
              <w:rPr>
                <w:rFonts w:ascii="Arial Narrow" w:hAnsi="Arial Narrow"/>
                <w:sz w:val="18"/>
                <w:szCs w:val="18"/>
              </w:rPr>
              <w:t xml:space="preserve">RA4. Comprender relaciones entre las variables que afectan el </w:t>
            </w:r>
            <w:r w:rsidRPr="00086045">
              <w:rPr>
                <w:rFonts w:ascii="Arial Narrow" w:hAnsi="Arial Narrow"/>
                <w:sz w:val="18"/>
                <w:szCs w:val="18"/>
              </w:rPr>
              <w:lastRenderedPageBreak/>
              <w:t>comportamiento de las personas en las organizaciones con los resultados y productos conseguidos por dichas organizaciones.</w:t>
            </w:r>
          </w:p>
        </w:tc>
        <w:tc>
          <w:tcPr>
            <w:tcW w:w="5811" w:type="dxa"/>
            <w:shd w:val="clear" w:color="auto" w:fill="auto"/>
          </w:tcPr>
          <w:p w14:paraId="6096977A" w14:textId="77777777" w:rsidR="00740B80" w:rsidRPr="00086045" w:rsidRDefault="00740B80" w:rsidP="005C4A30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b/>
                <w:color w:val="000000"/>
                <w:sz w:val="18"/>
                <w:szCs w:val="18"/>
              </w:rPr>
              <w:lastRenderedPageBreak/>
              <w:t>4.1</w:t>
            </w:r>
            <w:r w:rsidRPr="00086045">
              <w:rPr>
                <w:rFonts w:ascii="Arial Narrow" w:hAnsi="Arial Narrow"/>
                <w:b/>
                <w:color w:val="000000"/>
                <w:sz w:val="18"/>
                <w:szCs w:val="18"/>
              </w:rPr>
              <w:tab/>
            </w: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 xml:space="preserve">Identifica relaciones entre variables que intervienen en el </w:t>
            </w: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ab/>
              <w:t xml:space="preserve">comportamiento de las personas con los resultados y </w:t>
            </w: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ab/>
              <w:t>productos organizacionales.</w:t>
            </w:r>
          </w:p>
          <w:p w14:paraId="0C3E160A" w14:textId="77777777" w:rsidR="00740B80" w:rsidRPr="00086045" w:rsidRDefault="00740B80" w:rsidP="005C4A30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44E034A1" w14:textId="77777777" w:rsidR="00740B80" w:rsidRPr="00086045" w:rsidRDefault="00740B80" w:rsidP="005C4A30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b/>
                <w:color w:val="000000"/>
                <w:sz w:val="18"/>
                <w:szCs w:val="18"/>
              </w:rPr>
              <w:lastRenderedPageBreak/>
              <w:t>4.2</w:t>
            </w: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ab/>
              <w:t xml:space="preserve">Identifica instrumentos que permiten registrar las variables del </w:t>
            </w: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ab/>
              <w:t xml:space="preserve">comportamiento humano y las variables resultado de la </w:t>
            </w: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ab/>
              <w:t>organización.</w:t>
            </w:r>
          </w:p>
          <w:p w14:paraId="684FEAC3" w14:textId="77777777" w:rsidR="00740B80" w:rsidRPr="00086045" w:rsidRDefault="00740B80" w:rsidP="005C4A30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5CEE38B8" w14:textId="77777777" w:rsidR="00740B80" w:rsidRPr="00086045" w:rsidRDefault="00740B80" w:rsidP="00596D40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Controles y pruebas escritas.</w:t>
            </w:r>
          </w:p>
          <w:p w14:paraId="3A02CAAD" w14:textId="77777777" w:rsidR="00740B80" w:rsidRPr="00086045" w:rsidRDefault="00740B80" w:rsidP="00596D40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182634E7" w14:textId="77777777" w:rsidR="00740B80" w:rsidRPr="00086045" w:rsidRDefault="00740B80" w:rsidP="007C6EB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 xml:space="preserve">Descripción monográfica de un </w:t>
            </w: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instrumento utilizado para medir variables del comportamiento.</w:t>
            </w:r>
          </w:p>
        </w:tc>
        <w:tc>
          <w:tcPr>
            <w:tcW w:w="2268" w:type="dxa"/>
            <w:shd w:val="clear" w:color="auto" w:fill="auto"/>
          </w:tcPr>
          <w:p w14:paraId="0CC84488" w14:textId="77777777" w:rsidR="00740B80" w:rsidRPr="00086045" w:rsidRDefault="00740B80" w:rsidP="00387A0F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Metodología expositiva.</w:t>
            </w:r>
          </w:p>
          <w:p w14:paraId="79F9DB3C" w14:textId="77777777" w:rsidR="00740B80" w:rsidRPr="00086045" w:rsidRDefault="00740B80" w:rsidP="00387A0F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015C9818" w14:textId="77777777" w:rsidR="00740B80" w:rsidRPr="00086045" w:rsidRDefault="00740B80" w:rsidP="00387A0F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>Aprendizaje colaborativo.</w:t>
            </w:r>
          </w:p>
          <w:p w14:paraId="5843779B" w14:textId="77777777" w:rsidR="00740B80" w:rsidRPr="00086045" w:rsidRDefault="00740B80" w:rsidP="00387A0F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2F505991" w14:textId="77777777" w:rsidR="00740B80" w:rsidRPr="00086045" w:rsidRDefault="00740B80" w:rsidP="00387A0F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86045">
              <w:rPr>
                <w:rFonts w:ascii="Arial Narrow" w:hAnsi="Arial Narrow"/>
                <w:color w:val="000000"/>
                <w:sz w:val="18"/>
                <w:szCs w:val="18"/>
              </w:rPr>
              <w:t xml:space="preserve">Metodología de proyectos. </w:t>
            </w:r>
          </w:p>
          <w:p w14:paraId="3888CFF7" w14:textId="77777777" w:rsidR="00740B80" w:rsidRPr="00086045" w:rsidRDefault="00740B80" w:rsidP="007C6EBF">
            <w:pPr>
              <w:spacing w:after="0" w:line="240" w:lineRule="auto"/>
              <w:ind w:left="34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</w:tbl>
    <w:p w14:paraId="376B4CCD" w14:textId="77777777" w:rsidR="00A032AA" w:rsidRDefault="00A032AA" w:rsidP="00A032AA">
      <w:pPr>
        <w:spacing w:after="0"/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2A6E1609" w14:textId="77777777" w:rsidR="005323A4" w:rsidRPr="00A82AE2" w:rsidRDefault="005323A4" w:rsidP="005323A4">
      <w:pPr>
        <w:numPr>
          <w:ilvl w:val="0"/>
          <w:numId w:val="2"/>
        </w:numPr>
        <w:contextualSpacing/>
        <w:rPr>
          <w:rFonts w:ascii="Arial Narrow" w:hAnsi="Arial Narrow"/>
          <w:b/>
          <w:color w:val="000000"/>
        </w:rPr>
      </w:pPr>
      <w:r w:rsidRPr="00A82AE2">
        <w:rPr>
          <w:rFonts w:ascii="Arial Narrow" w:hAnsi="Arial Narrow"/>
          <w:b/>
          <w:color w:val="000000"/>
        </w:rPr>
        <w:t>PROGRAMACIÓN DE ACTIVIDADES DE FORMACIÓN</w:t>
      </w:r>
    </w:p>
    <w:p w14:paraId="5C502EA2" w14:textId="77777777" w:rsidR="005323A4" w:rsidRPr="00A82AE2" w:rsidRDefault="005323A4" w:rsidP="005323A4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Arial Narrow" w:eastAsia="Times New Roman" w:hAnsi="Arial Narrow" w:cs="Arial Narrow"/>
          <w:sz w:val="24"/>
          <w:szCs w:val="24"/>
          <w:lang w:eastAsia="es-CL"/>
        </w:rPr>
      </w:pPr>
    </w:p>
    <w:tbl>
      <w:tblPr>
        <w:tblW w:w="13750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2082"/>
      </w:tblGrid>
      <w:tr w:rsidR="005323A4" w:rsidRPr="00A82AE2" w14:paraId="7DDD2176" w14:textId="77777777" w:rsidTr="005323A4">
        <w:trPr>
          <w:trHeight w:hRule="exact" w:val="371"/>
        </w:trPr>
        <w:tc>
          <w:tcPr>
            <w:tcW w:w="1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B19F51D" w14:textId="77777777" w:rsidR="005323A4" w:rsidRPr="00A82AE2" w:rsidRDefault="005323A4" w:rsidP="006B05AE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6415" w:right="64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</w:tr>
      <w:tr w:rsidR="005323A4" w:rsidRPr="00A82AE2" w14:paraId="5F863BE2" w14:textId="77777777" w:rsidTr="005323A4">
        <w:trPr>
          <w:trHeight w:val="50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BA75" w14:textId="77777777" w:rsidR="005323A4" w:rsidRPr="00A82AE2" w:rsidRDefault="005323A4" w:rsidP="006B05AE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  <w:r w:rsidRPr="00A82AE2"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  <w:t>Módulo</w:t>
            </w:r>
          </w:p>
        </w:tc>
        <w:tc>
          <w:tcPr>
            <w:tcW w:w="1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E775" w14:textId="77777777" w:rsidR="005323A4" w:rsidRPr="00A82AE2" w:rsidRDefault="005323A4" w:rsidP="006B05AE">
            <w:pPr>
              <w:rPr>
                <w:rFonts w:eastAsia="Times New Roman"/>
                <w:lang w:eastAsia="es-CL"/>
              </w:rPr>
            </w:pPr>
            <w:r w:rsidRPr="00A82AE2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5323A4" w:rsidRPr="00A82AE2" w14:paraId="7F4C7F12" w14:textId="77777777" w:rsidTr="005323A4">
        <w:trPr>
          <w:trHeight w:val="50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38C6" w14:textId="77777777" w:rsidR="005323A4" w:rsidRPr="00A82AE2" w:rsidRDefault="005323A4" w:rsidP="006B05AE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A82AE2"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DE72" w14:textId="77777777" w:rsidR="005323A4" w:rsidRPr="00A82AE2" w:rsidRDefault="005323A4" w:rsidP="006B05AE">
            <w:pPr>
              <w:rPr>
                <w:rFonts w:eastAsia="Times New Roman"/>
                <w:lang w:eastAsia="es-CL"/>
              </w:rPr>
            </w:pPr>
            <w:r w:rsidRPr="00A82AE2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5323A4" w:rsidRPr="00A82AE2" w14:paraId="67A2F197" w14:textId="77777777" w:rsidTr="005323A4">
        <w:trPr>
          <w:trHeight w:val="50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D691" w14:textId="77777777" w:rsidR="005323A4" w:rsidRPr="00A82AE2" w:rsidRDefault="005323A4" w:rsidP="006B05AE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A82AE2"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1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4A6B" w14:textId="77777777" w:rsidR="005323A4" w:rsidRPr="00A82AE2" w:rsidRDefault="005323A4" w:rsidP="006B05AE">
            <w:pPr>
              <w:rPr>
                <w:rFonts w:eastAsia="Times New Roman"/>
                <w:lang w:eastAsia="es-CL"/>
              </w:rPr>
            </w:pPr>
            <w:r w:rsidRPr="00A82AE2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5323A4" w:rsidRPr="00A82AE2" w14:paraId="4427C08B" w14:textId="77777777" w:rsidTr="005323A4">
        <w:trPr>
          <w:trHeight w:val="50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1E78" w14:textId="77777777" w:rsidR="005323A4" w:rsidRPr="00A82AE2" w:rsidRDefault="005323A4" w:rsidP="006B05AE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A82AE2"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1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E206" w14:textId="77777777" w:rsidR="005323A4" w:rsidRPr="00A82AE2" w:rsidRDefault="005323A4" w:rsidP="006B05AE">
            <w:pPr>
              <w:rPr>
                <w:rFonts w:eastAsia="Times New Roman"/>
                <w:lang w:eastAsia="es-CL"/>
              </w:rPr>
            </w:pPr>
            <w:r w:rsidRPr="00A82AE2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5323A4" w:rsidRPr="00A82AE2" w14:paraId="5A0CE0C2" w14:textId="77777777" w:rsidTr="005323A4">
        <w:trPr>
          <w:trHeight w:val="50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6F76" w14:textId="77777777" w:rsidR="005323A4" w:rsidRPr="00A82AE2" w:rsidRDefault="005323A4" w:rsidP="006B05AE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A82AE2"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1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C8FA" w14:textId="77777777" w:rsidR="005323A4" w:rsidRPr="00A82AE2" w:rsidRDefault="005323A4" w:rsidP="006B05AE">
            <w:pPr>
              <w:rPr>
                <w:rFonts w:eastAsia="Times New Roman"/>
                <w:lang w:eastAsia="es-CL"/>
              </w:rPr>
            </w:pPr>
            <w:r w:rsidRPr="00A82AE2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5323A4" w:rsidRPr="00A82AE2" w14:paraId="7DE52E37" w14:textId="77777777" w:rsidTr="005323A4">
        <w:trPr>
          <w:trHeight w:val="50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4652" w14:textId="77777777" w:rsidR="005323A4" w:rsidRPr="00A82AE2" w:rsidRDefault="005323A4" w:rsidP="006B05AE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A82AE2"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1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9B73" w14:textId="77777777" w:rsidR="005323A4" w:rsidRPr="00A82AE2" w:rsidRDefault="005323A4" w:rsidP="006B05AE">
            <w:pPr>
              <w:rPr>
                <w:rFonts w:eastAsia="Times New Roman"/>
                <w:lang w:eastAsia="es-CL"/>
              </w:rPr>
            </w:pPr>
            <w:r w:rsidRPr="00A82AE2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5323A4" w:rsidRPr="00A82AE2" w14:paraId="7E122F79" w14:textId="77777777" w:rsidTr="005323A4">
        <w:trPr>
          <w:trHeight w:val="50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F0F6" w14:textId="77777777" w:rsidR="005323A4" w:rsidRPr="00A82AE2" w:rsidRDefault="005323A4" w:rsidP="006B05AE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 Narrow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A82AE2">
              <w:rPr>
                <w:rFonts w:ascii="Arial Narrow" w:eastAsia="Times New Roman" w:hAnsi="Arial Narrow" w:cs="Arial Narrow"/>
                <w:b/>
                <w:bCs/>
                <w:spacing w:val="-1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1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E64E" w14:textId="77777777" w:rsidR="005323A4" w:rsidRPr="00A82AE2" w:rsidRDefault="005323A4" w:rsidP="006B05AE">
            <w:pPr>
              <w:rPr>
                <w:rFonts w:eastAsia="Times New Roman"/>
                <w:lang w:eastAsia="es-CL"/>
              </w:rPr>
            </w:pPr>
            <w:r w:rsidRPr="00A82AE2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5323A4" w:rsidRPr="00A82AE2" w14:paraId="56C6FF31" w14:textId="77777777" w:rsidTr="005323A4">
        <w:trPr>
          <w:trHeight w:val="50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3FF4" w14:textId="77777777" w:rsidR="005323A4" w:rsidRPr="00A82AE2" w:rsidRDefault="005323A4" w:rsidP="006B05AE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 Narrow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A82AE2">
              <w:rPr>
                <w:rFonts w:ascii="Arial Narrow" w:eastAsia="Times New Roman" w:hAnsi="Arial Narrow" w:cs="Arial Narrow"/>
                <w:b/>
                <w:bCs/>
                <w:spacing w:val="-1"/>
                <w:sz w:val="20"/>
                <w:szCs w:val="20"/>
                <w:lang w:eastAsia="es-CL"/>
              </w:rPr>
              <w:t>7</w:t>
            </w:r>
          </w:p>
        </w:tc>
        <w:tc>
          <w:tcPr>
            <w:tcW w:w="1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2506" w14:textId="77777777" w:rsidR="005323A4" w:rsidRPr="00A82AE2" w:rsidRDefault="005323A4" w:rsidP="006B05AE">
            <w:pPr>
              <w:rPr>
                <w:rFonts w:eastAsia="Times New Roman"/>
                <w:lang w:eastAsia="es-CL"/>
              </w:rPr>
            </w:pPr>
            <w:r w:rsidRPr="00A82AE2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5323A4" w:rsidRPr="00A82AE2" w14:paraId="383FC1DC" w14:textId="77777777" w:rsidTr="005323A4">
        <w:trPr>
          <w:trHeight w:val="50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D47E" w14:textId="77777777" w:rsidR="005323A4" w:rsidRPr="00A82AE2" w:rsidRDefault="005323A4" w:rsidP="006B05AE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 Narrow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A82AE2">
              <w:rPr>
                <w:rFonts w:ascii="Arial Narrow" w:eastAsia="Times New Roman" w:hAnsi="Arial Narrow" w:cs="Arial Narrow"/>
                <w:b/>
                <w:bCs/>
                <w:spacing w:val="-1"/>
                <w:sz w:val="20"/>
                <w:szCs w:val="20"/>
                <w:lang w:eastAsia="es-CL"/>
              </w:rPr>
              <w:t>8</w:t>
            </w:r>
          </w:p>
        </w:tc>
        <w:tc>
          <w:tcPr>
            <w:tcW w:w="1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A982" w14:textId="77777777" w:rsidR="005323A4" w:rsidRPr="00A82AE2" w:rsidRDefault="005323A4" w:rsidP="006B05AE">
            <w:pPr>
              <w:widowControl w:val="0"/>
              <w:autoSpaceDE w:val="0"/>
              <w:autoSpaceDN w:val="0"/>
              <w:adjustRightInd w:val="0"/>
              <w:spacing w:after="0" w:line="249" w:lineRule="exact"/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</w:pPr>
            <w:r w:rsidRPr="00A82AE2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</w:tbl>
    <w:p w14:paraId="00FCE267" w14:textId="77777777" w:rsidR="005323A4" w:rsidRDefault="005323A4" w:rsidP="00A032AA">
      <w:pPr>
        <w:spacing w:after="0"/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008635DB" w14:textId="77777777" w:rsidR="005323A4" w:rsidRDefault="005323A4" w:rsidP="00A032AA">
      <w:pPr>
        <w:spacing w:after="0"/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37CCBB06" w14:textId="77777777" w:rsidR="005323A4" w:rsidRDefault="005323A4" w:rsidP="00A032AA">
      <w:pPr>
        <w:spacing w:after="0"/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442F9774" w14:textId="77777777" w:rsidR="005323A4" w:rsidRPr="00086045" w:rsidRDefault="005323A4" w:rsidP="00A032AA">
      <w:pPr>
        <w:spacing w:after="0"/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70D20631" w14:textId="77777777" w:rsidR="000719B5" w:rsidRPr="00086045" w:rsidRDefault="00451996" w:rsidP="005323A4">
      <w:pPr>
        <w:numPr>
          <w:ilvl w:val="0"/>
          <w:numId w:val="2"/>
        </w:numPr>
        <w:contextualSpacing/>
        <w:rPr>
          <w:rFonts w:ascii="Arial Narrow" w:hAnsi="Arial Narrow"/>
          <w:b/>
          <w:color w:val="000000"/>
        </w:rPr>
      </w:pPr>
      <w:r w:rsidRPr="00086045">
        <w:rPr>
          <w:rFonts w:ascii="Arial Narrow" w:hAnsi="Arial Narrow"/>
          <w:b/>
          <w:color w:val="000000"/>
        </w:rPr>
        <w:t xml:space="preserve">BIBLIOGRAFÍA OBLIGATORIA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35"/>
      </w:tblGrid>
      <w:tr w:rsidR="00451996" w:rsidRPr="00086045" w14:paraId="14683F98" w14:textId="77777777" w:rsidTr="00086045">
        <w:trPr>
          <w:jc w:val="center"/>
        </w:trPr>
        <w:tc>
          <w:tcPr>
            <w:tcW w:w="13435" w:type="dxa"/>
            <w:shd w:val="clear" w:color="auto" w:fill="BFBFBF"/>
          </w:tcPr>
          <w:p w14:paraId="444489D3" w14:textId="77777777" w:rsidR="00451996" w:rsidRPr="00086045" w:rsidRDefault="00451996" w:rsidP="00451996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</w:rPr>
            </w:pPr>
            <w:r w:rsidRPr="00086045">
              <w:rPr>
                <w:rFonts w:ascii="Arial Narrow" w:hAnsi="Arial Narrow"/>
                <w:b/>
                <w:color w:val="000000"/>
              </w:rPr>
              <w:t>Bibliografía Obligatoria</w:t>
            </w:r>
          </w:p>
        </w:tc>
      </w:tr>
      <w:tr w:rsidR="00451996" w:rsidRPr="00086045" w14:paraId="0A17E0BF" w14:textId="77777777" w:rsidTr="00086045">
        <w:trPr>
          <w:trHeight w:val="2459"/>
          <w:jc w:val="center"/>
        </w:trPr>
        <w:tc>
          <w:tcPr>
            <w:tcW w:w="13435" w:type="dxa"/>
            <w:shd w:val="clear" w:color="auto" w:fill="auto"/>
          </w:tcPr>
          <w:p w14:paraId="7E5C58D2" w14:textId="77777777" w:rsidR="00581D40" w:rsidRPr="00086045" w:rsidRDefault="00581D40" w:rsidP="00657ADA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37C86FBE" w14:textId="77777777" w:rsidR="00A64698" w:rsidRPr="00086045" w:rsidRDefault="00A64698" w:rsidP="00657ADA">
            <w:pPr>
              <w:numPr>
                <w:ilvl w:val="0"/>
                <w:numId w:val="46"/>
              </w:numPr>
              <w:spacing w:after="0" w:line="240" w:lineRule="auto"/>
              <w:ind w:left="3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86045">
              <w:rPr>
                <w:rFonts w:ascii="Arial Narrow" w:hAnsi="Arial Narrow"/>
                <w:sz w:val="20"/>
                <w:szCs w:val="20"/>
                <w:lang w:val="en-US"/>
              </w:rPr>
              <w:t xml:space="preserve">Robbins, S. P., &amp; Judge, T. A. (2013). </w:t>
            </w:r>
            <w:r w:rsidRPr="00086045">
              <w:rPr>
                <w:rFonts w:ascii="Arial Narrow" w:hAnsi="Arial Narrow"/>
                <w:sz w:val="20"/>
                <w:szCs w:val="20"/>
              </w:rPr>
              <w:t>Comportamiento organizacional (15ª Edición). México: Pearson.</w:t>
            </w:r>
          </w:p>
          <w:p w14:paraId="1F73A4D1" w14:textId="77777777" w:rsidR="00657ADA" w:rsidRPr="00086045" w:rsidRDefault="00657ADA" w:rsidP="00657ADA">
            <w:pPr>
              <w:spacing w:after="0" w:line="240" w:lineRule="auto"/>
              <w:ind w:left="-36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286A2C5" w14:textId="77777777" w:rsidR="00A64698" w:rsidRPr="00086045" w:rsidRDefault="00A64698" w:rsidP="00657ADA">
            <w:pPr>
              <w:numPr>
                <w:ilvl w:val="0"/>
                <w:numId w:val="46"/>
              </w:numPr>
              <w:spacing w:after="0" w:line="240" w:lineRule="auto"/>
              <w:ind w:left="360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86045">
              <w:rPr>
                <w:rFonts w:ascii="Arial Narrow" w:hAnsi="Arial Narrow"/>
                <w:sz w:val="20"/>
                <w:szCs w:val="20"/>
              </w:rPr>
              <w:t xml:space="preserve">Chiavenato, I. (2009). Comportamiento Organizacional. La dinámica del éxito en las organizaciones (2ª Edición). </w:t>
            </w:r>
            <w:r w:rsidRPr="00086045">
              <w:rPr>
                <w:rFonts w:ascii="Arial Narrow" w:hAnsi="Arial Narrow"/>
                <w:sz w:val="20"/>
                <w:szCs w:val="20"/>
                <w:lang w:val="en-US"/>
              </w:rPr>
              <w:t>México: McGraw-Hill.</w:t>
            </w:r>
          </w:p>
          <w:p w14:paraId="721F25EC" w14:textId="77777777" w:rsidR="00A64698" w:rsidRPr="00086045" w:rsidRDefault="00A64698" w:rsidP="00657ADA">
            <w:pPr>
              <w:spacing w:after="0" w:line="240" w:lineRule="auto"/>
              <w:ind w:left="-360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14:paraId="2FFEBE14" w14:textId="77777777" w:rsidR="00A64698" w:rsidRPr="00086045" w:rsidRDefault="00A64698" w:rsidP="00657ADA">
            <w:pPr>
              <w:numPr>
                <w:ilvl w:val="0"/>
                <w:numId w:val="46"/>
              </w:numPr>
              <w:spacing w:after="0" w:line="240" w:lineRule="auto"/>
              <w:ind w:left="3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86045">
              <w:rPr>
                <w:rFonts w:ascii="Arial Narrow" w:hAnsi="Arial Narrow"/>
                <w:sz w:val="20"/>
                <w:szCs w:val="20"/>
                <w:lang w:val="en-US"/>
              </w:rPr>
              <w:t xml:space="preserve">Ivancevich, J. M., Konopaske, R., &amp; Matteson, M. T. (2006). </w:t>
            </w:r>
            <w:r w:rsidRPr="00086045">
              <w:rPr>
                <w:rFonts w:ascii="Arial Narrow" w:hAnsi="Arial Narrow"/>
                <w:sz w:val="20"/>
                <w:szCs w:val="20"/>
              </w:rPr>
              <w:t>Comportamiento organizacional (7a Edición). México: McGraw-Hill.</w:t>
            </w:r>
          </w:p>
          <w:p w14:paraId="5ACEDC1B" w14:textId="77777777" w:rsidR="00657ADA" w:rsidRPr="00086045" w:rsidRDefault="00657ADA" w:rsidP="00657ADA">
            <w:pPr>
              <w:pStyle w:val="Prrafodelista"/>
              <w:spacing w:after="0" w:line="240" w:lineRule="auto"/>
              <w:ind w:left="-360"/>
              <w:rPr>
                <w:rFonts w:ascii="Arial Narrow" w:hAnsi="Arial Narrow"/>
                <w:sz w:val="20"/>
                <w:szCs w:val="20"/>
              </w:rPr>
            </w:pPr>
          </w:p>
          <w:p w14:paraId="4CDEE5A7" w14:textId="77777777" w:rsidR="00CA17B1" w:rsidRPr="00086045" w:rsidRDefault="00A64698" w:rsidP="00CA17B1">
            <w:pPr>
              <w:numPr>
                <w:ilvl w:val="0"/>
                <w:numId w:val="46"/>
              </w:numPr>
              <w:spacing w:after="0" w:line="240" w:lineRule="auto"/>
              <w:ind w:left="3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86045">
              <w:rPr>
                <w:rFonts w:ascii="Arial Narrow" w:hAnsi="Arial Narrow"/>
                <w:sz w:val="20"/>
                <w:szCs w:val="20"/>
              </w:rPr>
              <w:t xml:space="preserve">Layard, R. (2005). La felicidad: Lecciones de una nueva ciencia. </w:t>
            </w:r>
            <w:r w:rsidRPr="00086045">
              <w:rPr>
                <w:rFonts w:ascii="Arial Narrow" w:hAnsi="Arial Narrow"/>
                <w:sz w:val="20"/>
                <w:szCs w:val="20"/>
                <w:lang w:val="en-US"/>
              </w:rPr>
              <w:t>Madrid: Taurus-Santillana. Capítulos 3 y 4.</w:t>
            </w:r>
          </w:p>
          <w:p w14:paraId="1E1D1C73" w14:textId="77777777" w:rsidR="00CA17B1" w:rsidRPr="00086045" w:rsidRDefault="00CA17B1" w:rsidP="00CA17B1">
            <w:pPr>
              <w:spacing w:after="0" w:line="240" w:lineRule="auto"/>
              <w:ind w:left="-72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DD92704" w14:textId="77777777" w:rsidR="00CA17B1" w:rsidRPr="00086045" w:rsidRDefault="00CA17B1" w:rsidP="00CA17B1">
            <w:pPr>
              <w:numPr>
                <w:ilvl w:val="0"/>
                <w:numId w:val="46"/>
              </w:numPr>
              <w:spacing w:after="0" w:line="240" w:lineRule="auto"/>
              <w:ind w:left="3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86045">
              <w:rPr>
                <w:rFonts w:ascii="Arial Narrow" w:hAnsi="Arial Narrow"/>
                <w:sz w:val="20"/>
                <w:szCs w:val="20"/>
              </w:rPr>
              <w:t>Kahneman, D. (2011). Pensar rápido, pensar despacio. Nueva York: FSG Editores.</w:t>
            </w:r>
          </w:p>
          <w:p w14:paraId="6EBAA9FA" w14:textId="77777777" w:rsidR="00581D40" w:rsidRPr="00086045" w:rsidRDefault="00581D40" w:rsidP="00657ADA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5115BBDA" w14:textId="77777777" w:rsidR="002C0F4C" w:rsidRPr="00086045" w:rsidRDefault="002C0F4C" w:rsidP="00657ADA">
      <w:pPr>
        <w:spacing w:after="0" w:line="240" w:lineRule="auto"/>
        <w:jc w:val="both"/>
        <w:rPr>
          <w:rFonts w:ascii="Arial Narrow" w:hAnsi="Arial Narrow"/>
          <w:b/>
          <w:color w:val="000000"/>
          <w:sz w:val="28"/>
          <w:szCs w:val="28"/>
        </w:rPr>
      </w:pPr>
    </w:p>
    <w:p w14:paraId="49D48A70" w14:textId="77777777" w:rsidR="00E5310C" w:rsidRPr="00086045" w:rsidRDefault="00451996" w:rsidP="005323A4">
      <w:pPr>
        <w:numPr>
          <w:ilvl w:val="0"/>
          <w:numId w:val="2"/>
        </w:numPr>
        <w:contextualSpacing/>
        <w:rPr>
          <w:rFonts w:ascii="Arial Narrow" w:hAnsi="Arial Narrow"/>
          <w:b/>
          <w:color w:val="000000"/>
        </w:rPr>
      </w:pPr>
      <w:r w:rsidRPr="00086045">
        <w:rPr>
          <w:rFonts w:ascii="Arial Narrow" w:hAnsi="Arial Narrow"/>
          <w:b/>
          <w:color w:val="000000"/>
        </w:rPr>
        <w:t xml:space="preserve">DISPOSICIONES NORMATIVAS  </w:t>
      </w:r>
    </w:p>
    <w:p w14:paraId="79CFC845" w14:textId="77777777" w:rsidR="00AE6224" w:rsidRPr="00086045" w:rsidRDefault="00AE6224" w:rsidP="00AE6224">
      <w:pPr>
        <w:ind w:left="1080"/>
        <w:contextualSpacing/>
        <w:rPr>
          <w:rFonts w:ascii="Arial Narrow" w:hAnsi="Arial Narrow"/>
          <w:b/>
          <w:color w:val="000000"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5"/>
      </w:tblGrid>
      <w:tr w:rsidR="00016ECB" w:rsidRPr="00086045" w14:paraId="7F9FC426" w14:textId="77777777" w:rsidTr="005323A4">
        <w:tc>
          <w:tcPr>
            <w:tcW w:w="13325" w:type="dxa"/>
            <w:shd w:val="clear" w:color="auto" w:fill="auto"/>
          </w:tcPr>
          <w:p w14:paraId="3342FA40" w14:textId="77777777" w:rsidR="002C0F4C" w:rsidRPr="00086045" w:rsidRDefault="00503E09" w:rsidP="00CD20EE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Para la aprobación del curso, </w:t>
            </w:r>
            <w:r w:rsidR="00373D64" w:rsidRPr="00086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el estudiante deberá cumplir los siguientes requisitos: </w:t>
            </w:r>
          </w:p>
          <w:p w14:paraId="2B873468" w14:textId="77777777" w:rsidR="002C0F4C" w:rsidRPr="00086045" w:rsidRDefault="002C0F4C" w:rsidP="00CD20E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7CF2345F" w14:textId="77777777" w:rsidR="007F4590" w:rsidRPr="00086045" w:rsidRDefault="007F4590" w:rsidP="00CD20E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 xml:space="preserve">Requisitos de asistencia: </w:t>
            </w:r>
          </w:p>
          <w:p w14:paraId="72D0225C" w14:textId="77777777" w:rsidR="00ED71B5" w:rsidRPr="00086045" w:rsidRDefault="001E4326" w:rsidP="00CD20EE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86045">
              <w:rPr>
                <w:rFonts w:ascii="Arial Narrow" w:hAnsi="Arial Narrow"/>
                <w:color w:val="000000"/>
                <w:sz w:val="20"/>
                <w:szCs w:val="20"/>
              </w:rPr>
              <w:t>Los y las estudiantes deberán asistir a un cincuenta por ciento (50%) de las clases del curso.</w:t>
            </w:r>
          </w:p>
          <w:p w14:paraId="35C31B62" w14:textId="77777777" w:rsidR="007F4590" w:rsidRPr="00086045" w:rsidRDefault="007F4590" w:rsidP="00CD20E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18FE511A" w14:textId="77777777" w:rsidR="007F4590" w:rsidRPr="00086045" w:rsidRDefault="001A5330" w:rsidP="00CD20E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Requisitos de Aprobación</w:t>
            </w:r>
            <w:r w:rsidR="007F4590" w:rsidRPr="00086045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 xml:space="preserve">: </w:t>
            </w:r>
          </w:p>
          <w:p w14:paraId="6F7A0565" w14:textId="77777777" w:rsidR="00AE6224" w:rsidRPr="00086045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8604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Si el promedio del estudiante al finalizar el 100% de las evaluaciones del curso es igual o superior a 59.5, este se exime de rendir el examen. Aquellos que tengan promedio inferior a 5.95, deberán rendir el examen, el que tiene una ponderación de 30% en el promedio final del curso. El promedio final del curso se calculará de la siguiente forma</w:t>
            </w:r>
          </w:p>
          <w:p w14:paraId="372DE150" w14:textId="77777777" w:rsidR="00AE6224" w:rsidRPr="00086045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  <w:p w14:paraId="76298A02" w14:textId="77777777" w:rsidR="00AE6224" w:rsidRPr="00086045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Promedio Curso</w:t>
            </w:r>
            <w:r w:rsidRPr="0008604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= 0.7*Promedio Curso + 0.3*Nota Examen</w:t>
            </w:r>
          </w:p>
          <w:p w14:paraId="32A067A9" w14:textId="77777777" w:rsidR="00AE6224" w:rsidRPr="00086045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  <w:p w14:paraId="4EB59ED4" w14:textId="77777777" w:rsidR="00AE6224" w:rsidRPr="00086045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8604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Si posterior a la rendición del examen, el estudiante obtiene un promedio entre 3,45 y 3.94, tiene derecho a un examen de repetición, el que tiene una ponderación de 30% en el promedio final del curso (calculado luego de rendir el examen). El promedio final del curso se calculará de la siguiente forma</w:t>
            </w:r>
          </w:p>
          <w:p w14:paraId="289AFC17" w14:textId="77777777" w:rsidR="00AE6224" w:rsidRPr="00086045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  <w:p w14:paraId="5CC5C65C" w14:textId="77777777" w:rsidR="00AE6224" w:rsidRPr="00086045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8604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 xml:space="preserve">Promedio Curso </w:t>
            </w:r>
            <w:r w:rsidRPr="00086045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bscript"/>
              </w:rPr>
              <w:t xml:space="preserve">(Posterior al examen) </w:t>
            </w:r>
            <w:r w:rsidRPr="0008604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8604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= 0.7*Promedio Curso</w:t>
            </w:r>
            <w:r w:rsidRPr="00086045">
              <w:rPr>
                <w:rFonts w:ascii="Arial Narrow" w:hAnsi="Arial Narrow"/>
                <w:bCs/>
                <w:color w:val="000000"/>
                <w:sz w:val="20"/>
                <w:szCs w:val="20"/>
                <w:vertAlign w:val="subscript"/>
              </w:rPr>
              <w:t xml:space="preserve">(incluido </w:t>
            </w:r>
            <w:r w:rsidRPr="00086045">
              <w:rPr>
                <w:rFonts w:ascii="Arial Narrow" w:hAnsi="Arial Narrow"/>
                <w:color w:val="000000"/>
                <w:sz w:val="20"/>
                <w:szCs w:val="20"/>
                <w:vertAlign w:val="subscript"/>
              </w:rPr>
              <w:t xml:space="preserve">examen) </w:t>
            </w:r>
            <w:r w:rsidRPr="00086045">
              <w:rPr>
                <w:rFonts w:ascii="Arial Narrow" w:hAnsi="Arial Narrow"/>
                <w:color w:val="000000"/>
                <w:sz w:val="20"/>
                <w:szCs w:val="20"/>
              </w:rPr>
              <w:t>+ 0.3 * Examen Repetición</w:t>
            </w:r>
          </w:p>
          <w:p w14:paraId="2A57A69E" w14:textId="77777777" w:rsidR="0022207F" w:rsidRPr="00086045" w:rsidRDefault="0022207F" w:rsidP="002A283A">
            <w:pPr>
              <w:spacing w:after="0" w:line="240" w:lineRule="auto"/>
              <w:ind w:left="72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14:paraId="2F34F452" w14:textId="77777777" w:rsidR="00985684" w:rsidRDefault="00985684" w:rsidP="005323A4">
      <w:pPr>
        <w:contextualSpacing/>
        <w:rPr>
          <w:rFonts w:ascii="Arial Narrow" w:hAnsi="Arial Narrow"/>
          <w:b/>
          <w:color w:val="000000"/>
        </w:rPr>
      </w:pPr>
    </w:p>
    <w:p w14:paraId="1D8DB3D9" w14:textId="77777777" w:rsidR="005323A4" w:rsidRPr="005323A4" w:rsidRDefault="005323A4" w:rsidP="005323A4">
      <w:pPr>
        <w:pStyle w:val="Textoindependiente"/>
        <w:numPr>
          <w:ilvl w:val="0"/>
          <w:numId w:val="2"/>
        </w:numPr>
        <w:spacing w:before="2"/>
        <w:rPr>
          <w:rFonts w:ascii="Arial Narrow" w:hAnsi="Arial Narrow"/>
          <w:b/>
          <w:color w:val="000000"/>
        </w:rPr>
      </w:pPr>
      <w:r w:rsidRPr="005323A4">
        <w:rPr>
          <w:rFonts w:ascii="Arial Narrow" w:hAnsi="Arial Narrow"/>
          <w:b/>
          <w:color w:val="000000"/>
        </w:rPr>
        <w:t>NORMAS SOBRE ETICA Y CONVIVENCIA ACADÉMICA</w:t>
      </w:r>
    </w:p>
    <w:tbl>
      <w:tblPr>
        <w:tblW w:w="1318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3"/>
      </w:tblGrid>
      <w:tr w:rsidR="005323A4" w:rsidRPr="00EF3231" w14:paraId="2CCC7250" w14:textId="77777777" w:rsidTr="005323A4">
        <w:trPr>
          <w:trHeight w:val="2652"/>
        </w:trPr>
        <w:tc>
          <w:tcPr>
            <w:tcW w:w="13183" w:type="dxa"/>
            <w:shd w:val="clear" w:color="auto" w:fill="auto"/>
          </w:tcPr>
          <w:p w14:paraId="60395F4D" w14:textId="77777777" w:rsidR="005323A4" w:rsidRPr="00EF3231" w:rsidRDefault="005323A4" w:rsidP="006B05AE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>Durante el desarrollo del curso en general y especialmente en el trato y convivencia en los espacios universitarios y extrauniversitarios se espera que los y las cursantes tengan conductas de respeto basadas en la no discriminación y reconocimiento de derechos fundamentales.</w:t>
            </w:r>
          </w:p>
          <w:p w14:paraId="1409F427" w14:textId="77777777" w:rsidR="005323A4" w:rsidRPr="00EF3231" w:rsidRDefault="005323A4" w:rsidP="006B05AE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>En la elaboración de los trabajos y realización de pruebas en particular, se espera que las y los estudiantes mantengan una conducta de valoración para con el trabajo de sus compañeros/as.  En este sentido, se espera que sean rigurosos/as en lo que respecta al citar artículos o textos, y en la elaboración de los trabajos de investigación. En particular, las y los estudiantes deberán evitar:</w:t>
            </w:r>
          </w:p>
          <w:p w14:paraId="5CE83437" w14:textId="77777777" w:rsidR="005323A4" w:rsidRPr="00EF3231" w:rsidRDefault="005323A4" w:rsidP="006B05AE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>-       Copiar trabajos, ya sea en su totalidad, párrafos o frases de éstos.</w:t>
            </w:r>
          </w:p>
          <w:p w14:paraId="5327F6B9" w14:textId="77777777" w:rsidR="005323A4" w:rsidRPr="00EF3231" w:rsidRDefault="005323A4" w:rsidP="006B05AE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 xml:space="preserve">-       Incluir en sus trabajos o ensayos citas textuales sin una adecuada cita. </w:t>
            </w:r>
          </w:p>
          <w:p w14:paraId="3F3101C1" w14:textId="77777777" w:rsidR="005323A4" w:rsidRPr="00EF3231" w:rsidRDefault="005323A4" w:rsidP="006B05AE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>-       Incluir en sus trabajos o ensayos artículos o reportajes aparecidos en medios de comunicación, sin la respectiva cita.</w:t>
            </w:r>
          </w:p>
          <w:p w14:paraId="561D2E31" w14:textId="77777777" w:rsidR="005323A4" w:rsidRPr="00EF3231" w:rsidRDefault="005323A4" w:rsidP="006B05AE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 xml:space="preserve"> </w:t>
            </w:r>
          </w:p>
          <w:p w14:paraId="3881E8EA" w14:textId="77777777" w:rsidR="005323A4" w:rsidRPr="00EF3231" w:rsidRDefault="005323A4" w:rsidP="006B05AE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 xml:space="preserve">Según el Reglamento de Conducta de los Estudiantes de la Universidad de Chile, los alumnos que cometen fraude en exámenes, controles u otras actividades académicas, incurren en una infracción especialmente grave (Art. 5º, b)), lo que da lugar a una investigación sumaria que puede derivar en una censura por escrito, la suspensión de actividades universitarias o la expulsión de la universidad (Art. 26º). </w:t>
            </w:r>
          </w:p>
          <w:p w14:paraId="6AD12E0D" w14:textId="77777777" w:rsidR="005323A4" w:rsidRPr="00EF3231" w:rsidRDefault="005323A4" w:rsidP="006B05AE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 xml:space="preserve"> </w:t>
            </w:r>
          </w:p>
          <w:p w14:paraId="75E088C7" w14:textId="77777777" w:rsidR="005323A4" w:rsidRPr="00EF3231" w:rsidRDefault="005323A4" w:rsidP="006B05AE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 xml:space="preserve">LA UNIVERSIDAD DE CHILE y el Instituto de Asuntos Públicos están comprometidos tanto a promover espacios seguros como a erradicar el acoso sexual y la discriminación de cualquier tipo. Estas formas de violencia vulneran la dignidad y los derechos fundamentales de las personas y son considerados actos de la mayor gravedad. En consecuencia, se ha generado una política universitaria de prevención, atención, seguimiento y sanción de acoso y violencia sexual, bajo el </w:t>
            </w:r>
            <w:r w:rsidRPr="00EF3231">
              <w:rPr>
                <w:rFonts w:ascii="Arial Narrow" w:hAnsi="Arial Narrow"/>
                <w:color w:val="000000"/>
                <w:szCs w:val="20"/>
              </w:rPr>
              <w:lastRenderedPageBreak/>
              <w:t>compromiso de hacer de la Universidad un lugar seguro.</w:t>
            </w:r>
          </w:p>
          <w:p w14:paraId="41EC3566" w14:textId="77777777" w:rsidR="005323A4" w:rsidRPr="00EF3231" w:rsidRDefault="005323A4" w:rsidP="006B05AE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 xml:space="preserve"> </w:t>
            </w:r>
          </w:p>
          <w:p w14:paraId="1DC974AE" w14:textId="77777777" w:rsidR="005323A4" w:rsidRPr="00EF3231" w:rsidRDefault="005323A4" w:rsidP="006B05AE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 xml:space="preserve">Para más información sobre la Dirección de Igualdad de Género (DIGEN): http://www.uchile.cl/direcciondegenero </w:t>
            </w:r>
          </w:p>
          <w:p w14:paraId="548DFCE5" w14:textId="77777777" w:rsidR="005323A4" w:rsidRPr="00EF3231" w:rsidRDefault="005323A4" w:rsidP="006B05AE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>Oficina de Atención de Acoso y Violencia Sexual</w:t>
            </w:r>
          </w:p>
          <w:p w14:paraId="662BB42E" w14:textId="77777777" w:rsidR="005323A4" w:rsidRPr="00EF3231" w:rsidRDefault="005323A4" w:rsidP="006B05AE">
            <w:pPr>
              <w:widowControl w:val="0"/>
              <w:autoSpaceDE w:val="0"/>
              <w:autoSpaceDN w:val="0"/>
              <w:ind w:left="414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>Teléfono:                    +56 229 781 171</w:t>
            </w:r>
          </w:p>
          <w:p w14:paraId="35AC447E" w14:textId="77777777" w:rsidR="005323A4" w:rsidRPr="00EF3231" w:rsidRDefault="005323A4" w:rsidP="006B05AE">
            <w:pPr>
              <w:widowControl w:val="0"/>
              <w:autoSpaceDE w:val="0"/>
              <w:autoSpaceDN w:val="0"/>
              <w:ind w:left="414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 xml:space="preserve">Correo electrónico:     </w:t>
            </w:r>
            <w:hyperlink r:id="rId8" w:history="1">
              <w:r w:rsidRPr="00EF3231">
                <w:rPr>
                  <w:rFonts w:ascii="Arial Narrow" w:hAnsi="Arial Narrow"/>
                  <w:color w:val="000000"/>
                  <w:szCs w:val="20"/>
                </w:rPr>
                <w:t>oficinaacososexual@uchile.cl</w:t>
              </w:r>
            </w:hyperlink>
          </w:p>
        </w:tc>
      </w:tr>
    </w:tbl>
    <w:p w14:paraId="3A4A270D" w14:textId="77777777" w:rsidR="005323A4" w:rsidRDefault="005323A4" w:rsidP="005323A4">
      <w:pPr>
        <w:ind w:left="1080"/>
        <w:contextualSpacing/>
        <w:rPr>
          <w:rFonts w:ascii="Arial Narrow" w:hAnsi="Arial Narrow"/>
          <w:b/>
          <w:color w:val="000000"/>
        </w:rPr>
      </w:pPr>
    </w:p>
    <w:p w14:paraId="49C8FC35" w14:textId="77777777" w:rsidR="005323A4" w:rsidRPr="00CC1A6B" w:rsidRDefault="005323A4" w:rsidP="005323A4">
      <w:pPr>
        <w:numPr>
          <w:ilvl w:val="0"/>
          <w:numId w:val="2"/>
        </w:numPr>
        <w:contextualSpacing/>
        <w:rPr>
          <w:rFonts w:ascii="Arial Narrow" w:hAnsi="Arial Narrow"/>
          <w:b/>
          <w:color w:val="000000"/>
        </w:rPr>
      </w:pPr>
      <w:r w:rsidRPr="00CC1A6B">
        <w:rPr>
          <w:rFonts w:ascii="Arial Narrow" w:hAnsi="Arial Narrow"/>
          <w:b/>
          <w:color w:val="000000"/>
        </w:rPr>
        <w:t>ANEXOS DE APOYO AL ESTUDIANTE</w:t>
      </w:r>
    </w:p>
    <w:p w14:paraId="3E8058F7" w14:textId="77777777" w:rsidR="005323A4" w:rsidRPr="00CC1A6B" w:rsidRDefault="005323A4" w:rsidP="005323A4">
      <w:pPr>
        <w:spacing w:after="0"/>
        <w:jc w:val="both"/>
        <w:rPr>
          <w:rFonts w:ascii="Arial Narrow" w:hAnsi="Arial Narrow"/>
          <w:b/>
          <w:color w:val="000000"/>
          <w:sz w:val="1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6"/>
      </w:tblGrid>
      <w:tr w:rsidR="005323A4" w:rsidRPr="00CC1A6B" w14:paraId="1EDB1985" w14:textId="77777777" w:rsidTr="006B05AE">
        <w:tc>
          <w:tcPr>
            <w:tcW w:w="13146" w:type="dxa"/>
            <w:shd w:val="clear" w:color="auto" w:fill="auto"/>
          </w:tcPr>
          <w:p w14:paraId="5CE1E228" w14:textId="77777777" w:rsidR="005323A4" w:rsidRPr="00CC1A6B" w:rsidRDefault="005323A4" w:rsidP="006B05AE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  <w:p w14:paraId="60ADFDFC" w14:textId="77777777" w:rsidR="005323A4" w:rsidRPr="00CC1A6B" w:rsidRDefault="005323A4" w:rsidP="006B05AE">
            <w:pPr>
              <w:spacing w:after="0" w:line="240" w:lineRule="auto"/>
              <w:ind w:left="72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0DF58424" w14:textId="77777777" w:rsidR="005323A4" w:rsidRPr="00CC1A6B" w:rsidRDefault="005323A4" w:rsidP="006B05A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14:paraId="566EBEE2" w14:textId="77777777" w:rsidR="005323A4" w:rsidRPr="00CC1A6B" w:rsidRDefault="005323A4" w:rsidP="005323A4">
      <w:pPr>
        <w:jc w:val="both"/>
        <w:rPr>
          <w:rFonts w:ascii="Arial Narrow" w:hAnsi="Arial Narrow"/>
          <w:b/>
          <w:color w:val="000000"/>
          <w:sz w:val="28"/>
          <w:szCs w:val="28"/>
        </w:rPr>
      </w:pPr>
    </w:p>
    <w:p w14:paraId="719DCD73" w14:textId="77777777" w:rsidR="005323A4" w:rsidRDefault="005323A4" w:rsidP="005323A4">
      <w:pPr>
        <w:ind w:left="1080"/>
        <w:contextualSpacing/>
        <w:rPr>
          <w:rFonts w:ascii="Arial Narrow" w:hAnsi="Arial Narrow"/>
          <w:b/>
          <w:color w:val="000000"/>
        </w:rPr>
      </w:pPr>
    </w:p>
    <w:sectPr w:rsidR="005323A4" w:rsidSect="00B0162B">
      <w:headerReference w:type="default" r:id="rId9"/>
      <w:foot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663F1" w14:textId="77777777" w:rsidR="00F93404" w:rsidRDefault="00F93404" w:rsidP="00BA6890">
      <w:pPr>
        <w:spacing w:after="0" w:line="240" w:lineRule="auto"/>
      </w:pPr>
      <w:r>
        <w:separator/>
      </w:r>
    </w:p>
  </w:endnote>
  <w:endnote w:type="continuationSeparator" w:id="0">
    <w:p w14:paraId="04C7B6E7" w14:textId="77777777" w:rsidR="00F93404" w:rsidRDefault="00F93404" w:rsidP="00BA6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3ED26" w14:textId="357426B4" w:rsidR="00632017" w:rsidRDefault="00DB4DDC" w:rsidP="00632017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BC389D" wp14:editId="32A9C194">
              <wp:simplePos x="0" y="0"/>
              <wp:positionH relativeFrom="column">
                <wp:posOffset>-215900</wp:posOffset>
              </wp:positionH>
              <wp:positionV relativeFrom="paragraph">
                <wp:posOffset>88265</wp:posOffset>
              </wp:positionV>
              <wp:extent cx="6948805" cy="15875"/>
              <wp:effectExtent l="0" t="0" r="4445" b="317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880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42B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7pt;margin-top:6.95pt;width:547.15pt;height: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"/>
          </w:pict>
        </mc:Fallback>
      </mc:AlternateContent>
    </w:r>
  </w:p>
  <w:p w14:paraId="6E0D8851" w14:textId="77777777" w:rsidR="00632017" w:rsidRPr="00A7334C" w:rsidRDefault="00632017" w:rsidP="00632017">
    <w:pPr>
      <w:pStyle w:val="Piedepgina"/>
      <w:tabs>
        <w:tab w:val="clear" w:pos="8838"/>
        <w:tab w:val="right" w:pos="13467"/>
      </w:tabs>
      <w:ind w:right="-1085"/>
      <w:jc w:val="center"/>
      <w:rPr>
        <w:b/>
        <w:i/>
        <w:sz w:val="24"/>
      </w:rPr>
    </w:pPr>
    <w:r w:rsidRPr="00A7334C">
      <w:rPr>
        <w:b/>
        <w:i/>
        <w:sz w:val="24"/>
      </w:rPr>
      <w:t>Escuela de Gobierno y Gestión Pública</w:t>
    </w:r>
    <w:r>
      <w:rPr>
        <w:b/>
        <w:i/>
        <w:sz w:val="24"/>
      </w:rPr>
      <w:t xml:space="preserve"> / Carrera de Administración Pública</w:t>
    </w:r>
  </w:p>
  <w:p w14:paraId="18339080" w14:textId="77777777" w:rsidR="00632017" w:rsidRPr="00A7334C" w:rsidRDefault="00632017" w:rsidP="00632017">
    <w:pPr>
      <w:pStyle w:val="Piedepgina"/>
      <w:tabs>
        <w:tab w:val="clear" w:pos="8838"/>
        <w:tab w:val="right" w:pos="13183"/>
      </w:tabs>
      <w:ind w:right="-1085"/>
      <w:jc w:val="center"/>
      <w:rPr>
        <w:i/>
      </w:rPr>
    </w:pPr>
    <w:r w:rsidRPr="00A7334C">
      <w:rPr>
        <w:i/>
      </w:rPr>
      <w:t xml:space="preserve"> Moneda Nº1486  Fono: 29771445  www.inap.uchile.cl</w:t>
    </w:r>
  </w:p>
  <w:p w14:paraId="0D3B48C2" w14:textId="77777777" w:rsidR="001375E8" w:rsidRDefault="001375E8" w:rsidP="005B1DDE">
    <w:pPr>
      <w:spacing w:after="0" w:line="240" w:lineRule="auto"/>
    </w:pPr>
    <w:r>
      <w:rPr>
        <w:rFonts w:ascii="Arial Narrow" w:hAnsi="Arial Narrow"/>
        <w:b/>
        <w:color w:val="1F497D"/>
        <w:sz w:val="28"/>
        <w:szCs w:val="28"/>
      </w:rPr>
      <w:t xml:space="preserve">                                                                                                                                 </w:t>
    </w:r>
  </w:p>
  <w:p w14:paraId="3662EE2E" w14:textId="77777777" w:rsidR="001375E8" w:rsidRPr="005B1DDE" w:rsidRDefault="001375E8" w:rsidP="005B1D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399AC" w14:textId="77777777" w:rsidR="00F93404" w:rsidRDefault="00F93404" w:rsidP="00BA6890">
      <w:pPr>
        <w:spacing w:after="0" w:line="240" w:lineRule="auto"/>
      </w:pPr>
      <w:r>
        <w:separator/>
      </w:r>
    </w:p>
  </w:footnote>
  <w:footnote w:type="continuationSeparator" w:id="0">
    <w:p w14:paraId="73B3D3A2" w14:textId="77777777" w:rsidR="00F93404" w:rsidRDefault="00F93404" w:rsidP="00BA6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8CF17" w14:textId="77777777" w:rsidR="001375E8" w:rsidRDefault="00F94974" w:rsidP="006C52BA">
    <w:pPr>
      <w:pStyle w:val="Encabezado"/>
      <w:tabs>
        <w:tab w:val="clear" w:pos="4419"/>
        <w:tab w:val="clear" w:pos="8838"/>
        <w:tab w:val="center" w:pos="6503"/>
        <w:tab w:val="right" w:pos="13006"/>
      </w:tabs>
    </w:pPr>
    <w:r w:rsidRPr="002E1965">
      <w:rPr>
        <w:noProof/>
        <w:lang w:eastAsia="es-CL"/>
      </w:rPr>
      <w:drawing>
        <wp:inline distT="0" distB="0" distL="0" distR="0" wp14:anchorId="4A0371F9" wp14:editId="01384503">
          <wp:extent cx="1552575" cy="91868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918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75E8">
      <w:tab/>
    </w:r>
    <w:r w:rsidR="001375E8" w:rsidRPr="000719B5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6866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662852"/>
    <w:multiLevelType w:val="hybridMultilevel"/>
    <w:tmpl w:val="27AAEEE6"/>
    <w:lvl w:ilvl="0" w:tplc="86D07EC8">
      <w:start w:val="1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C1DDD"/>
    <w:multiLevelType w:val="multilevel"/>
    <w:tmpl w:val="1FAC562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0AD42326"/>
    <w:multiLevelType w:val="hybridMultilevel"/>
    <w:tmpl w:val="B00642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56091"/>
    <w:multiLevelType w:val="hybridMultilevel"/>
    <w:tmpl w:val="6D62E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23FA4"/>
    <w:multiLevelType w:val="hybridMultilevel"/>
    <w:tmpl w:val="FC4202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41E5B"/>
    <w:multiLevelType w:val="hybridMultilevel"/>
    <w:tmpl w:val="4B3A7D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649C5"/>
    <w:multiLevelType w:val="hybridMultilevel"/>
    <w:tmpl w:val="AB8CCE94"/>
    <w:lvl w:ilvl="0" w:tplc="780275B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958A6"/>
    <w:multiLevelType w:val="hybridMultilevel"/>
    <w:tmpl w:val="46E6664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2A109C"/>
    <w:multiLevelType w:val="hybridMultilevel"/>
    <w:tmpl w:val="7EB4612E"/>
    <w:lvl w:ilvl="0" w:tplc="40BCC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31891"/>
    <w:multiLevelType w:val="hybridMultilevel"/>
    <w:tmpl w:val="A7028B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C00A3"/>
    <w:multiLevelType w:val="hybridMultilevel"/>
    <w:tmpl w:val="527613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D73EFA"/>
    <w:multiLevelType w:val="hybridMultilevel"/>
    <w:tmpl w:val="E3DAB3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D5386D"/>
    <w:multiLevelType w:val="multilevel"/>
    <w:tmpl w:val="5C0C902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4" w15:restartNumberingAfterBreak="0">
    <w:nsid w:val="202A28CE"/>
    <w:multiLevelType w:val="multilevel"/>
    <w:tmpl w:val="5C0C902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5" w15:restartNumberingAfterBreak="0">
    <w:nsid w:val="21CF3E69"/>
    <w:multiLevelType w:val="hybridMultilevel"/>
    <w:tmpl w:val="84F2B69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63FD6"/>
    <w:multiLevelType w:val="hybridMultilevel"/>
    <w:tmpl w:val="B1185C56"/>
    <w:lvl w:ilvl="0" w:tplc="7696C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94C0F"/>
    <w:multiLevelType w:val="multilevel"/>
    <w:tmpl w:val="5C0C902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8" w15:restartNumberingAfterBreak="0">
    <w:nsid w:val="2C9D4E94"/>
    <w:multiLevelType w:val="multilevel"/>
    <w:tmpl w:val="25E4DEAE"/>
    <w:lvl w:ilvl="0">
      <w:start w:val="1"/>
      <w:numFmt w:val="none"/>
      <w:lvlText w:val="1.2.1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9" w15:restartNumberingAfterBreak="0">
    <w:nsid w:val="2D915AE7"/>
    <w:multiLevelType w:val="hybridMultilevel"/>
    <w:tmpl w:val="4F2EE662"/>
    <w:lvl w:ilvl="0" w:tplc="40FC6B5E">
      <w:start w:val="1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9914BD"/>
    <w:multiLevelType w:val="hybridMultilevel"/>
    <w:tmpl w:val="CDD85F0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8A0351"/>
    <w:multiLevelType w:val="hybridMultilevel"/>
    <w:tmpl w:val="AAE24D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56B38"/>
    <w:multiLevelType w:val="multilevel"/>
    <w:tmpl w:val="7C9CD33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3" w15:restartNumberingAfterBreak="0">
    <w:nsid w:val="40293164"/>
    <w:multiLevelType w:val="multilevel"/>
    <w:tmpl w:val="7C9CD33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4" w15:restartNumberingAfterBreak="0">
    <w:nsid w:val="44A075C2"/>
    <w:multiLevelType w:val="hybridMultilevel"/>
    <w:tmpl w:val="36F00086"/>
    <w:lvl w:ilvl="0" w:tplc="A0706842">
      <w:start w:val="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550276"/>
    <w:multiLevelType w:val="hybridMultilevel"/>
    <w:tmpl w:val="37AC49C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D621DA"/>
    <w:multiLevelType w:val="hybridMultilevel"/>
    <w:tmpl w:val="B92C7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D1AF6"/>
    <w:multiLevelType w:val="hybridMultilevel"/>
    <w:tmpl w:val="E00E031C"/>
    <w:lvl w:ilvl="0" w:tplc="1FE01DF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7B3E32"/>
    <w:multiLevelType w:val="hybridMultilevel"/>
    <w:tmpl w:val="65B8AC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6B56AE"/>
    <w:multiLevelType w:val="hybridMultilevel"/>
    <w:tmpl w:val="4D365FE8"/>
    <w:lvl w:ilvl="0" w:tplc="C708381E">
      <w:start w:val="5"/>
      <w:numFmt w:val="upperRoman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6B5B6E"/>
    <w:multiLevelType w:val="hybridMultilevel"/>
    <w:tmpl w:val="9C1ED3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A0290"/>
    <w:multiLevelType w:val="hybridMultilevel"/>
    <w:tmpl w:val="8494B8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8B470B"/>
    <w:multiLevelType w:val="hybridMultilevel"/>
    <w:tmpl w:val="B7CC9B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E5AE1"/>
    <w:multiLevelType w:val="hybridMultilevel"/>
    <w:tmpl w:val="F6386CCC"/>
    <w:lvl w:ilvl="0" w:tplc="780275B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9F01ED"/>
    <w:multiLevelType w:val="hybridMultilevel"/>
    <w:tmpl w:val="2F6ED63C"/>
    <w:lvl w:ilvl="0" w:tplc="40BCC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558FD"/>
    <w:multiLevelType w:val="hybridMultilevel"/>
    <w:tmpl w:val="4DDED6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267D0"/>
    <w:multiLevelType w:val="hybridMultilevel"/>
    <w:tmpl w:val="AC12B7FE"/>
    <w:lvl w:ilvl="0" w:tplc="A0706842">
      <w:start w:val="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03FE1"/>
    <w:multiLevelType w:val="hybridMultilevel"/>
    <w:tmpl w:val="AA1A25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B17D44"/>
    <w:multiLevelType w:val="hybridMultilevel"/>
    <w:tmpl w:val="E00CED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713C0"/>
    <w:multiLevelType w:val="multilevel"/>
    <w:tmpl w:val="530451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40" w15:restartNumberingAfterBreak="0">
    <w:nsid w:val="7A293F92"/>
    <w:multiLevelType w:val="multilevel"/>
    <w:tmpl w:val="7CD67A0C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133"/>
        </w:tabs>
        <w:ind w:left="21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46"/>
        </w:tabs>
        <w:ind w:left="35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19"/>
        </w:tabs>
        <w:ind w:left="53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32"/>
        </w:tabs>
        <w:ind w:left="6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05"/>
        </w:tabs>
        <w:ind w:left="8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18"/>
        </w:tabs>
        <w:ind w:left="99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691"/>
        </w:tabs>
        <w:ind w:left="116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464"/>
        </w:tabs>
        <w:ind w:left="13464" w:hanging="2160"/>
      </w:pPr>
      <w:rPr>
        <w:rFonts w:hint="default"/>
      </w:rPr>
    </w:lvl>
  </w:abstractNum>
  <w:abstractNum w:abstractNumId="41" w15:restartNumberingAfterBreak="0">
    <w:nsid w:val="7DD64D81"/>
    <w:multiLevelType w:val="hybridMultilevel"/>
    <w:tmpl w:val="3C70001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E8A3E63"/>
    <w:multiLevelType w:val="hybridMultilevel"/>
    <w:tmpl w:val="39667B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54927"/>
    <w:multiLevelType w:val="hybridMultilevel"/>
    <w:tmpl w:val="F57C505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29"/>
  </w:num>
  <w:num w:numId="4">
    <w:abstractNumId w:val="37"/>
  </w:num>
  <w:num w:numId="5">
    <w:abstractNumId w:val="27"/>
  </w:num>
  <w:num w:numId="6">
    <w:abstractNumId w:val="3"/>
  </w:num>
  <w:num w:numId="7">
    <w:abstractNumId w:val="8"/>
  </w:num>
  <w:num w:numId="8">
    <w:abstractNumId w:val="25"/>
  </w:num>
  <w:num w:numId="9">
    <w:abstractNumId w:val="38"/>
  </w:num>
  <w:num w:numId="10">
    <w:abstractNumId w:val="4"/>
  </w:num>
  <w:num w:numId="11">
    <w:abstractNumId w:val="32"/>
  </w:num>
  <w:num w:numId="12">
    <w:abstractNumId w:val="31"/>
  </w:num>
  <w:num w:numId="13">
    <w:abstractNumId w:val="6"/>
  </w:num>
  <w:num w:numId="14">
    <w:abstractNumId w:val="10"/>
  </w:num>
  <w:num w:numId="15">
    <w:abstractNumId w:val="43"/>
  </w:num>
  <w:num w:numId="16">
    <w:abstractNumId w:val="33"/>
  </w:num>
  <w:num w:numId="17">
    <w:abstractNumId w:val="7"/>
  </w:num>
  <w:num w:numId="18">
    <w:abstractNumId w:val="30"/>
  </w:num>
  <w:num w:numId="19">
    <w:abstractNumId w:val="26"/>
  </w:num>
  <w:num w:numId="20">
    <w:abstractNumId w:val="5"/>
  </w:num>
  <w:num w:numId="21">
    <w:abstractNumId w:val="15"/>
  </w:num>
  <w:num w:numId="22">
    <w:abstractNumId w:val="12"/>
  </w:num>
  <w:num w:numId="23">
    <w:abstractNumId w:val="35"/>
  </w:num>
  <w:num w:numId="24">
    <w:abstractNumId w:val="42"/>
  </w:num>
  <w:num w:numId="25">
    <w:abstractNumId w:val="24"/>
  </w:num>
  <w:num w:numId="26">
    <w:abstractNumId w:val="2"/>
  </w:num>
  <w:num w:numId="27">
    <w:abstractNumId w:val="36"/>
  </w:num>
  <w:num w:numId="28">
    <w:abstractNumId w:val="0"/>
  </w:num>
  <w:num w:numId="29">
    <w:abstractNumId w:val="13"/>
  </w:num>
  <w:num w:numId="30">
    <w:abstractNumId w:val="40"/>
  </w:num>
  <w:num w:numId="31">
    <w:abstractNumId w:val="22"/>
  </w:num>
  <w:num w:numId="32">
    <w:abstractNumId w:val="14"/>
  </w:num>
  <w:num w:numId="33">
    <w:abstractNumId w:val="17"/>
  </w:num>
  <w:num w:numId="34">
    <w:abstractNumId w:val="18"/>
  </w:num>
  <w:num w:numId="35">
    <w:abstractNumId w:val="41"/>
  </w:num>
  <w:num w:numId="36">
    <w:abstractNumId w:val="1"/>
  </w:num>
  <w:num w:numId="37">
    <w:abstractNumId w:val="19"/>
  </w:num>
  <w:num w:numId="38">
    <w:abstractNumId w:val="11"/>
  </w:num>
  <w:num w:numId="39">
    <w:abstractNumId w:val="28"/>
  </w:num>
  <w:num w:numId="40">
    <w:abstractNumId w:val="11"/>
  </w:num>
  <w:num w:numId="41">
    <w:abstractNumId w:val="2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20"/>
  </w:num>
  <w:num w:numId="45">
    <w:abstractNumId w:val="39"/>
  </w:num>
  <w:num w:numId="46">
    <w:abstractNumId w:val="21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EE"/>
    <w:rsid w:val="0000053C"/>
    <w:rsid w:val="00004EAE"/>
    <w:rsid w:val="000109F2"/>
    <w:rsid w:val="00015834"/>
    <w:rsid w:val="00016BDA"/>
    <w:rsid w:val="00016ECB"/>
    <w:rsid w:val="00017F77"/>
    <w:rsid w:val="00044D93"/>
    <w:rsid w:val="00046154"/>
    <w:rsid w:val="00051C41"/>
    <w:rsid w:val="000529C5"/>
    <w:rsid w:val="000535E8"/>
    <w:rsid w:val="0005371C"/>
    <w:rsid w:val="00053ED3"/>
    <w:rsid w:val="0005553A"/>
    <w:rsid w:val="00055996"/>
    <w:rsid w:val="00063EF1"/>
    <w:rsid w:val="0006630C"/>
    <w:rsid w:val="00066581"/>
    <w:rsid w:val="000715B8"/>
    <w:rsid w:val="000719B5"/>
    <w:rsid w:val="000720DE"/>
    <w:rsid w:val="00072F28"/>
    <w:rsid w:val="00074218"/>
    <w:rsid w:val="0007519E"/>
    <w:rsid w:val="00077A83"/>
    <w:rsid w:val="000804E1"/>
    <w:rsid w:val="00081984"/>
    <w:rsid w:val="000829ED"/>
    <w:rsid w:val="000834B3"/>
    <w:rsid w:val="0008391A"/>
    <w:rsid w:val="00086045"/>
    <w:rsid w:val="00090B6E"/>
    <w:rsid w:val="00093314"/>
    <w:rsid w:val="000961A5"/>
    <w:rsid w:val="00096544"/>
    <w:rsid w:val="000A2B07"/>
    <w:rsid w:val="000A31A9"/>
    <w:rsid w:val="000A5B18"/>
    <w:rsid w:val="000B0117"/>
    <w:rsid w:val="000B4754"/>
    <w:rsid w:val="000B7D91"/>
    <w:rsid w:val="000C3EC7"/>
    <w:rsid w:val="000C75C9"/>
    <w:rsid w:val="000C7B0C"/>
    <w:rsid w:val="000D1550"/>
    <w:rsid w:val="000D71D5"/>
    <w:rsid w:val="000E4126"/>
    <w:rsid w:val="000E74A8"/>
    <w:rsid w:val="000E7579"/>
    <w:rsid w:val="000F0213"/>
    <w:rsid w:val="000F2F70"/>
    <w:rsid w:val="000F4F79"/>
    <w:rsid w:val="000F75EE"/>
    <w:rsid w:val="00102A80"/>
    <w:rsid w:val="00102AC1"/>
    <w:rsid w:val="001126D2"/>
    <w:rsid w:val="0011573C"/>
    <w:rsid w:val="0011663E"/>
    <w:rsid w:val="001315F8"/>
    <w:rsid w:val="001323B9"/>
    <w:rsid w:val="001336A0"/>
    <w:rsid w:val="00133E66"/>
    <w:rsid w:val="001375E8"/>
    <w:rsid w:val="00137B09"/>
    <w:rsid w:val="00142684"/>
    <w:rsid w:val="00143E15"/>
    <w:rsid w:val="00144720"/>
    <w:rsid w:val="001447A3"/>
    <w:rsid w:val="001476E5"/>
    <w:rsid w:val="00155C61"/>
    <w:rsid w:val="00156430"/>
    <w:rsid w:val="00156D6C"/>
    <w:rsid w:val="00161A44"/>
    <w:rsid w:val="0016210B"/>
    <w:rsid w:val="0016401E"/>
    <w:rsid w:val="00165F1B"/>
    <w:rsid w:val="00166AE1"/>
    <w:rsid w:val="00166CB5"/>
    <w:rsid w:val="00170D48"/>
    <w:rsid w:val="00170DC0"/>
    <w:rsid w:val="00174E5A"/>
    <w:rsid w:val="00181AFA"/>
    <w:rsid w:val="001922A3"/>
    <w:rsid w:val="00193569"/>
    <w:rsid w:val="001A0B2E"/>
    <w:rsid w:val="001A1481"/>
    <w:rsid w:val="001A377C"/>
    <w:rsid w:val="001A48B3"/>
    <w:rsid w:val="001A5330"/>
    <w:rsid w:val="001A5E42"/>
    <w:rsid w:val="001A66B7"/>
    <w:rsid w:val="001B43A8"/>
    <w:rsid w:val="001C41CE"/>
    <w:rsid w:val="001D1457"/>
    <w:rsid w:val="001D200C"/>
    <w:rsid w:val="001D2474"/>
    <w:rsid w:val="001D56C3"/>
    <w:rsid w:val="001D5EA1"/>
    <w:rsid w:val="001E1183"/>
    <w:rsid w:val="001E2C17"/>
    <w:rsid w:val="001E4326"/>
    <w:rsid w:val="001E4909"/>
    <w:rsid w:val="001E6F0D"/>
    <w:rsid w:val="001E7A31"/>
    <w:rsid w:val="001F0D43"/>
    <w:rsid w:val="001F4A09"/>
    <w:rsid w:val="001F506D"/>
    <w:rsid w:val="001F53C0"/>
    <w:rsid w:val="001F63D2"/>
    <w:rsid w:val="00200B4E"/>
    <w:rsid w:val="0020120B"/>
    <w:rsid w:val="0020453A"/>
    <w:rsid w:val="00206728"/>
    <w:rsid w:val="00207D29"/>
    <w:rsid w:val="00210737"/>
    <w:rsid w:val="00212DD1"/>
    <w:rsid w:val="0022142E"/>
    <w:rsid w:val="002215C9"/>
    <w:rsid w:val="0022207F"/>
    <w:rsid w:val="002248FB"/>
    <w:rsid w:val="00227A85"/>
    <w:rsid w:val="00232245"/>
    <w:rsid w:val="00235B4B"/>
    <w:rsid w:val="00236805"/>
    <w:rsid w:val="002404FC"/>
    <w:rsid w:val="00240E41"/>
    <w:rsid w:val="00240EDB"/>
    <w:rsid w:val="00251B3A"/>
    <w:rsid w:val="002537AC"/>
    <w:rsid w:val="00257B0C"/>
    <w:rsid w:val="00265916"/>
    <w:rsid w:val="00266A68"/>
    <w:rsid w:val="00271095"/>
    <w:rsid w:val="0027279D"/>
    <w:rsid w:val="00273FAB"/>
    <w:rsid w:val="00277BC7"/>
    <w:rsid w:val="00277CBF"/>
    <w:rsid w:val="0028096D"/>
    <w:rsid w:val="00282257"/>
    <w:rsid w:val="00283561"/>
    <w:rsid w:val="00284620"/>
    <w:rsid w:val="00287EE4"/>
    <w:rsid w:val="002903D0"/>
    <w:rsid w:val="0029113D"/>
    <w:rsid w:val="002A1733"/>
    <w:rsid w:val="002A2236"/>
    <w:rsid w:val="002A283A"/>
    <w:rsid w:val="002C0F4C"/>
    <w:rsid w:val="002C1D3B"/>
    <w:rsid w:val="002C39F9"/>
    <w:rsid w:val="002C4960"/>
    <w:rsid w:val="002C5AFD"/>
    <w:rsid w:val="002D05E7"/>
    <w:rsid w:val="002D165B"/>
    <w:rsid w:val="002D6CC8"/>
    <w:rsid w:val="002E31F7"/>
    <w:rsid w:val="002E4578"/>
    <w:rsid w:val="002E5197"/>
    <w:rsid w:val="002E72AD"/>
    <w:rsid w:val="002E7762"/>
    <w:rsid w:val="002F20EF"/>
    <w:rsid w:val="002F38E9"/>
    <w:rsid w:val="002F5A4B"/>
    <w:rsid w:val="002F67F0"/>
    <w:rsid w:val="002F6B92"/>
    <w:rsid w:val="00302018"/>
    <w:rsid w:val="00303ED2"/>
    <w:rsid w:val="003051C9"/>
    <w:rsid w:val="0030699A"/>
    <w:rsid w:val="00311115"/>
    <w:rsid w:val="00311A5E"/>
    <w:rsid w:val="003133AD"/>
    <w:rsid w:val="00313D87"/>
    <w:rsid w:val="00320116"/>
    <w:rsid w:val="00320D05"/>
    <w:rsid w:val="003218D6"/>
    <w:rsid w:val="003230CB"/>
    <w:rsid w:val="00326D8D"/>
    <w:rsid w:val="003319D5"/>
    <w:rsid w:val="0033235A"/>
    <w:rsid w:val="00333ED2"/>
    <w:rsid w:val="00334A5C"/>
    <w:rsid w:val="0033754F"/>
    <w:rsid w:val="00345548"/>
    <w:rsid w:val="00350108"/>
    <w:rsid w:val="00365861"/>
    <w:rsid w:val="00371E51"/>
    <w:rsid w:val="00373C5C"/>
    <w:rsid w:val="00373D64"/>
    <w:rsid w:val="0037645E"/>
    <w:rsid w:val="0038098A"/>
    <w:rsid w:val="00384230"/>
    <w:rsid w:val="003858BA"/>
    <w:rsid w:val="0038635E"/>
    <w:rsid w:val="003875B8"/>
    <w:rsid w:val="00387A0F"/>
    <w:rsid w:val="003918CB"/>
    <w:rsid w:val="003946C3"/>
    <w:rsid w:val="00395544"/>
    <w:rsid w:val="00397E2E"/>
    <w:rsid w:val="003A2459"/>
    <w:rsid w:val="003A2839"/>
    <w:rsid w:val="003A532D"/>
    <w:rsid w:val="003B05D0"/>
    <w:rsid w:val="003B2686"/>
    <w:rsid w:val="003B6143"/>
    <w:rsid w:val="003C1D43"/>
    <w:rsid w:val="003C1E93"/>
    <w:rsid w:val="003C5F36"/>
    <w:rsid w:val="003C76E8"/>
    <w:rsid w:val="003D0359"/>
    <w:rsid w:val="003D5010"/>
    <w:rsid w:val="003E0DC9"/>
    <w:rsid w:val="003E0EC5"/>
    <w:rsid w:val="003E198B"/>
    <w:rsid w:val="003E1AFE"/>
    <w:rsid w:val="003E3B94"/>
    <w:rsid w:val="003E3EB6"/>
    <w:rsid w:val="003E4D57"/>
    <w:rsid w:val="003E64FD"/>
    <w:rsid w:val="003E7B5F"/>
    <w:rsid w:val="003F0CF1"/>
    <w:rsid w:val="003F79A3"/>
    <w:rsid w:val="004046F7"/>
    <w:rsid w:val="00411D75"/>
    <w:rsid w:val="00425064"/>
    <w:rsid w:val="0042595B"/>
    <w:rsid w:val="00427A12"/>
    <w:rsid w:val="00430E87"/>
    <w:rsid w:val="00431E32"/>
    <w:rsid w:val="00434950"/>
    <w:rsid w:val="00441E4E"/>
    <w:rsid w:val="00442B3A"/>
    <w:rsid w:val="00451996"/>
    <w:rsid w:val="00454811"/>
    <w:rsid w:val="004615B6"/>
    <w:rsid w:val="004668BD"/>
    <w:rsid w:val="00470B71"/>
    <w:rsid w:val="00485980"/>
    <w:rsid w:val="0049327C"/>
    <w:rsid w:val="00496428"/>
    <w:rsid w:val="004A33C8"/>
    <w:rsid w:val="004B3D66"/>
    <w:rsid w:val="004B725E"/>
    <w:rsid w:val="004B78A9"/>
    <w:rsid w:val="004C1606"/>
    <w:rsid w:val="004C1EB3"/>
    <w:rsid w:val="004C2CBD"/>
    <w:rsid w:val="004C3599"/>
    <w:rsid w:val="004C6F79"/>
    <w:rsid w:val="004C7B75"/>
    <w:rsid w:val="004D0582"/>
    <w:rsid w:val="004D0C87"/>
    <w:rsid w:val="004D196D"/>
    <w:rsid w:val="004D1EC5"/>
    <w:rsid w:val="004D3164"/>
    <w:rsid w:val="004D7DFF"/>
    <w:rsid w:val="004E431F"/>
    <w:rsid w:val="004E4D71"/>
    <w:rsid w:val="004E4EDA"/>
    <w:rsid w:val="004E520B"/>
    <w:rsid w:val="004E6EA5"/>
    <w:rsid w:val="004E7125"/>
    <w:rsid w:val="004F2DA1"/>
    <w:rsid w:val="004F3EB1"/>
    <w:rsid w:val="004F524C"/>
    <w:rsid w:val="004F5284"/>
    <w:rsid w:val="004F5B9F"/>
    <w:rsid w:val="004F7151"/>
    <w:rsid w:val="004F7C75"/>
    <w:rsid w:val="00500C02"/>
    <w:rsid w:val="00502B5A"/>
    <w:rsid w:val="00503E09"/>
    <w:rsid w:val="00504E88"/>
    <w:rsid w:val="005079C9"/>
    <w:rsid w:val="0051149A"/>
    <w:rsid w:val="00513E15"/>
    <w:rsid w:val="0051416A"/>
    <w:rsid w:val="00522BB2"/>
    <w:rsid w:val="005323A4"/>
    <w:rsid w:val="00533C7E"/>
    <w:rsid w:val="00533D08"/>
    <w:rsid w:val="0053605E"/>
    <w:rsid w:val="005369EE"/>
    <w:rsid w:val="0054241F"/>
    <w:rsid w:val="005427D2"/>
    <w:rsid w:val="00550A7B"/>
    <w:rsid w:val="00552FA2"/>
    <w:rsid w:val="005533A1"/>
    <w:rsid w:val="00560770"/>
    <w:rsid w:val="00561CC9"/>
    <w:rsid w:val="005625DD"/>
    <w:rsid w:val="00564956"/>
    <w:rsid w:val="005661F5"/>
    <w:rsid w:val="0057006E"/>
    <w:rsid w:val="00570247"/>
    <w:rsid w:val="00573E3F"/>
    <w:rsid w:val="0057461C"/>
    <w:rsid w:val="00575BEB"/>
    <w:rsid w:val="005770BA"/>
    <w:rsid w:val="00577695"/>
    <w:rsid w:val="00581D40"/>
    <w:rsid w:val="00581EB1"/>
    <w:rsid w:val="005852E7"/>
    <w:rsid w:val="005855D8"/>
    <w:rsid w:val="0058653D"/>
    <w:rsid w:val="0059098F"/>
    <w:rsid w:val="00590E11"/>
    <w:rsid w:val="00595A95"/>
    <w:rsid w:val="00596D40"/>
    <w:rsid w:val="005A30C4"/>
    <w:rsid w:val="005A562A"/>
    <w:rsid w:val="005A5A98"/>
    <w:rsid w:val="005A614A"/>
    <w:rsid w:val="005A68BE"/>
    <w:rsid w:val="005B110C"/>
    <w:rsid w:val="005B1DDE"/>
    <w:rsid w:val="005B2C68"/>
    <w:rsid w:val="005B55EE"/>
    <w:rsid w:val="005C436C"/>
    <w:rsid w:val="005C4A30"/>
    <w:rsid w:val="005C71D8"/>
    <w:rsid w:val="005D1676"/>
    <w:rsid w:val="005D1C68"/>
    <w:rsid w:val="005D43D9"/>
    <w:rsid w:val="005E2273"/>
    <w:rsid w:val="005F1239"/>
    <w:rsid w:val="005F622F"/>
    <w:rsid w:val="005F6F88"/>
    <w:rsid w:val="005F747C"/>
    <w:rsid w:val="00603437"/>
    <w:rsid w:val="00604C90"/>
    <w:rsid w:val="00605B1C"/>
    <w:rsid w:val="006144B7"/>
    <w:rsid w:val="00614F02"/>
    <w:rsid w:val="00623E49"/>
    <w:rsid w:val="006241FF"/>
    <w:rsid w:val="00624A30"/>
    <w:rsid w:val="00625204"/>
    <w:rsid w:val="006265AE"/>
    <w:rsid w:val="00626962"/>
    <w:rsid w:val="00627244"/>
    <w:rsid w:val="0063108A"/>
    <w:rsid w:val="00632017"/>
    <w:rsid w:val="00634CDD"/>
    <w:rsid w:val="00640816"/>
    <w:rsid w:val="00640B33"/>
    <w:rsid w:val="00641D0F"/>
    <w:rsid w:val="00644A25"/>
    <w:rsid w:val="00647E7F"/>
    <w:rsid w:val="0065527F"/>
    <w:rsid w:val="00655658"/>
    <w:rsid w:val="00657ADA"/>
    <w:rsid w:val="00660AE4"/>
    <w:rsid w:val="00662E10"/>
    <w:rsid w:val="00663BC5"/>
    <w:rsid w:val="00664C86"/>
    <w:rsid w:val="0067368A"/>
    <w:rsid w:val="00677238"/>
    <w:rsid w:val="006858BD"/>
    <w:rsid w:val="00692EB1"/>
    <w:rsid w:val="00694343"/>
    <w:rsid w:val="00694A55"/>
    <w:rsid w:val="00696F58"/>
    <w:rsid w:val="00697659"/>
    <w:rsid w:val="006A5E73"/>
    <w:rsid w:val="006B34FF"/>
    <w:rsid w:val="006B382B"/>
    <w:rsid w:val="006B729A"/>
    <w:rsid w:val="006C52BA"/>
    <w:rsid w:val="006E09FB"/>
    <w:rsid w:val="006E402B"/>
    <w:rsid w:val="006E40C3"/>
    <w:rsid w:val="006E475F"/>
    <w:rsid w:val="006E4FDE"/>
    <w:rsid w:val="006E75E2"/>
    <w:rsid w:val="006E7AD6"/>
    <w:rsid w:val="006F053B"/>
    <w:rsid w:val="006F1211"/>
    <w:rsid w:val="006F390D"/>
    <w:rsid w:val="006F3BAA"/>
    <w:rsid w:val="006F4DE8"/>
    <w:rsid w:val="006F5BEC"/>
    <w:rsid w:val="006F66C8"/>
    <w:rsid w:val="00701FEA"/>
    <w:rsid w:val="00703368"/>
    <w:rsid w:val="00712280"/>
    <w:rsid w:val="00712FCE"/>
    <w:rsid w:val="00713550"/>
    <w:rsid w:val="00713AD8"/>
    <w:rsid w:val="00716806"/>
    <w:rsid w:val="007209B9"/>
    <w:rsid w:val="007239A5"/>
    <w:rsid w:val="00724762"/>
    <w:rsid w:val="00733279"/>
    <w:rsid w:val="0073513E"/>
    <w:rsid w:val="00740B80"/>
    <w:rsid w:val="007418AE"/>
    <w:rsid w:val="00744518"/>
    <w:rsid w:val="00744D63"/>
    <w:rsid w:val="00745E54"/>
    <w:rsid w:val="0074707E"/>
    <w:rsid w:val="0075098A"/>
    <w:rsid w:val="0075751B"/>
    <w:rsid w:val="00757E54"/>
    <w:rsid w:val="00762BF0"/>
    <w:rsid w:val="007636AC"/>
    <w:rsid w:val="00764A76"/>
    <w:rsid w:val="00767B92"/>
    <w:rsid w:val="00767C79"/>
    <w:rsid w:val="007705A2"/>
    <w:rsid w:val="00772248"/>
    <w:rsid w:val="00772511"/>
    <w:rsid w:val="0077405D"/>
    <w:rsid w:val="0077446F"/>
    <w:rsid w:val="00775F84"/>
    <w:rsid w:val="00783B67"/>
    <w:rsid w:val="007842C9"/>
    <w:rsid w:val="00787F2B"/>
    <w:rsid w:val="007904E2"/>
    <w:rsid w:val="00791622"/>
    <w:rsid w:val="00792D79"/>
    <w:rsid w:val="007935BE"/>
    <w:rsid w:val="00795BC6"/>
    <w:rsid w:val="00797B1D"/>
    <w:rsid w:val="007A118E"/>
    <w:rsid w:val="007A3F63"/>
    <w:rsid w:val="007A4A88"/>
    <w:rsid w:val="007A6283"/>
    <w:rsid w:val="007B4741"/>
    <w:rsid w:val="007B477F"/>
    <w:rsid w:val="007B7497"/>
    <w:rsid w:val="007B7650"/>
    <w:rsid w:val="007C6EBF"/>
    <w:rsid w:val="007D06FE"/>
    <w:rsid w:val="007D1691"/>
    <w:rsid w:val="007D2A1D"/>
    <w:rsid w:val="007D30D6"/>
    <w:rsid w:val="007D3B4D"/>
    <w:rsid w:val="007D4584"/>
    <w:rsid w:val="007D576C"/>
    <w:rsid w:val="007D5DD6"/>
    <w:rsid w:val="007D5E97"/>
    <w:rsid w:val="007E29F4"/>
    <w:rsid w:val="007E2C7A"/>
    <w:rsid w:val="007E4CDD"/>
    <w:rsid w:val="007E596D"/>
    <w:rsid w:val="007E7AA2"/>
    <w:rsid w:val="007F4590"/>
    <w:rsid w:val="007F5103"/>
    <w:rsid w:val="008058BB"/>
    <w:rsid w:val="008069C5"/>
    <w:rsid w:val="00810C6C"/>
    <w:rsid w:val="00812AC9"/>
    <w:rsid w:val="008140FB"/>
    <w:rsid w:val="0081462F"/>
    <w:rsid w:val="0081483F"/>
    <w:rsid w:val="00815640"/>
    <w:rsid w:val="00815A1A"/>
    <w:rsid w:val="00817C75"/>
    <w:rsid w:val="0082623D"/>
    <w:rsid w:val="00826A9A"/>
    <w:rsid w:val="0083536D"/>
    <w:rsid w:val="008359AF"/>
    <w:rsid w:val="00836C16"/>
    <w:rsid w:val="00836D2A"/>
    <w:rsid w:val="00836D60"/>
    <w:rsid w:val="00837A3F"/>
    <w:rsid w:val="00840BAB"/>
    <w:rsid w:val="00844E5F"/>
    <w:rsid w:val="008502B1"/>
    <w:rsid w:val="00860E79"/>
    <w:rsid w:val="00862874"/>
    <w:rsid w:val="0086572F"/>
    <w:rsid w:val="008658B4"/>
    <w:rsid w:val="0086712D"/>
    <w:rsid w:val="008729BE"/>
    <w:rsid w:val="00873A43"/>
    <w:rsid w:val="00880501"/>
    <w:rsid w:val="00880B29"/>
    <w:rsid w:val="008849FB"/>
    <w:rsid w:val="008910B7"/>
    <w:rsid w:val="00892A32"/>
    <w:rsid w:val="00892BD4"/>
    <w:rsid w:val="00894315"/>
    <w:rsid w:val="00897652"/>
    <w:rsid w:val="008A285A"/>
    <w:rsid w:val="008A4838"/>
    <w:rsid w:val="008A49EF"/>
    <w:rsid w:val="008B0C36"/>
    <w:rsid w:val="008B35FF"/>
    <w:rsid w:val="008B56C0"/>
    <w:rsid w:val="008B5DF7"/>
    <w:rsid w:val="008B6F9C"/>
    <w:rsid w:val="008C2095"/>
    <w:rsid w:val="008C40F8"/>
    <w:rsid w:val="008C53C9"/>
    <w:rsid w:val="008C5665"/>
    <w:rsid w:val="008C5C74"/>
    <w:rsid w:val="008D1E80"/>
    <w:rsid w:val="008D234D"/>
    <w:rsid w:val="008D38D5"/>
    <w:rsid w:val="008D3D4E"/>
    <w:rsid w:val="008D5269"/>
    <w:rsid w:val="008D6251"/>
    <w:rsid w:val="008E0481"/>
    <w:rsid w:val="008E270A"/>
    <w:rsid w:val="008E4885"/>
    <w:rsid w:val="008E4C22"/>
    <w:rsid w:val="008E556C"/>
    <w:rsid w:val="008E6A7D"/>
    <w:rsid w:val="008E7566"/>
    <w:rsid w:val="008F036D"/>
    <w:rsid w:val="008F523F"/>
    <w:rsid w:val="008F6561"/>
    <w:rsid w:val="00900219"/>
    <w:rsid w:val="00902F34"/>
    <w:rsid w:val="009049D8"/>
    <w:rsid w:val="00904BA5"/>
    <w:rsid w:val="00905D6B"/>
    <w:rsid w:val="00906D6D"/>
    <w:rsid w:val="009105DE"/>
    <w:rsid w:val="00912507"/>
    <w:rsid w:val="009148D7"/>
    <w:rsid w:val="009150CA"/>
    <w:rsid w:val="00920928"/>
    <w:rsid w:val="009217E2"/>
    <w:rsid w:val="009255C3"/>
    <w:rsid w:val="00925964"/>
    <w:rsid w:val="0092641E"/>
    <w:rsid w:val="0092683D"/>
    <w:rsid w:val="00926A4F"/>
    <w:rsid w:val="00926C0D"/>
    <w:rsid w:val="00935B2D"/>
    <w:rsid w:val="00936D95"/>
    <w:rsid w:val="00944E11"/>
    <w:rsid w:val="00944F3D"/>
    <w:rsid w:val="0095352B"/>
    <w:rsid w:val="0095718A"/>
    <w:rsid w:val="009702DC"/>
    <w:rsid w:val="00974871"/>
    <w:rsid w:val="00977AE0"/>
    <w:rsid w:val="00981304"/>
    <w:rsid w:val="009814D0"/>
    <w:rsid w:val="00982652"/>
    <w:rsid w:val="00983C28"/>
    <w:rsid w:val="00985684"/>
    <w:rsid w:val="009879AF"/>
    <w:rsid w:val="00990433"/>
    <w:rsid w:val="0099536A"/>
    <w:rsid w:val="009A14A8"/>
    <w:rsid w:val="009A172D"/>
    <w:rsid w:val="009A292F"/>
    <w:rsid w:val="009A2C11"/>
    <w:rsid w:val="009A56D6"/>
    <w:rsid w:val="009A5B3B"/>
    <w:rsid w:val="009A7555"/>
    <w:rsid w:val="009A7851"/>
    <w:rsid w:val="009B276A"/>
    <w:rsid w:val="009B2C5A"/>
    <w:rsid w:val="009B2F7F"/>
    <w:rsid w:val="009B430C"/>
    <w:rsid w:val="009B5ACB"/>
    <w:rsid w:val="009C31D8"/>
    <w:rsid w:val="009C624B"/>
    <w:rsid w:val="009C6EFD"/>
    <w:rsid w:val="009D01DA"/>
    <w:rsid w:val="009D14A6"/>
    <w:rsid w:val="009D60C6"/>
    <w:rsid w:val="009E5755"/>
    <w:rsid w:val="00A029E7"/>
    <w:rsid w:val="00A032AA"/>
    <w:rsid w:val="00A048FC"/>
    <w:rsid w:val="00A04E22"/>
    <w:rsid w:val="00A0640F"/>
    <w:rsid w:val="00A07F55"/>
    <w:rsid w:val="00A10A8D"/>
    <w:rsid w:val="00A30F65"/>
    <w:rsid w:val="00A318FE"/>
    <w:rsid w:val="00A31C34"/>
    <w:rsid w:val="00A4101D"/>
    <w:rsid w:val="00A46161"/>
    <w:rsid w:val="00A526CF"/>
    <w:rsid w:val="00A57B0A"/>
    <w:rsid w:val="00A608A5"/>
    <w:rsid w:val="00A6104C"/>
    <w:rsid w:val="00A62FA1"/>
    <w:rsid w:val="00A634F5"/>
    <w:rsid w:val="00A64698"/>
    <w:rsid w:val="00A65655"/>
    <w:rsid w:val="00A65A7C"/>
    <w:rsid w:val="00A65F47"/>
    <w:rsid w:val="00A66A14"/>
    <w:rsid w:val="00A66BDE"/>
    <w:rsid w:val="00A71B8C"/>
    <w:rsid w:val="00A73D63"/>
    <w:rsid w:val="00A76271"/>
    <w:rsid w:val="00A8037A"/>
    <w:rsid w:val="00A84B76"/>
    <w:rsid w:val="00A92DCC"/>
    <w:rsid w:val="00AA07F9"/>
    <w:rsid w:val="00AA223E"/>
    <w:rsid w:val="00AA3CFC"/>
    <w:rsid w:val="00AA5AB2"/>
    <w:rsid w:val="00AA5B07"/>
    <w:rsid w:val="00AA71C6"/>
    <w:rsid w:val="00AB26C6"/>
    <w:rsid w:val="00AB5760"/>
    <w:rsid w:val="00AB6A3F"/>
    <w:rsid w:val="00AC2A0B"/>
    <w:rsid w:val="00AC6853"/>
    <w:rsid w:val="00AC6986"/>
    <w:rsid w:val="00AC7B7B"/>
    <w:rsid w:val="00AC7CAA"/>
    <w:rsid w:val="00AD175A"/>
    <w:rsid w:val="00AD20C3"/>
    <w:rsid w:val="00AD7F1E"/>
    <w:rsid w:val="00AE012D"/>
    <w:rsid w:val="00AE408E"/>
    <w:rsid w:val="00AE4EF2"/>
    <w:rsid w:val="00AE5ED2"/>
    <w:rsid w:val="00AE6224"/>
    <w:rsid w:val="00AF02D0"/>
    <w:rsid w:val="00AF1091"/>
    <w:rsid w:val="00AF4B6B"/>
    <w:rsid w:val="00AF6513"/>
    <w:rsid w:val="00B00EE7"/>
    <w:rsid w:val="00B0162B"/>
    <w:rsid w:val="00B019F5"/>
    <w:rsid w:val="00B049CB"/>
    <w:rsid w:val="00B127C0"/>
    <w:rsid w:val="00B17A04"/>
    <w:rsid w:val="00B17BDE"/>
    <w:rsid w:val="00B20C9B"/>
    <w:rsid w:val="00B21CB6"/>
    <w:rsid w:val="00B236B4"/>
    <w:rsid w:val="00B23FE9"/>
    <w:rsid w:val="00B25C74"/>
    <w:rsid w:val="00B33B69"/>
    <w:rsid w:val="00B33DB0"/>
    <w:rsid w:val="00B34214"/>
    <w:rsid w:val="00B353F1"/>
    <w:rsid w:val="00B370EC"/>
    <w:rsid w:val="00B41FF2"/>
    <w:rsid w:val="00B4397A"/>
    <w:rsid w:val="00B468FB"/>
    <w:rsid w:val="00B46DFF"/>
    <w:rsid w:val="00B53369"/>
    <w:rsid w:val="00B53531"/>
    <w:rsid w:val="00B56A3A"/>
    <w:rsid w:val="00B56DA4"/>
    <w:rsid w:val="00B6177E"/>
    <w:rsid w:val="00B64511"/>
    <w:rsid w:val="00B65CE8"/>
    <w:rsid w:val="00B66D8E"/>
    <w:rsid w:val="00B705F9"/>
    <w:rsid w:val="00B72697"/>
    <w:rsid w:val="00B7283F"/>
    <w:rsid w:val="00B82C03"/>
    <w:rsid w:val="00B836B4"/>
    <w:rsid w:val="00B92365"/>
    <w:rsid w:val="00B93DD0"/>
    <w:rsid w:val="00BA13A1"/>
    <w:rsid w:val="00BA25E1"/>
    <w:rsid w:val="00BA4E1A"/>
    <w:rsid w:val="00BA551F"/>
    <w:rsid w:val="00BA5FC0"/>
    <w:rsid w:val="00BA60AF"/>
    <w:rsid w:val="00BA6890"/>
    <w:rsid w:val="00BA7750"/>
    <w:rsid w:val="00BB1570"/>
    <w:rsid w:val="00BB2DE5"/>
    <w:rsid w:val="00BC2704"/>
    <w:rsid w:val="00BC43AB"/>
    <w:rsid w:val="00BD08E0"/>
    <w:rsid w:val="00BD1706"/>
    <w:rsid w:val="00BD58BE"/>
    <w:rsid w:val="00BE0B87"/>
    <w:rsid w:val="00BE0EE2"/>
    <w:rsid w:val="00BE36E5"/>
    <w:rsid w:val="00BF0097"/>
    <w:rsid w:val="00BF3E07"/>
    <w:rsid w:val="00BF502C"/>
    <w:rsid w:val="00BF5140"/>
    <w:rsid w:val="00BF62B0"/>
    <w:rsid w:val="00BF64E6"/>
    <w:rsid w:val="00C0232D"/>
    <w:rsid w:val="00C02410"/>
    <w:rsid w:val="00C04271"/>
    <w:rsid w:val="00C04D41"/>
    <w:rsid w:val="00C05177"/>
    <w:rsid w:val="00C172D3"/>
    <w:rsid w:val="00C202DF"/>
    <w:rsid w:val="00C21C54"/>
    <w:rsid w:val="00C21F3F"/>
    <w:rsid w:val="00C24C00"/>
    <w:rsid w:val="00C30FD6"/>
    <w:rsid w:val="00C33C03"/>
    <w:rsid w:val="00C34847"/>
    <w:rsid w:val="00C3645F"/>
    <w:rsid w:val="00C415C9"/>
    <w:rsid w:val="00C43FA3"/>
    <w:rsid w:val="00C4425D"/>
    <w:rsid w:val="00C44472"/>
    <w:rsid w:val="00C468BA"/>
    <w:rsid w:val="00C474B9"/>
    <w:rsid w:val="00C54394"/>
    <w:rsid w:val="00C548BB"/>
    <w:rsid w:val="00C6097B"/>
    <w:rsid w:val="00C61F7F"/>
    <w:rsid w:val="00C62EAB"/>
    <w:rsid w:val="00C64AAA"/>
    <w:rsid w:val="00C72BB1"/>
    <w:rsid w:val="00C744FD"/>
    <w:rsid w:val="00C77438"/>
    <w:rsid w:val="00C868DA"/>
    <w:rsid w:val="00CA10A6"/>
    <w:rsid w:val="00CA17B1"/>
    <w:rsid w:val="00CA2153"/>
    <w:rsid w:val="00CA2FE0"/>
    <w:rsid w:val="00CA4C71"/>
    <w:rsid w:val="00CA712E"/>
    <w:rsid w:val="00CB0662"/>
    <w:rsid w:val="00CB166D"/>
    <w:rsid w:val="00CB1A08"/>
    <w:rsid w:val="00CB1B83"/>
    <w:rsid w:val="00CB2B52"/>
    <w:rsid w:val="00CB2C4E"/>
    <w:rsid w:val="00CB5982"/>
    <w:rsid w:val="00CC1904"/>
    <w:rsid w:val="00CC2091"/>
    <w:rsid w:val="00CC3E3A"/>
    <w:rsid w:val="00CC4A42"/>
    <w:rsid w:val="00CC7096"/>
    <w:rsid w:val="00CD20EE"/>
    <w:rsid w:val="00CD47CC"/>
    <w:rsid w:val="00CD53D4"/>
    <w:rsid w:val="00CD62B6"/>
    <w:rsid w:val="00CE15B9"/>
    <w:rsid w:val="00CE2A43"/>
    <w:rsid w:val="00CE5EB8"/>
    <w:rsid w:val="00CE66F7"/>
    <w:rsid w:val="00CE76FC"/>
    <w:rsid w:val="00CF081A"/>
    <w:rsid w:val="00CF11E1"/>
    <w:rsid w:val="00CF13E5"/>
    <w:rsid w:val="00CF31EA"/>
    <w:rsid w:val="00CF5375"/>
    <w:rsid w:val="00D0001D"/>
    <w:rsid w:val="00D007C9"/>
    <w:rsid w:val="00D05F2F"/>
    <w:rsid w:val="00D1133A"/>
    <w:rsid w:val="00D15FAA"/>
    <w:rsid w:val="00D20372"/>
    <w:rsid w:val="00D20B8E"/>
    <w:rsid w:val="00D237F2"/>
    <w:rsid w:val="00D26E8C"/>
    <w:rsid w:val="00D31884"/>
    <w:rsid w:val="00D34159"/>
    <w:rsid w:val="00D347F2"/>
    <w:rsid w:val="00D34967"/>
    <w:rsid w:val="00D368F9"/>
    <w:rsid w:val="00D370A4"/>
    <w:rsid w:val="00D50A21"/>
    <w:rsid w:val="00D53538"/>
    <w:rsid w:val="00D53A57"/>
    <w:rsid w:val="00D53C41"/>
    <w:rsid w:val="00D5422A"/>
    <w:rsid w:val="00D56AE0"/>
    <w:rsid w:val="00D617EB"/>
    <w:rsid w:val="00D61D68"/>
    <w:rsid w:val="00D63F36"/>
    <w:rsid w:val="00D67DB9"/>
    <w:rsid w:val="00D7295A"/>
    <w:rsid w:val="00D742CA"/>
    <w:rsid w:val="00D84B85"/>
    <w:rsid w:val="00D910D5"/>
    <w:rsid w:val="00D95DA4"/>
    <w:rsid w:val="00DA3637"/>
    <w:rsid w:val="00DA4E5A"/>
    <w:rsid w:val="00DA4F45"/>
    <w:rsid w:val="00DB1F9F"/>
    <w:rsid w:val="00DB275F"/>
    <w:rsid w:val="00DB3CB7"/>
    <w:rsid w:val="00DB4D89"/>
    <w:rsid w:val="00DB4DDC"/>
    <w:rsid w:val="00DB7882"/>
    <w:rsid w:val="00DC48DB"/>
    <w:rsid w:val="00DC594E"/>
    <w:rsid w:val="00DD29A1"/>
    <w:rsid w:val="00DD4195"/>
    <w:rsid w:val="00DD518E"/>
    <w:rsid w:val="00DE5109"/>
    <w:rsid w:val="00DE5CDC"/>
    <w:rsid w:val="00DE66EB"/>
    <w:rsid w:val="00DE71F7"/>
    <w:rsid w:val="00DF117C"/>
    <w:rsid w:val="00DF1A97"/>
    <w:rsid w:val="00DF2611"/>
    <w:rsid w:val="00DF3676"/>
    <w:rsid w:val="00DF4120"/>
    <w:rsid w:val="00DF4395"/>
    <w:rsid w:val="00E00007"/>
    <w:rsid w:val="00E00867"/>
    <w:rsid w:val="00E03025"/>
    <w:rsid w:val="00E04E06"/>
    <w:rsid w:val="00E0519C"/>
    <w:rsid w:val="00E1323D"/>
    <w:rsid w:val="00E14AB2"/>
    <w:rsid w:val="00E15060"/>
    <w:rsid w:val="00E151B0"/>
    <w:rsid w:val="00E15F30"/>
    <w:rsid w:val="00E209FE"/>
    <w:rsid w:val="00E235D7"/>
    <w:rsid w:val="00E30928"/>
    <w:rsid w:val="00E30BEF"/>
    <w:rsid w:val="00E31D61"/>
    <w:rsid w:val="00E32750"/>
    <w:rsid w:val="00E45AB0"/>
    <w:rsid w:val="00E46008"/>
    <w:rsid w:val="00E46535"/>
    <w:rsid w:val="00E47F23"/>
    <w:rsid w:val="00E5310C"/>
    <w:rsid w:val="00E61468"/>
    <w:rsid w:val="00E6373A"/>
    <w:rsid w:val="00E663BD"/>
    <w:rsid w:val="00E7356C"/>
    <w:rsid w:val="00E76513"/>
    <w:rsid w:val="00E7702C"/>
    <w:rsid w:val="00E77B33"/>
    <w:rsid w:val="00E808F7"/>
    <w:rsid w:val="00E85D5F"/>
    <w:rsid w:val="00E87869"/>
    <w:rsid w:val="00E91A0A"/>
    <w:rsid w:val="00E923DC"/>
    <w:rsid w:val="00E92EC6"/>
    <w:rsid w:val="00E9737D"/>
    <w:rsid w:val="00EA42B3"/>
    <w:rsid w:val="00EA51AC"/>
    <w:rsid w:val="00EA5DCC"/>
    <w:rsid w:val="00EA77C2"/>
    <w:rsid w:val="00EC0B79"/>
    <w:rsid w:val="00EC26B9"/>
    <w:rsid w:val="00EC43D3"/>
    <w:rsid w:val="00EC5809"/>
    <w:rsid w:val="00EC7D1E"/>
    <w:rsid w:val="00ED190E"/>
    <w:rsid w:val="00ED27D1"/>
    <w:rsid w:val="00ED338C"/>
    <w:rsid w:val="00ED406C"/>
    <w:rsid w:val="00ED4FD0"/>
    <w:rsid w:val="00ED71B5"/>
    <w:rsid w:val="00EE2672"/>
    <w:rsid w:val="00EE5C8C"/>
    <w:rsid w:val="00EE6F8F"/>
    <w:rsid w:val="00EF0A81"/>
    <w:rsid w:val="00EF14A4"/>
    <w:rsid w:val="00F0038A"/>
    <w:rsid w:val="00F01099"/>
    <w:rsid w:val="00F01127"/>
    <w:rsid w:val="00F02799"/>
    <w:rsid w:val="00F131F8"/>
    <w:rsid w:val="00F133EE"/>
    <w:rsid w:val="00F1500F"/>
    <w:rsid w:val="00F170B2"/>
    <w:rsid w:val="00F24F77"/>
    <w:rsid w:val="00F31466"/>
    <w:rsid w:val="00F37D6F"/>
    <w:rsid w:val="00F46997"/>
    <w:rsid w:val="00F52873"/>
    <w:rsid w:val="00F530A0"/>
    <w:rsid w:val="00F600D5"/>
    <w:rsid w:val="00F6382F"/>
    <w:rsid w:val="00F746E8"/>
    <w:rsid w:val="00F75972"/>
    <w:rsid w:val="00F7615D"/>
    <w:rsid w:val="00F80870"/>
    <w:rsid w:val="00F82E5E"/>
    <w:rsid w:val="00F90FBA"/>
    <w:rsid w:val="00F93404"/>
    <w:rsid w:val="00F93A3A"/>
    <w:rsid w:val="00F94286"/>
    <w:rsid w:val="00F94974"/>
    <w:rsid w:val="00FA6606"/>
    <w:rsid w:val="00FA739D"/>
    <w:rsid w:val="00FB2166"/>
    <w:rsid w:val="00FB2C52"/>
    <w:rsid w:val="00FB5C99"/>
    <w:rsid w:val="00FC28F6"/>
    <w:rsid w:val="00FC58A0"/>
    <w:rsid w:val="00FC6DB8"/>
    <w:rsid w:val="00FC7E75"/>
    <w:rsid w:val="00FD2BF2"/>
    <w:rsid w:val="00FD5339"/>
    <w:rsid w:val="00FD6075"/>
    <w:rsid w:val="00FE1289"/>
    <w:rsid w:val="00FE232D"/>
    <w:rsid w:val="00FE2700"/>
    <w:rsid w:val="00FE3E54"/>
    <w:rsid w:val="00FE73FB"/>
    <w:rsid w:val="00FF152F"/>
    <w:rsid w:val="00FF49F9"/>
    <w:rsid w:val="00FF6F1E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10A8"/>
  <w15:docId w15:val="{DBC2C8C5-8758-4EC4-A24F-136B74C7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AB2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68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6890"/>
  </w:style>
  <w:style w:type="paragraph" w:styleId="Piedepgina">
    <w:name w:val="footer"/>
    <w:basedOn w:val="Normal"/>
    <w:link w:val="PiedepginaCar"/>
    <w:uiPriority w:val="99"/>
    <w:unhideWhenUsed/>
    <w:rsid w:val="00BA68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890"/>
  </w:style>
  <w:style w:type="paragraph" w:styleId="Textodeglobo">
    <w:name w:val="Balloon Text"/>
    <w:basedOn w:val="Normal"/>
    <w:link w:val="TextodegloboCar"/>
    <w:uiPriority w:val="99"/>
    <w:semiHidden/>
    <w:unhideWhenUsed/>
    <w:rsid w:val="00BA68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A689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A6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edia1-nfasis6">
    <w:name w:val="Medium List 1 Accent 6"/>
    <w:basedOn w:val="Tablanormal"/>
    <w:uiPriority w:val="61"/>
    <w:rsid w:val="00BA689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ombreadovistoso-nfasis6">
    <w:name w:val="Colorful Shading Accent 6"/>
    <w:basedOn w:val="Tablanormal"/>
    <w:uiPriority w:val="67"/>
    <w:rsid w:val="00BA689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customStyle="1" w:styleId="MediumGrid1-Accent21">
    <w:name w:val="Medium Grid 1 - Accent 21"/>
    <w:basedOn w:val="Normal"/>
    <w:uiPriority w:val="34"/>
    <w:qFormat/>
    <w:rsid w:val="009A5B3B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1E7A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E7A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1E7A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7A3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E7A31"/>
    <w:rPr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4B3D66"/>
    <w:rPr>
      <w:sz w:val="22"/>
      <w:szCs w:val="22"/>
      <w:lang w:val="es-CL" w:eastAsia="en-US"/>
    </w:rPr>
  </w:style>
  <w:style w:type="character" w:styleId="Hipervnculo">
    <w:name w:val="Hyperlink"/>
    <w:uiPriority w:val="99"/>
    <w:unhideWhenUsed/>
    <w:rsid w:val="00B17A04"/>
    <w:rPr>
      <w:color w:val="0000FF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26C0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926C0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926C0D"/>
    <w:rPr>
      <w:vertAlign w:val="superscript"/>
    </w:rPr>
  </w:style>
  <w:style w:type="paragraph" w:customStyle="1" w:styleId="Cuadrculamediana2">
    <w:name w:val="Cuadrícula mediana 2"/>
    <w:link w:val="Cuadrculamediana2Car"/>
    <w:qFormat/>
    <w:rsid w:val="00E923DC"/>
    <w:pPr>
      <w:jc w:val="center"/>
    </w:pPr>
    <w:rPr>
      <w:sz w:val="22"/>
      <w:szCs w:val="22"/>
      <w:lang w:val="es-CL" w:eastAsia="en-US"/>
    </w:rPr>
  </w:style>
  <w:style w:type="character" w:customStyle="1" w:styleId="Cuadrculamediana2Car">
    <w:name w:val="Cuadrícula mediana 2 Car"/>
    <w:link w:val="Cuadrculamediana2"/>
    <w:rsid w:val="00E923DC"/>
    <w:rPr>
      <w:sz w:val="22"/>
      <w:szCs w:val="22"/>
      <w:lang w:eastAsia="en-US" w:bidi="ar-SA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C7B7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AC7B7B"/>
    <w:rPr>
      <w:sz w:val="16"/>
      <w:szCs w:val="16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91622"/>
    <w:pPr>
      <w:ind w:left="720"/>
      <w:contextualSpacing/>
    </w:pPr>
  </w:style>
  <w:style w:type="paragraph" w:styleId="Prrafodelista">
    <w:name w:val="List Paragraph"/>
    <w:basedOn w:val="Normal"/>
    <w:uiPriority w:val="34"/>
    <w:qFormat/>
    <w:rsid w:val="00581D40"/>
    <w:pPr>
      <w:ind w:left="708"/>
    </w:pPr>
  </w:style>
  <w:style w:type="paragraph" w:styleId="Sinespaciado">
    <w:name w:val="No Spacing"/>
    <w:qFormat/>
    <w:rsid w:val="00581D40"/>
    <w:rPr>
      <w:sz w:val="22"/>
      <w:szCs w:val="22"/>
      <w:lang w:val="es-CL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323A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323A4"/>
    <w:rPr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0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naacososexual@uchile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44298-9FA5-43E7-92B0-653AD9EF7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2317</Words>
  <Characters>12748</Characters>
  <Application>Microsoft Office Word</Application>
  <DocSecurity>0</DocSecurity>
  <Lines>106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wanda lucero</cp:lastModifiedBy>
  <cp:revision>2</cp:revision>
  <cp:lastPrinted>2015-09-14T15:04:00Z</cp:lastPrinted>
  <dcterms:created xsi:type="dcterms:W3CDTF">2019-08-11T22:18:00Z</dcterms:created>
  <dcterms:modified xsi:type="dcterms:W3CDTF">2019-08-11T22:18:00Z</dcterms:modified>
</cp:coreProperties>
</file>