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1C881" w14:textId="77777777" w:rsidR="00D92AD1" w:rsidRPr="00D92AD1" w:rsidRDefault="00D92AD1" w:rsidP="007D57D8">
      <w:pPr>
        <w:jc w:val="center"/>
        <w:rPr>
          <w:rFonts w:ascii="Times New Roman" w:hAnsi="Times New Roman" w:cs="Times New Roman"/>
          <w:b/>
          <w:color w:val="222222"/>
          <w:szCs w:val="19"/>
          <w:shd w:val="clear" w:color="auto" w:fill="FFFFFF"/>
        </w:rPr>
      </w:pPr>
    </w:p>
    <w:p w14:paraId="0995E8EA" w14:textId="77777777" w:rsidR="00D92AD1" w:rsidRPr="00D92AD1" w:rsidRDefault="00D92AD1" w:rsidP="00D92AD1">
      <w:pPr>
        <w:spacing w:after="0"/>
        <w:jc w:val="center"/>
        <w:rPr>
          <w:rFonts w:ascii="Times New Roman" w:hAnsi="Times New Roman" w:cs="Times New Roman"/>
          <w:b/>
          <w:sz w:val="28"/>
          <w:szCs w:val="24"/>
        </w:rPr>
      </w:pPr>
      <w:r w:rsidRPr="00D92AD1">
        <w:rPr>
          <w:rFonts w:ascii="Times New Roman" w:hAnsi="Times New Roman" w:cs="Times New Roman"/>
          <w:b/>
          <w:sz w:val="28"/>
          <w:szCs w:val="24"/>
        </w:rPr>
        <w:t xml:space="preserve">Curso Ideas y debates políticos contemporáneos </w:t>
      </w:r>
    </w:p>
    <w:p w14:paraId="571509C9" w14:textId="77777777" w:rsidR="00D92AD1" w:rsidRPr="00D92AD1" w:rsidRDefault="00D92AD1" w:rsidP="00D92AD1">
      <w:pPr>
        <w:spacing w:after="0"/>
        <w:jc w:val="center"/>
        <w:rPr>
          <w:rFonts w:ascii="Times New Roman" w:hAnsi="Times New Roman" w:cs="Times New Roman"/>
          <w:b/>
          <w:sz w:val="28"/>
          <w:szCs w:val="24"/>
        </w:rPr>
      </w:pPr>
      <w:r w:rsidRPr="00D92AD1">
        <w:rPr>
          <w:rFonts w:ascii="Times New Roman" w:hAnsi="Times New Roman" w:cs="Times New Roman"/>
          <w:b/>
          <w:sz w:val="28"/>
          <w:szCs w:val="24"/>
        </w:rPr>
        <w:t>Carrera de Administración Pública, INAP, Universidad de Chile</w:t>
      </w:r>
    </w:p>
    <w:p w14:paraId="5D25475F" w14:textId="77777777" w:rsidR="00D92AD1" w:rsidRPr="00D92AD1" w:rsidRDefault="00D92AD1" w:rsidP="00D92AD1">
      <w:pPr>
        <w:rPr>
          <w:rFonts w:ascii="Times New Roman" w:hAnsi="Times New Roman" w:cs="Times New Roman"/>
          <w:b/>
          <w:color w:val="222222"/>
          <w:szCs w:val="19"/>
          <w:shd w:val="clear" w:color="auto" w:fill="FFFFFF"/>
        </w:rPr>
      </w:pPr>
    </w:p>
    <w:p w14:paraId="7A30022B" w14:textId="77777777" w:rsidR="007D57D8" w:rsidRPr="00D92AD1" w:rsidRDefault="007D57D8" w:rsidP="007D57D8">
      <w:pPr>
        <w:jc w:val="center"/>
        <w:rPr>
          <w:rFonts w:ascii="Times New Roman" w:hAnsi="Times New Roman" w:cs="Times New Roman"/>
          <w:b/>
          <w:color w:val="222222"/>
          <w:sz w:val="24"/>
          <w:szCs w:val="19"/>
          <w:shd w:val="clear" w:color="auto" w:fill="FFFFFF"/>
        </w:rPr>
      </w:pPr>
      <w:r w:rsidRPr="00D92AD1">
        <w:rPr>
          <w:rFonts w:ascii="Times New Roman" w:hAnsi="Times New Roman" w:cs="Times New Roman"/>
          <w:b/>
          <w:color w:val="222222"/>
          <w:sz w:val="24"/>
          <w:szCs w:val="19"/>
          <w:shd w:val="clear" w:color="auto" w:fill="FFFFFF"/>
        </w:rPr>
        <w:t>Pauta Primera entrega Estudio de Caso</w:t>
      </w:r>
      <w:r w:rsidR="00D92AD1" w:rsidRPr="00D92AD1">
        <w:rPr>
          <w:rFonts w:ascii="Times New Roman" w:hAnsi="Times New Roman" w:cs="Times New Roman"/>
          <w:b/>
          <w:color w:val="222222"/>
          <w:sz w:val="24"/>
          <w:szCs w:val="19"/>
          <w:shd w:val="clear" w:color="auto" w:fill="FFFFFF"/>
        </w:rPr>
        <w:t xml:space="preserve"> </w:t>
      </w:r>
    </w:p>
    <w:p w14:paraId="1ED012BA" w14:textId="77777777" w:rsidR="007D57D8" w:rsidRPr="00D92AD1" w:rsidRDefault="007D57D8">
      <w:pPr>
        <w:rPr>
          <w:rFonts w:ascii="Times New Roman" w:hAnsi="Times New Roman" w:cs="Times New Roman"/>
          <w:color w:val="222222"/>
          <w:szCs w:val="19"/>
          <w:shd w:val="clear" w:color="auto" w:fill="FFFFFF"/>
        </w:rPr>
      </w:pPr>
    </w:p>
    <w:p w14:paraId="2F6B1AA6" w14:textId="08C2935B" w:rsidR="007D57D8" w:rsidRPr="00D92AD1" w:rsidRDefault="007D57D8" w:rsidP="007D57D8">
      <w:pPr>
        <w:jc w:val="both"/>
        <w:rPr>
          <w:rFonts w:ascii="Times New Roman" w:hAnsi="Times New Roman" w:cs="Times New Roman"/>
          <w:b/>
          <w:color w:val="222222"/>
          <w:szCs w:val="19"/>
          <w:shd w:val="clear" w:color="auto" w:fill="FFFFFF"/>
        </w:rPr>
      </w:pPr>
      <w:r w:rsidRPr="00D92AD1">
        <w:rPr>
          <w:rFonts w:ascii="Times New Roman" w:hAnsi="Times New Roman" w:cs="Times New Roman"/>
          <w:b/>
          <w:color w:val="222222"/>
          <w:szCs w:val="19"/>
          <w:shd w:val="clear" w:color="auto" w:fill="FFFFFF"/>
        </w:rPr>
        <w:t>Para este primer avance se solicita que el estudiante defina el caso de estudio para desarrollar el trabajo final, entregando antecedentes que sirvan para identificar de forma clara en qué consiste la acción de política pública seleccionada</w:t>
      </w:r>
      <w:r w:rsidR="00555AE7">
        <w:rPr>
          <w:rFonts w:ascii="Times New Roman" w:hAnsi="Times New Roman" w:cs="Times New Roman"/>
          <w:b/>
          <w:color w:val="222222"/>
          <w:szCs w:val="19"/>
          <w:shd w:val="clear" w:color="auto" w:fill="FFFFFF"/>
        </w:rPr>
        <w:t>,</w:t>
      </w:r>
      <w:bookmarkStart w:id="0" w:name="_GoBack"/>
      <w:bookmarkEnd w:id="0"/>
      <w:r w:rsidRPr="00D92AD1">
        <w:rPr>
          <w:rFonts w:ascii="Times New Roman" w:hAnsi="Times New Roman" w:cs="Times New Roman"/>
          <w:b/>
          <w:color w:val="222222"/>
          <w:szCs w:val="19"/>
          <w:shd w:val="clear" w:color="auto" w:fill="FFFFFF"/>
        </w:rPr>
        <w:t xml:space="preserve"> utilizando al menos 3 fuentes bibliográficas.</w:t>
      </w:r>
    </w:p>
    <w:p w14:paraId="3AEA2B2C" w14:textId="77777777" w:rsidR="007D57D8" w:rsidRPr="00D92AD1" w:rsidRDefault="007D57D8" w:rsidP="007D57D8">
      <w:p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 xml:space="preserve">Se pide además justificar la selección de la política pública (o programa) desde uno de los problemas de redistribución, reconocimiento o participación ciudadana. </w:t>
      </w:r>
    </w:p>
    <w:p w14:paraId="4486FACB" w14:textId="77777777" w:rsidR="007D57D8" w:rsidRPr="00D92AD1" w:rsidRDefault="007D57D8" w:rsidP="007D57D8">
      <w:p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La extensión de la entrega será de mínimo una plana y debe contar con las siguientes formalidades:</w:t>
      </w:r>
    </w:p>
    <w:p w14:paraId="0950265A" w14:textId="77777777" w:rsidR="007D57D8" w:rsidRPr="00D92AD1" w:rsidRDefault="007D57D8" w:rsidP="00D92AD1">
      <w:pPr>
        <w:pStyle w:val="Prrafodelista"/>
        <w:numPr>
          <w:ilvl w:val="0"/>
          <w:numId w:val="1"/>
        </w:num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Fuente arial, palatino o times new roman.</w:t>
      </w:r>
    </w:p>
    <w:p w14:paraId="62DBEDAF" w14:textId="77777777" w:rsidR="007D57D8" w:rsidRPr="00D92AD1" w:rsidRDefault="007D57D8" w:rsidP="00D92AD1">
      <w:pPr>
        <w:pStyle w:val="Prrafodelista"/>
        <w:numPr>
          <w:ilvl w:val="0"/>
          <w:numId w:val="1"/>
        </w:num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Tamaño 12</w:t>
      </w:r>
    </w:p>
    <w:p w14:paraId="2A3A4C1C" w14:textId="77777777" w:rsidR="007D57D8" w:rsidRPr="00D92AD1" w:rsidRDefault="007D57D8" w:rsidP="00D92AD1">
      <w:pPr>
        <w:pStyle w:val="Prrafodelista"/>
        <w:numPr>
          <w:ilvl w:val="0"/>
          <w:numId w:val="1"/>
        </w:num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Interlineado simple</w:t>
      </w:r>
    </w:p>
    <w:p w14:paraId="1986997A" w14:textId="77777777" w:rsidR="007D57D8" w:rsidRPr="00D92AD1" w:rsidRDefault="007D57D8" w:rsidP="007D57D8">
      <w:p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 xml:space="preserve">Se evaluará la capacidad de justificar la selección de la política pública o programa bajo los contenidos del curso, la búsqueda de antecedentes, además de la capacidad de síntesis y análisis. </w:t>
      </w:r>
    </w:p>
    <w:p w14:paraId="5BBAA5D9" w14:textId="77777777" w:rsidR="00D92AD1" w:rsidRPr="00D92AD1" w:rsidRDefault="00D92AD1" w:rsidP="007D57D8">
      <w:p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 xml:space="preserve">Todas las afirmaciones deben contar con respaldo bibliográfico, utilizando norma APA. </w:t>
      </w:r>
    </w:p>
    <w:p w14:paraId="22796F71" w14:textId="77777777" w:rsidR="007D57D8" w:rsidRPr="00D92AD1" w:rsidRDefault="007D57D8" w:rsidP="007D57D8">
      <w:pPr>
        <w:jc w:val="both"/>
        <w:rPr>
          <w:rFonts w:ascii="Times New Roman" w:hAnsi="Times New Roman" w:cs="Times New Roman"/>
          <w:color w:val="222222"/>
          <w:szCs w:val="19"/>
          <w:shd w:val="clear" w:color="auto" w:fill="FFFFFF"/>
        </w:rPr>
      </w:pPr>
      <w:r w:rsidRPr="00D92AD1">
        <w:rPr>
          <w:rFonts w:ascii="Times New Roman" w:hAnsi="Times New Roman" w:cs="Times New Roman"/>
          <w:color w:val="222222"/>
          <w:szCs w:val="19"/>
          <w:shd w:val="clear" w:color="auto" w:fill="FFFFFF"/>
        </w:rPr>
        <w:t xml:space="preserve">La entrega se realizará vía U-cursos en la sección tareas el </w:t>
      </w:r>
      <w:r w:rsidR="00D92AD1" w:rsidRPr="00D92AD1">
        <w:rPr>
          <w:rFonts w:ascii="Times New Roman" w:hAnsi="Times New Roman" w:cs="Times New Roman"/>
          <w:color w:val="222222"/>
          <w:szCs w:val="19"/>
          <w:shd w:val="clear" w:color="auto" w:fill="FFFFFF"/>
        </w:rPr>
        <w:t>viernes 27 de noviembre</w:t>
      </w:r>
      <w:r w:rsidRPr="00D92AD1">
        <w:rPr>
          <w:rFonts w:ascii="Times New Roman" w:hAnsi="Times New Roman" w:cs="Times New Roman"/>
          <w:color w:val="222222"/>
          <w:szCs w:val="19"/>
          <w:shd w:val="clear" w:color="auto" w:fill="FFFFFF"/>
        </w:rPr>
        <w:t xml:space="preserve"> hasta las 23:59 horas. Cualquier duda la pueden resolver mediante el foro del curso o escribiendo a Nayareth.calfulaf@ug.uchile.cl</w:t>
      </w:r>
    </w:p>
    <w:p w14:paraId="27B51453" w14:textId="77777777" w:rsidR="007D57D8" w:rsidRPr="00D92AD1" w:rsidRDefault="007D57D8">
      <w:pPr>
        <w:rPr>
          <w:rFonts w:ascii="Times New Roman" w:hAnsi="Times New Roman" w:cs="Times New Roman"/>
        </w:rPr>
      </w:pPr>
    </w:p>
    <w:sectPr w:rsidR="007D57D8" w:rsidRPr="00D92AD1">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3F522D" w14:textId="77777777" w:rsidR="00D92AD1" w:rsidRDefault="00D92AD1" w:rsidP="00D92AD1">
      <w:pPr>
        <w:spacing w:after="0" w:line="240" w:lineRule="auto"/>
      </w:pPr>
      <w:r>
        <w:separator/>
      </w:r>
    </w:p>
  </w:endnote>
  <w:endnote w:type="continuationSeparator" w:id="0">
    <w:p w14:paraId="60233BAF" w14:textId="77777777" w:rsidR="00D92AD1" w:rsidRDefault="00D92AD1" w:rsidP="00D9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6896E" w14:textId="77777777" w:rsidR="00D92AD1" w:rsidRDefault="00D92AD1" w:rsidP="00D92AD1">
      <w:pPr>
        <w:spacing w:after="0" w:line="240" w:lineRule="auto"/>
      </w:pPr>
      <w:r>
        <w:separator/>
      </w:r>
    </w:p>
  </w:footnote>
  <w:footnote w:type="continuationSeparator" w:id="0">
    <w:p w14:paraId="66B9F80F" w14:textId="77777777" w:rsidR="00D92AD1" w:rsidRDefault="00D92AD1" w:rsidP="00D9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C18C5" w14:textId="77777777" w:rsidR="00D92AD1" w:rsidRDefault="00D92AD1">
    <w:pPr>
      <w:pStyle w:val="Encabezado"/>
    </w:pPr>
    <w:r>
      <w:rPr>
        <w:noProof/>
        <w:lang w:eastAsia="es-CL"/>
      </w:rPr>
      <w:drawing>
        <wp:inline distT="0" distB="0" distL="0" distR="0" wp14:anchorId="41B7E0B5" wp14:editId="4634595E">
          <wp:extent cx="2095500" cy="10382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95500" cy="1038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E271E"/>
    <w:multiLevelType w:val="hybridMultilevel"/>
    <w:tmpl w:val="A8F8BD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D8"/>
    <w:rsid w:val="00555AE7"/>
    <w:rsid w:val="007D57D8"/>
    <w:rsid w:val="00D92AD1"/>
    <w:rsid w:val="00F1031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8DF8C"/>
  <w15:chartTrackingRefBased/>
  <w15:docId w15:val="{69F33603-139B-4F58-942A-07C003A2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92A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2AD1"/>
  </w:style>
  <w:style w:type="paragraph" w:styleId="Piedepgina">
    <w:name w:val="footer"/>
    <w:basedOn w:val="Normal"/>
    <w:link w:val="PiedepginaCar"/>
    <w:uiPriority w:val="99"/>
    <w:unhideWhenUsed/>
    <w:rsid w:val="00D92A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2AD1"/>
  </w:style>
  <w:style w:type="paragraph" w:styleId="Prrafodelista">
    <w:name w:val="List Paragraph"/>
    <w:basedOn w:val="Normal"/>
    <w:uiPriority w:val="34"/>
    <w:qFormat/>
    <w:rsid w:val="00D92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195</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 ppp</dc:creator>
  <cp:keywords/>
  <dc:description/>
  <cp:lastModifiedBy>Naya ppp</cp:lastModifiedBy>
  <cp:revision>2</cp:revision>
  <dcterms:created xsi:type="dcterms:W3CDTF">2015-11-20T13:01:00Z</dcterms:created>
  <dcterms:modified xsi:type="dcterms:W3CDTF">2015-11-20T13:17:00Z</dcterms:modified>
</cp:coreProperties>
</file>