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1711"/>
        <w:gridCol w:w="6135"/>
      </w:tblGrid>
      <w:tr w:rsidR="001A581D" w:rsidRPr="001A581D" w:rsidTr="001E7C6B">
        <w:trPr>
          <w:trHeight w:val="285"/>
        </w:trPr>
        <w:tc>
          <w:tcPr>
            <w:tcW w:w="9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1D" w:rsidRPr="001A581D" w:rsidRDefault="001A581D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Planificación Semestral</w:t>
            </w:r>
          </w:p>
        </w:tc>
      </w:tr>
      <w:tr w:rsidR="001A581D" w:rsidRPr="00263259" w:rsidTr="001E7C6B">
        <w:trPr>
          <w:trHeight w:val="297"/>
        </w:trPr>
        <w:tc>
          <w:tcPr>
            <w:tcW w:w="9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1D" w:rsidRPr="001A581D" w:rsidRDefault="001A581D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Teoría de la Administración Pública</w:t>
            </w:r>
          </w:p>
        </w:tc>
      </w:tr>
      <w:tr w:rsidR="001A581D" w:rsidRPr="00263259" w:rsidTr="00B66E08">
        <w:trPr>
          <w:trHeight w:val="297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1D" w:rsidRPr="001A581D" w:rsidRDefault="001A581D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1D" w:rsidRPr="001A581D" w:rsidRDefault="001A581D" w:rsidP="001A581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L" w:eastAsia="es-CL"/>
                <w14:ligatures w14:val="none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1D" w:rsidRPr="001A581D" w:rsidRDefault="001A581D" w:rsidP="001A581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L" w:eastAsia="es-CL"/>
                <w14:ligatures w14:val="none"/>
              </w:rPr>
            </w:pPr>
          </w:p>
        </w:tc>
      </w:tr>
      <w:tr w:rsidR="001A581D" w:rsidRPr="00263259" w:rsidTr="00B66E08">
        <w:trPr>
          <w:trHeight w:val="38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1D" w:rsidRPr="001A581D" w:rsidRDefault="001A581D" w:rsidP="001A58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u w:val="single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u w:val="single"/>
                <w:lang w:val="es-CL" w:eastAsia="es-CL"/>
                <w14:ligatures w14:val="none"/>
              </w:rPr>
              <w:t>Unidad 1</w:t>
            </w:r>
          </w:p>
        </w:tc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1D" w:rsidRPr="001A581D" w:rsidRDefault="001A581D" w:rsidP="001A58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u w:val="single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u w:val="single"/>
                <w:lang w:val="es-CL" w:eastAsia="es-CL"/>
                <w14:ligatures w14:val="none"/>
              </w:rPr>
              <w:t>El Objeto de Estudio de la Administración Pública</w:t>
            </w:r>
          </w:p>
        </w:tc>
      </w:tr>
      <w:tr w:rsidR="001A581D" w:rsidRPr="00263259" w:rsidTr="00B66E08">
        <w:trPr>
          <w:trHeight w:val="28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1D" w:rsidRPr="001A581D" w:rsidRDefault="001A581D" w:rsidP="001A58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u w:val="single"/>
                <w:lang w:val="es-CL" w:eastAsia="es-CL"/>
                <w14:ligatures w14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1D" w:rsidRPr="001A581D" w:rsidRDefault="001A581D" w:rsidP="001A581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L" w:eastAsia="es-CL"/>
                <w14:ligatures w14:val="none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1D" w:rsidRPr="001A581D" w:rsidRDefault="001A581D" w:rsidP="001A581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L" w:eastAsia="es-CL"/>
                <w14:ligatures w14:val="none"/>
              </w:rPr>
            </w:pPr>
          </w:p>
        </w:tc>
      </w:tr>
      <w:tr w:rsidR="001A581D" w:rsidRPr="00263259" w:rsidTr="00B66E08">
        <w:trPr>
          <w:trHeight w:val="713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1A581D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Semana 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7E08C3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M 14 OCT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1D" w:rsidRDefault="00263259" w:rsidP="00263259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Presentación del curso</w:t>
            </w:r>
          </w:p>
          <w:p w:rsidR="00263259" w:rsidRPr="001A581D" w:rsidRDefault="00263259" w:rsidP="00263259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Introducción al pensamiento y la reflexión teórica de la Administración Pública </w:t>
            </w:r>
          </w:p>
        </w:tc>
      </w:tr>
      <w:tr w:rsidR="001A581D" w:rsidRPr="001A581D" w:rsidTr="00B66E08">
        <w:trPr>
          <w:trHeight w:val="713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81D" w:rsidRPr="001A581D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7E08C3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V 16 OCT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59" w:rsidRPr="00263259" w:rsidRDefault="00263259" w:rsidP="001A581D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Thompson, F. (2008)</w:t>
            </w: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: Las Tres Caras de la Gestión Pública, VOLUMEN </w:t>
            </w:r>
            <w:proofErr w:type="gramStart"/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XVII .</w:t>
            </w:r>
            <w:proofErr w:type="gramEnd"/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 </w:t>
            </w:r>
            <w:r w:rsidRPr="0026325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Revista Gestión y Políticas Públicas, No2, II semestre de 2008, PP. 487-509.</w:t>
            </w:r>
            <w:r w:rsidRPr="0026325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}</w:t>
            </w:r>
          </w:p>
          <w:p w:rsidR="001A581D" w:rsidRPr="00263259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</w:p>
        </w:tc>
      </w:tr>
      <w:tr w:rsidR="001A581D" w:rsidRPr="001A581D" w:rsidTr="00B66E08">
        <w:trPr>
          <w:trHeight w:val="475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1A581D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Semana 2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7E08C3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M 21 OCT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E4" w:rsidRPr="007133E4" w:rsidRDefault="00263259" w:rsidP="00263259">
            <w:pP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7133E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Lynn, L. (2005): </w:t>
            </w:r>
            <w:r w:rsidRPr="007133E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Public Management: A Concise History of the Field </w:t>
            </w:r>
            <w:proofErr w:type="spellStart"/>
            <w:r w:rsidRPr="007133E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en</w:t>
            </w:r>
            <w:proofErr w:type="spellEnd"/>
            <w:r w:rsidRPr="007133E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 E. Ferlie (</w:t>
            </w:r>
            <w:proofErr w:type="spellStart"/>
            <w:r w:rsidRPr="007133E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ed</w:t>
            </w:r>
            <w:proofErr w:type="spellEnd"/>
            <w:r w:rsidRPr="007133E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) </w:t>
            </w:r>
            <w:proofErr w:type="gramStart"/>
            <w:r w:rsidRPr="007133E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The  Oxford</w:t>
            </w:r>
            <w:proofErr w:type="gramEnd"/>
            <w:r w:rsidRPr="007133E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 Handbook of Public Management. </w:t>
            </w:r>
            <w:proofErr w:type="spellStart"/>
            <w:r w:rsidRPr="0026325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Pag</w:t>
            </w:r>
            <w:proofErr w:type="spellEnd"/>
            <w:r w:rsidRPr="0026325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 27-50.</w:t>
            </w:r>
          </w:p>
        </w:tc>
      </w:tr>
      <w:tr w:rsidR="001A581D" w:rsidRPr="00263259" w:rsidTr="00B66E08">
        <w:trPr>
          <w:trHeight w:val="391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81D" w:rsidRPr="007133E4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81D" w:rsidRPr="007133E4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81D" w:rsidRPr="001A581D" w:rsidRDefault="0003297E" w:rsidP="001A581D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González (2004)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 La A</w:t>
            </w: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dministración Pública como ciencia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: su aproximación al objeto de e</w:t>
            </w: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studio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.</w:t>
            </w:r>
          </w:p>
        </w:tc>
      </w:tr>
      <w:tr w:rsidR="001A581D" w:rsidRPr="001A581D" w:rsidTr="00B66E08">
        <w:trPr>
          <w:trHeight w:val="713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81D" w:rsidRPr="001A581D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7E08C3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V 23 OCT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97E" w:rsidRPr="00263259" w:rsidRDefault="0003297E" w:rsidP="001A581D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</w:p>
          <w:p w:rsidR="001A581D" w:rsidRPr="00263259" w:rsidRDefault="00263259" w:rsidP="001A581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proofErr w:type="spellStart"/>
            <w:r w:rsidRPr="00263259">
              <w:rPr>
                <w:rFonts w:ascii="Calibri" w:eastAsia="Times New Roman" w:hAnsi="Calibri" w:cs="Times New Roman"/>
                <w:b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Dobuzinskis</w:t>
            </w:r>
            <w:proofErr w:type="spellEnd"/>
            <w:r w:rsidRPr="00263259">
              <w:rPr>
                <w:rFonts w:ascii="Calibri" w:eastAsia="Times New Roman" w:hAnsi="Calibri" w:cs="Times New Roman"/>
                <w:b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, L (1997): </w:t>
            </w:r>
            <w:r w:rsidRPr="0026325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Historical and epistemological trends in public administration, </w:t>
            </w:r>
            <w:proofErr w:type="spellStart"/>
            <w:r w:rsidRPr="0026325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en</w:t>
            </w:r>
            <w:proofErr w:type="spellEnd"/>
            <w:r w:rsidRPr="0026325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 Journal </w:t>
            </w:r>
            <w:proofErr w:type="spellStart"/>
            <w:r w:rsidRPr="0026325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ofr</w:t>
            </w:r>
            <w:proofErr w:type="spellEnd"/>
            <w:r w:rsidRPr="0026325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 Management History, Vol. 3, N°4, 1997, pp. 298-316</w:t>
            </w:r>
          </w:p>
        </w:tc>
      </w:tr>
      <w:tr w:rsidR="00263259" w:rsidRPr="001A581D" w:rsidTr="00B66E08">
        <w:trPr>
          <w:trHeight w:val="713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259" w:rsidRPr="001A581D" w:rsidRDefault="00263259" w:rsidP="00263259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Semana 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59" w:rsidRDefault="00263259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M 28 OCT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259" w:rsidRPr="007133E4" w:rsidRDefault="00263259" w:rsidP="001A581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proofErr w:type="spellStart"/>
            <w:r w:rsidRPr="00263259">
              <w:rPr>
                <w:rFonts w:ascii="Calibri" w:eastAsia="Times New Roman" w:hAnsi="Calibri" w:cs="Times New Roman"/>
                <w:b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Raadschelders</w:t>
            </w:r>
            <w:proofErr w:type="spellEnd"/>
            <w:r w:rsidRPr="00263259">
              <w:rPr>
                <w:rFonts w:ascii="Calibri" w:eastAsia="Times New Roman" w:hAnsi="Calibri" w:cs="Times New Roman"/>
                <w:b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, J. C. (2008)</w:t>
            </w:r>
            <w:r w:rsidRPr="0026325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. Understanding government: Four intellectual traditions in the study of public administration. </w:t>
            </w:r>
            <w:proofErr w:type="spellStart"/>
            <w:r w:rsidRPr="00D745FA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Public</w:t>
            </w:r>
            <w:proofErr w:type="spellEnd"/>
            <w:r w:rsidRPr="00D745FA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 </w:t>
            </w:r>
            <w:proofErr w:type="spellStart"/>
            <w:r w:rsidRPr="00D745FA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Administration</w:t>
            </w:r>
            <w:proofErr w:type="spellEnd"/>
            <w:r w:rsidRPr="00D745FA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, 86(4), 925-949.</w:t>
            </w:r>
          </w:p>
        </w:tc>
      </w:tr>
      <w:tr w:rsidR="001A581D" w:rsidRPr="001A581D" w:rsidTr="00B66E08">
        <w:trPr>
          <w:trHeight w:val="428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1D" w:rsidRPr="007133E4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133E4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1D" w:rsidRPr="007133E4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133E4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81D" w:rsidRPr="007133E4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133E4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  <w:tr w:rsidR="001A581D" w:rsidRPr="00263259" w:rsidTr="00B66E08">
        <w:trPr>
          <w:trHeight w:val="546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1D" w:rsidRPr="001A581D" w:rsidRDefault="001A581D" w:rsidP="006605A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u w:val="single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u w:val="single"/>
                <w:lang w:val="es-CL" w:eastAsia="es-CL"/>
                <w14:ligatures w14:val="none"/>
              </w:rPr>
              <w:t>Unidad 2</w:t>
            </w:r>
          </w:p>
        </w:tc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1D" w:rsidRPr="001A581D" w:rsidRDefault="001A581D" w:rsidP="001A58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u w:val="single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u w:val="single"/>
                <w:lang w:val="es-CL" w:eastAsia="es-CL"/>
                <w14:ligatures w14:val="none"/>
              </w:rPr>
              <w:t>Evolución del pensamiento administrativo público</w:t>
            </w:r>
          </w:p>
        </w:tc>
      </w:tr>
      <w:tr w:rsidR="001A581D" w:rsidRPr="00263259" w:rsidTr="00BD671F">
        <w:trPr>
          <w:trHeight w:val="71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259" w:rsidRPr="001A581D" w:rsidRDefault="00BD671F" w:rsidP="00BD671F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Semana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81D" w:rsidRPr="001A581D" w:rsidRDefault="007E08C3" w:rsidP="007E08C3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V 30 OCT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1D" w:rsidRPr="001A581D" w:rsidRDefault="004941E8" w:rsidP="001A581D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Wilson, W (1999)</w:t>
            </w: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: El Estudio de la Administración, en </w:t>
            </w:r>
            <w:proofErr w:type="spellStart"/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Shafritz</w:t>
            </w:r>
            <w:proofErr w:type="spellEnd"/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, J. y Hyde, A. Clásicos de la Administración Pública, fondo de Cultura Económica, México.  </w:t>
            </w:r>
          </w:p>
        </w:tc>
      </w:tr>
      <w:tr w:rsidR="001A581D" w:rsidRPr="00263259" w:rsidTr="00B66E08">
        <w:trPr>
          <w:trHeight w:val="517"/>
        </w:trPr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</w:p>
        </w:tc>
        <w:tc>
          <w:tcPr>
            <w:tcW w:w="1711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514A84" w:rsidP="00514A84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M 4 NOV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1D" w:rsidRPr="001A581D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Weber, M. (2008):</w:t>
            </w: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 Economía y Sociedad, cap. IX Sociología de la Dominación, Fondo de Cultura Económica, 1ª edición en alemán, 1922, 1ª en español, 1944.</w:t>
            </w:r>
          </w:p>
        </w:tc>
      </w:tr>
      <w:tr w:rsidR="001A581D" w:rsidRPr="00263259" w:rsidTr="00B66E08">
        <w:trPr>
          <w:trHeight w:val="713"/>
        </w:trPr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BD671F" w:rsidP="00BD671F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Semana 4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7E08C3" w:rsidP="007E08C3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V 6 NOV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1D" w:rsidRPr="001A581D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Simon, H. (1999):</w:t>
            </w: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 Los Proverbios de la Administración, en </w:t>
            </w:r>
            <w:proofErr w:type="spellStart"/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Shafritz</w:t>
            </w:r>
            <w:proofErr w:type="spellEnd"/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, J. y Hyde, A. Clásicos de la Administración Pública, Fondo de Cultura Económica, México.</w:t>
            </w:r>
          </w:p>
        </w:tc>
      </w:tr>
      <w:tr w:rsidR="001A581D" w:rsidRPr="00263259" w:rsidTr="00B66E08">
        <w:trPr>
          <w:trHeight w:val="689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 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81D" w:rsidRPr="001A581D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1D" w:rsidRPr="001A581D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 </w:t>
            </w:r>
            <w:proofErr w:type="spellStart"/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Merton</w:t>
            </w:r>
            <w:proofErr w:type="spellEnd"/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, R. (1999)</w:t>
            </w: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: La Estructura Burocrática y la Personalidad, en </w:t>
            </w:r>
            <w:proofErr w:type="spellStart"/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Shafritz</w:t>
            </w:r>
            <w:proofErr w:type="spellEnd"/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, J. y Hyde, A. Clásicos de la Administración Pública, Fondo de Cultura Económica, México. </w:t>
            </w:r>
          </w:p>
        </w:tc>
      </w:tr>
      <w:tr w:rsidR="001A581D" w:rsidRPr="00263259" w:rsidTr="00B66E08">
        <w:trPr>
          <w:trHeight w:val="545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1A581D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Semana 5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Default="001A581D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</w:p>
          <w:p w:rsidR="007E08C3" w:rsidRPr="001A581D" w:rsidRDefault="007E08C3" w:rsidP="007E08C3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M 11 NOV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1D" w:rsidRPr="001A581D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proofErr w:type="spellStart"/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Downs</w:t>
            </w:r>
            <w:proofErr w:type="spellEnd"/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, A. (1999):</w:t>
            </w: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 Los Ciclos Vitales de las Oficinas, en </w:t>
            </w:r>
            <w:proofErr w:type="spellStart"/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Shafritz</w:t>
            </w:r>
            <w:proofErr w:type="spellEnd"/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, J. y Hyde, A. Clásicos de la Administración Pública, Fondo de Cultura Económica, México.</w:t>
            </w:r>
          </w:p>
        </w:tc>
      </w:tr>
      <w:tr w:rsidR="001A581D" w:rsidRPr="001A581D" w:rsidTr="00B66E08">
        <w:trPr>
          <w:trHeight w:val="713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1D" w:rsidRPr="001A581D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Default="001A581D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</w:p>
          <w:p w:rsidR="007E08C3" w:rsidRDefault="007E08C3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</w:p>
          <w:p w:rsidR="007E08C3" w:rsidRPr="001A581D" w:rsidRDefault="007E08C3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V 13 NOV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A3" w:rsidRPr="007133E4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proofErr w:type="spellStart"/>
            <w:r w:rsidRPr="007133E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Niskanen</w:t>
            </w:r>
            <w:proofErr w:type="spellEnd"/>
            <w:r w:rsidRPr="007133E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, W. (2001)</w:t>
            </w:r>
            <w:r w:rsidR="00852AB7" w:rsidRPr="007133E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:</w:t>
            </w:r>
            <w:r w:rsidRPr="007133E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 Bureaucracy </w:t>
            </w:r>
            <w:proofErr w:type="spellStart"/>
            <w:r w:rsidRPr="007133E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en</w:t>
            </w:r>
            <w:proofErr w:type="spellEnd"/>
            <w:r w:rsidRPr="007133E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 </w:t>
            </w:r>
            <w:proofErr w:type="spellStart"/>
            <w:r w:rsidRPr="007133E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Shughart</w:t>
            </w:r>
            <w:proofErr w:type="spellEnd"/>
            <w:r w:rsidRPr="007133E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, W. y </w:t>
            </w:r>
            <w:proofErr w:type="spellStart"/>
            <w:r w:rsidRPr="007133E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Razzolini</w:t>
            </w:r>
            <w:proofErr w:type="spellEnd"/>
            <w:r w:rsidRPr="007133E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, L., The Elgar Companion to Public Choice, Edward Elgar Publishing Limited, Cheltenham UK, pp. 258-270. </w:t>
            </w:r>
          </w:p>
        </w:tc>
      </w:tr>
      <w:tr w:rsidR="001A581D" w:rsidRPr="00263259" w:rsidTr="00B66E08">
        <w:trPr>
          <w:trHeight w:val="636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1D" w:rsidRPr="007133E4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81D" w:rsidRPr="007133E4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D" w:rsidRPr="006D4BDB" w:rsidRDefault="00DA02ED" w:rsidP="001A581D">
            <w:pPr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val="es-CL" w:eastAsia="es-CL"/>
                <w14:ligatures w14:val="none"/>
              </w:rPr>
            </w:pPr>
            <w:r w:rsidRPr="006D4BDB">
              <w:rPr>
                <w:rFonts w:ascii="Calibri" w:eastAsia="Times New Roman" w:hAnsi="Calibri" w:cs="Times New Roman"/>
                <w:b/>
                <w:color w:val="002060"/>
                <w:kern w:val="0"/>
                <w:sz w:val="18"/>
                <w:szCs w:val="18"/>
                <w:lang w:val="es-CL" w:eastAsia="es-CL"/>
                <w14:ligatures w14:val="none"/>
              </w:rPr>
              <w:t>North, D. (1994):</w:t>
            </w:r>
            <w:r w:rsidRPr="006D4BDB">
              <w:rPr>
                <w:rFonts w:ascii="Calibri" w:eastAsia="Times New Roman" w:hAnsi="Calibri" w:cs="Times New Roman"/>
                <w:color w:val="00206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 ¿Qué queremos decir cuando hablamos de racionalidad? CEP.</w:t>
            </w:r>
          </w:p>
          <w:p w:rsidR="00DA02ED" w:rsidRDefault="00DA02ED" w:rsidP="001A581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</w:p>
          <w:p w:rsidR="001A581D" w:rsidRPr="001A581D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proofErr w:type="spellStart"/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Frederickson</w:t>
            </w:r>
            <w:proofErr w:type="spellEnd"/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, G. (1999)</w:t>
            </w: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: Hacia una Nueva Administración Pública, en </w:t>
            </w:r>
            <w:proofErr w:type="spellStart"/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Shafritz</w:t>
            </w:r>
            <w:proofErr w:type="spellEnd"/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, J. y Hyde, A. Clásicos de la Administración Pública, Fondo de Cultura Económica, México. </w:t>
            </w:r>
          </w:p>
        </w:tc>
      </w:tr>
      <w:tr w:rsidR="001A581D" w:rsidRPr="00263259" w:rsidTr="00B66E08">
        <w:trPr>
          <w:trHeight w:val="683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1A581D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Semana 6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7E08C3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M 18 NOV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1D" w:rsidRPr="001A581D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proofErr w:type="spellStart"/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Lipsky</w:t>
            </w:r>
            <w:proofErr w:type="spellEnd"/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, M. (1999)</w:t>
            </w: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: La burocracia en el Nivel Callejero: La Función Crítica de los Burócratas en el Nivel Callejero, en </w:t>
            </w:r>
            <w:proofErr w:type="spellStart"/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Shafritz</w:t>
            </w:r>
            <w:proofErr w:type="spellEnd"/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, J. y Hyde, A. Clásicos de la Administración Pública, Fondo de Cultura Económica, México.</w:t>
            </w:r>
          </w:p>
        </w:tc>
      </w:tr>
      <w:tr w:rsidR="001A581D" w:rsidRPr="00BD671F" w:rsidTr="00BD671F">
        <w:trPr>
          <w:trHeight w:val="285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1D" w:rsidRPr="001A581D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81D" w:rsidRPr="001A581D" w:rsidRDefault="007E08C3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V 20 NOV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AD" w:rsidRPr="00BD671F" w:rsidRDefault="00BD671F" w:rsidP="00BD671F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r w:rsidRPr="00BD671F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(Nuevo texto de Burocracia de Nivel Callejero)</w:t>
            </w:r>
          </w:p>
        </w:tc>
      </w:tr>
      <w:tr w:rsidR="001A581D" w:rsidRPr="001A581D" w:rsidTr="00B66E08">
        <w:trPr>
          <w:trHeight w:val="285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1A581D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Semana 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7E08C3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M 25 NOV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A581D" w:rsidRPr="001A581D" w:rsidRDefault="00C4198A" w:rsidP="001A581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val="es-CL" w:eastAsia="es-CL"/>
                <w14:ligatures w14:val="none"/>
              </w:rPr>
              <w:t>Control 1 Escrito (25</w:t>
            </w:r>
            <w:r w:rsidR="001A581D" w:rsidRPr="001A581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val="es-CL" w:eastAsia="es-CL"/>
                <w14:ligatures w14:val="none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val="es-CL" w:eastAsia="es-CL"/>
                <w14:ligatures w14:val="none"/>
              </w:rPr>
              <w:t>)</w:t>
            </w:r>
          </w:p>
        </w:tc>
      </w:tr>
      <w:tr w:rsidR="001A581D" w:rsidRPr="00BD671F" w:rsidTr="00B66E08">
        <w:trPr>
          <w:trHeight w:val="28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1D" w:rsidRPr="001A581D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7E08C3" w:rsidP="007A0B12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V 27 NOV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1D" w:rsidRPr="001A581D" w:rsidRDefault="00BD671F" w:rsidP="00BD671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kern w:val="0"/>
                <w:lang w:val="es-CL" w:eastAsia="es-CL"/>
                <w14:ligatures w14:val="none"/>
              </w:rPr>
              <w:t xml:space="preserve">Seminario – Taller: Problemas Públicos </w:t>
            </w:r>
          </w:p>
        </w:tc>
      </w:tr>
      <w:tr w:rsidR="001A581D" w:rsidRPr="00BD671F" w:rsidTr="00B66E08">
        <w:trPr>
          <w:trHeight w:val="28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1D" w:rsidRPr="001A581D" w:rsidRDefault="001A581D" w:rsidP="001A581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val="es-CL" w:eastAsia="es-CL"/>
                <w14:ligatures w14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1D" w:rsidRPr="001A581D" w:rsidRDefault="001A581D" w:rsidP="001A581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L" w:eastAsia="es-CL"/>
                <w14:ligatures w14:val="none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81D" w:rsidRPr="001A581D" w:rsidRDefault="001A581D" w:rsidP="001A581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L" w:eastAsia="es-CL"/>
                <w14:ligatures w14:val="none"/>
              </w:rPr>
            </w:pPr>
          </w:p>
        </w:tc>
      </w:tr>
      <w:tr w:rsidR="001A581D" w:rsidRPr="00263259" w:rsidTr="00B66E08">
        <w:trPr>
          <w:trHeight w:val="689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1D" w:rsidRPr="001A581D" w:rsidRDefault="001A581D" w:rsidP="001A58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u w:val="single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u w:val="single"/>
                <w:lang w:val="es-CL" w:eastAsia="es-CL"/>
                <w14:ligatures w14:val="none"/>
              </w:rPr>
              <w:lastRenderedPageBreak/>
              <w:t>Unidad 3</w:t>
            </w:r>
          </w:p>
        </w:tc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1D" w:rsidRPr="001A581D" w:rsidRDefault="001A581D" w:rsidP="001A58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u w:val="single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u w:val="single"/>
                <w:lang w:val="es-CL" w:eastAsia="es-CL"/>
                <w14:ligatures w14:val="none"/>
              </w:rPr>
              <w:t xml:space="preserve">Aspectos de la </w:t>
            </w:r>
            <w:r w:rsidR="00154414"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u w:val="single"/>
                <w:lang w:val="es-CL" w:eastAsia="es-CL"/>
                <w14:ligatures w14:val="none"/>
              </w:rPr>
              <w:t>Administración</w:t>
            </w:r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u w:val="single"/>
                <w:lang w:val="es-CL" w:eastAsia="es-CL"/>
                <w14:ligatures w14:val="none"/>
              </w:rPr>
              <w:t xml:space="preserve"> Pública Contemporánea</w:t>
            </w:r>
          </w:p>
        </w:tc>
      </w:tr>
      <w:tr w:rsidR="001A581D" w:rsidRPr="00263259" w:rsidTr="00B66E08">
        <w:trPr>
          <w:trHeight w:val="713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1A581D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Semana 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7E08C3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M 2 DIC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E" w:rsidRDefault="001A581D" w:rsidP="001A581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BD67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Hood, Ch. (1991): </w:t>
            </w:r>
            <w:r w:rsidRPr="00BD671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A </w:t>
            </w:r>
            <w:proofErr w:type="spellStart"/>
            <w:r w:rsidRPr="00BD671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Public</w:t>
            </w:r>
            <w:proofErr w:type="spellEnd"/>
            <w:r w:rsidRPr="00BD671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 </w:t>
            </w:r>
            <w:proofErr w:type="spellStart"/>
            <w:r w:rsidRPr="00BD671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Managemen</w:t>
            </w:r>
            <w:proofErr w:type="spellEnd"/>
            <w:r w:rsidRPr="007133E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t for All Seasons?, </w:t>
            </w:r>
            <w:proofErr w:type="spellStart"/>
            <w:r w:rsidRPr="007133E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en</w:t>
            </w:r>
            <w:proofErr w:type="spellEnd"/>
            <w:r w:rsidRPr="007133E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 Public  administration Vol.69, Spring 1991 (3-19), Royal Institute of Public Administration.</w:t>
            </w:r>
            <w:r w:rsidR="0031773E" w:rsidRPr="0031773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 </w:t>
            </w:r>
          </w:p>
          <w:p w:rsidR="00BD671F" w:rsidRDefault="00BD671F" w:rsidP="001A581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</w:p>
          <w:p w:rsidR="001A581D" w:rsidRPr="0031773E" w:rsidRDefault="00BD671F" w:rsidP="001A581D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Oszlak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, O. (2014) </w:t>
            </w:r>
            <w:r w:rsidRPr="00D745FA">
              <w:rPr>
                <w:rFonts w:ascii="Calibri" w:eastAsia="Times New Roman" w:hAnsi="Calibri" w:cs="Times New Roman"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La gestión Pública post-NGP en América Latina: Balance y desafíos pendientes, en </w:t>
            </w:r>
            <w:proofErr w:type="spellStart"/>
            <w:r w:rsidRPr="00D745FA">
              <w:rPr>
                <w:rFonts w:ascii="Calibri" w:eastAsia="Times New Roman" w:hAnsi="Calibri" w:cs="Times New Roman"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Pliscoff</w:t>
            </w:r>
            <w:proofErr w:type="spellEnd"/>
            <w:r w:rsidRPr="00D745FA">
              <w:rPr>
                <w:rFonts w:ascii="Calibri" w:eastAsia="Times New Roman" w:hAnsi="Calibri" w:cs="Times New Roman"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, C. (compilador) Enseñanza y Aprendizaje de Administración y Políticas Públicas en las Américas, pp.33 – 47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.</w:t>
            </w: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 </w:t>
            </w:r>
          </w:p>
        </w:tc>
      </w:tr>
      <w:tr w:rsidR="001A581D" w:rsidRPr="007133E4" w:rsidTr="00B66E08">
        <w:trPr>
          <w:trHeight w:val="713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81D" w:rsidRPr="0031773E" w:rsidRDefault="001A581D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7E08C3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V 4 DIC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1D" w:rsidRPr="001A581D" w:rsidRDefault="0031773E" w:rsidP="001A581D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Moore, M. (1999)</w:t>
            </w: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: Gestión Estratégica y Creación de Valor en el Sector Público. Capítul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o 1. Imaginación Gerencial</w:t>
            </w:r>
          </w:p>
        </w:tc>
      </w:tr>
      <w:tr w:rsidR="001A581D" w:rsidRPr="00263259" w:rsidTr="00B66E08">
        <w:trPr>
          <w:trHeight w:val="725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1A581D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Semana 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1D" w:rsidRPr="001A581D" w:rsidRDefault="007E08C3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M 9 DIC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81D" w:rsidRPr="001A581D" w:rsidRDefault="0031773E" w:rsidP="00F71296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proofErr w:type="spellStart"/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Barzelay</w:t>
            </w:r>
            <w:proofErr w:type="spellEnd"/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, M. (1998)</w:t>
            </w: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: Atravesando la Burocracia, Cap. 8. El paradigma </w:t>
            </w:r>
            <w:proofErr w:type="spellStart"/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posburocrático</w:t>
            </w:r>
            <w:proofErr w:type="spellEnd"/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 en una perspectiva histórica, Pág. 173-196, Fondo de Cultura Económica, México.</w:t>
            </w:r>
          </w:p>
        </w:tc>
      </w:tr>
      <w:tr w:rsidR="0031773E" w:rsidRPr="00263259" w:rsidTr="006D4232">
        <w:trPr>
          <w:trHeight w:val="72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3E" w:rsidRPr="001A581D" w:rsidRDefault="0031773E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3E" w:rsidRPr="001A581D" w:rsidRDefault="0031773E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V 11 DIC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E" w:rsidRDefault="00BD671F" w:rsidP="007676F0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r w:rsidRPr="00BD671F">
              <w:rPr>
                <w:rFonts w:ascii="Calibri" w:eastAsia="Times New Roman" w:hAnsi="Calibri" w:cs="Times New Roman"/>
                <w:b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Arellano, D. (2002)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: Nueva Gestión Pública: El meteorito que mató al dinosaurio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?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, Lecciones para la reforma administrativa en países como México, en Reforma y Democracia, N°23, CLAD, Caracas.</w:t>
            </w:r>
          </w:p>
          <w:p w:rsidR="00100F7F" w:rsidRDefault="00100F7F" w:rsidP="007676F0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</w:p>
          <w:p w:rsidR="0031773E" w:rsidRPr="001A581D" w:rsidRDefault="0031773E" w:rsidP="007676F0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proofErr w:type="spellStart"/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Ramió</w:t>
            </w:r>
            <w:proofErr w:type="spellEnd"/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, C. (2001):</w:t>
            </w: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 Los Problemas de la Implantación de la Nueva Gestión Pública en las administraciones Públicas Latinas, en Reforma y Democracia Nº21, CLAD, Caracas.</w:t>
            </w:r>
          </w:p>
        </w:tc>
      </w:tr>
      <w:tr w:rsidR="0031773E" w:rsidRPr="00263259" w:rsidTr="0031773E">
        <w:trPr>
          <w:trHeight w:val="733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3E" w:rsidRPr="001A581D" w:rsidRDefault="0031773E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Semana 10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3E" w:rsidRPr="001A581D" w:rsidRDefault="0031773E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M 16 DIC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773E" w:rsidRPr="007133E4" w:rsidRDefault="0031773E" w:rsidP="0031773E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BD67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Clayton, J. (2013):</w:t>
            </w:r>
            <w:r w:rsidRPr="00BD671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 </w:t>
            </w:r>
            <w:proofErr w:type="spellStart"/>
            <w:r w:rsidRPr="00BD671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Citizen</w:t>
            </w:r>
            <w:proofErr w:type="spellEnd"/>
            <w:r w:rsidRPr="00BD671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, </w:t>
            </w:r>
            <w:proofErr w:type="spellStart"/>
            <w:r w:rsidRPr="00BD671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Customer</w:t>
            </w:r>
            <w:proofErr w:type="spellEnd"/>
            <w:r w:rsidRPr="00BD671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, </w:t>
            </w:r>
            <w:proofErr w:type="spellStart"/>
            <w:r w:rsidRPr="00BD671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Part</w:t>
            </w:r>
            <w:r w:rsidRPr="007133E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ner</w:t>
            </w:r>
            <w:proofErr w:type="spellEnd"/>
            <w:r w:rsidRPr="007133E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: Rethinking the Place of the Public in Public Management, Public Administration Review, The American Society for Public Administration, DOI: 10.1111/puar.12109. </w:t>
            </w:r>
          </w:p>
          <w:p w:rsidR="0031773E" w:rsidRPr="007133E4" w:rsidRDefault="0031773E" w:rsidP="0031773E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</w:p>
          <w:p w:rsidR="0031773E" w:rsidRPr="001A581D" w:rsidRDefault="0031773E" w:rsidP="0031773E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Ramírez, A. (2011)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:</w:t>
            </w: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 Gobierno Abierto y  Modernización de la Gestión Pública: Tendencias actuales y el (inevitable) camino que viene, Revista Enfoques, IX, Nº15, pp. 99-125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.</w:t>
            </w:r>
          </w:p>
        </w:tc>
      </w:tr>
      <w:tr w:rsidR="0031773E" w:rsidRPr="00263259" w:rsidTr="0031773E">
        <w:trPr>
          <w:trHeight w:val="151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3E" w:rsidRPr="001A581D" w:rsidRDefault="0031773E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3E" w:rsidRPr="001A581D" w:rsidRDefault="0031773E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3E" w:rsidRPr="001A581D" w:rsidRDefault="0031773E" w:rsidP="001A581D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</w:p>
        </w:tc>
      </w:tr>
      <w:tr w:rsidR="0031773E" w:rsidRPr="00100F7F" w:rsidTr="00B66E08">
        <w:trPr>
          <w:trHeight w:val="499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3E" w:rsidRPr="001A581D" w:rsidRDefault="0031773E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3E" w:rsidRPr="001A581D" w:rsidRDefault="0031773E" w:rsidP="001A58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V 18 DIC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3E" w:rsidRDefault="00100F7F" w:rsidP="00100F7F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100F7F">
              <w:rPr>
                <w:rFonts w:ascii="Calibri" w:eastAsia="Times New Roman" w:hAnsi="Calibri" w:cs="Times New Roman"/>
                <w:b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Miller, H. &amp; Fox, Ch</w:t>
            </w:r>
            <w:r w:rsidRPr="00100F7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.: Post Modern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Public Ad</w:t>
            </w:r>
            <w:r w:rsidRPr="00100F7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ministration, Cap. 2: Alternatives to </w:t>
            </w:r>
            <w:proofErr w:type="spellStart"/>
            <w:r w:rsidRPr="00100F7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Ortodoxy</w:t>
            </w:r>
            <w:proofErr w:type="spellEnd"/>
            <w:r w:rsidRPr="00100F7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, </w:t>
            </w:r>
            <w:proofErr w:type="spellStart"/>
            <w:r w:rsidRPr="00100F7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pág</w:t>
            </w:r>
            <w:proofErr w:type="spellEnd"/>
            <w:r w:rsidRPr="00100F7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. 29-48</w:t>
            </w:r>
          </w:p>
          <w:p w:rsidR="00100F7F" w:rsidRPr="00100F7F" w:rsidRDefault="00100F7F" w:rsidP="00100F7F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</w:p>
        </w:tc>
      </w:tr>
      <w:tr w:rsidR="0031773E" w:rsidRPr="00263259" w:rsidTr="00B66E08">
        <w:trPr>
          <w:trHeight w:val="487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3E" w:rsidRPr="00100F7F" w:rsidRDefault="0031773E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3E" w:rsidRPr="00100F7F" w:rsidRDefault="0031773E" w:rsidP="001A581D">
            <w:pPr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3E" w:rsidRPr="001A581D" w:rsidRDefault="0031773E" w:rsidP="001A581D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bookmarkStart w:id="0" w:name="_GoBack"/>
            <w:bookmarkEnd w:id="0"/>
            <w:proofErr w:type="spellStart"/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Kooiman</w:t>
            </w:r>
            <w:proofErr w:type="spellEnd"/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, J. (2004)</w:t>
            </w: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: Gobernar en Gobernanza, en Revista Instituciones y Desarrollo, Nº16, Barcelona, España. </w:t>
            </w:r>
          </w:p>
        </w:tc>
      </w:tr>
    </w:tbl>
    <w:p w:rsidR="00100F7F" w:rsidRPr="00100F7F" w:rsidRDefault="00100F7F">
      <w:pPr>
        <w:rPr>
          <w:lang w:val="es-CL"/>
        </w:rPr>
      </w:pPr>
      <w:r w:rsidRPr="00100F7F">
        <w:rPr>
          <w:lang w:val="es-CL"/>
        </w:rPr>
        <w:br w:type="page"/>
      </w:r>
    </w:p>
    <w:tbl>
      <w:tblPr>
        <w:tblW w:w="9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7846"/>
      </w:tblGrid>
      <w:tr w:rsidR="00100F7F" w:rsidRPr="001A581D" w:rsidTr="00100F7F">
        <w:trPr>
          <w:trHeight w:val="439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7F" w:rsidRPr="001A581D" w:rsidRDefault="00100F7F" w:rsidP="003330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u w:val="single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u w:val="single"/>
                <w:lang w:val="es-CL" w:eastAsia="es-CL"/>
                <w14:ligatures w14:val="none"/>
              </w:rPr>
              <w:lastRenderedPageBreak/>
              <w:t>Unidad 4</w:t>
            </w:r>
          </w:p>
        </w:tc>
        <w:tc>
          <w:tcPr>
            <w:tcW w:w="7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7F" w:rsidRPr="001A581D" w:rsidRDefault="00100F7F" w:rsidP="003330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u w:val="single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u w:val="single"/>
                <w:lang w:val="es-CL" w:eastAsia="es-CL"/>
                <w14:ligatures w14:val="none"/>
              </w:rPr>
              <w:t>Ética Pública</w:t>
            </w:r>
          </w:p>
        </w:tc>
      </w:tr>
    </w:tbl>
    <w:tbl>
      <w:tblPr>
        <w:tblpPr w:leftFromText="141" w:rightFromText="141" w:vertAnchor="page" w:horzAnchor="margin" w:tblpY="1591"/>
        <w:tblW w:w="9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1711"/>
        <w:gridCol w:w="6135"/>
      </w:tblGrid>
      <w:tr w:rsidR="00100F7F" w:rsidRPr="00263259" w:rsidTr="00100F7F">
        <w:trPr>
          <w:trHeight w:val="782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7F" w:rsidRPr="001A581D" w:rsidRDefault="00100F7F" w:rsidP="00100F7F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Semana 11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7F" w:rsidRPr="001A581D" w:rsidRDefault="00100F7F" w:rsidP="00100F7F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M 23 DIC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7F" w:rsidRDefault="00100F7F" w:rsidP="00100F7F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Thompson, D. (1999)</w:t>
            </w: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: La Posibilidad de una Ética Administrativa, en </w:t>
            </w:r>
            <w:proofErr w:type="spellStart"/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Shafritz</w:t>
            </w:r>
            <w:proofErr w:type="spellEnd"/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, J. y Hyde, A.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 </w:t>
            </w: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Clásicos de la Administración Pública, Fondo de Cultura Económica, México.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 </w:t>
            </w:r>
          </w:p>
          <w:p w:rsidR="00100F7F" w:rsidRPr="001A581D" w:rsidRDefault="00100F7F" w:rsidP="00100F7F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</w:p>
        </w:tc>
      </w:tr>
      <w:tr w:rsidR="00100F7F" w:rsidRPr="001A581D" w:rsidTr="00100F7F">
        <w:trPr>
          <w:trHeight w:val="713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7F" w:rsidRPr="001A581D" w:rsidRDefault="00100F7F" w:rsidP="00100F7F">
            <w:pP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7F" w:rsidRPr="001A581D" w:rsidRDefault="00100F7F" w:rsidP="00100F7F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V 25 DIC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00F7F" w:rsidRPr="007E08C3" w:rsidRDefault="00100F7F" w:rsidP="00100F7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r w:rsidRPr="007E08C3">
              <w:rPr>
                <w:rFonts w:ascii="Calibri" w:eastAsia="Times New Roman" w:hAnsi="Calibri" w:cs="Times New Roman"/>
                <w:b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NAVIDAD</w:t>
            </w:r>
          </w:p>
        </w:tc>
      </w:tr>
      <w:tr w:rsidR="00100F7F" w:rsidRPr="00263259" w:rsidTr="00100F7F">
        <w:trPr>
          <w:trHeight w:val="439"/>
        </w:trPr>
        <w:tc>
          <w:tcPr>
            <w:tcW w:w="15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7F" w:rsidRPr="001A581D" w:rsidRDefault="00100F7F" w:rsidP="00100F7F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Semana 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7F" w:rsidRPr="001A581D" w:rsidRDefault="00100F7F" w:rsidP="00100F7F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M 30 DIC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7F" w:rsidRPr="0031773E" w:rsidRDefault="00100F7F" w:rsidP="00100F7F">
            <w:pPr>
              <w:jc w:val="both"/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proofErr w:type="spellStart"/>
            <w:r w:rsidRPr="0031773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Solimano</w:t>
            </w:r>
            <w:proofErr w:type="spellEnd"/>
            <w:r w:rsidRPr="0031773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, A.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(2008) </w:t>
            </w:r>
            <w:r w:rsidRPr="00BF13FF"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La Corrupción: Motivaciones individuales, fallas del Estado y Desarrollo, en </w:t>
            </w:r>
            <w:proofErr w:type="spellStart"/>
            <w:r w:rsidRPr="00BF13FF"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Solimano</w:t>
            </w:r>
            <w:proofErr w:type="spellEnd"/>
            <w:r w:rsidRPr="00BF13FF"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, et al. Las Termitas del Estado: Ensayos sobre corrupción, Transparencia y Desarrollo, FCE. Pp. 57-88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.</w:t>
            </w:r>
          </w:p>
          <w:p w:rsidR="00100F7F" w:rsidRPr="0031773E" w:rsidRDefault="00100F7F" w:rsidP="00100F7F">
            <w:pPr>
              <w:jc w:val="both"/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</w:p>
        </w:tc>
      </w:tr>
      <w:tr w:rsidR="00100F7F" w:rsidRPr="0031773E" w:rsidTr="00100F7F">
        <w:trPr>
          <w:trHeight w:val="439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7F" w:rsidRPr="0031773E" w:rsidRDefault="00100F7F" w:rsidP="00100F7F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7F" w:rsidRPr="001A581D" w:rsidRDefault="00100F7F" w:rsidP="00100F7F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V 1 ENE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0F7F" w:rsidRDefault="00100F7F" w:rsidP="00100F7F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</w:p>
          <w:p w:rsidR="00100F7F" w:rsidRDefault="00100F7F" w:rsidP="00100F7F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AÑO NUEVO</w:t>
            </w:r>
          </w:p>
          <w:p w:rsidR="00100F7F" w:rsidRDefault="00100F7F" w:rsidP="00100F7F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</w:p>
        </w:tc>
      </w:tr>
      <w:tr w:rsidR="0045224F" w:rsidRPr="0045224F" w:rsidTr="00473FA4">
        <w:trPr>
          <w:trHeight w:val="439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24F" w:rsidRDefault="0045224F" w:rsidP="00100F7F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Semana 13</w:t>
            </w:r>
          </w:p>
          <w:p w:rsidR="0045224F" w:rsidRPr="0045224F" w:rsidRDefault="0045224F" w:rsidP="0045224F">
            <w:pPr>
              <w:rPr>
                <w:rFonts w:ascii="Calibri" w:eastAsia="Times New Roman" w:hAnsi="Calibri" w:cs="Times New Roman"/>
                <w:lang w:val="es-CL" w:eastAsia="es-C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24F" w:rsidRDefault="0045224F" w:rsidP="00100F7F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M 6 ENE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4F" w:rsidRDefault="0045224F" w:rsidP="0045224F">
            <w:pPr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45224F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Lewis, C. &amp; Gilman, S</w:t>
            </w:r>
            <w:proofErr w:type="gramStart"/>
            <w:r w:rsidRPr="0045224F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.(</w:t>
            </w:r>
            <w:proofErr w:type="gramEnd"/>
            <w:r w:rsidRPr="0045224F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2005):</w:t>
            </w:r>
            <w:r w:rsidRPr="0045224F"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 The ethics challenge in public service, </w:t>
            </w:r>
            <w:proofErr w:type="spellStart"/>
            <w:r w:rsidRPr="0045224F"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Introduction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and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 chapter 1 (ethical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responsabilities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 of public managers,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Jossey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 Bass,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Estados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Unidos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. </w:t>
            </w:r>
          </w:p>
          <w:p w:rsidR="0045224F" w:rsidRDefault="0045224F" w:rsidP="0045224F">
            <w:pPr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</w:p>
          <w:p w:rsidR="0045224F" w:rsidRPr="0045224F" w:rsidRDefault="0045224F" w:rsidP="0045224F">
            <w:pPr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Texto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por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definir</w:t>
            </w:r>
            <w:proofErr w:type="spellEnd"/>
            <w:r>
              <w:rPr>
                <w:rFonts w:ascii="Calibri" w:eastAsia="Times New Roman" w:hAnsi="Calibri" w:cs="Times New Roman"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 </w:t>
            </w:r>
          </w:p>
        </w:tc>
      </w:tr>
      <w:tr w:rsidR="0045224F" w:rsidRPr="0045224F" w:rsidTr="00473FA4">
        <w:trPr>
          <w:trHeight w:val="439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24F" w:rsidRPr="0045224F" w:rsidRDefault="0045224F" w:rsidP="00100F7F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24F" w:rsidRPr="0045224F" w:rsidRDefault="0045224F" w:rsidP="00100F7F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45224F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V 8 ENE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5224F" w:rsidRPr="0045224F" w:rsidRDefault="0045224F" w:rsidP="00DE6E7F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4522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s-CL"/>
                <w14:ligatures w14:val="none"/>
              </w:rPr>
              <w:t xml:space="preserve">Control 2 </w:t>
            </w:r>
            <w:proofErr w:type="spellStart"/>
            <w:r w:rsidRPr="004522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s-CL"/>
                <w14:ligatures w14:val="none"/>
              </w:rPr>
              <w:t>Escrito</w:t>
            </w:r>
            <w:proofErr w:type="spellEnd"/>
            <w:r w:rsidRPr="004522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s-CL"/>
                <w14:ligatures w14:val="none"/>
              </w:rPr>
              <w:t xml:space="preserve"> (</w:t>
            </w:r>
            <w:r w:rsidR="00DE6E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s-CL"/>
                <w14:ligatures w14:val="none"/>
              </w:rPr>
              <w:t>30</w:t>
            </w:r>
            <w:r w:rsidRPr="004522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s-CL"/>
                <w14:ligatures w14:val="none"/>
              </w:rPr>
              <w:t>%)</w:t>
            </w:r>
            <w:r w:rsidRPr="004522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 </w:t>
            </w:r>
          </w:p>
        </w:tc>
      </w:tr>
      <w:tr w:rsidR="0045224F" w:rsidRPr="0045224F" w:rsidTr="003D508A">
        <w:trPr>
          <w:trHeight w:val="632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4F" w:rsidRPr="0045224F" w:rsidRDefault="0045224F" w:rsidP="0045224F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proofErr w:type="spellStart"/>
            <w:r w:rsidRPr="0045224F"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Semana</w:t>
            </w:r>
            <w:proofErr w:type="spellEnd"/>
            <w:r w:rsidRPr="0045224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 xml:space="preserve"> 14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4F" w:rsidRPr="0045224F" w:rsidRDefault="0045224F" w:rsidP="00100F7F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45224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M 13 ENE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45224F" w:rsidRPr="0045224F" w:rsidRDefault="0045224F" w:rsidP="0045224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s-CL"/>
                <w14:ligatures w14:val="none"/>
              </w:rPr>
            </w:pPr>
            <w:r w:rsidRPr="004522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s-CL"/>
                <w14:ligatures w14:val="none"/>
              </w:rPr>
              <w:t>Taller</w:t>
            </w:r>
            <w:r w:rsidRPr="004522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s-CL"/>
                <w14:ligatures w14:val="none"/>
              </w:rPr>
              <w:t xml:space="preserve"> </w:t>
            </w:r>
            <w:proofErr w:type="spellStart"/>
            <w:r w:rsidRPr="004522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s-CL"/>
                <w14:ligatures w14:val="none"/>
              </w:rPr>
              <w:t>É</w:t>
            </w:r>
            <w:r w:rsidRPr="004522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s-CL"/>
                <w14:ligatures w14:val="none"/>
              </w:rPr>
              <w:t>tica</w:t>
            </w:r>
            <w:proofErr w:type="spellEnd"/>
            <w:r w:rsidRPr="004522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s-CL"/>
                <w14:ligatures w14:val="none"/>
              </w:rPr>
              <w:t xml:space="preserve"> </w:t>
            </w:r>
            <w:proofErr w:type="spellStart"/>
            <w:r w:rsidRPr="004522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eastAsia="es-CL"/>
                <w14:ligatures w14:val="none"/>
              </w:rPr>
              <w:t>Pública</w:t>
            </w:r>
            <w:proofErr w:type="spellEnd"/>
          </w:p>
        </w:tc>
      </w:tr>
      <w:tr w:rsidR="0045224F" w:rsidRPr="0045224F" w:rsidTr="003D508A">
        <w:trPr>
          <w:trHeight w:val="545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4F" w:rsidRPr="0045224F" w:rsidRDefault="0045224F" w:rsidP="00100F7F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4F" w:rsidRPr="0045224F" w:rsidRDefault="0045224F" w:rsidP="00100F7F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45224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V 15 ENE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4F" w:rsidRPr="0045224F" w:rsidRDefault="0045224F" w:rsidP="00100F7F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</w:p>
        </w:tc>
      </w:tr>
      <w:tr w:rsidR="0045224F" w:rsidRPr="00263259" w:rsidTr="003D508A">
        <w:trPr>
          <w:trHeight w:val="302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F" w:rsidRPr="0045224F" w:rsidRDefault="0045224F" w:rsidP="00100F7F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4F" w:rsidRPr="0045224F" w:rsidRDefault="0045224F" w:rsidP="00100F7F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4F" w:rsidRDefault="0045224F" w:rsidP="00100F7F">
            <w:pP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proofErr w:type="spellStart"/>
            <w:r w:rsidRPr="004522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Fernánd</w:t>
            </w:r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ez</w:t>
            </w:r>
            <w:proofErr w:type="spellEnd"/>
            <w:r w:rsidRPr="001A581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, L. (1999)</w:t>
            </w: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: Psicología de la corrupción y los Corruptos,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Cap. VI Teorías </w:t>
            </w: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explicativas de la corrupción, Universidad de Santiago de Compostela, España.</w:t>
            </w:r>
          </w:p>
          <w:p w:rsidR="0045224F" w:rsidRDefault="0045224F" w:rsidP="00100F7F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</w:p>
          <w:p w:rsidR="0045224F" w:rsidRPr="001A581D" w:rsidRDefault="0045224F" w:rsidP="00100F7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</w:p>
        </w:tc>
      </w:tr>
      <w:tr w:rsidR="00100F7F" w:rsidRPr="001A581D" w:rsidTr="00100F7F">
        <w:trPr>
          <w:trHeight w:val="28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7F" w:rsidRPr="001A581D" w:rsidRDefault="00100F7F" w:rsidP="00100F7F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r w:rsidRPr="0045224F">
              <w:rPr>
                <w:rFonts w:ascii="Calibri" w:eastAsia="Times New Roman" w:hAnsi="Calibri" w:cs="Times New Roman"/>
                <w:color w:val="000000"/>
                <w:kern w:val="0"/>
                <w:lang w:val="es-CL" w:eastAsia="es-CL"/>
                <w14:ligatures w14:val="none"/>
              </w:rPr>
              <w:t>Semana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 xml:space="preserve"> 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7F" w:rsidRPr="001A581D" w:rsidRDefault="00100F7F" w:rsidP="00100F7F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</w:pPr>
            <w:r w:rsidRPr="001A581D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val="es-CL" w:eastAsia="es-CL"/>
                <w14:ligatures w14:val="none"/>
              </w:rPr>
              <w:t>Por Definir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  <w:hideMark/>
          </w:tcPr>
          <w:p w:rsidR="00100F7F" w:rsidRDefault="00100F7F" w:rsidP="00100F7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val="es-CL" w:eastAsia="es-CL"/>
                <w14:ligatures w14:val="none"/>
              </w:rPr>
            </w:pPr>
            <w:r w:rsidRPr="00B66E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val="es-CL" w:eastAsia="es-CL"/>
                <w14:ligatures w14:val="none"/>
              </w:rPr>
              <w:t xml:space="preserve">Global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val="es-CL" w:eastAsia="es-CL"/>
                <w14:ligatures w14:val="none"/>
              </w:rPr>
              <w:t>(</w:t>
            </w:r>
            <w:r w:rsidRPr="00C419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val="es-CL" w:eastAsia="es-CL"/>
                <w14:ligatures w14:val="none"/>
              </w:rPr>
              <w:t>40%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0"/>
                <w:lang w:val="es-CL" w:eastAsia="es-CL"/>
                <w14:ligatures w14:val="none"/>
              </w:rPr>
              <w:t>)</w:t>
            </w:r>
          </w:p>
          <w:p w:rsidR="00100F7F" w:rsidRPr="00B66E08" w:rsidRDefault="00100F7F" w:rsidP="00100F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es-CL" w:eastAsia="es-CL"/>
                <w14:ligatures w14:val="none"/>
              </w:rPr>
            </w:pPr>
          </w:p>
        </w:tc>
      </w:tr>
    </w:tbl>
    <w:p w:rsidR="004B1FB4" w:rsidRPr="00D611E6" w:rsidRDefault="004B1FB4" w:rsidP="00100F7F"/>
    <w:sectPr w:rsidR="004B1FB4" w:rsidRPr="00D611E6" w:rsidSect="00F47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EB" w:rsidRDefault="003D24EB">
      <w:r>
        <w:separator/>
      </w:r>
    </w:p>
  </w:endnote>
  <w:endnote w:type="continuationSeparator" w:id="0">
    <w:p w:rsidR="003D24EB" w:rsidRDefault="003D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B4" w:rsidRDefault="004B1F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B4" w:rsidRDefault="004B1FB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B4" w:rsidRDefault="004B1F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EB" w:rsidRDefault="003D24EB">
      <w:r>
        <w:separator/>
      </w:r>
    </w:p>
  </w:footnote>
  <w:footnote w:type="continuationSeparator" w:id="0">
    <w:p w:rsidR="003D24EB" w:rsidRDefault="003D2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B4" w:rsidRDefault="004B1F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B4" w:rsidRDefault="004B1FB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B4" w:rsidRDefault="004B1F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A3"/>
    <w:rsid w:val="0003297E"/>
    <w:rsid w:val="00100F7F"/>
    <w:rsid w:val="00154414"/>
    <w:rsid w:val="001A581D"/>
    <w:rsid w:val="001E7C6B"/>
    <w:rsid w:val="00263259"/>
    <w:rsid w:val="002F0538"/>
    <w:rsid w:val="002F7CA3"/>
    <w:rsid w:val="00304DAE"/>
    <w:rsid w:val="0031773E"/>
    <w:rsid w:val="00322B1D"/>
    <w:rsid w:val="00335FFA"/>
    <w:rsid w:val="003B309D"/>
    <w:rsid w:val="003D24EB"/>
    <w:rsid w:val="00430E03"/>
    <w:rsid w:val="0045224F"/>
    <w:rsid w:val="004941E8"/>
    <w:rsid w:val="004B1FB4"/>
    <w:rsid w:val="00514A84"/>
    <w:rsid w:val="005233EA"/>
    <w:rsid w:val="005241A3"/>
    <w:rsid w:val="00545DB4"/>
    <w:rsid w:val="005B4D39"/>
    <w:rsid w:val="005E07A8"/>
    <w:rsid w:val="006605AD"/>
    <w:rsid w:val="006D1171"/>
    <w:rsid w:val="006D4BDB"/>
    <w:rsid w:val="007133E4"/>
    <w:rsid w:val="007A0B12"/>
    <w:rsid w:val="007B2829"/>
    <w:rsid w:val="007E08C3"/>
    <w:rsid w:val="007E7D23"/>
    <w:rsid w:val="00852AB7"/>
    <w:rsid w:val="008554E2"/>
    <w:rsid w:val="00906AEF"/>
    <w:rsid w:val="00981584"/>
    <w:rsid w:val="009A7F4D"/>
    <w:rsid w:val="00AB396C"/>
    <w:rsid w:val="00B044AC"/>
    <w:rsid w:val="00B60F81"/>
    <w:rsid w:val="00B66E08"/>
    <w:rsid w:val="00BD671F"/>
    <w:rsid w:val="00BF13FF"/>
    <w:rsid w:val="00C211A8"/>
    <w:rsid w:val="00C4198A"/>
    <w:rsid w:val="00C644DC"/>
    <w:rsid w:val="00CA5DE4"/>
    <w:rsid w:val="00CB0DA9"/>
    <w:rsid w:val="00CE33F4"/>
    <w:rsid w:val="00D174CA"/>
    <w:rsid w:val="00D611E6"/>
    <w:rsid w:val="00D745FA"/>
    <w:rsid w:val="00D976DC"/>
    <w:rsid w:val="00DA02ED"/>
    <w:rsid w:val="00DC3F6A"/>
    <w:rsid w:val="00DE6D01"/>
    <w:rsid w:val="00DE6E7F"/>
    <w:rsid w:val="00DF68C0"/>
    <w:rsid w:val="00EF024D"/>
    <w:rsid w:val="00F31C9B"/>
    <w:rsid w:val="00F47F37"/>
    <w:rsid w:val="00F677AE"/>
    <w:rsid w:val="00F71296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uesto">
    <w:name w:val="Title"/>
    <w:basedOn w:val="Normal"/>
    <w:next w:val="Normal"/>
    <w:link w:val="PuestoCar"/>
    <w:uiPriority w:val="10"/>
    <w:qFormat/>
    <w:rsid w:val="002F7C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F7C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514A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4A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4A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4A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4A8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A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Garc&#233;s\AppData\Roaming\Microsoft\Templates\LiveContent\15\Managed\Word%20Document%20Bibliography%20Styles\TC102786999%5b%5bfn=Espaciado%20simple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31A02-D39B-4C18-AB9D-8AD82EF7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TC102786999[[fn=Espaciado simple]]</Template>
  <TotalTime>0</TotalTime>
  <Pages>3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2015-10-16T01:44:00Z</dcterms:created>
  <dcterms:modified xsi:type="dcterms:W3CDTF">2015-10-16T02:22:00Z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