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7F" w:rsidRDefault="002B6F7F" w:rsidP="002B6F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Instrucciones para los trabajos de investigación</w:t>
      </w:r>
    </w:p>
    <w:p w:rsidR="002B6F7F" w:rsidRPr="002B6F7F" w:rsidRDefault="002B6F7F" w:rsidP="002B6F7F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Tema: Discusión presupuestaria 2013</w:t>
      </w:r>
    </w:p>
    <w:p w:rsidR="002B6F7F" w:rsidRPr="002B6F7F" w:rsidRDefault="002B6F7F" w:rsidP="002B6F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Estimados, en el caso de ustedes me interesa lo siguiente:</w:t>
      </w:r>
    </w:p>
    <w:p w:rsidR="002B6F7F" w:rsidRPr="002B6F7F" w:rsidRDefault="002B6F7F" w:rsidP="002B6F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1. Revisen la prensa de los meses de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agosto,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septiembre, octubre y noviembre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año buscando noticias sobre el Presupuesto del Sector Público. Cuando señalo prensa estoy pensando en El mercurio, La Tercera, La segunda. 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En el caso de la Tercera, es posible tener las hojas del periódico en PDF. En ese caso, la idea es que bajen los archivos y los ordenen por fecha (día, mes, año) y los presenten como respaldo de la investigación.</w:t>
      </w:r>
    </w:p>
    <w:p w:rsidR="002B6F7F" w:rsidRPr="002B6F7F" w:rsidRDefault="002B6F7F" w:rsidP="002B6F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Con las noticias a la vista deben ser capaces de 1.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dentificar y 2. Describir las "discusiones" que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han ido 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ándose en la formulación y discusió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n presupuestaria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idea es que puedan escribir un reporte descriptivo de no más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hojas por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tema respecto del cual se ha producido discusión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Uno de los puntos interesantes en este caso es la identificación de actores, tanto estatales (gobierno, parlamento, etc.) como no estatales (universidades, gremios, etc. </w:t>
      </w:r>
    </w:p>
    <w:p w:rsidR="002B6F7F" w:rsidRDefault="002B6F7F" w:rsidP="002B6F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Una vez analizados todos los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temas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deben presentar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un resumen de aquellos más importantes (por ejemplo, en función del número de noticias)</w:t>
      </w:r>
    </w:p>
    <w:p w:rsidR="002B6F7F" w:rsidRPr="002B6F7F" w:rsidRDefault="002B6F7F" w:rsidP="002B6F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4. Finalmente, deben ser capaces de emitir una conclusión. Las preguntas que pueden guiar su investigación son ¿qué características presentó la discusión presupuestaria?,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¿Cuáles fueron los temas más relevantes en la discusión presupuestaria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2B6F7F" w:rsidRP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La estructura del trabajo debiera ser:</w:t>
      </w:r>
    </w:p>
    <w:p w:rsidR="002B6F7F" w:rsidRP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PORTADA</w:t>
      </w:r>
    </w:p>
    <w:p w:rsidR="002B6F7F" w:rsidRP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INTRODUCCIÓN (1 o 2 planas como máximo)</w:t>
      </w:r>
    </w:p>
    <w:p w:rsidR="002B6F7F" w:rsidRP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MARCO TEORICO (5 planas como máximo) (Deben usar los textos que están disponibles en u-cursos)</w:t>
      </w:r>
    </w:p>
    <w:p w:rsidR="002B6F7F" w:rsidRP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ANÁLISIS POR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TEMA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planas como máximo por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TEMA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2B6F7F" w:rsidRP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RESUMEN DE TEMAS MAS RELEVANTES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(5 planas como máximo)</w:t>
      </w:r>
    </w:p>
    <w:p w:rsidR="002B6F7F" w:rsidRP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CONCLUSIONES (3 planas como máximo)</w:t>
      </w:r>
    </w:p>
    <w:p w:rsidR="002B6F7F" w:rsidRP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REFERENCIAS</w:t>
      </w:r>
    </w:p>
    <w:p w:rsidR="002B6F7F" w:rsidRP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ANEXO: NOTICIAS REVISADAS (Registro de noticias revisadas por periódico)</w:t>
      </w:r>
    </w:p>
    <w:p w:rsidR="002B6F7F" w:rsidRP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ANEXO DIGITAL: ARCHIVOS PDF LA TERCERA</w:t>
      </w:r>
    </w:p>
    <w:p w:rsid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B6F7F" w:rsidRDefault="002B6F7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page"/>
      </w:r>
    </w:p>
    <w:p w:rsidR="002B6F7F" w:rsidRP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lastRenderedPageBreak/>
        <w:t>Tema: La discusión presupuestaria en el Congreso Nacional</w:t>
      </w:r>
    </w:p>
    <w:p w:rsid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B6F7F" w:rsidRPr="002B6F7F" w:rsidRDefault="002B6F7F" w:rsidP="002B6F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Estimados, en el caso de ustedes me interesa lo siguiente:</w:t>
      </w:r>
    </w:p>
    <w:p w:rsid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1. Normas que regulan la discusión presupuestaria en el Congreso Nacional (Ley Orgánica del Congreso, LAFE, Constitución Política, etc.)</w:t>
      </w:r>
    </w:p>
    <w:p w:rsid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Descripción del funcionamiento real para el año 2013: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Cuando se inició?, ¿Calendario (sesiones), ¿cómo están integradas las subcomisiones?, ¿Cuáles han sido las discusiones más relevantes?, etc.</w:t>
      </w:r>
    </w:p>
    <w:p w:rsid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B6F7F" w:rsidRDefault="00C475A3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3. Una vez finalizado el análisis descriptivo (punto 2) deben ser capaces de realizar un análisis integral de lo observado.</w:t>
      </w:r>
    </w:p>
    <w:p w:rsid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B6F7F" w:rsidRDefault="00C475A3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4. Finalmente, deben ser capaces de emitir una conc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lusión.</w:t>
      </w:r>
    </w:p>
    <w:p w:rsidR="00C475A3" w:rsidRDefault="00C475A3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475A3" w:rsidRPr="002B6F7F" w:rsidRDefault="00C475A3" w:rsidP="00C4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La estructura del trabajo debiera ser:</w:t>
      </w:r>
    </w:p>
    <w:p w:rsidR="00C475A3" w:rsidRPr="002B6F7F" w:rsidRDefault="00C475A3" w:rsidP="00C4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PORTADA</w:t>
      </w:r>
    </w:p>
    <w:p w:rsidR="00C475A3" w:rsidRPr="002B6F7F" w:rsidRDefault="00C475A3" w:rsidP="00C4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INTRODUCCIÓN (1 o 2 planas como máximo)</w:t>
      </w:r>
    </w:p>
    <w:p w:rsidR="00C475A3" w:rsidRPr="002B6F7F" w:rsidRDefault="00C475A3" w:rsidP="00C4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MARCO TEORICO (5 planas como máximo) (Deben usar los textos que están disponibles en u-cursos)</w:t>
      </w:r>
    </w:p>
    <w:p w:rsidR="00C475A3" w:rsidRPr="002B6F7F" w:rsidRDefault="00C475A3" w:rsidP="00C4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ANÁLISIS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 LOS ASPECTOS NORMÁTICOS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planas como máximo por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TEMA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C475A3" w:rsidRPr="002B6F7F" w:rsidRDefault="00C475A3" w:rsidP="00C4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ANÁLSIS DEL PROCESO DE DISCUSION 2013 </w:t>
      </w: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(5 planas como máximo)</w:t>
      </w:r>
    </w:p>
    <w:p w:rsidR="00C475A3" w:rsidRPr="002B6F7F" w:rsidRDefault="00C475A3" w:rsidP="00C4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CONCLUSIONES (3 planas como máximo)</w:t>
      </w:r>
    </w:p>
    <w:p w:rsidR="00C475A3" w:rsidRPr="002B6F7F" w:rsidRDefault="00C475A3" w:rsidP="00C4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REFERENCIAS</w:t>
      </w:r>
    </w:p>
    <w:p w:rsidR="00C475A3" w:rsidRPr="002B6F7F" w:rsidRDefault="00C475A3" w:rsidP="00C4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ANEXO: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Normas revisadas</w:t>
      </w:r>
    </w:p>
    <w:p w:rsidR="00C475A3" w:rsidRDefault="00C475A3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B6F7F" w:rsidRP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B6F7F" w:rsidRPr="002B6F7F" w:rsidRDefault="002B6F7F" w:rsidP="002B6F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El jueves discutimos las dudas.</w:t>
      </w:r>
    </w:p>
    <w:p w:rsidR="002B6F7F" w:rsidRPr="002B6F7F" w:rsidRDefault="002B6F7F" w:rsidP="002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Saludos, MAC</w:t>
      </w:r>
    </w:p>
    <w:p w:rsidR="00F51E44" w:rsidRDefault="00F51E44"/>
    <w:p w:rsidR="00DE7FF0" w:rsidRDefault="00DE7FF0">
      <w:r>
        <w:br w:type="page"/>
      </w:r>
    </w:p>
    <w:p w:rsidR="00DE7FF0" w:rsidRDefault="00DE7FF0">
      <w:r>
        <w:lastRenderedPageBreak/>
        <w:t>Tema: El funcionamiento de la Cuenta Única Fiscal</w:t>
      </w:r>
    </w:p>
    <w:p w:rsidR="00DE7FF0" w:rsidRPr="002B6F7F" w:rsidRDefault="00DE7FF0" w:rsidP="00DE7F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Estimados, en el caso de ustedes me interesa lo siguiente:</w:t>
      </w:r>
    </w:p>
    <w:p w:rsidR="00DE7FF0" w:rsidRDefault="00DE7FF0" w:rsidP="00DE7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1. Normas que regulan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 funcionamiento de la CUF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(LAFE, Constitución Política, etc.)</w:t>
      </w:r>
    </w:p>
    <w:p w:rsidR="00DE7FF0" w:rsidRDefault="00DE7FF0" w:rsidP="00DE7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E7FF0" w:rsidRDefault="00DE7FF0" w:rsidP="00DE7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Descripción del funcionamiento real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 la CUF: Como funciona a nivel de DIPRES, TESORERIA Y BANCO DEL ESTADO</w:t>
      </w:r>
    </w:p>
    <w:p w:rsidR="00DE7FF0" w:rsidRDefault="00DE7FF0" w:rsidP="00DE7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E7FF0" w:rsidRDefault="00DE7FF0" w:rsidP="00DE7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3. Proceso de licitación de la administración de los excedentes de las CUF y de la gestión de misma.</w:t>
      </w:r>
    </w:p>
    <w:p w:rsidR="00DE7FF0" w:rsidRDefault="00DE7FF0" w:rsidP="00DE7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E7FF0" w:rsidRDefault="00DE7FF0" w:rsidP="00DE7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3. Una vez finalizado el análisis descriptivo (punto 2) deben ser capaces de realizar un análisis integral de lo observado.</w:t>
      </w:r>
    </w:p>
    <w:p w:rsidR="00DE7FF0" w:rsidRDefault="00DE7FF0" w:rsidP="00DE7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E7FF0" w:rsidRDefault="00DE7FF0" w:rsidP="00DE7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4. Finalmente, deben ser capaces de emitir una conc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lusión.</w:t>
      </w:r>
    </w:p>
    <w:p w:rsidR="00DE7FF0" w:rsidRDefault="00DE7FF0" w:rsidP="00DE7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E7FF0" w:rsidRDefault="00DE7FF0" w:rsidP="00DE7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La est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ructura del trabajo la discutiremos una vez que tengamos recopilada la información.</w:t>
      </w:r>
      <w:bookmarkStart w:id="0" w:name="_GoBack"/>
      <w:bookmarkEnd w:id="0"/>
    </w:p>
    <w:p w:rsidR="00DE7FF0" w:rsidRPr="002B6F7F" w:rsidRDefault="00DE7FF0" w:rsidP="00DE7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E7FF0" w:rsidRPr="002B6F7F" w:rsidRDefault="00DE7FF0" w:rsidP="00DE7F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El jueves discutimos las dudas.</w:t>
      </w:r>
    </w:p>
    <w:p w:rsidR="00DE7FF0" w:rsidRPr="002B6F7F" w:rsidRDefault="00DE7FF0" w:rsidP="00DE7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6F7F">
        <w:rPr>
          <w:rFonts w:ascii="Times New Roman" w:eastAsia="Times New Roman" w:hAnsi="Times New Roman" w:cs="Times New Roman"/>
          <w:sz w:val="24"/>
          <w:szCs w:val="24"/>
          <w:lang w:eastAsia="es-ES"/>
        </w:rPr>
        <w:t>Saludos, MAC</w:t>
      </w:r>
    </w:p>
    <w:p w:rsidR="00DE7FF0" w:rsidRDefault="00DE7FF0"/>
    <w:p w:rsidR="00DE7FF0" w:rsidRDefault="00DE7FF0"/>
    <w:sectPr w:rsidR="00DE7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7F"/>
    <w:rsid w:val="002B6F7F"/>
    <w:rsid w:val="00C475A3"/>
    <w:rsid w:val="00DE7FF0"/>
    <w:rsid w:val="00F5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3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4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95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79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6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65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278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4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1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6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01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54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39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02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566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77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3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551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cornejo rallo</dc:creator>
  <cp:lastModifiedBy>miguel angel cornejo rallo</cp:lastModifiedBy>
  <cp:revision>2</cp:revision>
  <dcterms:created xsi:type="dcterms:W3CDTF">2013-10-15T21:32:00Z</dcterms:created>
  <dcterms:modified xsi:type="dcterms:W3CDTF">2013-10-16T13:22:00Z</dcterms:modified>
</cp:coreProperties>
</file>