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A05" w:rsidRPr="00CA0E0F" w:rsidRDefault="00C73A05" w:rsidP="00C73A05">
      <w:pPr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Pauta </w:t>
      </w:r>
      <w:r w:rsidRPr="00CA0E0F">
        <w:rPr>
          <w:rFonts w:ascii="Verdana" w:hAnsi="Verdana"/>
          <w:b/>
          <w:u w:val="single"/>
        </w:rPr>
        <w:t>Prueba N° 1 Mat 100</w:t>
      </w:r>
    </w:p>
    <w:p w:rsidR="00C73A05" w:rsidRDefault="00C73A05" w:rsidP="00C73A05">
      <w:pPr>
        <w:rPr>
          <w:rFonts w:ascii="Verdana" w:hAnsi="Verdana"/>
        </w:rPr>
      </w:pPr>
    </w:p>
    <w:p w:rsidR="00C73A05" w:rsidRDefault="00B163D0" w:rsidP="00475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>
        <w:rPr>
          <w:rFonts w:ascii="Verdana" w:hAnsi="Verdana"/>
        </w:rPr>
        <w:t>Cada pregunta tiene un total de 6 puntos</w:t>
      </w:r>
    </w:p>
    <w:p w:rsidR="00475143" w:rsidRDefault="00475143" w:rsidP="00475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>
        <w:rPr>
          <w:rFonts w:ascii="Verdana" w:hAnsi="Verdana"/>
        </w:rPr>
        <w:t>Total Puntaje: 24 puntos</w:t>
      </w:r>
    </w:p>
    <w:p w:rsidR="00475143" w:rsidRDefault="00475143" w:rsidP="00475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75143" w:rsidRDefault="00475143" w:rsidP="00475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>
        <w:rPr>
          <w:rFonts w:ascii="Verdana" w:hAnsi="Verdana"/>
        </w:rPr>
        <w:t xml:space="preserve">Nota </w:t>
      </w:r>
      <w:r w:rsidRPr="00475143">
        <w:rPr>
          <w:rFonts w:ascii="Verdana" w:hAnsi="Verdana"/>
          <w:sz w:val="32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Puntaje Obtenido</m:t>
            </m:r>
          </m:num>
          <m:den>
            <m:r>
              <w:rPr>
                <w:rFonts w:ascii="Cambria Math" w:hAnsi="Cambria Math"/>
                <w:sz w:val="32"/>
              </w:rPr>
              <m:t>4</m:t>
            </m:r>
          </m:den>
        </m:f>
      </m:oMath>
      <w:r>
        <w:rPr>
          <w:rFonts w:ascii="Verdana" w:hAnsi="Verdana"/>
        </w:rPr>
        <w:t xml:space="preserve"> + 1</w:t>
      </w:r>
    </w:p>
    <w:p w:rsidR="00C73A05" w:rsidRDefault="00C73A05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</w:p>
    <w:p w:rsidR="00C73A05" w:rsidRDefault="00C73A05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 xml:space="preserve">1. Se definen los siguientes conjuntos </w:t>
      </w:r>
    </w:p>
    <w:p w:rsidR="00C73A05" w:rsidRDefault="00C73A05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</w:p>
    <w:p w:rsidR="00C73A05" w:rsidRDefault="00C73A05" w:rsidP="00C73A05">
      <w:pPr>
        <w:pStyle w:val="Textoindependiente"/>
        <w:ind w:left="720" w:hanging="12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>U = {profesionales que postulan al SENADI }</w:t>
      </w:r>
    </w:p>
    <w:p w:rsidR="00C73A05" w:rsidRDefault="00C73A05" w:rsidP="00C73A05">
      <w:pPr>
        <w:pStyle w:val="Textoindependiente"/>
        <w:ind w:left="720" w:hanging="12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 xml:space="preserve">A = { x </w:t>
      </w:r>
      <m:oMath>
        <m:r>
          <w:rPr>
            <w:rFonts w:ascii="Cambria Math" w:hAnsi="Cambria Math"/>
            <w:lang w:val="es-MX"/>
          </w:rPr>
          <m:t>∈U</m:t>
        </m:r>
      </m:oMath>
      <w:r>
        <w:rPr>
          <w:rFonts w:ascii="Trebuchet MS" w:hAnsi="Trebuchet MS"/>
          <w:sz w:val="24"/>
          <w:lang w:val="es-MX"/>
        </w:rPr>
        <w:t xml:space="preserve"> x es cumple requisito uno}</w:t>
      </w:r>
    </w:p>
    <w:p w:rsidR="00C73A05" w:rsidRDefault="00C73A05" w:rsidP="00C73A05">
      <w:pPr>
        <w:pStyle w:val="Textoindependiente"/>
        <w:ind w:left="720" w:hanging="12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 xml:space="preserve">B = { x </w:t>
      </w:r>
      <m:oMath>
        <m:r>
          <w:rPr>
            <w:rFonts w:ascii="Cambria Math" w:hAnsi="Cambria Math"/>
            <w:lang w:val="es-MX"/>
          </w:rPr>
          <m:t>∈U</m:t>
        </m:r>
      </m:oMath>
      <w:r>
        <w:rPr>
          <w:rFonts w:ascii="Trebuchet MS" w:hAnsi="Trebuchet MS"/>
          <w:sz w:val="24"/>
          <w:lang w:val="es-MX"/>
        </w:rPr>
        <w:t xml:space="preserve"> x es cumple requisito dos}</w:t>
      </w:r>
    </w:p>
    <w:p w:rsidR="00C73A05" w:rsidRDefault="00C73A05" w:rsidP="00C73A05">
      <w:pPr>
        <w:pStyle w:val="Textoindependiente"/>
        <w:ind w:left="720" w:hanging="12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 xml:space="preserve">C = { x </w:t>
      </w:r>
      <m:oMath>
        <m:r>
          <w:rPr>
            <w:rFonts w:ascii="Cambria Math" w:hAnsi="Cambria Math"/>
            <w:lang w:val="es-MX"/>
          </w:rPr>
          <m:t>∈U</m:t>
        </m:r>
      </m:oMath>
      <w:r>
        <w:rPr>
          <w:rFonts w:ascii="Trebuchet MS" w:hAnsi="Trebuchet MS"/>
          <w:sz w:val="24"/>
          <w:lang w:val="es-MX"/>
        </w:rPr>
        <w:t xml:space="preserve"> x es cumple requisito tres}</w:t>
      </w:r>
    </w:p>
    <w:p w:rsidR="00C73A05" w:rsidRDefault="00C73A05" w:rsidP="00C73A05">
      <w:pPr>
        <w:pStyle w:val="Textoindependiente"/>
        <w:ind w:left="720" w:hanging="12"/>
        <w:rPr>
          <w:rFonts w:ascii="Trebuchet MS" w:hAnsi="Trebuchet MS"/>
          <w:sz w:val="24"/>
          <w:lang w:val="es-MX"/>
        </w:rPr>
      </w:pPr>
    </w:p>
    <w:p w:rsidR="00C73A05" w:rsidRDefault="00C73A05" w:rsidP="00C73A05">
      <w:pPr>
        <w:pStyle w:val="Textoindependiente"/>
        <w:ind w:left="720" w:hanging="12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>Se definen los siguientes cardinales</w:t>
      </w:r>
    </w:p>
    <w:p w:rsidR="00C73A05" w:rsidRDefault="00C73A05" w:rsidP="00C73A05">
      <w:pPr>
        <w:pStyle w:val="Textoindependiente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 xml:space="preserve"> </w:t>
      </w:r>
      <w:r>
        <w:rPr>
          <w:rFonts w:ascii="Trebuchet MS" w:hAnsi="Trebuchet MS"/>
          <w:sz w:val="24"/>
          <w:lang w:val="es-MX"/>
        </w:rPr>
        <w:tab/>
        <w:t xml:space="preserve">  n(A) = 12, n(B) = 14, n(C) = 11; n(A</w:t>
      </w:r>
      <w:r>
        <w:rPr>
          <w:rFonts w:ascii="Trebuchet MS" w:hAnsi="Trebuchet MS"/>
          <w:sz w:val="24"/>
          <w:lang w:val="es-MX"/>
        </w:rPr>
        <w:sym w:font="Symbol" w:char="F0C7"/>
      </w:r>
      <w:r>
        <w:rPr>
          <w:rFonts w:ascii="Trebuchet MS" w:hAnsi="Trebuchet MS"/>
          <w:sz w:val="24"/>
          <w:lang w:val="es-MX"/>
        </w:rPr>
        <w:t>B) = 5;</w:t>
      </w:r>
      <w:r w:rsidRPr="00C73A05">
        <w:rPr>
          <w:rFonts w:ascii="Trebuchet MS" w:hAnsi="Trebuchet MS"/>
          <w:sz w:val="24"/>
          <w:lang w:val="es-MX"/>
        </w:rPr>
        <w:t xml:space="preserve"> </w:t>
      </w:r>
      <w:r>
        <w:rPr>
          <w:rFonts w:ascii="Trebuchet MS" w:hAnsi="Trebuchet MS"/>
          <w:sz w:val="24"/>
          <w:lang w:val="es-MX"/>
        </w:rPr>
        <w:t>n(A</w:t>
      </w:r>
      <w:r>
        <w:rPr>
          <w:rFonts w:ascii="Trebuchet MS" w:hAnsi="Trebuchet MS"/>
          <w:sz w:val="24"/>
          <w:lang w:val="es-MX"/>
        </w:rPr>
        <w:sym w:font="Symbol" w:char="F0C7"/>
      </w:r>
      <w:r>
        <w:rPr>
          <w:rFonts w:ascii="Trebuchet MS" w:hAnsi="Trebuchet MS"/>
          <w:sz w:val="24"/>
          <w:lang w:val="es-MX"/>
        </w:rPr>
        <w:t>C)</w:t>
      </w:r>
      <w:r w:rsidRPr="00C73A05">
        <w:rPr>
          <w:rFonts w:ascii="Trebuchet MS" w:hAnsi="Trebuchet MS"/>
          <w:sz w:val="24"/>
          <w:lang w:val="es-MX"/>
        </w:rPr>
        <w:t xml:space="preserve"> </w:t>
      </w:r>
      <w:r>
        <w:rPr>
          <w:rFonts w:ascii="Trebuchet MS" w:hAnsi="Trebuchet MS"/>
          <w:sz w:val="24"/>
          <w:lang w:val="es-MX"/>
        </w:rPr>
        <w:t>= 3; n(B</w:t>
      </w:r>
      <w:r>
        <w:rPr>
          <w:rFonts w:ascii="Trebuchet MS" w:hAnsi="Trebuchet MS"/>
          <w:sz w:val="24"/>
          <w:lang w:val="es-MX"/>
        </w:rPr>
        <w:sym w:font="Symbol" w:char="F0C7"/>
      </w:r>
      <w:r>
        <w:rPr>
          <w:rFonts w:ascii="Trebuchet MS" w:hAnsi="Trebuchet MS"/>
          <w:sz w:val="24"/>
          <w:lang w:val="es-MX"/>
        </w:rPr>
        <w:t>C)= 6 ;</w:t>
      </w:r>
    </w:p>
    <w:p w:rsidR="00C73A05" w:rsidRDefault="00C73A05" w:rsidP="00C73A05">
      <w:pPr>
        <w:pStyle w:val="Textoindependiente"/>
        <w:ind w:firstLine="708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>n(A</w:t>
      </w:r>
      <w:r>
        <w:rPr>
          <w:rFonts w:ascii="Trebuchet MS" w:hAnsi="Trebuchet MS"/>
          <w:sz w:val="24"/>
          <w:lang w:val="es-MX"/>
        </w:rPr>
        <w:sym w:font="Symbol" w:char="F0C7"/>
      </w:r>
      <w:r>
        <w:rPr>
          <w:rFonts w:ascii="Trebuchet MS" w:hAnsi="Trebuchet MS"/>
          <w:sz w:val="24"/>
          <w:lang w:val="es-MX"/>
        </w:rPr>
        <w:t>B</w:t>
      </w:r>
      <w:r w:rsidRPr="00C73A05">
        <w:rPr>
          <w:rFonts w:ascii="Trebuchet MS" w:hAnsi="Trebuchet MS"/>
          <w:sz w:val="24"/>
          <w:lang w:val="es-MX"/>
        </w:rPr>
        <w:t xml:space="preserve"> </w:t>
      </w:r>
      <w:r>
        <w:rPr>
          <w:rFonts w:ascii="Trebuchet MS" w:hAnsi="Trebuchet MS"/>
          <w:sz w:val="24"/>
          <w:lang w:val="es-MX"/>
        </w:rPr>
        <w:sym w:font="Symbol" w:char="F0C7"/>
      </w:r>
      <w:r>
        <w:rPr>
          <w:rFonts w:ascii="Trebuchet MS" w:hAnsi="Trebuchet MS"/>
          <w:sz w:val="24"/>
          <w:lang w:val="es-MX"/>
        </w:rPr>
        <w:t>C) = x</w:t>
      </w:r>
    </w:p>
    <w:p w:rsidR="00C73A05" w:rsidRDefault="00C73A05" w:rsidP="00C73A05">
      <w:pPr>
        <w:pStyle w:val="Textoindependiente"/>
        <w:ind w:firstLine="708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 xml:space="preserve">pero n( </w:t>
      </w:r>
      <m:oMath>
        <m:r>
          <w:rPr>
            <w:rFonts w:ascii="Cambria Math" w:hAnsi="Cambria Math"/>
            <w:lang w:val="es-MX"/>
          </w:rPr>
          <m:t>A∪B∪C)</m:t>
        </m:r>
      </m:oMath>
      <w:r>
        <w:rPr>
          <w:rFonts w:ascii="Trebuchet MS" w:hAnsi="Trebuchet MS"/>
          <w:sz w:val="24"/>
          <w:lang w:val="es-MX"/>
        </w:rPr>
        <w:t xml:space="preserve"> = 12 + 14 + 11 + 5 – 3 -6 + x = 25</w:t>
      </w:r>
    </w:p>
    <w:p w:rsidR="00C73A05" w:rsidRDefault="00C73A05" w:rsidP="00C73A05">
      <w:pPr>
        <w:pStyle w:val="Textoindependiente"/>
        <w:numPr>
          <w:ilvl w:val="0"/>
          <w:numId w:val="2"/>
        </w:numPr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>x = 2</w:t>
      </w:r>
    </w:p>
    <w:p w:rsidR="00C73A05" w:rsidRDefault="00396634" w:rsidP="00C73A05">
      <w:pPr>
        <w:pStyle w:val="Textoindependiente"/>
        <w:ind w:left="1068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>Utilizando</w:t>
      </w:r>
      <w:r w:rsidR="00C73A05">
        <w:rPr>
          <w:rFonts w:ascii="Trebuchet MS" w:hAnsi="Trebuchet MS"/>
          <w:sz w:val="24"/>
          <w:lang w:val="es-MX"/>
        </w:rPr>
        <w:t xml:space="preserve"> un diagrama de Venn, tenemos</w:t>
      </w:r>
      <w:r>
        <w:rPr>
          <w:rFonts w:ascii="Trebuchet MS" w:hAnsi="Trebuchet MS"/>
          <w:sz w:val="24"/>
          <w:lang w:val="es-MX"/>
        </w:rPr>
        <w:t>:</w:t>
      </w:r>
    </w:p>
    <w:p w:rsidR="00C73A05" w:rsidRDefault="00C73A05" w:rsidP="00C73A05">
      <w:pPr>
        <w:pStyle w:val="Textoindependiente"/>
        <w:ind w:left="1068"/>
        <w:rPr>
          <w:rFonts w:ascii="Trebuchet MS" w:hAnsi="Trebuchet MS"/>
          <w:sz w:val="24"/>
          <w:lang w:val="es-MX"/>
        </w:rPr>
      </w:pPr>
    </w:p>
    <w:p w:rsidR="00C73A05" w:rsidRDefault="00EF0A9C" w:rsidP="00C73A05">
      <w:pPr>
        <w:pStyle w:val="Textoindependiente"/>
        <w:ind w:left="1068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noProof/>
          <w:sz w:val="24"/>
          <w:lang w:val="es-CL" w:eastAsia="es-CL"/>
        </w:rPr>
        <w:pict>
          <v:rect id="_x0000_s1042" style="position:absolute;left:0;text-align:left;margin-left:43.2pt;margin-top:.2pt;width:249.75pt;height:178.5pt;z-index:251636736" strokecolor="red"/>
        </w:pict>
      </w:r>
      <w:r w:rsidRPr="00EF0A9C">
        <w:rPr>
          <w:rFonts w:ascii="Trebuchet MS" w:hAnsi="Trebuchet MS"/>
          <w:noProof/>
          <w:sz w:val="24"/>
          <w:lang w:val="es-MX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65.5pt;margin-top:9.85pt;width:25.7pt;height:30.85pt;z-index:251649024;mso-width-relative:margin;mso-height-relative:margin" stroked="f">
            <v:textbox>
              <w:txbxContent>
                <w:p w:rsidR="00396634" w:rsidRDefault="00396634">
                  <w:r>
                    <w:t>A</w:t>
                  </w:r>
                </w:p>
              </w:txbxContent>
            </v:textbox>
          </v:shape>
        </w:pict>
      </w:r>
      <w:r w:rsidRPr="00EF0A9C">
        <w:rPr>
          <w:rFonts w:ascii="Trebuchet MS" w:hAnsi="Trebuchet MS"/>
          <w:noProof/>
          <w:sz w:val="24"/>
          <w:lang w:val="es-MX" w:eastAsia="en-US"/>
        </w:rPr>
        <w:pict>
          <v:shape id="_x0000_s1037" type="#_x0000_t202" style="position:absolute;left:0;text-align:left;margin-left:217.75pt;margin-top:9.2pt;width:28.7pt;height:21.75pt;z-index:251648000;mso-width-relative:margin;mso-height-relative:margin" filled="f" stroked="f">
            <v:textbox>
              <w:txbxContent>
                <w:p w:rsidR="00396634" w:rsidRDefault="00396634">
                  <w:r>
                    <w:t>B</w:t>
                  </w:r>
                </w:p>
              </w:txbxContent>
            </v:textbox>
          </v:shape>
        </w:pict>
      </w:r>
    </w:p>
    <w:p w:rsidR="00C73A05" w:rsidRDefault="00EF0A9C" w:rsidP="00C73A05">
      <w:pPr>
        <w:pStyle w:val="Textoindependiente"/>
        <w:ind w:left="1068"/>
        <w:rPr>
          <w:rFonts w:ascii="Trebuchet MS" w:hAnsi="Trebuchet MS"/>
          <w:sz w:val="24"/>
          <w:lang w:val="es-MX"/>
        </w:rPr>
      </w:pPr>
      <w:r w:rsidRPr="00EF0A9C">
        <w:rPr>
          <w:rFonts w:ascii="Trebuchet MS" w:hAnsi="Trebuchet MS"/>
          <w:noProof/>
          <w:sz w:val="16"/>
          <w:szCs w:val="16"/>
          <w:lang w:val="es-CL" w:eastAsia="es-CL"/>
        </w:rPr>
        <w:pict>
          <v:oval id="_x0000_s1027" style="position:absolute;left:0;text-align:left;margin-left:91.2pt;margin-top:6.5pt;width:95.1pt;height:88.5pt;z-index:251638784" strokecolor="#00b050" strokeweight="1.5pt">
            <v:fill opacity="0"/>
          </v:oval>
        </w:pict>
      </w:r>
      <w:r>
        <w:rPr>
          <w:rFonts w:ascii="Trebuchet MS" w:hAnsi="Trebuchet MS"/>
          <w:noProof/>
          <w:sz w:val="24"/>
          <w:lang w:val="es-CL" w:eastAsia="es-CL"/>
        </w:rPr>
        <w:pict>
          <v:oval id="_x0000_s1028" style="position:absolute;left:0;text-align:left;margin-left:155.7pt;margin-top:12.5pt;width:90.75pt;height:87.75pt;z-index:251637760" strokecolor="red" strokeweight="1.5pt">
            <v:fill opacity="0"/>
          </v:oval>
        </w:pict>
      </w:r>
    </w:p>
    <w:p w:rsidR="00C73A05" w:rsidRDefault="00C73A05" w:rsidP="00C73A05">
      <w:pPr>
        <w:pStyle w:val="Textoindependiente"/>
        <w:ind w:left="1068"/>
        <w:rPr>
          <w:rFonts w:ascii="Trebuchet MS" w:hAnsi="Trebuchet MS"/>
          <w:sz w:val="24"/>
          <w:lang w:val="es-MX"/>
        </w:rPr>
      </w:pPr>
    </w:p>
    <w:p w:rsidR="00C73A05" w:rsidRDefault="00EF0A9C" w:rsidP="00C73A05">
      <w:pPr>
        <w:pStyle w:val="Textoindependiente"/>
        <w:ind w:left="1068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noProof/>
          <w:sz w:val="24"/>
          <w:lang w:val="es-CL" w:eastAsia="es-CL"/>
        </w:rPr>
        <w:pict>
          <v:shape id="_x0000_s1036" type="#_x0000_t202" style="position:absolute;left:0;text-align:left;margin-left:163.2pt;margin-top:4.15pt;width:10.95pt;height:15.75pt;z-index:251646976" strokecolor="white">
            <v:textbox style="mso-next-textbox:#_x0000_s1036">
              <w:txbxContent>
                <w:p w:rsidR="003A7823" w:rsidRPr="003A7823" w:rsidRDefault="003A7823">
                  <w:pPr>
                    <w:rPr>
                      <w:sz w:val="16"/>
                      <w:szCs w:val="16"/>
                      <w:lang w:val="es-CL"/>
                    </w:rPr>
                  </w:pPr>
                  <w:r>
                    <w:rPr>
                      <w:sz w:val="16"/>
                      <w:szCs w:val="16"/>
                      <w:lang w:val="es-CL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rebuchet MS" w:hAnsi="Trebuchet MS"/>
          <w:noProof/>
          <w:sz w:val="24"/>
          <w:lang w:val="es-CL" w:eastAsia="es-CL"/>
        </w:rPr>
        <w:pict>
          <v:shape id="_x0000_s1032" type="#_x0000_t202" style="position:absolute;left:0;text-align:left;margin-left:208.2pt;margin-top:7.9pt;width:20.25pt;height:24pt;z-index:251642880" strokecolor="white">
            <v:textbox style="mso-next-textbox:#_x0000_s1032">
              <w:txbxContent>
                <w:p w:rsidR="003A7823" w:rsidRPr="003A7823" w:rsidRDefault="003A7823">
                  <w:pPr>
                    <w:rPr>
                      <w:lang w:val="es-CL"/>
                    </w:rPr>
                  </w:pPr>
                  <w:r>
                    <w:rPr>
                      <w:lang w:val="es-CL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rebuchet MS" w:hAnsi="Trebuchet MS"/>
          <w:noProof/>
          <w:sz w:val="24"/>
          <w:lang w:val="es-CL" w:eastAsia="es-CL"/>
        </w:rPr>
        <w:pict>
          <v:shape id="_x0000_s1030" type="#_x0000_t202" style="position:absolute;left:0;text-align:left;margin-left:108.6pt;margin-top:11.65pt;width:16.5pt;height:20.25pt;z-index:251640832" strokecolor="white">
            <v:textbox style="mso-next-textbox:#_x0000_s1030">
              <w:txbxContent>
                <w:p w:rsidR="003A7823" w:rsidRPr="003A7823" w:rsidRDefault="003A7823">
                  <w:pPr>
                    <w:rPr>
                      <w:lang w:val="es-CL"/>
                    </w:rPr>
                  </w:pPr>
                  <w:r>
                    <w:rPr>
                      <w:lang w:val="es-CL"/>
                    </w:rPr>
                    <w:t>6</w:t>
                  </w:r>
                </w:p>
              </w:txbxContent>
            </v:textbox>
          </v:shape>
        </w:pict>
      </w:r>
    </w:p>
    <w:p w:rsidR="00C73A05" w:rsidRDefault="00EF0A9C" w:rsidP="00C73A05">
      <w:pPr>
        <w:pStyle w:val="Textoindependiente"/>
        <w:ind w:left="1068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noProof/>
          <w:sz w:val="24"/>
          <w:lang w:val="es-CL" w:eastAsia="es-CL"/>
        </w:rPr>
        <w:pict>
          <v:oval id="_x0000_s1029" style="position:absolute;left:0;text-align:left;margin-left:121.35pt;margin-top:9.7pt;width:83.25pt;height:94.5pt;z-index:251639808" strokecolor="#002060" strokeweight="1.5pt">
            <v:fill opacity="0"/>
          </v:oval>
        </w:pict>
      </w:r>
    </w:p>
    <w:p w:rsidR="00C73A05" w:rsidRDefault="00EF0A9C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noProof/>
          <w:sz w:val="24"/>
          <w:lang w:val="es-CL" w:eastAsia="es-CL"/>
        </w:rPr>
        <w:pict>
          <v:shape id="_x0000_s1035" type="#_x0000_t202" style="position:absolute;left:0;text-align:left;margin-left:163.2pt;margin-top:9.25pt;width:7.15pt;height:15pt;z-index:251645952" strokecolor="white">
            <v:textbox style="mso-next-textbox:#_x0000_s1035">
              <w:txbxContent>
                <w:p w:rsidR="003A7823" w:rsidRPr="003A7823" w:rsidRDefault="003A7823">
                  <w:pPr>
                    <w:rPr>
                      <w:sz w:val="16"/>
                      <w:szCs w:val="16"/>
                      <w:lang w:val="es-CL"/>
                    </w:rPr>
                  </w:pPr>
                  <w:r>
                    <w:rPr>
                      <w:sz w:val="16"/>
                      <w:szCs w:val="16"/>
                      <w:lang w:val="es-CL"/>
                    </w:rPr>
                    <w:t>2</w:t>
                  </w:r>
                </w:p>
              </w:txbxContent>
            </v:textbox>
          </v:shape>
        </w:pict>
      </w:r>
    </w:p>
    <w:p w:rsidR="00C73A05" w:rsidRDefault="00EF0A9C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noProof/>
          <w:sz w:val="24"/>
          <w:lang w:val="es-CL" w:eastAsia="es-CL"/>
        </w:rPr>
        <w:pict>
          <v:shape id="_x0000_s1033" type="#_x0000_t202" style="position:absolute;left:0;text-align:left;margin-left:133.8pt;margin-top:1.35pt;width:14.25pt;height:18.75pt;z-index:251643904" strokecolor="white">
            <v:textbox style="mso-next-textbox:#_x0000_s1033">
              <w:txbxContent>
                <w:p w:rsidR="003A7823" w:rsidRPr="003A7823" w:rsidRDefault="003A7823" w:rsidP="00475143">
                  <w:pPr>
                    <w:shd w:val="clear" w:color="auto" w:fill="FFFFFF"/>
                    <w:rPr>
                      <w:sz w:val="20"/>
                      <w:szCs w:val="20"/>
                      <w:lang w:val="es-CL"/>
                    </w:rPr>
                  </w:pPr>
                  <w:r>
                    <w:rPr>
                      <w:sz w:val="20"/>
                      <w:szCs w:val="20"/>
                      <w:lang w:val="es-C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rebuchet MS" w:hAnsi="Trebuchet MS"/>
          <w:noProof/>
          <w:sz w:val="24"/>
          <w:lang w:val="es-CL" w:eastAsia="es-CL"/>
        </w:rPr>
        <w:pict>
          <v:shape id="_x0000_s1034" type="#_x0000_t202" style="position:absolute;left:0;text-align:left;margin-left:180.6pt;margin-top:5.1pt;width:12pt;height:20.25pt;z-index:251644928" strokecolor="white">
            <v:textbox style="mso-next-textbox:#_x0000_s1034">
              <w:txbxContent>
                <w:p w:rsidR="003A7823" w:rsidRPr="003A7823" w:rsidRDefault="003A7823">
                  <w:pPr>
                    <w:rPr>
                      <w:sz w:val="20"/>
                      <w:szCs w:val="20"/>
                      <w:lang w:val="es-CL"/>
                    </w:rPr>
                  </w:pPr>
                  <w:r>
                    <w:rPr>
                      <w:sz w:val="20"/>
                      <w:szCs w:val="20"/>
                      <w:lang w:val="es-CL"/>
                    </w:rPr>
                    <w:t>4</w:t>
                  </w:r>
                </w:p>
              </w:txbxContent>
            </v:textbox>
          </v:shape>
        </w:pict>
      </w:r>
      <w:r w:rsidR="00C73A05">
        <w:rPr>
          <w:rFonts w:ascii="Trebuchet MS" w:hAnsi="Trebuchet MS"/>
          <w:sz w:val="24"/>
          <w:lang w:val="es-MX"/>
        </w:rPr>
        <w:t xml:space="preserve"> </w:t>
      </w:r>
    </w:p>
    <w:p w:rsidR="00C73A05" w:rsidRDefault="00C73A05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</w:p>
    <w:p w:rsidR="00C73A05" w:rsidRDefault="00C73A05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</w:p>
    <w:p w:rsidR="00C73A05" w:rsidRDefault="00EF0A9C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noProof/>
          <w:sz w:val="24"/>
          <w:lang w:val="es-CL" w:eastAsia="es-CL"/>
        </w:rPr>
        <w:pict>
          <v:shape id="_x0000_s1031" type="#_x0000_t202" style="position:absolute;left:0;text-align:left;margin-left:155.7pt;margin-top:2.3pt;width:18.6pt;height:25.5pt;z-index:251641856" strokecolor="white">
            <v:textbox style="mso-next-textbox:#_x0000_s1031">
              <w:txbxContent>
                <w:p w:rsidR="003A7823" w:rsidRPr="003A7823" w:rsidRDefault="003A7823">
                  <w:pPr>
                    <w:rPr>
                      <w:lang w:val="es-CL"/>
                    </w:rPr>
                  </w:pPr>
                  <w:r>
                    <w:rPr>
                      <w:lang w:val="es-CL"/>
                    </w:rPr>
                    <w:t>4</w:t>
                  </w:r>
                </w:p>
              </w:txbxContent>
            </v:textbox>
          </v:shape>
        </w:pict>
      </w:r>
    </w:p>
    <w:p w:rsidR="00C73A05" w:rsidRDefault="00C73A05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</w:p>
    <w:p w:rsidR="00C73A05" w:rsidRDefault="00EF0A9C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noProof/>
          <w:sz w:val="24"/>
          <w:lang w:val="es-CL" w:eastAsia="es-CL"/>
        </w:rPr>
        <w:pict>
          <v:shape id="_x0000_s1044" type="#_x0000_t202" style="position:absolute;left:0;text-align:left;margin-left:240.45pt;margin-top:-.1pt;width:33.75pt;height:20.05pt;z-index:251651072" filled="f" strokecolor="#eeece1">
            <v:textbox>
              <w:txbxContent>
                <w:p w:rsidR="00396634" w:rsidRPr="00396634" w:rsidRDefault="00396634">
                  <w:pPr>
                    <w:rPr>
                      <w:lang w:val="es-CL"/>
                    </w:rPr>
                  </w:pPr>
                  <w:r>
                    <w:rPr>
                      <w:lang w:val="es-CL"/>
                    </w:rPr>
                    <w:t>65</w:t>
                  </w:r>
                </w:p>
              </w:txbxContent>
            </v:textbox>
          </v:shape>
        </w:pict>
      </w:r>
      <w:r w:rsidRPr="00EF0A9C">
        <w:rPr>
          <w:rFonts w:ascii="Trebuchet MS" w:hAnsi="Trebuchet MS"/>
          <w:noProof/>
          <w:sz w:val="24"/>
          <w:lang w:val="es-MX" w:eastAsia="en-US"/>
        </w:rPr>
        <w:pict>
          <v:shape id="_x0000_s1040" type="#_x0000_t202" style="position:absolute;left:0;text-align:left;margin-left:196.9pt;margin-top:-.1pt;width:26.45pt;height:20.05pt;z-index:251650048;mso-width-relative:margin;mso-height-relative:margin" filled="f" stroked="f">
            <v:textbox>
              <w:txbxContent>
                <w:p w:rsidR="00396634" w:rsidRDefault="00396634">
                  <w:r>
                    <w:t>C</w:t>
                  </w:r>
                </w:p>
              </w:txbxContent>
            </v:textbox>
          </v:shape>
        </w:pict>
      </w:r>
    </w:p>
    <w:p w:rsidR="00C73A05" w:rsidRDefault="00C73A05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</w:p>
    <w:p w:rsidR="00C73A05" w:rsidRDefault="00C73A05" w:rsidP="00C73A05">
      <w:pPr>
        <w:pStyle w:val="Textoindependiente"/>
        <w:ind w:left="720" w:hanging="720"/>
        <w:rPr>
          <w:rFonts w:ascii="Trebuchet MS" w:hAnsi="Trebuchet MS"/>
          <w:sz w:val="24"/>
          <w:lang w:val="es-MX"/>
        </w:rPr>
      </w:pPr>
    </w:p>
    <w:p w:rsidR="00C73A05" w:rsidRDefault="00C73A05" w:rsidP="00C73A05">
      <w:pPr>
        <w:pStyle w:val="Textoindependiente"/>
        <w:ind w:left="720" w:hanging="11"/>
        <w:rPr>
          <w:rFonts w:ascii="Trebuchet MS" w:hAnsi="Trebuchet MS"/>
          <w:sz w:val="24"/>
          <w:lang w:val="es-MX"/>
        </w:rPr>
      </w:pPr>
    </w:p>
    <w:p w:rsidR="00C73A05" w:rsidRDefault="00C73A05" w:rsidP="00C73A05">
      <w:pPr>
        <w:pStyle w:val="Textoindependiente"/>
        <w:ind w:left="709"/>
        <w:rPr>
          <w:rFonts w:ascii="Trebuchet MS" w:hAnsi="Trebuchet MS"/>
          <w:sz w:val="24"/>
          <w:lang w:val="es-MX"/>
        </w:rPr>
      </w:pPr>
    </w:p>
    <w:p w:rsidR="00C73A05" w:rsidRDefault="00C73A05" w:rsidP="00C73A05">
      <w:pPr>
        <w:pStyle w:val="Textoindependiente"/>
        <w:ind w:firstLine="709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ab/>
        <w:t xml:space="preserve">a) </w:t>
      </w:r>
      <w:r>
        <w:rPr>
          <w:rFonts w:ascii="Trebuchet MS" w:hAnsi="Trebuchet MS"/>
          <w:sz w:val="24"/>
          <w:lang w:val="es-MX"/>
        </w:rPr>
        <w:tab/>
      </w:r>
      <w:r w:rsidR="00396634">
        <w:rPr>
          <w:rFonts w:ascii="Trebuchet MS" w:hAnsi="Trebuchet MS"/>
          <w:sz w:val="24"/>
          <w:lang w:val="es-MX"/>
        </w:rPr>
        <w:t>2</w:t>
      </w:r>
      <w:r>
        <w:rPr>
          <w:rFonts w:ascii="Trebuchet MS" w:hAnsi="Trebuchet MS"/>
          <w:sz w:val="24"/>
          <w:lang w:val="es-MX"/>
        </w:rPr>
        <w:t xml:space="preserve"> profesionales cumplen los tres requisitos.</w:t>
      </w:r>
    </w:p>
    <w:p w:rsidR="00C73A05" w:rsidRDefault="00C73A05" w:rsidP="00C73A05">
      <w:pPr>
        <w:pStyle w:val="Textoindependiente"/>
        <w:ind w:firstLine="709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ab/>
        <w:t xml:space="preserve">b) </w:t>
      </w:r>
      <w:r>
        <w:rPr>
          <w:rFonts w:ascii="Trebuchet MS" w:hAnsi="Trebuchet MS"/>
          <w:sz w:val="24"/>
          <w:lang w:val="es-MX"/>
        </w:rPr>
        <w:tab/>
      </w:r>
      <w:r w:rsidR="00396634">
        <w:rPr>
          <w:rFonts w:ascii="Trebuchet MS" w:hAnsi="Trebuchet MS"/>
          <w:sz w:val="24"/>
          <w:lang w:val="es-MX"/>
        </w:rPr>
        <w:t>25</w:t>
      </w:r>
      <w:r>
        <w:rPr>
          <w:rFonts w:ascii="Trebuchet MS" w:hAnsi="Trebuchet MS"/>
          <w:sz w:val="24"/>
          <w:lang w:val="es-MX"/>
        </w:rPr>
        <w:t xml:space="preserve"> profesionales contratará el SENADIS.</w:t>
      </w:r>
    </w:p>
    <w:p w:rsidR="00C73A05" w:rsidRDefault="00C73A05" w:rsidP="00C73A05">
      <w:pPr>
        <w:pStyle w:val="Textoindependiente"/>
        <w:ind w:firstLine="709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ab/>
        <w:t xml:space="preserve">c) </w:t>
      </w:r>
      <w:r>
        <w:rPr>
          <w:rFonts w:ascii="Trebuchet MS" w:hAnsi="Trebuchet MS"/>
          <w:sz w:val="24"/>
          <w:lang w:val="es-MX"/>
        </w:rPr>
        <w:tab/>
      </w:r>
      <w:r w:rsidR="00396634">
        <w:rPr>
          <w:rFonts w:ascii="Trebuchet MS" w:hAnsi="Trebuchet MS"/>
          <w:sz w:val="24"/>
          <w:lang w:val="es-MX"/>
        </w:rPr>
        <w:t>15</w:t>
      </w:r>
      <w:r>
        <w:rPr>
          <w:rFonts w:ascii="Trebuchet MS" w:hAnsi="Trebuchet MS"/>
          <w:sz w:val="24"/>
          <w:lang w:val="es-MX"/>
        </w:rPr>
        <w:t xml:space="preserve"> profesio</w:t>
      </w:r>
      <w:r w:rsidR="00396634">
        <w:rPr>
          <w:rFonts w:ascii="Trebuchet MS" w:hAnsi="Trebuchet MS"/>
          <w:sz w:val="24"/>
          <w:lang w:val="es-MX"/>
        </w:rPr>
        <w:t>nales cumplen sólo un requisito</w:t>
      </w:r>
      <w:r>
        <w:rPr>
          <w:rFonts w:ascii="Trebuchet MS" w:hAnsi="Trebuchet MS"/>
          <w:sz w:val="24"/>
          <w:lang w:val="es-MX"/>
        </w:rPr>
        <w:t>.</w:t>
      </w:r>
    </w:p>
    <w:p w:rsidR="00C73A05" w:rsidRDefault="00C73A05" w:rsidP="00C73A05">
      <w:pPr>
        <w:pStyle w:val="Textoindependiente"/>
        <w:ind w:firstLine="709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lastRenderedPageBreak/>
        <w:tab/>
        <w:t>d)</w:t>
      </w:r>
      <w:r w:rsidRPr="00FF3648">
        <w:rPr>
          <w:rFonts w:ascii="Trebuchet MS" w:hAnsi="Trebuchet MS"/>
          <w:sz w:val="24"/>
          <w:lang w:val="es-MX"/>
        </w:rPr>
        <w:t xml:space="preserve"> </w:t>
      </w:r>
      <w:r>
        <w:rPr>
          <w:rFonts w:ascii="Trebuchet MS" w:hAnsi="Trebuchet MS"/>
          <w:sz w:val="24"/>
          <w:lang w:val="es-MX"/>
        </w:rPr>
        <w:tab/>
      </w:r>
      <w:r w:rsidR="00396634">
        <w:rPr>
          <w:rFonts w:ascii="Trebuchet MS" w:hAnsi="Trebuchet MS"/>
          <w:sz w:val="24"/>
          <w:lang w:val="es-MX"/>
        </w:rPr>
        <w:t>8</w:t>
      </w:r>
      <w:r>
        <w:rPr>
          <w:rFonts w:ascii="Trebuchet MS" w:hAnsi="Trebuchet MS"/>
          <w:sz w:val="24"/>
          <w:lang w:val="es-MX"/>
        </w:rPr>
        <w:t xml:space="preserve"> profesionale</w:t>
      </w:r>
      <w:r w:rsidR="00396634">
        <w:rPr>
          <w:rFonts w:ascii="Trebuchet MS" w:hAnsi="Trebuchet MS"/>
          <w:sz w:val="24"/>
          <w:lang w:val="es-MX"/>
        </w:rPr>
        <w:t>s cumplen sólo 2 requisitos</w:t>
      </w:r>
      <w:r>
        <w:rPr>
          <w:rFonts w:ascii="Trebuchet MS" w:hAnsi="Trebuchet MS"/>
          <w:sz w:val="24"/>
          <w:lang w:val="es-MX"/>
        </w:rPr>
        <w:t>.</w:t>
      </w:r>
    </w:p>
    <w:p w:rsidR="00C73A05" w:rsidRDefault="00C73A05" w:rsidP="00C73A05">
      <w:pPr>
        <w:pStyle w:val="Textoindependiente"/>
        <w:ind w:firstLine="709"/>
        <w:rPr>
          <w:rFonts w:ascii="Trebuchet MS" w:hAnsi="Trebuchet MS"/>
          <w:sz w:val="24"/>
          <w:lang w:val="es-MX"/>
        </w:rPr>
      </w:pPr>
    </w:p>
    <w:p w:rsidR="00C73A05" w:rsidRDefault="00C73A05" w:rsidP="00C73A05">
      <w:pPr>
        <w:pStyle w:val="Textoindependiente"/>
        <w:ind w:firstLine="709"/>
        <w:rPr>
          <w:rFonts w:ascii="Trebuchet MS" w:hAnsi="Trebuchet MS"/>
          <w:sz w:val="24"/>
          <w:lang w:val="es-MX"/>
        </w:rPr>
      </w:pPr>
    </w:p>
    <w:p w:rsidR="00601079" w:rsidRDefault="00601079" w:rsidP="00C73A05">
      <w:pPr>
        <w:pStyle w:val="Textoindependiente"/>
        <w:rPr>
          <w:rFonts w:ascii="Trebuchet MS" w:hAnsi="Trebuchet MS"/>
          <w:sz w:val="24"/>
          <w:lang w:val="es-MX"/>
        </w:rPr>
      </w:pPr>
    </w:p>
    <w:p w:rsidR="00601079" w:rsidRDefault="00601079" w:rsidP="00C73A05">
      <w:pPr>
        <w:pStyle w:val="Textoindependiente"/>
        <w:rPr>
          <w:rFonts w:ascii="Trebuchet MS" w:hAnsi="Trebuchet MS"/>
          <w:sz w:val="24"/>
          <w:lang w:val="es-MX"/>
        </w:rPr>
      </w:pPr>
    </w:p>
    <w:p w:rsidR="00C73A05" w:rsidRDefault="00C73A05" w:rsidP="00C73A05">
      <w:pPr>
        <w:pStyle w:val="Textoindependiente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 xml:space="preserve">2. </w:t>
      </w:r>
      <w:r w:rsidR="00B163D0">
        <w:rPr>
          <w:rFonts w:ascii="Trebuchet MS" w:hAnsi="Trebuchet MS"/>
          <w:sz w:val="24"/>
          <w:lang w:val="es-MX"/>
        </w:rPr>
        <w:t>Como</w:t>
      </w:r>
      <w:r>
        <w:rPr>
          <w:rFonts w:ascii="Trebuchet MS" w:hAnsi="Trebuchet MS"/>
          <w:sz w:val="24"/>
          <w:lang w:val="es-MX"/>
        </w:rPr>
        <w:t xml:space="preserve"> A,B,C </w:t>
      </w:r>
      <w:r w:rsidR="00B163D0">
        <w:rPr>
          <w:rFonts w:ascii="Trebuchet MS" w:hAnsi="Trebuchet MS"/>
          <w:sz w:val="24"/>
          <w:lang w:val="es-MX"/>
        </w:rPr>
        <w:t xml:space="preserve">son </w:t>
      </w:r>
      <w:r>
        <w:rPr>
          <w:rFonts w:ascii="Trebuchet MS" w:hAnsi="Trebuchet MS"/>
          <w:sz w:val="24"/>
          <w:lang w:val="es-MX"/>
        </w:rPr>
        <w:t>conjuntos cualesquiera definidos en un mismo universo</w:t>
      </w:r>
    </w:p>
    <w:p w:rsidR="00C73A05" w:rsidRDefault="00C73A05" w:rsidP="00C73A05">
      <w:pPr>
        <w:pStyle w:val="Textoindependiente"/>
        <w:ind w:left="709"/>
        <w:rPr>
          <w:rFonts w:ascii="Trebuchet MS" w:hAnsi="Trebuchet MS"/>
          <w:sz w:val="24"/>
          <w:lang w:val="es-MX"/>
        </w:rPr>
      </w:pPr>
    </w:p>
    <w:p w:rsidR="00C73A05" w:rsidRDefault="00C73A05" w:rsidP="00C73A05">
      <w:pPr>
        <w:pStyle w:val="Textoindependiente"/>
        <w:ind w:left="709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>a)</w:t>
      </w:r>
      <w:r w:rsidR="00601079">
        <w:rPr>
          <w:rFonts w:ascii="Trebuchet MS" w:hAnsi="Trebuchet MS"/>
          <w:sz w:val="24"/>
          <w:lang w:val="es-MX"/>
        </w:rPr>
        <w:t>Usando</w:t>
      </w:r>
      <w:r>
        <w:rPr>
          <w:rFonts w:ascii="Trebuchet MS" w:hAnsi="Trebuchet MS"/>
          <w:sz w:val="24"/>
          <w:lang w:val="es-MX"/>
        </w:rPr>
        <w:t xml:space="preserve"> Diagrama de Venn, visualizar</w:t>
      </w:r>
      <w:r w:rsidR="00601079">
        <w:rPr>
          <w:rFonts w:ascii="Trebuchet MS" w:hAnsi="Trebuchet MS"/>
          <w:sz w:val="24"/>
          <w:lang w:val="es-MX"/>
        </w:rPr>
        <w:t>emos</w:t>
      </w:r>
      <w:r>
        <w:rPr>
          <w:rFonts w:ascii="Trebuchet MS" w:hAnsi="Trebuchet MS"/>
          <w:sz w:val="24"/>
          <w:lang w:val="es-MX"/>
        </w:rPr>
        <w:t xml:space="preserve"> que  </w:t>
      </w:r>
      <m:oMath>
        <m:r>
          <w:rPr>
            <w:rFonts w:ascii="Cambria Math" w:hAnsi="Cambria Math"/>
            <w:lang w:val="es-MX"/>
          </w:rPr>
          <m:t>X</m:t>
        </m:r>
      </m:oMath>
      <w:r>
        <w:rPr>
          <w:rFonts w:ascii="Trebuchet MS" w:hAnsi="Trebuchet MS"/>
          <w:sz w:val="24"/>
          <w:lang w:val="es-MX"/>
        </w:rPr>
        <w:t xml:space="preserve"> e </w:t>
      </w:r>
      <m:oMath>
        <m:r>
          <w:rPr>
            <w:rFonts w:ascii="Cambria Math" w:hAnsi="Cambria Math"/>
            <w:lang w:val="es-MX"/>
          </w:rPr>
          <m:t>Y</m:t>
        </m:r>
      </m:oMath>
      <w:r>
        <w:rPr>
          <w:rFonts w:ascii="Trebuchet MS" w:hAnsi="Trebuchet MS"/>
          <w:sz w:val="24"/>
          <w:lang w:val="es-MX"/>
        </w:rPr>
        <w:t xml:space="preserve"> son conjuntos disjuntos.</w:t>
      </w:r>
    </w:p>
    <w:p w:rsidR="00C73A05" w:rsidRDefault="00C73A05" w:rsidP="00C73A05">
      <w:pPr>
        <w:pStyle w:val="Textoindependiente"/>
        <w:ind w:left="709"/>
        <w:rPr>
          <w:rFonts w:ascii="Trebuchet MS" w:hAnsi="Trebuchet MS"/>
          <w:sz w:val="24"/>
          <w:lang w:val="es-MX"/>
        </w:rPr>
      </w:pPr>
    </w:p>
    <w:p w:rsidR="00B163D0" w:rsidRDefault="00475143" w:rsidP="00C73A05">
      <w:pPr>
        <w:pStyle w:val="Textoindependiente"/>
        <w:ind w:left="709"/>
        <w:rPr>
          <w:rFonts w:ascii="Trebuchet MS" w:hAnsi="Trebuchet MS"/>
          <w:sz w:val="24"/>
          <w:lang w:val="es-MX"/>
        </w:rPr>
      </w:pPr>
      <w:r>
        <w:rPr>
          <w:rFonts w:ascii="Trebuchet MS" w:hAnsi="Trebuchet MS"/>
          <w:sz w:val="24"/>
          <w:lang w:val="es-MX"/>
        </w:rPr>
        <w:t>Consideremos un caso particular</w:t>
      </w:r>
    </w:p>
    <w:p w:rsidR="00B163D0" w:rsidRDefault="00B163D0" w:rsidP="00C73A05">
      <w:pPr>
        <w:pStyle w:val="Textoindependiente"/>
        <w:ind w:left="709"/>
        <w:rPr>
          <w:rFonts w:ascii="Trebuchet MS" w:hAnsi="Trebuchet MS"/>
          <w:sz w:val="24"/>
          <w:lang w:val="es-MX"/>
        </w:rPr>
      </w:pPr>
    </w:p>
    <w:p w:rsidR="00260ACE" w:rsidRDefault="00EF0A9C">
      <w:pPr>
        <w:rPr>
          <w:lang w:val="es-MX"/>
        </w:rPr>
      </w:pPr>
      <w:r>
        <w:rPr>
          <w:noProof/>
          <w:lang w:val="es-CL" w:eastAsia="es-C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72.45pt;margin-top:25.75pt;width:51pt;height:33pt;flip:y;z-index:251677696" o:connectortype="straight"/>
        </w:pict>
      </w:r>
      <w:r>
        <w:rPr>
          <w:noProof/>
          <w:lang w:val="es-CL" w:eastAsia="es-CL"/>
        </w:rPr>
        <w:pict>
          <v:shape id="_x0000_s1073" type="#_x0000_t32" style="position:absolute;margin-left:171.45pt;margin-top:64.75pt;width:1.5pt;height:56.25pt;flip:x;z-index:251676672" o:connectortype="straight" strokecolor="red"/>
        </w:pict>
      </w:r>
      <w:r>
        <w:rPr>
          <w:noProof/>
          <w:lang w:val="es-CL" w:eastAsia="es-CL"/>
        </w:rPr>
        <w:pict>
          <v:oval id="_x0000_s1047" style="position:absolute;margin-left:136.95pt;margin-top:104.5pt;width:83.25pt;height:94.5pt;z-index:251654144" strokecolor="red">
            <v:fill opacity="0"/>
          </v:oval>
        </w:pict>
      </w:r>
      <w:r>
        <w:rPr>
          <w:noProof/>
          <w:lang w:val="es-CL" w:eastAsia="es-CL"/>
        </w:rPr>
        <w:pict>
          <v:shape id="_x0000_s1072" type="#_x0000_t32" style="position:absolute;margin-left:123.45pt;margin-top:49.75pt;width:0;height:75.75pt;z-index:251675648" o:connectortype="straight"/>
        </w:pict>
      </w:r>
      <w:r>
        <w:rPr>
          <w:noProof/>
          <w:lang w:val="es-CL" w:eastAsia="es-CL"/>
        </w:rPr>
        <w:pict>
          <v:shape id="_x0000_s1068" type="#_x0000_t32" style="position:absolute;margin-left:157.95pt;margin-top:49.75pt;width:0;height:75.75pt;z-index:251671552" o:connectortype="straight" strokecolor="red"/>
        </w:pict>
      </w:r>
      <w:r w:rsidRPr="00EF0A9C">
        <w:rPr>
          <w:rFonts w:ascii="Trebuchet MS" w:hAnsi="Trebuchet MS"/>
          <w:noProof/>
          <w:lang w:val="es-CL" w:eastAsia="es-CL"/>
        </w:rPr>
        <w:pict>
          <v:oval id="_x0000_s1045" style="position:absolute;margin-left:94.2pt;margin-top:43.75pt;width:89.25pt;height:88.5pt;z-index:251652096">
            <v:fill opacity="0"/>
          </v:oval>
        </w:pict>
      </w:r>
      <w:r>
        <w:rPr>
          <w:noProof/>
          <w:lang w:val="es-CL" w:eastAsia="es-CL"/>
        </w:rPr>
        <w:pict>
          <v:shape id="_x0000_s1071" type="#_x0000_t32" style="position:absolute;margin-left:112.2pt;margin-top:58.75pt;width:.75pt;height:61.5pt;z-index:251674624" o:connectortype="straight" strokecolor="red"/>
        </w:pict>
      </w:r>
      <w:r>
        <w:rPr>
          <w:noProof/>
          <w:lang w:val="es-CL" w:eastAsia="es-CL"/>
        </w:rPr>
        <w:pict>
          <v:shape id="_x0000_s1070" type="#_x0000_t32" style="position:absolute;margin-left:131.7pt;margin-top:43.75pt;width:0;height:81.75pt;z-index:251673600" o:connectortype="straight" strokecolor="red"/>
        </w:pict>
      </w:r>
      <w:r>
        <w:rPr>
          <w:noProof/>
          <w:lang w:val="es-CL" w:eastAsia="es-CL"/>
        </w:rPr>
        <w:pict>
          <v:shape id="_x0000_s1069" type="#_x0000_t32" style="position:absolute;margin-left:145.2pt;margin-top:43.75pt;width:0;height:88.5pt;z-index:251672576" o:connectortype="straight" strokecolor="red"/>
        </w:pict>
      </w:r>
      <w:r>
        <w:rPr>
          <w:noProof/>
          <w:lang w:val="es-CL" w:eastAsia="es-CL"/>
        </w:rPr>
        <w:pict>
          <v:shape id="_x0000_s1067" type="#_x0000_t32" style="position:absolute;margin-left:220.2pt;margin-top:73pt;width:96.75pt;height:77.25pt;flip:y;z-index:251670528" o:connectortype="straight"/>
        </w:pict>
      </w:r>
      <w:r>
        <w:rPr>
          <w:noProof/>
          <w:lang w:val="es-CL" w:eastAsia="es-CL"/>
        </w:rPr>
        <w:pict>
          <v:shape id="_x0000_s1066" type="#_x0000_t32" style="position:absolute;margin-left:240.45pt;margin-top:178.75pt;width:76.5pt;height:54pt;flip:y;z-index:251669504" o:connectortype="straight"/>
        </w:pict>
      </w:r>
      <w:r>
        <w:rPr>
          <w:noProof/>
          <w:lang w:val="es-CL" w:eastAsia="es-CL"/>
        </w:rPr>
        <w:pict>
          <v:shape id="_x0000_s1065" type="#_x0000_t32" style="position:absolute;margin-left:187.2pt;margin-top:137.5pt;width:135pt;height:95.25pt;flip:y;z-index:251668480" o:connectortype="straight"/>
        </w:pict>
      </w:r>
      <w:r>
        <w:rPr>
          <w:noProof/>
          <w:lang w:val="es-CL" w:eastAsia="es-CL"/>
        </w:rPr>
        <w:pict>
          <v:shape id="_x0000_s1064" type="#_x0000_t32" style="position:absolute;margin-left:72.45pt;margin-top:21.25pt;width:114.75pt;height:87.75pt;flip:y;z-index:251667456" o:connectortype="straight"/>
        </w:pict>
      </w:r>
      <w:r>
        <w:rPr>
          <w:noProof/>
          <w:lang w:val="es-CL" w:eastAsia="es-CL"/>
        </w:rPr>
        <w:pict>
          <v:shape id="_x0000_s1063" type="#_x0000_t32" style="position:absolute;margin-left:72.45pt;margin-top:21.25pt;width:91.5pt;height:66pt;flip:y;z-index:251666432" o:connectortype="straight"/>
        </w:pict>
      </w:r>
      <w:r>
        <w:rPr>
          <w:noProof/>
          <w:lang w:val="es-CL" w:eastAsia="es-CL"/>
        </w:rPr>
        <w:pict>
          <v:shape id="_x0000_s1062" type="#_x0000_t32" style="position:absolute;margin-left:98.7pt;margin-top:188.5pt;width:54pt;height:44.25pt;flip:y;z-index:251665408" o:connectortype="straight"/>
        </w:pict>
      </w:r>
      <w:r>
        <w:rPr>
          <w:noProof/>
          <w:lang w:val="es-CL" w:eastAsia="es-CL"/>
        </w:rPr>
        <w:pict>
          <v:shape id="_x0000_s1061" type="#_x0000_t32" style="position:absolute;margin-left:72.45pt;margin-top:132.25pt;width:64.5pt;height:46.5pt;flip:y;z-index:251664384" o:connectortype="straight"/>
        </w:pict>
      </w:r>
      <w:r>
        <w:rPr>
          <w:noProof/>
          <w:lang w:val="es-CL" w:eastAsia="es-CL"/>
        </w:rPr>
        <w:pict>
          <v:shape id="_x0000_s1060" type="#_x0000_t32" style="position:absolute;margin-left:72.45pt;margin-top:168.25pt;width:64.5pt;height:42pt;flip:y;z-index:251663360" o:connectortype="straight"/>
        </w:pict>
      </w:r>
      <w:r>
        <w:rPr>
          <w:noProof/>
          <w:lang w:val="es-CL" w:eastAsia="es-CL"/>
        </w:rPr>
        <w:pict>
          <v:shape id="_x0000_s1059" type="#_x0000_t32" style="position:absolute;margin-left:72.45pt;margin-top:87.25pt;width:91.5pt;height:63pt;flip:y;z-index:251662336" o:connectortype="straight"/>
        </w:pict>
      </w:r>
      <w:r>
        <w:rPr>
          <w:noProof/>
          <w:lang w:val="es-CL" w:eastAsia="es-CL"/>
        </w:rPr>
        <w:pict>
          <v:shape id="_x0000_s1058" type="#_x0000_t32" style="position:absolute;margin-left:72.45pt;margin-top:54.25pt;width:105.75pt;height:71.25pt;flip:y;z-index:251661312" o:connectortype="straight"/>
        </w:pict>
      </w:r>
      <w:r>
        <w:rPr>
          <w:noProof/>
          <w:lang w:val="es-CL" w:eastAsia="es-CL"/>
        </w:rPr>
        <w:pict>
          <v:shape id="_x0000_s1057" type="#_x0000_t32" style="position:absolute;margin-left:178.2pt;margin-top:21.25pt;width:48pt;height:33pt;flip:y;z-index:251660288" o:connectortype="straight"/>
        </w:pict>
      </w:r>
      <w:r>
        <w:rPr>
          <w:noProof/>
          <w:lang w:val="es-CL" w:eastAsia="es-CL"/>
        </w:rPr>
        <w:pict>
          <v:shape id="_x0000_s1056" type="#_x0000_t32" style="position:absolute;margin-left:230.7pt;margin-top:21.25pt;width:34.5pt;height:28.5pt;flip:y;z-index:251659264" o:connectortype="straight"/>
        </w:pict>
      </w:r>
      <w:r>
        <w:rPr>
          <w:noProof/>
          <w:lang w:val="es-CL" w:eastAsia="es-CL"/>
        </w:rPr>
        <w:pict>
          <v:shape id="_x0000_s1055" type="#_x0000_t32" style="position:absolute;margin-left:254.7pt;margin-top:25.75pt;width:62.25pt;height:52.5pt;flip:y;z-index:251658240" o:connectortype="straight"/>
        </w:pict>
      </w:r>
      <w:r>
        <w:rPr>
          <w:noProof/>
          <w:lang w:val="es-CL" w:eastAsia="es-CL"/>
        </w:rPr>
        <w:pict>
          <v:shape id="_x0000_s1054" type="#_x0000_t32" style="position:absolute;margin-left:145.2pt;margin-top:100.75pt;width:171.75pt;height:132pt;flip:y;z-index:251657216" o:connectortype="straight"/>
        </w:pict>
      </w:r>
      <w:r>
        <w:rPr>
          <w:noProof/>
          <w:lang w:val="es-CL" w:eastAsia="es-CL"/>
        </w:rPr>
        <w:pict>
          <v:shape id="_x0000_s1052" type="#_x0000_t202" style="position:absolute;margin-left:208.2pt;margin-top:199pt;width:27.75pt;height:24.75pt;z-index:251656192" strokecolor="white">
            <v:textbox style="mso-next-textbox:#_x0000_s1052">
              <w:txbxContent>
                <w:p w:rsidR="00763A0A" w:rsidRPr="00763A0A" w:rsidRDefault="00763A0A">
                  <w:pPr>
                    <w:rPr>
                      <w:lang w:val="es-CL"/>
                    </w:rPr>
                  </w:pPr>
                  <w:r>
                    <w:rPr>
                      <w:lang w:val="es-CL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  <w:lang w:val="es-CL" w:eastAsia="es-CL"/>
        </w:rPr>
        <w:pict>
          <v:shape id="_x0000_s1050" type="#_x0000_t202" style="position:absolute;margin-left:247.95pt;margin-top:40pt;width:41.25pt;height:24.75pt;z-index:251655168" stroked="f">
            <v:textbox style="mso-next-textbox:#_x0000_s1050">
              <w:txbxContent>
                <w:p w:rsidR="00B163D0" w:rsidRPr="00B163D0" w:rsidRDefault="00B163D0">
                  <w:pPr>
                    <w:rPr>
                      <w:lang w:val="es-CL"/>
                    </w:rPr>
                  </w:pPr>
                  <w:r>
                    <w:rPr>
                      <w:lang w:val="es-CL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lang w:val="es-CL" w:eastAsia="es-CL"/>
        </w:rPr>
        <w:pict>
          <v:oval id="_x0000_s1046" style="position:absolute;margin-left:163.95pt;margin-top:49.75pt;width:90.75pt;height:87.75pt;z-index:251653120">
            <v:fill opacity="0"/>
          </v:oval>
        </w:pict>
      </w:r>
      <w:r>
        <w:rPr>
          <w:noProof/>
          <w:lang w:val="es-CL" w:eastAsia="es-CL"/>
        </w:rPr>
        <w:pict>
          <v:shape id="_x0000_s1049" type="#_x0000_t202" style="position:absolute;margin-left:72.45pt;margin-top:21.25pt;width:244.5pt;height:211.5pt;z-index:251635712" strokecolor="#f79646" strokeweight="2.5pt">
            <v:shadow color="#868686"/>
            <v:textbox style="mso-next-textbox:#_x0000_s1049">
              <w:txbxContent>
                <w:p w:rsidR="00B163D0" w:rsidRDefault="00715F73">
                  <w:r>
                    <w:rPr>
                      <w:noProof/>
                      <w:lang w:val="es-CL" w:eastAsia="es-CL"/>
                    </w:rPr>
                    <w:drawing>
                      <wp:inline distT="0" distB="0" distL="0" distR="0">
                        <wp:extent cx="323850" cy="390525"/>
                        <wp:effectExtent l="19050" t="0" r="0" b="0"/>
                        <wp:docPr id="39" name="Imagen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3850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163D0">
                    <w:t xml:space="preserve">                                                       </w:t>
                  </w:r>
                </w:p>
              </w:txbxContent>
            </v:textbox>
          </v:shape>
        </w:pict>
      </w:r>
      <w:r w:rsidR="00C27BC9">
        <w:rPr>
          <w:lang w:val="es-MX"/>
        </w:rPr>
        <w:t xml:space="preserve"> </w:t>
      </w:r>
      <w:r w:rsidR="009531E9">
        <w:rPr>
          <w:lang w:val="es-MX"/>
        </w:rPr>
        <w:t xml:space="preserve">                         </w:t>
      </w:r>
      <m:oMath>
        <m:r>
          <w:rPr>
            <w:rFonts w:ascii="Cambria Math" w:hAnsi="Cambria Math"/>
            <w:lang w:val="es-MX"/>
          </w:rPr>
          <m:t>X</m:t>
        </m:r>
      </m:oMath>
      <w:r w:rsidR="009531E9">
        <w:rPr>
          <w:rFonts w:ascii="Trebuchet MS" w:hAnsi="Trebuchet MS"/>
          <w:lang w:val="es-MX"/>
        </w:rPr>
        <w:t xml:space="preserve"> =</w:t>
      </w:r>
      <m:oMath>
        <m:r>
          <w:rPr>
            <w:rFonts w:ascii="Cambria Math" w:hAnsi="Cambria Math"/>
            <w:lang w:val="es-MX"/>
          </w:rPr>
          <m:t xml:space="preserve"> A∩ </m:t>
        </m:r>
        <m:sSup>
          <m:sSupPr>
            <m:ctrlPr>
              <w:rPr>
                <w:rFonts w:ascii="Cambria Math" w:hAnsi="Cambria Math"/>
                <w:i/>
                <w:lang w:val="es-MX"/>
              </w:rPr>
            </m:ctrlPr>
          </m:sSupPr>
          <m:e>
            <m:r>
              <w:rPr>
                <w:rFonts w:ascii="Cambria Math" w:hAnsi="Cambria Math"/>
                <w:lang w:val="es-MX"/>
              </w:rPr>
              <m:t>B</m:t>
            </m:r>
          </m:e>
          <m:sup>
            <m:r>
              <w:rPr>
                <w:rFonts w:ascii="Cambria Math" w:hAnsi="Cambria Math"/>
                <w:lang w:val="es-MX"/>
              </w:rPr>
              <m:t>c</m:t>
            </m:r>
          </m:sup>
        </m:sSup>
        <m:r>
          <w:rPr>
            <w:rFonts w:ascii="Cambria Math" w:hAnsi="Cambria Math"/>
            <w:lang w:val="es-MX"/>
          </w:rPr>
          <m:t>∩</m:t>
        </m:r>
        <m:sSup>
          <m:sSupPr>
            <m:ctrlPr>
              <w:rPr>
                <w:rFonts w:ascii="Cambria Math" w:hAnsi="Cambria Math"/>
                <w:i/>
                <w:lang w:val="es-MX"/>
              </w:rPr>
            </m:ctrlPr>
          </m:sSupPr>
          <m:e>
            <m:r>
              <w:rPr>
                <w:rFonts w:ascii="Cambria Math" w:hAnsi="Cambria Math"/>
                <w:lang w:val="es-MX"/>
              </w:rPr>
              <m:t>C</m:t>
            </m:r>
          </m:e>
          <m:sup>
            <m:r>
              <w:rPr>
                <w:rFonts w:ascii="Cambria Math" w:hAnsi="Cambria Math"/>
                <w:lang w:val="es-MX"/>
              </w:rPr>
              <m:t>c</m:t>
            </m:r>
          </m:sup>
        </m:sSup>
        <m:r>
          <w:rPr>
            <w:rFonts w:ascii="Cambria Math" w:hAnsi="Cambria Math"/>
            <w:lang w:val="es-MX"/>
          </w:rPr>
          <m:t>=</m:t>
        </m:r>
        <m:sSup>
          <m:sSupPr>
            <m:ctrlPr>
              <w:rPr>
                <w:rFonts w:ascii="Cambria Math" w:hAnsi="Cambria Math"/>
                <w:i/>
                <w:lang w:val="es-MX"/>
              </w:rPr>
            </m:ctrlPr>
          </m:sSupPr>
          <m:e>
            <m:r>
              <w:rPr>
                <w:rFonts w:ascii="Cambria Math" w:hAnsi="Cambria Math"/>
                <w:lang w:val="es-MX"/>
              </w:rPr>
              <m:t>A ∩(B∪C)</m:t>
            </m:r>
          </m:e>
          <m:sup>
            <m:r>
              <w:rPr>
                <w:rFonts w:ascii="Cambria Math" w:hAnsi="Cambria Math"/>
                <w:lang w:val="es-MX"/>
              </w:rPr>
              <m:t>C</m:t>
            </m:r>
          </m:sup>
        </m:sSup>
      </m:oMath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D3628B" w:rsidRDefault="00D3628B" w:rsidP="00D3628B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lang w:val="es-MX"/>
        </w:rPr>
      </w:pPr>
    </w:p>
    <w:p w:rsidR="00C27BC9" w:rsidRDefault="00C27BC9">
      <w:pPr>
        <w:rPr>
          <w:noProof/>
          <w:lang w:val="es-CL" w:eastAsia="es-CL"/>
        </w:rPr>
      </w:pPr>
    </w:p>
    <w:p w:rsidR="009531E9" w:rsidRDefault="00C27BC9">
      <w:pPr>
        <w:rPr>
          <w:noProof/>
          <w:lang w:val="es-MX"/>
        </w:rPr>
      </w:pPr>
      <w:r>
        <w:rPr>
          <w:noProof/>
          <w:lang w:val="es-MX"/>
        </w:rPr>
        <w:t xml:space="preserve">                               </w:t>
      </w:r>
    </w:p>
    <w:p w:rsidR="009531E9" w:rsidRDefault="009531E9">
      <w:pPr>
        <w:rPr>
          <w:noProof/>
          <w:lang w:val="es-MX"/>
        </w:rPr>
      </w:pPr>
    </w:p>
    <w:p w:rsidR="009531E9" w:rsidRDefault="009531E9">
      <w:pPr>
        <w:rPr>
          <w:noProof/>
          <w:lang w:val="es-MX"/>
        </w:rPr>
      </w:pPr>
    </w:p>
    <w:p w:rsidR="009531E9" w:rsidRDefault="009531E9">
      <w:pPr>
        <w:rPr>
          <w:noProof/>
          <w:lang w:val="es-MX"/>
        </w:rPr>
      </w:pPr>
    </w:p>
    <w:p w:rsidR="009531E9" w:rsidRDefault="009531E9">
      <w:pPr>
        <w:rPr>
          <w:noProof/>
          <w:lang w:val="es-MX"/>
        </w:rPr>
      </w:pPr>
    </w:p>
    <w:p w:rsidR="009531E9" w:rsidRDefault="009531E9">
      <w:pPr>
        <w:rPr>
          <w:noProof/>
          <w:lang w:val="es-MX"/>
        </w:rPr>
      </w:pPr>
    </w:p>
    <w:p w:rsidR="009531E9" w:rsidRDefault="009531E9">
      <w:pPr>
        <w:rPr>
          <w:noProof/>
          <w:lang w:val="es-MX"/>
        </w:rPr>
      </w:pPr>
    </w:p>
    <w:p w:rsidR="009531E9" w:rsidRDefault="009531E9">
      <w:pPr>
        <w:rPr>
          <w:noProof/>
          <w:lang w:val="es-MX"/>
        </w:rPr>
      </w:pPr>
    </w:p>
    <w:p w:rsidR="009531E9" w:rsidRDefault="009531E9">
      <w:pPr>
        <w:rPr>
          <w:noProof/>
          <w:lang w:val="es-MX"/>
        </w:rPr>
      </w:pPr>
    </w:p>
    <w:p w:rsidR="009531E9" w:rsidRDefault="009531E9">
      <w:pPr>
        <w:rPr>
          <w:noProof/>
          <w:lang w:val="es-MX"/>
        </w:rPr>
      </w:pPr>
    </w:p>
    <w:p w:rsidR="009531E9" w:rsidRDefault="009531E9">
      <w:pPr>
        <w:rPr>
          <w:noProof/>
          <w:lang w:val="es-MX"/>
        </w:rPr>
      </w:pPr>
    </w:p>
    <w:p w:rsidR="009531E9" w:rsidRDefault="009531E9">
      <w:pPr>
        <w:rPr>
          <w:noProof/>
          <w:lang w:val="es-MX"/>
        </w:rPr>
      </w:pPr>
    </w:p>
    <w:p w:rsidR="009531E9" w:rsidRDefault="009531E9">
      <w:pPr>
        <w:rPr>
          <w:noProof/>
          <w:lang w:val="es-MX"/>
        </w:rPr>
      </w:pPr>
    </w:p>
    <w:p w:rsidR="00C27BC9" w:rsidRDefault="00C27BC9" w:rsidP="009531E9">
      <w:pPr>
        <w:ind w:left="1416" w:firstLine="708"/>
        <w:rPr>
          <w:noProof/>
          <w:lang w:val="es-CL" w:eastAsia="es-CL"/>
        </w:rPr>
      </w:pPr>
      <w:r>
        <w:rPr>
          <w:noProof/>
          <w:lang w:val="es-MX"/>
        </w:rPr>
        <w:t xml:space="preserve">   </w:t>
      </w:r>
      <m:oMath>
        <m:r>
          <w:rPr>
            <w:rFonts w:ascii="Cambria Math" w:hAnsi="Cambria Math"/>
            <w:lang w:val="es-MX"/>
          </w:rPr>
          <m:t>X</m:t>
        </m:r>
      </m:oMath>
      <w:r>
        <w:rPr>
          <w:rFonts w:ascii="Trebuchet MS" w:hAnsi="Trebuchet MS"/>
          <w:lang w:val="es-MX"/>
        </w:rPr>
        <w:t xml:space="preserve"> =</w:t>
      </w:r>
      <m:oMath>
        <m:r>
          <w:rPr>
            <w:rFonts w:ascii="Cambria Math" w:hAnsi="Cambria Math"/>
            <w:lang w:val="es-MX"/>
          </w:rPr>
          <m:t xml:space="preserve"> A∩ </m:t>
        </m:r>
        <m:sSup>
          <m:sSupPr>
            <m:ctrlPr>
              <w:rPr>
                <w:rFonts w:ascii="Cambria Math" w:hAnsi="Cambria Math"/>
                <w:i/>
                <w:lang w:val="es-MX"/>
              </w:rPr>
            </m:ctrlPr>
          </m:sSupPr>
          <m:e>
            <m:r>
              <w:rPr>
                <w:rFonts w:ascii="Cambria Math" w:hAnsi="Cambria Math"/>
                <w:lang w:val="es-MX"/>
              </w:rPr>
              <m:t>B</m:t>
            </m:r>
          </m:e>
          <m:sup>
            <m:r>
              <w:rPr>
                <w:rFonts w:ascii="Cambria Math" w:hAnsi="Cambria Math"/>
                <w:lang w:val="es-MX"/>
              </w:rPr>
              <m:t>c</m:t>
            </m:r>
          </m:sup>
        </m:sSup>
        <m:r>
          <w:rPr>
            <w:rFonts w:ascii="Cambria Math" w:hAnsi="Cambria Math"/>
            <w:lang w:val="es-MX"/>
          </w:rPr>
          <m:t>∩</m:t>
        </m:r>
        <m:sSup>
          <m:sSupPr>
            <m:ctrlPr>
              <w:rPr>
                <w:rFonts w:ascii="Cambria Math" w:hAnsi="Cambria Math"/>
                <w:i/>
                <w:lang w:val="es-MX"/>
              </w:rPr>
            </m:ctrlPr>
          </m:sSupPr>
          <m:e>
            <m:r>
              <w:rPr>
                <w:rFonts w:ascii="Cambria Math" w:hAnsi="Cambria Math"/>
                <w:lang w:val="es-MX"/>
              </w:rPr>
              <m:t>C</m:t>
            </m:r>
          </m:e>
          <m:sup>
            <m:r>
              <w:rPr>
                <w:rFonts w:ascii="Cambria Math" w:hAnsi="Cambria Math"/>
                <w:lang w:val="es-MX"/>
              </w:rPr>
              <m:t>c</m:t>
            </m:r>
          </m:sup>
        </m:sSup>
        <m:r>
          <w:rPr>
            <w:rFonts w:ascii="Cambria Math" w:hAnsi="Cambria Math"/>
            <w:lang w:val="es-MX"/>
          </w:rPr>
          <m:t xml:space="preserve"> </m:t>
        </m:r>
      </m:oMath>
      <w:r>
        <w:rPr>
          <w:rFonts w:ascii="Trebuchet MS" w:hAnsi="Trebuchet MS"/>
          <w:lang w:val="es-MX"/>
        </w:rPr>
        <w:t xml:space="preserve"> </w:t>
      </w:r>
    </w:p>
    <w:p w:rsidR="00C27BC9" w:rsidRDefault="00EF0A9C">
      <w:pPr>
        <w:rPr>
          <w:noProof/>
          <w:lang w:val="es-CL" w:eastAsia="es-CL"/>
        </w:rPr>
      </w:pPr>
      <w:r>
        <w:rPr>
          <w:noProof/>
          <w:lang w:val="es-CL" w:eastAsia="es-CL"/>
        </w:rPr>
        <w:pict>
          <v:shape id="_x0000_s1078" type="#_x0000_t32" style="position:absolute;margin-left:71.7pt;margin-top:6.25pt;width:40.5pt;height:62.25pt;flip:y;z-index:251679744" o:connectortype="straight" strokeweight="2.5pt">
            <v:stroke endarrow="block"/>
            <v:shadow color="#868686"/>
          </v:shape>
        </w:pict>
      </w:r>
    </w:p>
    <w:p w:rsidR="00C27BC9" w:rsidRDefault="00715F73">
      <w:pPr>
        <w:rPr>
          <w:lang w:val="es-MX"/>
        </w:rPr>
      </w:pPr>
      <w:r>
        <w:rPr>
          <w:noProof/>
          <w:lang w:val="es-CL" w:eastAsia="es-CL"/>
        </w:rPr>
        <w:drawing>
          <wp:inline distT="0" distB="0" distL="0" distR="0">
            <wp:extent cx="3190875" cy="2305050"/>
            <wp:effectExtent l="19050" t="0" r="9525" b="0"/>
            <wp:docPr id="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CL" w:eastAsia="es-CL"/>
        </w:rPr>
        <w:drawing>
          <wp:inline distT="0" distB="0" distL="0" distR="0">
            <wp:extent cx="3209925" cy="2809875"/>
            <wp:effectExtent l="19050" t="0" r="9525" b="0"/>
            <wp:docPr id="7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079" w:rsidRDefault="00601079">
      <w:pPr>
        <w:rPr>
          <w:lang w:val="es-MX"/>
        </w:rPr>
      </w:pPr>
    </w:p>
    <w:p w:rsidR="00601079" w:rsidRDefault="00601079">
      <w:pPr>
        <w:rPr>
          <w:lang w:val="es-MX"/>
        </w:rPr>
      </w:pPr>
    </w:p>
    <w:p w:rsidR="009531E9" w:rsidRDefault="00715F73" w:rsidP="009531E9">
      <w:pPr>
        <w:pStyle w:val="Textoindependiente"/>
        <w:ind w:firstLine="709"/>
        <w:rPr>
          <w:rFonts w:ascii="Trebuchet MS" w:hAnsi="Trebuchet MS"/>
          <w:sz w:val="24"/>
          <w:lang w:val="es-MX"/>
        </w:rPr>
      </w:pPr>
      <m:oMath>
        <m:r>
          <w:rPr>
            <w:rFonts w:ascii="Cambria Math" w:hAnsi="Cambria Math"/>
            <w:lang w:val="es-MX"/>
          </w:rPr>
          <m:t>Y</m:t>
        </m:r>
      </m:oMath>
      <w:r w:rsidR="009531E9">
        <w:rPr>
          <w:rFonts w:ascii="Trebuchet MS" w:hAnsi="Trebuchet MS"/>
          <w:sz w:val="24"/>
          <w:lang w:val="es-MX"/>
        </w:rPr>
        <w:t xml:space="preserve">  = </w:t>
      </w:r>
      <m:oMath>
        <m:r>
          <w:rPr>
            <w:rFonts w:ascii="Cambria Math" w:hAnsi="Cambria Math"/>
            <w:lang w:val="es-MX"/>
          </w:rPr>
          <m:t xml:space="preserve">A∩ </m:t>
        </m:r>
        <m:sSup>
          <m:sSupPr>
            <m:ctrlPr>
              <w:rPr>
                <w:rFonts w:ascii="Cambria Math" w:hAnsi="Cambria Math"/>
                <w:i/>
                <w:lang w:val="es-MX"/>
              </w:rPr>
            </m:ctrlPr>
          </m:sSupPr>
          <m:e>
            <m:r>
              <w:rPr>
                <w:rFonts w:ascii="Cambria Math" w:hAnsi="Cambria Math"/>
                <w:lang w:val="es-MX"/>
              </w:rPr>
              <m:t>(B</m:t>
            </m:r>
          </m:e>
          <m:sup/>
        </m:sSup>
        <m:r>
          <w:rPr>
            <w:rFonts w:ascii="Cambria Math" w:hAnsi="Cambria Math" w:cs="Arial"/>
            <w:lang w:val="es-MX"/>
          </w:rPr>
          <m:t>∪C)</m:t>
        </m:r>
        <m:r>
          <w:rPr>
            <w:rFonts w:ascii="Cambria Math" w:hAnsi="Cambria Math"/>
            <w:lang w:val="es-MX"/>
          </w:rPr>
          <m:t xml:space="preserve"> </m:t>
        </m:r>
      </m:oMath>
      <w:r w:rsidR="009531E9">
        <w:rPr>
          <w:rFonts w:ascii="Trebuchet MS" w:hAnsi="Trebuchet MS"/>
          <w:sz w:val="24"/>
          <w:lang w:val="es-MX"/>
        </w:rPr>
        <w:t xml:space="preserve"> </w:t>
      </w:r>
    </w:p>
    <w:p w:rsidR="00601079" w:rsidRDefault="00601079">
      <w:pPr>
        <w:rPr>
          <w:lang w:val="es-MX"/>
        </w:rPr>
      </w:pPr>
    </w:p>
    <w:p w:rsidR="00601079" w:rsidRDefault="00601079">
      <w:pPr>
        <w:rPr>
          <w:lang w:val="es-MX"/>
        </w:rPr>
      </w:pPr>
    </w:p>
    <w:p w:rsidR="00EC6BE8" w:rsidRDefault="00EC6BE8">
      <w:pPr>
        <w:rPr>
          <w:lang w:val="es-MX"/>
        </w:rPr>
      </w:pPr>
    </w:p>
    <w:p w:rsidR="00EC6BE8" w:rsidRDefault="00EC6BE8">
      <w:pPr>
        <w:rPr>
          <w:lang w:val="es-MX"/>
        </w:rPr>
      </w:pPr>
    </w:p>
    <w:p w:rsidR="00EC6BE8" w:rsidRDefault="00EC6BE8">
      <w:pPr>
        <w:rPr>
          <w:lang w:val="es-MX"/>
        </w:rPr>
      </w:pPr>
    </w:p>
    <w:p w:rsidR="00EC6BE8" w:rsidRDefault="00EC6BE8">
      <w:pPr>
        <w:rPr>
          <w:lang w:val="es-MX"/>
        </w:rPr>
      </w:pPr>
    </w:p>
    <w:p w:rsidR="00EC6BE8" w:rsidRDefault="00EC6BE8">
      <w:pPr>
        <w:rPr>
          <w:lang w:val="es-MX"/>
        </w:rPr>
      </w:pPr>
    </w:p>
    <w:p w:rsidR="00EC6BE8" w:rsidRDefault="00EC6BE8">
      <w:pPr>
        <w:rPr>
          <w:lang w:val="es-MX"/>
        </w:rPr>
      </w:pPr>
    </w:p>
    <w:p w:rsidR="00EC6BE8" w:rsidRDefault="00EC6BE8">
      <w:pPr>
        <w:rPr>
          <w:lang w:val="es-MX"/>
        </w:rPr>
      </w:pPr>
    </w:p>
    <w:p w:rsidR="00EC6BE8" w:rsidRDefault="00EC6BE8">
      <w:pPr>
        <w:rPr>
          <w:lang w:val="es-MX"/>
        </w:rPr>
      </w:pPr>
    </w:p>
    <w:p w:rsidR="00EC6BE8" w:rsidRDefault="00715F73" w:rsidP="00EC6BE8">
      <w:pPr>
        <w:pStyle w:val="Textoindependiente"/>
        <w:ind w:firstLine="709"/>
        <w:jc w:val="center"/>
        <w:rPr>
          <w:rFonts w:ascii="Trebuchet MS" w:hAnsi="Trebuchet MS"/>
          <w:sz w:val="24"/>
          <w:lang w:val="es-MX"/>
        </w:rPr>
      </w:pPr>
      <m:oMath>
        <m:r>
          <w:rPr>
            <w:rFonts w:ascii="Cambria Math" w:hAnsi="Cambria Math"/>
            <w:lang w:val="es-MX"/>
          </w:rPr>
          <m:t>Y</m:t>
        </m:r>
      </m:oMath>
      <w:r w:rsidR="00EC6BE8">
        <w:rPr>
          <w:rFonts w:ascii="Trebuchet MS" w:hAnsi="Trebuchet MS"/>
          <w:sz w:val="24"/>
          <w:lang w:val="es-MX"/>
        </w:rPr>
        <w:t xml:space="preserve">  = </w:t>
      </w:r>
      <m:oMath>
        <m:r>
          <w:rPr>
            <w:rFonts w:ascii="Cambria Math" w:hAnsi="Cambria Math"/>
            <w:lang w:val="es-MX"/>
          </w:rPr>
          <m:t xml:space="preserve">A∩ </m:t>
        </m:r>
        <m:sSup>
          <m:sSupPr>
            <m:ctrlPr>
              <w:rPr>
                <w:rFonts w:ascii="Cambria Math" w:hAnsi="Cambria Math"/>
                <w:i/>
                <w:lang w:val="es-MX"/>
              </w:rPr>
            </m:ctrlPr>
          </m:sSupPr>
          <m:e>
            <m:r>
              <w:rPr>
                <w:rFonts w:ascii="Cambria Math" w:hAnsi="Cambria Math"/>
                <w:lang w:val="es-MX"/>
              </w:rPr>
              <m:t>(B</m:t>
            </m:r>
          </m:e>
          <m:sup/>
        </m:sSup>
        <m:r>
          <w:rPr>
            <w:rFonts w:ascii="Cambria Math" w:hAnsi="Cambria Math" w:cs="Arial"/>
            <w:lang w:val="es-MX"/>
          </w:rPr>
          <m:t>∪C)</m:t>
        </m:r>
      </m:oMath>
    </w:p>
    <w:p w:rsidR="00EC6BE8" w:rsidRDefault="00EC6BE8" w:rsidP="00EC6BE8">
      <w:pPr>
        <w:jc w:val="center"/>
        <w:rPr>
          <w:lang w:val="es-MX"/>
        </w:rPr>
      </w:pPr>
    </w:p>
    <w:p w:rsidR="00EC6BE8" w:rsidRDefault="00EC6BE8">
      <w:pPr>
        <w:rPr>
          <w:lang w:val="es-MX"/>
        </w:rPr>
      </w:pPr>
    </w:p>
    <w:p w:rsidR="00601079" w:rsidRDefault="00EF0A9C">
      <w:pPr>
        <w:rPr>
          <w:lang w:val="es-MX"/>
        </w:rPr>
      </w:pPr>
      <w:r>
        <w:rPr>
          <w:noProof/>
          <w:lang w:val="es-CL" w:eastAsia="es-CL"/>
        </w:rPr>
        <w:pict>
          <v:shape id="_x0000_s1077" type="#_x0000_t32" style="position:absolute;margin-left:126.45pt;margin-top:-9.7pt;width:45.75pt;height:66.75pt;flip:y;z-index:251678720" o:connectortype="straight" strokeweight="2.5pt">
            <v:stroke endarrow="block"/>
            <v:shadow color="#868686"/>
          </v:shape>
        </w:pict>
      </w:r>
      <w:r w:rsidR="00715F73">
        <w:rPr>
          <w:noProof/>
          <w:lang w:val="es-CL" w:eastAsia="es-CL"/>
        </w:rPr>
        <w:drawing>
          <wp:inline distT="0" distB="0" distL="0" distR="0">
            <wp:extent cx="3162300" cy="2286000"/>
            <wp:effectExtent l="19050" t="0" r="0" b="0"/>
            <wp:docPr id="35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BE8" w:rsidRDefault="00EC6BE8">
      <w:pPr>
        <w:rPr>
          <w:lang w:val="es-MX"/>
        </w:rPr>
      </w:pPr>
    </w:p>
    <w:p w:rsidR="00EC6BE8" w:rsidRDefault="00EC6BE8">
      <w:pPr>
        <w:rPr>
          <w:lang w:val="es-MX"/>
        </w:rPr>
      </w:pPr>
      <w:r>
        <w:rPr>
          <w:lang w:val="es-MX"/>
        </w:rPr>
        <w:t>Como  X</w:t>
      </w:r>
      <w:r>
        <w:rPr>
          <w:lang w:val="es-MX"/>
        </w:rPr>
        <w:sym w:font="Symbol" w:char="F0C7"/>
      </w:r>
      <w:r>
        <w:rPr>
          <w:lang w:val="es-MX"/>
        </w:rPr>
        <w:t xml:space="preserve">Y = </w:t>
      </w:r>
      <w:r w:rsidR="00475143" w:rsidRPr="00475143">
        <w:rPr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73A05&quot;/&gt;&lt;wsp:rsid wsp:val=&quot;000A34E6&quot;/&gt;&lt;wsp:rsid wsp:val=&quot;00260ACE&quot;/&gt;&lt;wsp:rsid wsp:val=&quot;00396634&quot;/&gt;&lt;wsp:rsid wsp:val=&quot;003A7823&quot;/&gt;&lt;wsp:rsid wsp:val=&quot;00475143&quot;/&gt;&lt;wsp:rsid wsp:val=&quot;00601079&quot;/&gt;&lt;wsp:rsid wsp:val=&quot;00631E5C&quot;/&gt;&lt;wsp:rsid wsp:val=&quot;00654544&quot;/&gt;&lt;wsp:rsid wsp:val=&quot;006865AB&quot;/&gt;&lt;wsp:rsid wsp:val=&quot;006D59D7&quot;/&gt;&lt;wsp:rsid wsp:val=&quot;00763A0A&quot;/&gt;&lt;wsp:rsid wsp:val=&quot;009531E9&quot;/&gt;&lt;wsp:rsid wsp:val=&quot;00B163D0&quot;/&gt;&lt;wsp:rsid wsp:val=&quot;00BF1182&quot;/&gt;&lt;wsp:rsid wsp:val=&quot;00C27BC9&quot;/&gt;&lt;wsp:rsid wsp:val=&quot;00C5362B&quot;/&gt;&lt;wsp:rsid wsp:val=&quot;00C73A05&quot;/&gt;&lt;wsp:rsid wsp:val=&quot;00D3628B&quot;/&gt;&lt;wsp:rsid wsp:val=&quot;00D650A5&quot;/&gt;&lt;wsp:rsid wsp:val=&quot;00EC6BE8&quot;/&gt;&lt;wsp:rsid wsp:val=&quot;00EF0A9C&quot;/&gt;&lt;/wsp:rsids&gt;&lt;/w:docPr&gt;&lt;w:body&gt;&lt;w:p wsp:rsidR=&quot;00000000&quot; wsp:rsidRDefault=&quot;00D650A5&quot;&gt;&lt;m:oMathPara&gt;&lt;m:oMath&gt;&lt;m:r&gt;&lt;w:rPr&gt;&lt;w:rFonts w:ascii=&quot;Cambria Math&quot; w:h-ansi=&quot;Cambria Math&quot;/&gt;&lt;wx:font wx:val=&quot;Cambria Math&quot;/&gt;&lt;w:i/&gt;&lt;w:lang w:val=&quot;ES-MX&quot;/&gt;&lt;/w:rPr&gt;&lt;m:t&gt;âˆ…&lt;/m:t&gt;&lt;/m:r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>
        <w:rPr>
          <w:lang w:val="es-MX"/>
        </w:rPr>
        <w:t xml:space="preserve"> =&gt; X e Y son conjuntos disjuntos</w:t>
      </w:r>
    </w:p>
    <w:p w:rsidR="00EC6BE8" w:rsidRDefault="00EC6BE8">
      <w:pPr>
        <w:rPr>
          <w:lang w:val="es-MX"/>
        </w:rPr>
      </w:pPr>
    </w:p>
    <w:p w:rsidR="00EC6BE8" w:rsidRDefault="00EC6BE8">
      <w:pPr>
        <w:rPr>
          <w:lang w:val="es-MX"/>
        </w:rPr>
      </w:pPr>
    </w:p>
    <w:p w:rsidR="00EC6BE8" w:rsidRDefault="00EC6BE8">
      <w:pPr>
        <w:rPr>
          <w:lang w:val="es-MX"/>
        </w:rPr>
      </w:pPr>
      <w:r>
        <w:rPr>
          <w:lang w:val="es-MX"/>
        </w:rPr>
        <w:t>b)  XUY = A</w:t>
      </w:r>
    </w:p>
    <w:p w:rsidR="00631E5C" w:rsidRDefault="00631E5C">
      <w:pPr>
        <w:rPr>
          <w:lang w:val="es-MX"/>
        </w:rPr>
      </w:pPr>
    </w:p>
    <w:p w:rsidR="00631E5C" w:rsidRDefault="00715F73">
      <w:pPr>
        <w:rPr>
          <w:noProof/>
          <w:lang w:val="es-CL" w:eastAsia="es-CL"/>
        </w:rPr>
      </w:pPr>
      <w:r>
        <w:rPr>
          <w:noProof/>
          <w:lang w:val="es-CL" w:eastAsia="es-CL"/>
        </w:rPr>
        <w:drawing>
          <wp:inline distT="0" distB="0" distL="0" distR="0">
            <wp:extent cx="3228975" cy="2324100"/>
            <wp:effectExtent l="19050" t="0" r="9525" b="0"/>
            <wp:docPr id="38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F73" w:rsidRDefault="00715F73">
      <w:pPr>
        <w:rPr>
          <w:noProof/>
          <w:lang w:val="es-CL" w:eastAsia="es-CL"/>
        </w:rPr>
      </w:pPr>
    </w:p>
    <w:p w:rsidR="00715F73" w:rsidRDefault="00715F73">
      <w:pPr>
        <w:rPr>
          <w:noProof/>
          <w:lang w:val="es-CL" w:eastAsia="es-CL"/>
        </w:rPr>
      </w:pPr>
      <w:r>
        <w:rPr>
          <w:noProof/>
          <w:lang w:val="es-CL" w:eastAsia="es-CL"/>
        </w:rPr>
        <w:lastRenderedPageBreak/>
        <w:t xml:space="preserve">3) </w:t>
      </w:r>
      <w:r>
        <w:rPr>
          <w:noProof/>
          <w:lang w:val="es-CL" w:eastAsia="es-CL"/>
        </w:rPr>
        <w:tab/>
        <w:t>a) Falso</w:t>
      </w:r>
      <w:r w:rsidR="00AD7518">
        <w:rPr>
          <w:noProof/>
          <w:lang w:val="es-CL" w:eastAsia="es-CL"/>
        </w:rPr>
        <w:t>,</w:t>
      </w:r>
      <w:r>
        <w:rPr>
          <w:noProof/>
          <w:lang w:val="es-CL" w:eastAsia="es-CL"/>
        </w:rPr>
        <w:t xml:space="preserve">  ya que n[(A U B – C)] = n[{, e} – { a, e}] = n[{b,c,d}] = 3</w:t>
      </w:r>
    </w:p>
    <w:p w:rsidR="00715F73" w:rsidRDefault="00715F73">
      <w:pPr>
        <w:rPr>
          <w:noProof/>
          <w:lang w:val="es-CL" w:eastAsia="es-CL"/>
        </w:rPr>
      </w:pPr>
    </w:p>
    <w:p w:rsidR="00715F73" w:rsidRDefault="00715F73">
      <w:pPr>
        <w:rPr>
          <w:noProof/>
          <w:lang w:val="es-CL" w:eastAsia="es-CL"/>
        </w:rPr>
      </w:pPr>
      <w:r>
        <w:rPr>
          <w:noProof/>
          <w:lang w:val="es-CL" w:eastAsia="es-CL"/>
        </w:rPr>
        <w:tab/>
        <w:t>b) Falso</w:t>
      </w:r>
      <w:r w:rsidR="00AD7518">
        <w:rPr>
          <w:noProof/>
          <w:lang w:val="es-CL" w:eastAsia="es-CL"/>
        </w:rPr>
        <w:t>,</w:t>
      </w:r>
      <w:r>
        <w:rPr>
          <w:noProof/>
          <w:lang w:val="es-CL" w:eastAsia="es-CL"/>
        </w:rPr>
        <w:t xml:space="preserve"> ya que {a,e}</w:t>
      </w:r>
      <m:oMath>
        <m:r>
          <w:rPr>
            <w:rFonts w:ascii="Cambria Math" w:hAnsi="Cambria Math"/>
            <w:noProof/>
            <w:lang w:val="es-CL" w:eastAsia="es-CL"/>
          </w:rPr>
          <m:t xml:space="preserve"> ⊈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noProof/>
                <w:lang w:val="es-CL" w:eastAsia="es-CL"/>
              </w:rPr>
            </m:ctrlPr>
          </m:dPr>
          <m:e>
            <m:r>
              <w:rPr>
                <w:rFonts w:ascii="Cambria Math" w:hAnsi="Cambria Math"/>
                <w:noProof/>
                <w:lang w:val="es-CL" w:eastAsia="es-CL"/>
              </w:rPr>
              <m:t>a.b.c.d</m:t>
            </m:r>
          </m:e>
        </m:d>
        <m:r>
          <w:rPr>
            <w:rFonts w:ascii="Cambria Math" w:hAnsi="Cambria Math"/>
            <w:noProof/>
            <w:lang w:val="es-CL" w:eastAsia="es-CL"/>
          </w:rPr>
          <m:t xml:space="preserve"> porque e</m:t>
        </m:r>
        <m:r>
          <w:rPr>
            <w:rFonts w:ascii="Cambria Math" w:hAnsi="Cambria Math"/>
            <w:noProof/>
            <w:lang w:val="es-CL" w:eastAsia="es-CL"/>
          </w:rPr>
          <m:t>∉</m:t>
        </m:r>
        <m:r>
          <w:rPr>
            <w:rFonts w:ascii="Cambria Math" w:hAnsi="Cambria Math"/>
            <w:noProof/>
            <w:lang w:val="es-CL" w:eastAsia="es-CL"/>
          </w:rPr>
          <m:t>A</m:t>
        </m:r>
      </m:oMath>
    </w:p>
    <w:p w:rsidR="00735AC1" w:rsidRDefault="00735AC1">
      <w:pPr>
        <w:rPr>
          <w:noProof/>
          <w:lang w:val="es-CL" w:eastAsia="es-CL"/>
        </w:rPr>
      </w:pPr>
    </w:p>
    <w:p w:rsidR="00AD7518" w:rsidRDefault="00AD7518">
      <w:pPr>
        <w:rPr>
          <w:noProof/>
          <w:lang w:val="es-CL" w:eastAsia="es-CL"/>
        </w:rPr>
      </w:pPr>
      <w:r>
        <w:rPr>
          <w:noProof/>
          <w:lang w:val="es-CL" w:eastAsia="es-CL"/>
        </w:rPr>
        <w:t xml:space="preserve">          c) Verdadero</w:t>
      </w:r>
      <w:r w:rsidR="004D62A2">
        <w:rPr>
          <w:noProof/>
          <w:lang w:val="es-CL" w:eastAsia="es-CL"/>
        </w:rPr>
        <w:t>,</w:t>
      </w:r>
      <w:r>
        <w:rPr>
          <w:noProof/>
          <w:lang w:val="es-CL" w:eastAsia="es-CL"/>
        </w:rPr>
        <w:t xml:space="preserve">  B está incluído en AUC</w:t>
      </w:r>
      <w:r w:rsidR="00735AC1">
        <w:rPr>
          <w:noProof/>
          <w:lang w:val="es-CL" w:eastAsia="es-CL"/>
        </w:rPr>
        <w:t>.</w:t>
      </w:r>
    </w:p>
    <w:p w:rsidR="00735AC1" w:rsidRDefault="00735AC1">
      <w:pPr>
        <w:rPr>
          <w:noProof/>
          <w:lang w:val="es-CL" w:eastAsia="es-CL"/>
        </w:rPr>
      </w:pPr>
    </w:p>
    <w:p w:rsidR="004D62A2" w:rsidRDefault="00AD7518">
      <w:pPr>
        <w:rPr>
          <w:noProof/>
          <w:lang w:val="es-CL" w:eastAsia="es-CL"/>
        </w:rPr>
      </w:pPr>
      <w:r>
        <w:rPr>
          <w:noProof/>
          <w:lang w:val="es-CL" w:eastAsia="es-CL"/>
        </w:rPr>
        <w:t xml:space="preserve">          d) Verdadero </w:t>
      </w:r>
      <w:r w:rsidR="004D62A2">
        <w:rPr>
          <w:noProof/>
          <w:lang w:val="es-CL" w:eastAsia="es-CL"/>
        </w:rPr>
        <w:t>,</w:t>
      </w:r>
      <w:r>
        <w:rPr>
          <w:noProof/>
          <w:lang w:val="es-CL" w:eastAsia="es-CL"/>
        </w:rPr>
        <w:t>ya que U – ( A</w:t>
      </w:r>
      <w:r>
        <w:rPr>
          <w:noProof/>
          <w:lang w:val="es-CL" w:eastAsia="es-CL"/>
        </w:rPr>
        <w:sym w:font="Symbol" w:char="F0C7"/>
      </w:r>
      <w:r>
        <w:rPr>
          <w:noProof/>
          <w:lang w:val="es-CL" w:eastAsia="es-CL"/>
        </w:rPr>
        <w:t>B</w:t>
      </w:r>
      <w:r>
        <w:rPr>
          <w:noProof/>
          <w:lang w:val="es-CL" w:eastAsia="es-CL"/>
        </w:rPr>
        <w:sym w:font="Symbol" w:char="F0C7"/>
      </w:r>
      <w:r>
        <w:rPr>
          <w:noProof/>
          <w:lang w:val="es-CL" w:eastAsia="es-CL"/>
        </w:rPr>
        <w:t>C) = ( A</w:t>
      </w:r>
      <w:r>
        <w:rPr>
          <w:noProof/>
          <w:lang w:val="es-CL" w:eastAsia="es-CL"/>
        </w:rPr>
        <w:sym w:font="Symbol" w:char="F0C7"/>
      </w:r>
      <w:r>
        <w:rPr>
          <w:noProof/>
          <w:lang w:val="es-CL" w:eastAsia="es-CL"/>
        </w:rPr>
        <w:t>B</w:t>
      </w:r>
      <w:r>
        <w:rPr>
          <w:noProof/>
          <w:lang w:val="es-CL" w:eastAsia="es-CL"/>
        </w:rPr>
        <w:sym w:font="Symbol" w:char="F0C7"/>
      </w:r>
      <w:r>
        <w:rPr>
          <w:noProof/>
          <w:lang w:val="es-CL" w:eastAsia="es-CL"/>
        </w:rPr>
        <w:t>C)</w:t>
      </w:r>
      <w:r>
        <w:rPr>
          <w:noProof/>
          <w:vertAlign w:val="superscript"/>
          <w:lang w:val="es-CL" w:eastAsia="es-CL"/>
        </w:rPr>
        <w:t>c</w:t>
      </w:r>
      <w:r>
        <w:rPr>
          <w:noProof/>
          <w:lang w:val="es-CL" w:eastAsia="es-CL"/>
        </w:rPr>
        <w:t xml:space="preserve"> = {b,c,d,e,f,g,h} </w:t>
      </w:r>
    </w:p>
    <w:p w:rsidR="00AD7518" w:rsidRDefault="00735AC1" w:rsidP="004D62A2">
      <w:pPr>
        <w:ind w:firstLine="708"/>
        <w:rPr>
          <w:noProof/>
          <w:lang w:val="es-CL" w:eastAsia="es-CL"/>
        </w:rPr>
      </w:pPr>
      <w:r>
        <w:rPr>
          <w:noProof/>
          <w:lang w:val="es-CL" w:eastAsia="es-CL"/>
        </w:rPr>
        <w:t xml:space="preserve">                     </w:t>
      </w:r>
      <w:r w:rsidR="00AD7518">
        <w:rPr>
          <w:noProof/>
          <w:lang w:val="es-CL" w:eastAsia="es-CL"/>
        </w:rPr>
        <w:t xml:space="preserve">= </w:t>
      </w:r>
      <w:r w:rsidR="004D62A2">
        <w:rPr>
          <w:noProof/>
          <w:lang w:val="es-CL" w:eastAsia="es-CL"/>
        </w:rPr>
        <w:t>A</w:t>
      </w:r>
      <w:r w:rsidR="004D62A2">
        <w:rPr>
          <w:noProof/>
          <w:vertAlign w:val="superscript"/>
          <w:lang w:val="es-CL" w:eastAsia="es-CL"/>
        </w:rPr>
        <w:t>c</w:t>
      </w:r>
      <w:r w:rsidR="004D62A2">
        <w:rPr>
          <w:noProof/>
          <w:lang w:val="es-CL" w:eastAsia="es-CL"/>
        </w:rPr>
        <w:t xml:space="preserve"> U ( A- (( A</w:t>
      </w:r>
      <w:r w:rsidR="004D62A2">
        <w:rPr>
          <w:noProof/>
          <w:lang w:val="es-CL" w:eastAsia="es-CL"/>
        </w:rPr>
        <w:sym w:font="Symbol" w:char="F0C7"/>
      </w:r>
      <w:r w:rsidR="004D62A2">
        <w:rPr>
          <w:noProof/>
          <w:lang w:val="es-CL" w:eastAsia="es-CL"/>
        </w:rPr>
        <w:t>B</w:t>
      </w:r>
      <w:r w:rsidR="004D62A2">
        <w:rPr>
          <w:noProof/>
          <w:lang w:val="es-CL" w:eastAsia="es-CL"/>
        </w:rPr>
        <w:sym w:font="Symbol" w:char="F0C7"/>
      </w:r>
      <w:r w:rsidR="004D62A2">
        <w:rPr>
          <w:noProof/>
          <w:lang w:val="es-CL" w:eastAsia="es-CL"/>
        </w:rPr>
        <w:t>C))</w:t>
      </w:r>
    </w:p>
    <w:p w:rsidR="004D62A2" w:rsidRDefault="004D62A2" w:rsidP="004D62A2">
      <w:pPr>
        <w:rPr>
          <w:noProof/>
          <w:lang w:val="es-CL" w:eastAsia="es-CL"/>
        </w:rPr>
      </w:pPr>
    </w:p>
    <w:p w:rsidR="00735AC1" w:rsidRDefault="004D62A2" w:rsidP="00735AC1">
      <w:pPr>
        <w:rPr>
          <w:noProof/>
          <w:lang w:val="es-CL" w:eastAsia="es-CL"/>
        </w:rPr>
      </w:pPr>
      <w:r>
        <w:rPr>
          <w:noProof/>
          <w:lang w:val="es-CL" w:eastAsia="es-CL"/>
        </w:rPr>
        <w:t>4)</w:t>
      </w:r>
      <w:r w:rsidR="00735AC1">
        <w:rPr>
          <w:noProof/>
          <w:lang w:val="es-CL" w:eastAsia="es-CL"/>
        </w:rPr>
        <w:t xml:space="preserve">  </w:t>
      </w:r>
      <w:r>
        <w:rPr>
          <w:noProof/>
          <w:lang w:val="es-CL" w:eastAsia="es-CL"/>
        </w:rPr>
        <w:t>a) Falso</w:t>
      </w:r>
      <w:r w:rsidR="00735AC1">
        <w:rPr>
          <w:noProof/>
          <w:lang w:val="es-CL" w:eastAsia="es-CL"/>
        </w:rPr>
        <w:t>,</w:t>
      </w:r>
      <w:r>
        <w:rPr>
          <w:noProof/>
          <w:lang w:val="es-CL" w:eastAsia="es-CL"/>
        </w:rPr>
        <w:t xml:space="preserve"> ya que la región achurada en el diagrama de Venn   corresponde a</w:t>
      </w:r>
      <w:r w:rsidR="00735AC1">
        <w:rPr>
          <w:noProof/>
          <w:lang w:val="es-CL" w:eastAsia="es-CL"/>
        </w:rPr>
        <w:t xml:space="preserve"> </w:t>
      </w:r>
    </w:p>
    <w:p w:rsidR="004D62A2" w:rsidRDefault="00735AC1" w:rsidP="00735AC1">
      <w:pPr>
        <w:rPr>
          <w:noProof/>
          <w:lang w:val="es-CL" w:eastAsia="es-CL"/>
        </w:rPr>
      </w:pPr>
      <w:r>
        <w:rPr>
          <w:noProof/>
          <w:lang w:val="es-CL" w:eastAsia="es-CL"/>
        </w:rPr>
        <w:t xml:space="preserve">            </w:t>
      </w:r>
      <w:r w:rsidR="004D62A2">
        <w:rPr>
          <w:noProof/>
          <w:lang w:val="es-CL" w:eastAsia="es-CL"/>
        </w:rPr>
        <w:t xml:space="preserve">A </w:t>
      </w:r>
      <w:r>
        <w:rPr>
          <w:noProof/>
          <w:lang w:val="es-CL" w:eastAsia="es-CL"/>
        </w:rPr>
        <w:t xml:space="preserve">   </w:t>
      </w:r>
      <w:r w:rsidR="004D62A2">
        <w:rPr>
          <w:noProof/>
          <w:lang w:val="es-CL" w:eastAsia="es-CL"/>
        </w:rPr>
        <w:t xml:space="preserve">– </w:t>
      </w:r>
      <w:r>
        <w:rPr>
          <w:noProof/>
          <w:lang w:val="es-CL" w:eastAsia="es-CL"/>
        </w:rPr>
        <w:t xml:space="preserve"> </w:t>
      </w:r>
      <w:r w:rsidR="004D62A2">
        <w:rPr>
          <w:noProof/>
          <w:lang w:val="es-CL" w:eastAsia="es-CL"/>
        </w:rPr>
        <w:t>(A</w:t>
      </w:r>
      <w:r>
        <w:rPr>
          <w:noProof/>
          <w:lang w:val="es-CL" w:eastAsia="es-CL"/>
        </w:rPr>
        <w:t xml:space="preserve"> </w:t>
      </w:r>
      <w:r w:rsidR="004D62A2">
        <w:rPr>
          <w:noProof/>
          <w:lang w:val="es-CL" w:eastAsia="es-CL"/>
        </w:rPr>
        <w:sym w:font="Symbol" w:char="F0C7"/>
      </w:r>
      <w:r>
        <w:rPr>
          <w:noProof/>
          <w:lang w:val="es-CL" w:eastAsia="es-CL"/>
        </w:rPr>
        <w:t xml:space="preserve"> </w:t>
      </w:r>
      <w:r w:rsidR="004D62A2">
        <w:rPr>
          <w:noProof/>
          <w:lang w:val="es-CL" w:eastAsia="es-CL"/>
        </w:rPr>
        <w:t>B</w:t>
      </w:r>
      <w:r>
        <w:rPr>
          <w:noProof/>
          <w:lang w:val="es-CL" w:eastAsia="es-CL"/>
        </w:rPr>
        <w:t xml:space="preserve"> </w:t>
      </w:r>
      <w:r w:rsidR="004D62A2">
        <w:rPr>
          <w:noProof/>
          <w:lang w:val="es-CL" w:eastAsia="es-CL"/>
        </w:rPr>
        <w:sym w:font="Symbol" w:char="F0C7"/>
      </w:r>
      <w:r>
        <w:rPr>
          <w:noProof/>
          <w:lang w:val="es-CL" w:eastAsia="es-CL"/>
        </w:rPr>
        <w:t xml:space="preserve"> </w:t>
      </w:r>
      <w:r w:rsidR="004D62A2">
        <w:rPr>
          <w:noProof/>
          <w:lang w:val="es-CL" w:eastAsia="es-CL"/>
        </w:rPr>
        <w:t>C).</w:t>
      </w:r>
    </w:p>
    <w:p w:rsidR="00735AC1" w:rsidRDefault="00735AC1" w:rsidP="00735AC1">
      <w:pPr>
        <w:ind w:left="708"/>
        <w:rPr>
          <w:noProof/>
          <w:lang w:val="es-CL" w:eastAsia="es-CL"/>
        </w:rPr>
      </w:pPr>
    </w:p>
    <w:p w:rsidR="004D62A2" w:rsidRDefault="004D62A2" w:rsidP="004D62A2">
      <w:pPr>
        <w:rPr>
          <w:noProof/>
          <w:lang w:val="es-CL" w:eastAsia="es-CL"/>
        </w:rPr>
      </w:pPr>
      <w:r>
        <w:rPr>
          <w:noProof/>
          <w:lang w:val="es-CL" w:eastAsia="es-CL"/>
        </w:rPr>
        <w:tab/>
        <w:t>b) Verdadera</w:t>
      </w:r>
      <w:r w:rsidR="00735AC1">
        <w:rPr>
          <w:noProof/>
          <w:lang w:val="es-CL" w:eastAsia="es-CL"/>
        </w:rPr>
        <w:t xml:space="preserve">. </w:t>
      </w:r>
    </w:p>
    <w:p w:rsidR="00735AC1" w:rsidRDefault="00735AC1" w:rsidP="004D62A2">
      <w:pPr>
        <w:rPr>
          <w:noProof/>
          <w:lang w:val="es-CL" w:eastAsia="es-CL"/>
        </w:rPr>
      </w:pPr>
    </w:p>
    <w:p w:rsidR="004D62A2" w:rsidRDefault="004D62A2" w:rsidP="004D62A2">
      <w:pPr>
        <w:rPr>
          <w:noProof/>
          <w:lang w:val="es-CL" w:eastAsia="es-CL"/>
        </w:rPr>
      </w:pPr>
      <w:r>
        <w:rPr>
          <w:noProof/>
          <w:lang w:val="es-CL" w:eastAsia="es-CL"/>
        </w:rPr>
        <w:tab/>
        <w:t>c) Falsa, ya que la región achurada en el diagrama de Venn   corresponde a</w:t>
      </w:r>
    </w:p>
    <w:p w:rsidR="004D62A2" w:rsidRDefault="004D62A2" w:rsidP="004D62A2">
      <w:pPr>
        <w:rPr>
          <w:noProof/>
          <w:lang w:val="es-CL" w:eastAsia="es-CL"/>
        </w:rPr>
      </w:pPr>
      <w:r>
        <w:rPr>
          <w:noProof/>
          <w:lang w:val="es-CL" w:eastAsia="es-CL"/>
        </w:rPr>
        <w:tab/>
        <w:t xml:space="preserve">[ (A </w:t>
      </w:r>
      <w:r>
        <w:rPr>
          <w:noProof/>
          <w:lang w:val="es-CL" w:eastAsia="es-CL"/>
        </w:rPr>
        <w:sym w:font="Symbol" w:char="F0C7"/>
      </w:r>
      <w:r>
        <w:rPr>
          <w:noProof/>
          <w:lang w:val="es-CL" w:eastAsia="es-CL"/>
        </w:rPr>
        <w:t xml:space="preserve"> B) U (A </w:t>
      </w:r>
      <w:r>
        <w:rPr>
          <w:noProof/>
          <w:lang w:val="es-CL" w:eastAsia="es-CL"/>
        </w:rPr>
        <w:sym w:font="Symbol" w:char="F0C7"/>
      </w:r>
      <w:r>
        <w:rPr>
          <w:noProof/>
          <w:lang w:val="es-CL" w:eastAsia="es-CL"/>
        </w:rPr>
        <w:t xml:space="preserve"> C)  U (B </w:t>
      </w:r>
      <w:r>
        <w:rPr>
          <w:noProof/>
          <w:lang w:val="es-CL" w:eastAsia="es-CL"/>
        </w:rPr>
        <w:sym w:font="Symbol" w:char="F0C7"/>
      </w:r>
      <w:r>
        <w:rPr>
          <w:noProof/>
          <w:lang w:val="es-CL" w:eastAsia="es-CL"/>
        </w:rPr>
        <w:t>C)] – (A</w:t>
      </w:r>
      <w:r>
        <w:rPr>
          <w:noProof/>
          <w:lang w:val="es-CL" w:eastAsia="es-CL"/>
        </w:rPr>
        <w:sym w:font="Symbol" w:char="F0C7"/>
      </w:r>
      <w:r>
        <w:rPr>
          <w:noProof/>
          <w:lang w:val="es-CL" w:eastAsia="es-CL"/>
        </w:rPr>
        <w:t>B</w:t>
      </w:r>
      <w:r>
        <w:rPr>
          <w:noProof/>
          <w:lang w:val="es-CL" w:eastAsia="es-CL"/>
        </w:rPr>
        <w:sym w:font="Symbol" w:char="F0C7"/>
      </w:r>
      <w:r>
        <w:rPr>
          <w:noProof/>
          <w:lang w:val="es-CL" w:eastAsia="es-CL"/>
        </w:rPr>
        <w:t>C).</w:t>
      </w:r>
    </w:p>
    <w:p w:rsidR="004D62A2" w:rsidRPr="004D62A2" w:rsidRDefault="004D62A2" w:rsidP="004D62A2">
      <w:pPr>
        <w:rPr>
          <w:noProof/>
          <w:lang w:val="es-CL" w:eastAsia="es-CL"/>
        </w:rPr>
      </w:pPr>
    </w:p>
    <w:sectPr w:rsidR="004D62A2" w:rsidRPr="004D62A2" w:rsidSect="007C5E66">
      <w:headerReference w:type="default" r:id="rId13"/>
      <w:footerReference w:type="even" r:id="rId14"/>
      <w:footerReference w:type="default" r:id="rId15"/>
      <w:pgSz w:w="12242" w:h="15842" w:code="1"/>
      <w:pgMar w:top="1258" w:right="1701" w:bottom="1701" w:left="1701" w:header="454" w:footer="1366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F41" w:rsidRDefault="00346F41" w:rsidP="00C27BC9">
      <w:r>
        <w:separator/>
      </w:r>
    </w:p>
  </w:endnote>
  <w:endnote w:type="continuationSeparator" w:id="1">
    <w:p w:rsidR="00346F41" w:rsidRDefault="00346F41" w:rsidP="00C27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E66" w:rsidRDefault="00EF0A9C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BF118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C5E66" w:rsidRDefault="007C5E6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E66" w:rsidRDefault="00EF0A9C">
    <w:pPr>
      <w:pStyle w:val="Piedepgina"/>
      <w:framePr w:wrap="around" w:vAnchor="text" w:hAnchor="page" w:x="6469" w:y="-108"/>
      <w:jc w:val="center"/>
      <w:rPr>
        <w:rStyle w:val="Nmerodepgina"/>
      </w:rPr>
    </w:pPr>
    <w:r>
      <w:rPr>
        <w:rStyle w:val="Nmerodepgina"/>
      </w:rPr>
      <w:fldChar w:fldCharType="begin"/>
    </w:r>
    <w:r w:rsidR="00BF1182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35AC1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C5E66" w:rsidRDefault="007C5E66">
    <w:pPr>
      <w:pStyle w:val="Piedepgina"/>
      <w:tabs>
        <w:tab w:val="clear" w:pos="8504"/>
        <w:tab w:val="right" w:pos="8833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F41" w:rsidRDefault="00346F41" w:rsidP="00C27BC9">
      <w:r>
        <w:separator/>
      </w:r>
    </w:p>
  </w:footnote>
  <w:footnote w:type="continuationSeparator" w:id="1">
    <w:p w:rsidR="00346F41" w:rsidRDefault="00346F41" w:rsidP="00C27B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E66" w:rsidRDefault="00715F73" w:rsidP="007C5E66">
    <w:pPr>
      <w:pStyle w:val="Encabezado"/>
    </w:pPr>
    <w:r>
      <w:rPr>
        <w:noProof/>
        <w:lang w:val="es-CL" w:eastAsia="es-CL"/>
      </w:rPr>
      <w:drawing>
        <wp:inline distT="0" distB="0" distL="0" distR="0">
          <wp:extent cx="1257300" cy="781050"/>
          <wp:effectExtent l="19050" t="0" r="0" b="0"/>
          <wp:docPr id="1" name="Imagen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F1182">
      <w:rPr>
        <w:noProof/>
        <w:lang w:val="es-CL" w:eastAsia="es-CL"/>
      </w:rPr>
      <w:t xml:space="preserve">                                                                              </w:t>
    </w:r>
    <w:r>
      <w:rPr>
        <w:noProof/>
        <w:lang w:val="es-CL" w:eastAsia="es-CL"/>
      </w:rPr>
      <w:drawing>
        <wp:inline distT="0" distB="0" distL="0" distR="0">
          <wp:extent cx="514350" cy="742950"/>
          <wp:effectExtent l="0" t="0" r="0" b="0"/>
          <wp:docPr id="2" name="Imagen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1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C5E66" w:rsidRDefault="00BF1182" w:rsidP="007C5E66">
    <w:pPr>
      <w:pStyle w:val="Textoindependiente"/>
    </w:pPr>
    <w:r>
      <w:rPr>
        <w:color w:val="808080"/>
        <w:sz w:val="16"/>
      </w:rPr>
      <w:t xml:space="preserve">ESCUELA DE  GOBIERNO Y GESTION PÚBLICA                                                                     </w:t>
    </w:r>
    <w:r>
      <w:rPr>
        <w:sz w:val="18"/>
      </w:rPr>
      <w:t>Universidad de Chile</w:t>
    </w:r>
  </w:p>
  <w:p w:rsidR="007C5E66" w:rsidRDefault="007C5E66" w:rsidP="007C5E66">
    <w:pPr>
      <w:pStyle w:val="Textoindependiente"/>
      <w:rPr>
        <w:color w:val="808080"/>
        <w:sz w:val="16"/>
      </w:rPr>
    </w:pPr>
  </w:p>
  <w:p w:rsidR="007C5E66" w:rsidRPr="00F67C5B" w:rsidRDefault="007C5E66" w:rsidP="007C5E6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7F84"/>
    <w:multiLevelType w:val="hybridMultilevel"/>
    <w:tmpl w:val="7A6A91F6"/>
    <w:lvl w:ilvl="0" w:tplc="34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B642F4F"/>
    <w:multiLevelType w:val="hybridMultilevel"/>
    <w:tmpl w:val="526678BC"/>
    <w:lvl w:ilvl="0" w:tplc="2A624A2E">
      <w:start w:val="1"/>
      <w:numFmt w:val="bullet"/>
      <w:lvlText w:val="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>
      <o:colormru v:ext="edit" colors="#f30"/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C73A05"/>
    <w:rsid w:val="000A34E6"/>
    <w:rsid w:val="00260ACE"/>
    <w:rsid w:val="00346F41"/>
    <w:rsid w:val="00396634"/>
    <w:rsid w:val="003A7823"/>
    <w:rsid w:val="00475143"/>
    <w:rsid w:val="004D62A2"/>
    <w:rsid w:val="00601079"/>
    <w:rsid w:val="00631E5C"/>
    <w:rsid w:val="00654544"/>
    <w:rsid w:val="006865AB"/>
    <w:rsid w:val="006D59D7"/>
    <w:rsid w:val="00715F73"/>
    <w:rsid w:val="00735AC1"/>
    <w:rsid w:val="00763A0A"/>
    <w:rsid w:val="007C5E66"/>
    <w:rsid w:val="007E2FE3"/>
    <w:rsid w:val="009531E9"/>
    <w:rsid w:val="00AD7518"/>
    <w:rsid w:val="00B163D0"/>
    <w:rsid w:val="00BF1182"/>
    <w:rsid w:val="00C27BC9"/>
    <w:rsid w:val="00C5362B"/>
    <w:rsid w:val="00C73A05"/>
    <w:rsid w:val="00D3628B"/>
    <w:rsid w:val="00EC6BE8"/>
    <w:rsid w:val="00EF0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30"/>
      <o:colormenu v:ext="edit" fillcolor="none" strokecolor="red"/>
    </o:shapedefaults>
    <o:shapelayout v:ext="edit">
      <o:idmap v:ext="edit" data="1"/>
      <o:rules v:ext="edit">
        <o:r id="V:Rule24" type="connector" idref="#_x0000_s1068"/>
        <o:r id="V:Rule25" type="connector" idref="#_x0000_s1067"/>
        <o:r id="V:Rule26" type="connector" idref="#_x0000_s1069"/>
        <o:r id="V:Rule27" type="connector" idref="#_x0000_s1061"/>
        <o:r id="V:Rule28" type="connector" idref="#_x0000_s1055"/>
        <o:r id="V:Rule29" type="connector" idref="#_x0000_s1066"/>
        <o:r id="V:Rule30" type="connector" idref="#_x0000_s1054"/>
        <o:r id="V:Rule31" type="connector" idref="#_x0000_s1078"/>
        <o:r id="V:Rule32" type="connector" idref="#_x0000_s1070"/>
        <o:r id="V:Rule33" type="connector" idref="#_x0000_s1073"/>
        <o:r id="V:Rule34" type="connector" idref="#_x0000_s1057"/>
        <o:r id="V:Rule35" type="connector" idref="#_x0000_s1062"/>
        <o:r id="V:Rule36" type="connector" idref="#_x0000_s1063"/>
        <o:r id="V:Rule37" type="connector" idref="#_x0000_s1072"/>
        <o:r id="V:Rule38" type="connector" idref="#_x0000_s1058"/>
        <o:r id="V:Rule39" type="connector" idref="#_x0000_s1065"/>
        <o:r id="V:Rule40" type="connector" idref="#_x0000_s1056"/>
        <o:r id="V:Rule41" type="connector" idref="#_x0000_s1060"/>
        <o:r id="V:Rule42" type="connector" idref="#_x0000_s1074"/>
        <o:r id="V:Rule43" type="connector" idref="#_x0000_s1059"/>
        <o:r id="V:Rule44" type="connector" idref="#_x0000_s1071"/>
        <o:r id="V:Rule45" type="connector" idref="#_x0000_s1077"/>
        <o:r id="V:Rule46" type="connector" idref="#_x0000_s1064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A05"/>
    <w:rPr>
      <w:rFonts w:ascii="Arial" w:eastAsia="Times New Roman" w:hAnsi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73A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73A05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C73A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73A05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C73A05"/>
    <w:pPr>
      <w:jc w:val="both"/>
    </w:pPr>
    <w:rPr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C73A05"/>
    <w:rPr>
      <w:rFonts w:ascii="Arial" w:eastAsia="Times New Roman" w:hAnsi="Arial" w:cs="Times New Roman"/>
      <w:sz w:val="28"/>
      <w:szCs w:val="24"/>
      <w:lang w:val="es-ES" w:eastAsia="es-ES"/>
    </w:rPr>
  </w:style>
  <w:style w:type="character" w:styleId="Nmerodepgina">
    <w:name w:val="page number"/>
    <w:basedOn w:val="Fuentedeprrafopredeter"/>
    <w:rsid w:val="00C73A05"/>
  </w:style>
  <w:style w:type="paragraph" w:styleId="Textodeglobo">
    <w:name w:val="Balloon Text"/>
    <w:basedOn w:val="Normal"/>
    <w:link w:val="TextodegloboCar"/>
    <w:uiPriority w:val="99"/>
    <w:semiHidden/>
    <w:unhideWhenUsed/>
    <w:rsid w:val="00C73A0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3A05"/>
    <w:rPr>
      <w:rFonts w:ascii="Tahoma" w:eastAsia="Times New Roman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73A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3</cp:revision>
  <dcterms:created xsi:type="dcterms:W3CDTF">2010-05-11T00:29:00Z</dcterms:created>
  <dcterms:modified xsi:type="dcterms:W3CDTF">2010-05-11T00:31:00Z</dcterms:modified>
</cp:coreProperties>
</file>