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6B" w:rsidRPr="000F58FD" w:rsidRDefault="00805C6B" w:rsidP="00805C6B">
      <w:pPr>
        <w:pStyle w:val="Encabezado"/>
        <w:tabs>
          <w:tab w:val="clear" w:pos="4252"/>
          <w:tab w:val="clear" w:pos="8504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ALGUNAS </w:t>
      </w:r>
      <w:r w:rsidRPr="000F58FD">
        <w:rPr>
          <w:rFonts w:ascii="Verdana" w:hAnsi="Verdana"/>
          <w:b/>
          <w:bCs/>
        </w:rPr>
        <w:t xml:space="preserve">SOLUCIONES GUÍA DE EJERCICIOS </w:t>
      </w:r>
      <w:r>
        <w:rPr>
          <w:rFonts w:ascii="Verdana" w:hAnsi="Verdana"/>
          <w:b/>
          <w:bCs/>
        </w:rPr>
        <w:t>2</w:t>
      </w:r>
    </w:p>
    <w:p w:rsidR="00805C6B" w:rsidRPr="000F58FD" w:rsidRDefault="00805C6B" w:rsidP="00805C6B">
      <w:pPr>
        <w:jc w:val="center"/>
        <w:rPr>
          <w:rFonts w:ascii="Verdana" w:hAnsi="Verdana"/>
          <w:b/>
          <w:bCs/>
        </w:rPr>
      </w:pPr>
      <w:r w:rsidRPr="000F58FD">
        <w:rPr>
          <w:rFonts w:ascii="Verdana" w:hAnsi="Verdana"/>
          <w:b/>
          <w:bCs/>
        </w:rPr>
        <w:t>LÓGICA</w:t>
      </w:r>
    </w:p>
    <w:p w:rsidR="00805C6B" w:rsidRPr="000F58FD" w:rsidRDefault="00805C6B" w:rsidP="00805C6B">
      <w:pPr>
        <w:jc w:val="both"/>
        <w:rPr>
          <w:rFonts w:ascii="Verdana" w:hAnsi="Verdana"/>
          <w:sz w:val="20"/>
          <w:szCs w:val="20"/>
        </w:rPr>
      </w:pPr>
    </w:p>
    <w:p w:rsidR="00805C6B" w:rsidRPr="000F58FD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  <w:r w:rsidRPr="000F58FD">
        <w:rPr>
          <w:rFonts w:ascii="Verdana" w:hAnsi="Verdana"/>
          <w:sz w:val="20"/>
          <w:szCs w:val="20"/>
          <w:lang w:val="es-MX"/>
        </w:rPr>
        <w:t xml:space="preserve">1. </w:t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a) Es una proposición. </w:t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b) </w:t>
      </w:r>
      <w:r>
        <w:rPr>
          <w:rFonts w:ascii="Verdana" w:hAnsi="Verdana"/>
          <w:sz w:val="20"/>
          <w:szCs w:val="20"/>
          <w:lang w:val="es-MX"/>
        </w:rPr>
        <w:t>E</w:t>
      </w:r>
      <w:r w:rsidRPr="000F58FD">
        <w:rPr>
          <w:rFonts w:ascii="Verdana" w:hAnsi="Verdana"/>
          <w:sz w:val="20"/>
          <w:szCs w:val="20"/>
          <w:lang w:val="es-MX"/>
        </w:rPr>
        <w:t>s una proposición.</w:t>
      </w:r>
    </w:p>
    <w:p w:rsidR="00805C6B" w:rsidRPr="000F58FD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</w:p>
    <w:p w:rsidR="00805C6B" w:rsidRPr="000F58FD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  <w:r w:rsidRPr="000F58FD">
        <w:rPr>
          <w:rFonts w:ascii="Verdana" w:hAnsi="Verdana"/>
          <w:sz w:val="20"/>
          <w:szCs w:val="20"/>
          <w:lang w:val="es-MX"/>
        </w:rPr>
        <w:tab/>
        <w:t xml:space="preserve">c) </w:t>
      </w:r>
      <w:r>
        <w:rPr>
          <w:rFonts w:ascii="Verdana" w:hAnsi="Verdana"/>
          <w:sz w:val="20"/>
          <w:szCs w:val="20"/>
          <w:lang w:val="es-MX"/>
        </w:rPr>
        <w:t>No e</w:t>
      </w:r>
      <w:r w:rsidRPr="000F58FD">
        <w:rPr>
          <w:rFonts w:ascii="Verdana" w:hAnsi="Verdana"/>
          <w:sz w:val="20"/>
          <w:szCs w:val="20"/>
          <w:lang w:val="es-MX"/>
        </w:rPr>
        <w:t>s una proposición.</w:t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d) </w:t>
      </w:r>
      <w:r>
        <w:rPr>
          <w:rFonts w:ascii="Verdana" w:hAnsi="Verdana"/>
          <w:sz w:val="20"/>
          <w:szCs w:val="20"/>
          <w:lang w:val="es-MX"/>
        </w:rPr>
        <w:t xml:space="preserve">Es </w:t>
      </w:r>
      <w:r w:rsidRPr="000F58FD">
        <w:rPr>
          <w:rFonts w:ascii="Verdana" w:hAnsi="Verdana"/>
          <w:sz w:val="20"/>
          <w:szCs w:val="20"/>
          <w:lang w:val="es-MX"/>
        </w:rPr>
        <w:t>una proposición.</w:t>
      </w:r>
    </w:p>
    <w:p w:rsidR="00805C6B" w:rsidRPr="000F58FD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</w:p>
    <w:p w:rsidR="00805C6B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  <w:r w:rsidRPr="000F58FD">
        <w:rPr>
          <w:rFonts w:ascii="Verdana" w:hAnsi="Verdana"/>
          <w:sz w:val="20"/>
          <w:szCs w:val="20"/>
          <w:lang w:val="es-MX"/>
        </w:rPr>
        <w:tab/>
        <w:t>e) No es una proposición.</w:t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  <w:t>f)</w:t>
      </w:r>
      <w:r>
        <w:rPr>
          <w:rFonts w:ascii="Verdana" w:hAnsi="Verdana"/>
          <w:sz w:val="20"/>
          <w:szCs w:val="20"/>
          <w:lang w:val="es-MX"/>
        </w:rPr>
        <w:t>No es una proposición</w:t>
      </w:r>
    </w:p>
    <w:p w:rsidR="00805C6B" w:rsidRPr="000F58FD" w:rsidRDefault="00805C6B" w:rsidP="00805C6B">
      <w:pPr>
        <w:pStyle w:val="Textoindependiente"/>
        <w:ind w:left="15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sz w:val="20"/>
          <w:szCs w:val="20"/>
          <w:lang w:val="es-MX"/>
        </w:rPr>
        <w:tab/>
        <w:t>g) Es una proposición</w:t>
      </w:r>
    </w:p>
    <w:p w:rsidR="00805C6B" w:rsidRPr="000F58FD" w:rsidRDefault="00805C6B" w:rsidP="00805C6B">
      <w:pPr>
        <w:ind w:left="720" w:hanging="720"/>
        <w:jc w:val="both"/>
        <w:rPr>
          <w:rFonts w:ascii="Verdana" w:hAnsi="Verdana"/>
          <w:sz w:val="20"/>
          <w:szCs w:val="20"/>
          <w:lang w:val="es-MX"/>
        </w:rPr>
      </w:pPr>
    </w:p>
    <w:p w:rsidR="00805C6B" w:rsidRPr="000F58FD" w:rsidRDefault="00805C6B" w:rsidP="00805C6B">
      <w:pPr>
        <w:ind w:left="720" w:hanging="720"/>
        <w:jc w:val="both"/>
        <w:rPr>
          <w:rFonts w:ascii="Verdana" w:hAnsi="Verdana"/>
          <w:sz w:val="20"/>
          <w:szCs w:val="20"/>
          <w:lang w:val="es-MX"/>
        </w:rPr>
      </w:pPr>
    </w:p>
    <w:p w:rsidR="00805C6B" w:rsidRPr="000F58FD" w:rsidRDefault="00805C6B" w:rsidP="00805C6B">
      <w:pPr>
        <w:ind w:left="720" w:hanging="720"/>
        <w:jc w:val="both"/>
        <w:rPr>
          <w:rFonts w:ascii="Verdana" w:hAnsi="Verdana"/>
          <w:sz w:val="20"/>
          <w:szCs w:val="20"/>
          <w:lang w:val="es-MX"/>
        </w:rPr>
      </w:pPr>
    </w:p>
    <w:p w:rsidR="00805C6B" w:rsidRDefault="00805C6B" w:rsidP="00805C6B">
      <w:pPr>
        <w:pStyle w:val="Textoindependiente"/>
        <w:ind w:left="720" w:hanging="720"/>
        <w:rPr>
          <w:rFonts w:ascii="Verdana" w:hAnsi="Verdana"/>
          <w:i/>
          <w:iCs/>
          <w:sz w:val="20"/>
          <w:szCs w:val="20"/>
          <w:lang w:val="es-MX"/>
        </w:rPr>
      </w:pPr>
      <w:r w:rsidRPr="000F58FD">
        <w:rPr>
          <w:rFonts w:ascii="Verdana" w:hAnsi="Verdana"/>
          <w:sz w:val="20"/>
          <w:szCs w:val="20"/>
          <w:lang w:val="es-MX"/>
        </w:rPr>
        <w:t>2.</w:t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a) 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>F</w:t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          b) 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>V</w:t>
      </w:r>
      <w:r w:rsidRPr="000F58FD">
        <w:rPr>
          <w:rFonts w:ascii="Verdana" w:hAnsi="Verdana"/>
          <w:sz w:val="20"/>
          <w:szCs w:val="20"/>
          <w:lang w:val="es-MX"/>
        </w:rPr>
        <w:tab/>
      </w:r>
      <w:r w:rsidRPr="000F58FD">
        <w:rPr>
          <w:rFonts w:ascii="Verdana" w:hAnsi="Verdana"/>
          <w:sz w:val="20"/>
          <w:szCs w:val="20"/>
          <w:lang w:val="es-MX"/>
        </w:rPr>
        <w:tab/>
        <w:t xml:space="preserve">c) 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>F</w:t>
      </w:r>
      <w:r w:rsidRPr="000F58FD">
        <w:rPr>
          <w:rFonts w:ascii="Verdana" w:hAnsi="Verdana"/>
          <w:sz w:val="20"/>
          <w:szCs w:val="20"/>
          <w:lang w:val="es-MX"/>
        </w:rPr>
        <w:t xml:space="preserve">            d) 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>V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ab/>
        <w:t xml:space="preserve"> </w:t>
      </w:r>
      <w:r w:rsidRPr="000F58FD">
        <w:rPr>
          <w:rFonts w:ascii="Verdana" w:hAnsi="Verdana" w:cs="Arial"/>
          <w:sz w:val="20"/>
          <w:szCs w:val="20"/>
          <w:lang w:val="es-MX"/>
        </w:rPr>
        <w:t>e)</w:t>
      </w:r>
      <w:r w:rsidRPr="000F58FD">
        <w:rPr>
          <w:rFonts w:ascii="Verdana" w:hAnsi="Verdana"/>
          <w:i/>
          <w:iCs/>
          <w:sz w:val="20"/>
          <w:szCs w:val="20"/>
          <w:lang w:val="es-MX"/>
        </w:rPr>
        <w:t xml:space="preserve"> F</w:t>
      </w:r>
    </w:p>
    <w:p w:rsidR="00805C6B" w:rsidRDefault="00805C6B" w:rsidP="00805C6B">
      <w:pPr>
        <w:pStyle w:val="Textoindependiente"/>
        <w:ind w:left="720" w:hanging="720"/>
        <w:rPr>
          <w:rFonts w:ascii="Verdana" w:hAnsi="Verdana"/>
          <w:i/>
          <w:iCs/>
          <w:sz w:val="20"/>
          <w:szCs w:val="20"/>
          <w:lang w:val="es-MX"/>
        </w:rPr>
      </w:pPr>
    </w:p>
    <w:p w:rsidR="00805C6B" w:rsidRDefault="00805C6B" w:rsidP="00805C6B">
      <w:pPr>
        <w:pStyle w:val="Textoindependiente"/>
        <w:ind w:left="720" w:hanging="720"/>
        <w:rPr>
          <w:rFonts w:ascii="Verdana" w:hAnsi="Verdana"/>
          <w:iCs/>
          <w:sz w:val="20"/>
          <w:szCs w:val="20"/>
          <w:lang w:val="es-MX"/>
        </w:rPr>
      </w:pPr>
      <w:r>
        <w:rPr>
          <w:rFonts w:ascii="Verdana" w:hAnsi="Verdana"/>
          <w:iCs/>
          <w:sz w:val="20"/>
          <w:szCs w:val="20"/>
          <w:lang w:val="es-MX"/>
        </w:rPr>
        <w:t xml:space="preserve">3. </w:t>
      </w:r>
      <w:r>
        <w:rPr>
          <w:rFonts w:ascii="Verdana" w:hAnsi="Verdana"/>
          <w:iCs/>
          <w:sz w:val="20"/>
          <w:szCs w:val="20"/>
          <w:lang w:val="es-MX"/>
        </w:rPr>
        <w:tab/>
        <w:t xml:space="preserve">a) No hace frío b) hace frío y </w:t>
      </w:r>
      <w:r w:rsidR="003B7E88">
        <w:rPr>
          <w:rFonts w:ascii="Verdana" w:hAnsi="Verdana"/>
          <w:iCs/>
          <w:sz w:val="20"/>
          <w:szCs w:val="20"/>
          <w:lang w:val="es-MX"/>
        </w:rPr>
        <w:t>está</w:t>
      </w:r>
      <w:r>
        <w:rPr>
          <w:rFonts w:ascii="Verdana" w:hAnsi="Verdana"/>
          <w:iCs/>
          <w:sz w:val="20"/>
          <w:szCs w:val="20"/>
          <w:lang w:val="es-MX"/>
        </w:rPr>
        <w:t xml:space="preserve"> lloviendo</w:t>
      </w:r>
      <w:r w:rsidR="003B7E88">
        <w:rPr>
          <w:rFonts w:ascii="Verdana" w:hAnsi="Verdana"/>
          <w:iCs/>
          <w:sz w:val="20"/>
          <w:szCs w:val="20"/>
          <w:lang w:val="es-MX"/>
        </w:rPr>
        <w:tab/>
        <w:t>c) hace frío o está lloviendo</w:t>
      </w:r>
    </w:p>
    <w:p w:rsidR="003B7E88" w:rsidRDefault="003B7E88" w:rsidP="00805C6B">
      <w:pPr>
        <w:pStyle w:val="Textoindependiente"/>
        <w:ind w:left="720" w:hanging="720"/>
        <w:rPr>
          <w:rFonts w:ascii="Verdana" w:hAnsi="Verdana"/>
          <w:iCs/>
          <w:sz w:val="20"/>
          <w:szCs w:val="20"/>
          <w:lang w:val="es-MX"/>
        </w:rPr>
      </w:pPr>
      <w:r>
        <w:rPr>
          <w:rFonts w:ascii="Verdana" w:hAnsi="Verdana"/>
          <w:iCs/>
          <w:sz w:val="20"/>
          <w:szCs w:val="20"/>
          <w:lang w:val="es-MX"/>
        </w:rPr>
        <w:tab/>
        <w:t>d) está lloviendo si, y sólo sí hace frío</w:t>
      </w:r>
      <w:r>
        <w:rPr>
          <w:rFonts w:ascii="Verdana" w:hAnsi="Verdana"/>
          <w:iCs/>
          <w:sz w:val="20"/>
          <w:szCs w:val="20"/>
          <w:lang w:val="es-MX"/>
        </w:rPr>
        <w:tab/>
        <w:t>e) si hace frío entonces no está lloviendo</w:t>
      </w:r>
      <w:r>
        <w:rPr>
          <w:rFonts w:ascii="Verdana" w:hAnsi="Verdana"/>
          <w:iCs/>
          <w:sz w:val="20"/>
          <w:szCs w:val="20"/>
          <w:lang w:val="es-MX"/>
        </w:rPr>
        <w:tab/>
        <w:t>f</w:t>
      </w:r>
      <w:r w:rsidR="000503AA">
        <w:rPr>
          <w:rFonts w:ascii="Verdana" w:hAnsi="Verdana"/>
          <w:iCs/>
          <w:sz w:val="20"/>
          <w:szCs w:val="20"/>
          <w:lang w:val="es-MX"/>
        </w:rPr>
        <w:t>) está</w:t>
      </w:r>
      <w:r>
        <w:rPr>
          <w:rFonts w:ascii="Verdana" w:hAnsi="Verdana"/>
          <w:iCs/>
          <w:sz w:val="20"/>
          <w:szCs w:val="20"/>
          <w:lang w:val="es-MX"/>
        </w:rPr>
        <w:t xml:space="preserve"> lloviendo o no hace frío g) no hace frío y no está lloviendo i) no es verdad que no está lloviendo.</w:t>
      </w:r>
    </w:p>
    <w:p w:rsidR="003B7E88" w:rsidRDefault="003B7E88" w:rsidP="00805C6B">
      <w:pPr>
        <w:pStyle w:val="Textoindependiente"/>
        <w:ind w:left="720" w:hanging="720"/>
        <w:rPr>
          <w:rFonts w:ascii="Verdana" w:hAnsi="Verdana"/>
          <w:iCs/>
          <w:sz w:val="20"/>
          <w:szCs w:val="20"/>
          <w:lang w:val="es-MX"/>
        </w:rPr>
      </w:pPr>
    </w:p>
    <w:p w:rsidR="003B7E88" w:rsidRDefault="003B7E88" w:rsidP="00805C6B">
      <w:pPr>
        <w:pStyle w:val="Textoindependiente"/>
        <w:ind w:left="720" w:hanging="720"/>
        <w:rPr>
          <w:rFonts w:ascii="Verdana" w:hAnsi="Verdana"/>
          <w:iCs/>
          <w:sz w:val="20"/>
          <w:szCs w:val="20"/>
          <w:lang w:val="es-MX"/>
        </w:rPr>
      </w:pPr>
      <w:r>
        <w:rPr>
          <w:rFonts w:ascii="Verdana" w:hAnsi="Verdana"/>
          <w:iCs/>
          <w:sz w:val="20"/>
          <w:szCs w:val="20"/>
          <w:lang w:val="es-MX"/>
        </w:rPr>
        <w:t>4.</w:t>
      </w:r>
      <w:r>
        <w:rPr>
          <w:rFonts w:ascii="Verdana" w:hAnsi="Verdana"/>
          <w:iCs/>
          <w:sz w:val="20"/>
          <w:szCs w:val="20"/>
          <w:lang w:val="es-MX"/>
        </w:rPr>
        <w:tab/>
        <w:t xml:space="preserve">a) ~p </w:t>
      </w:r>
      <m:oMath>
        <m:r>
          <w:rPr>
            <w:rFonts w:ascii="Cambria Math" w:hAnsi="Cambria Math"/>
            <w:sz w:val="20"/>
            <w:szCs w:val="20"/>
            <w:lang w:val="es-MX"/>
          </w:rPr>
          <m:t>^</m:t>
        </m:r>
      </m:oMath>
      <w:r>
        <w:rPr>
          <w:rFonts w:ascii="Verdana" w:hAnsi="Verdana"/>
          <w:iCs/>
          <w:sz w:val="20"/>
          <w:szCs w:val="20"/>
          <w:lang w:val="es-MX"/>
        </w:rPr>
        <w:t xml:space="preserve"> ~q</w:t>
      </w:r>
      <w:r>
        <w:rPr>
          <w:rFonts w:ascii="Verdana" w:hAnsi="Verdana"/>
          <w:iCs/>
          <w:sz w:val="20"/>
          <w:szCs w:val="20"/>
          <w:lang w:val="es-MX"/>
        </w:rPr>
        <w:tab/>
        <w:t>b)</w:t>
      </w:r>
      <w:r w:rsidR="005E245F">
        <w:rPr>
          <w:rFonts w:ascii="Verdana" w:hAnsi="Verdana"/>
          <w:iCs/>
          <w:sz w:val="20"/>
          <w:szCs w:val="20"/>
          <w:lang w:val="es-MX"/>
        </w:rPr>
        <w:t xml:space="preserve"> ~p</w:t>
      </w:r>
      <w:r w:rsidR="005E245F" w:rsidRPr="005E245F">
        <w:rPr>
          <w:rFonts w:ascii="Verdana" w:hAnsi="Verdana"/>
          <w:iCs/>
          <w:sz w:val="20"/>
          <w:szCs w:val="20"/>
          <w:lang w:val="es-MX"/>
        </w:rPr>
        <w:sym w:font="Wingdings" w:char="F0F3"/>
      </w:r>
      <w:r w:rsidR="005E245F">
        <w:rPr>
          <w:rFonts w:ascii="Verdana" w:hAnsi="Verdana"/>
          <w:iCs/>
          <w:sz w:val="20"/>
          <w:szCs w:val="20"/>
          <w:lang w:val="es-MX"/>
        </w:rPr>
        <w:t xml:space="preserve"> ~q</w:t>
      </w:r>
      <w:r w:rsidR="005E245F">
        <w:rPr>
          <w:rFonts w:ascii="Verdana" w:hAnsi="Verdana"/>
          <w:iCs/>
          <w:sz w:val="20"/>
          <w:szCs w:val="20"/>
          <w:lang w:val="es-MX"/>
        </w:rPr>
        <w:tab/>
        <w:t>c) p=&gt; ~q</w:t>
      </w:r>
    </w:p>
    <w:p w:rsidR="005E245F" w:rsidRDefault="005E245F" w:rsidP="00805C6B">
      <w:pPr>
        <w:pStyle w:val="Textoindependiente"/>
        <w:ind w:left="720" w:hanging="720"/>
        <w:rPr>
          <w:rFonts w:ascii="Verdana" w:hAnsi="Verdana"/>
          <w:iCs/>
          <w:sz w:val="20"/>
          <w:szCs w:val="20"/>
          <w:lang w:val="es-MX"/>
        </w:rPr>
      </w:pPr>
    </w:p>
    <w:p w:rsidR="005E245F" w:rsidRPr="00805C6B" w:rsidRDefault="000503AA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/>
          <w:iCs/>
          <w:sz w:val="20"/>
          <w:szCs w:val="20"/>
          <w:lang w:val="es-MX"/>
        </w:rPr>
        <w:t xml:space="preserve">5. </w:t>
      </w:r>
      <w:r w:rsidR="005E245F">
        <w:rPr>
          <w:rFonts w:ascii="Verdana" w:hAnsi="Verdana"/>
          <w:iCs/>
          <w:sz w:val="20"/>
          <w:szCs w:val="20"/>
          <w:lang w:val="es-MX"/>
        </w:rPr>
        <w:tab/>
        <w:t>a) no es alto o no es galán</w:t>
      </w:r>
      <w:r w:rsidR="005E245F">
        <w:rPr>
          <w:rFonts w:ascii="Verdana" w:hAnsi="Verdana"/>
          <w:iCs/>
          <w:sz w:val="20"/>
          <w:szCs w:val="20"/>
          <w:lang w:val="es-MX"/>
        </w:rPr>
        <w:tab/>
        <w:t>b) Él es rico o feliz</w:t>
      </w:r>
      <w:r w:rsidR="005E245F">
        <w:rPr>
          <w:rFonts w:ascii="Verdana" w:hAnsi="Verdana"/>
          <w:iCs/>
          <w:sz w:val="20"/>
          <w:szCs w:val="20"/>
          <w:lang w:val="es-MX"/>
        </w:rPr>
        <w:tab/>
        <w:t>c)</w:t>
      </w:r>
      <w:r>
        <w:rPr>
          <w:rFonts w:ascii="Verdana" w:hAnsi="Verdana"/>
          <w:iCs/>
          <w:sz w:val="20"/>
          <w:szCs w:val="20"/>
          <w:lang w:val="es-MX"/>
        </w:rPr>
        <w:t xml:space="preserve"> Caen los precios de las acciones y no aumenta el desempleo</w:t>
      </w: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s-MX"/>
        </w:rPr>
      </w:pPr>
    </w:p>
    <w:p w:rsidR="00805C6B" w:rsidRPr="000F58FD" w:rsidRDefault="00805C6B" w:rsidP="00805C6B">
      <w:pPr>
        <w:jc w:val="both"/>
        <w:rPr>
          <w:rFonts w:ascii="Verdana" w:hAnsi="Verdana"/>
          <w:sz w:val="20"/>
          <w:szCs w:val="20"/>
          <w:lang w:val="es-MX"/>
        </w:rPr>
      </w:pPr>
    </w:p>
    <w:p w:rsidR="00805C6B" w:rsidRPr="00805C6B" w:rsidRDefault="00805C6B" w:rsidP="00805C6B">
      <w:pPr>
        <w:pStyle w:val="Textoindependiente"/>
        <w:tabs>
          <w:tab w:val="left" w:pos="-2400"/>
        </w:tabs>
        <w:ind w:left="720" w:hanging="720"/>
        <w:rPr>
          <w:rFonts w:ascii="Verdana" w:hAnsi="Verdana"/>
          <w:sz w:val="20"/>
          <w:szCs w:val="20"/>
          <w:lang w:val="es-CL"/>
        </w:rPr>
      </w:pPr>
      <w:r w:rsidRPr="00805C6B">
        <w:rPr>
          <w:rFonts w:ascii="Verdana" w:hAnsi="Verdana"/>
          <w:sz w:val="20"/>
          <w:szCs w:val="20"/>
          <w:lang w:val="es-CL"/>
        </w:rPr>
        <w:t>7.</w:t>
      </w:r>
      <w:r w:rsidRPr="00805C6B">
        <w:rPr>
          <w:rFonts w:ascii="Verdana" w:hAnsi="Verdana"/>
          <w:sz w:val="20"/>
          <w:szCs w:val="20"/>
          <w:lang w:val="es-CL"/>
        </w:rPr>
        <w:tab/>
        <w:t xml:space="preserve">a) </w:t>
      </w:r>
      <w:r w:rsidRPr="00805C6B">
        <w:rPr>
          <w:rFonts w:ascii="Verdana" w:hAnsi="Verdana"/>
          <w:i/>
          <w:iCs/>
          <w:sz w:val="20"/>
          <w:szCs w:val="20"/>
          <w:lang w:val="es-CL"/>
        </w:rPr>
        <w:t>V</w:t>
      </w:r>
      <w:r w:rsidRPr="00805C6B">
        <w:rPr>
          <w:rFonts w:ascii="Verdana" w:hAnsi="Verdana"/>
          <w:sz w:val="20"/>
          <w:szCs w:val="20"/>
          <w:lang w:val="es-CL"/>
        </w:rPr>
        <w:tab/>
      </w:r>
      <w:r w:rsidRPr="00805C6B">
        <w:rPr>
          <w:rFonts w:ascii="Verdana" w:hAnsi="Verdana"/>
          <w:sz w:val="20"/>
          <w:szCs w:val="20"/>
          <w:lang w:val="es-CL"/>
        </w:rPr>
        <w:tab/>
        <w:t xml:space="preserve">b) </w:t>
      </w:r>
      <w:r w:rsidRPr="00805C6B">
        <w:rPr>
          <w:rFonts w:ascii="Verdana" w:hAnsi="Verdana"/>
          <w:i/>
          <w:iCs/>
          <w:sz w:val="20"/>
          <w:szCs w:val="20"/>
          <w:lang w:val="es-CL"/>
        </w:rPr>
        <w:t>F</w:t>
      </w:r>
      <w:r w:rsidRPr="00805C6B">
        <w:rPr>
          <w:rFonts w:ascii="Verdana" w:hAnsi="Verdana"/>
          <w:sz w:val="20"/>
          <w:szCs w:val="20"/>
          <w:lang w:val="es-CL"/>
        </w:rPr>
        <w:tab/>
      </w:r>
      <w:r w:rsidRPr="00805C6B">
        <w:rPr>
          <w:rFonts w:ascii="Verdana" w:hAnsi="Verdana"/>
          <w:sz w:val="20"/>
          <w:szCs w:val="20"/>
          <w:lang w:val="es-CL"/>
        </w:rPr>
        <w:tab/>
        <w:t xml:space="preserve">c) </w:t>
      </w:r>
      <w:r w:rsidRPr="00805C6B">
        <w:rPr>
          <w:rFonts w:ascii="Verdana" w:hAnsi="Verdana"/>
          <w:i/>
          <w:iCs/>
          <w:sz w:val="20"/>
          <w:szCs w:val="20"/>
          <w:lang w:val="es-CL"/>
        </w:rPr>
        <w:t xml:space="preserve">F              </w:t>
      </w:r>
      <w:r w:rsidRPr="00805C6B">
        <w:rPr>
          <w:rFonts w:ascii="Verdana" w:hAnsi="Verdana"/>
          <w:sz w:val="20"/>
          <w:szCs w:val="20"/>
          <w:lang w:val="es-CL"/>
        </w:rPr>
        <w:t xml:space="preserve">d) </w:t>
      </w:r>
      <w:r w:rsidRPr="00805C6B">
        <w:rPr>
          <w:rFonts w:ascii="Verdana" w:hAnsi="Verdana"/>
          <w:i/>
          <w:iCs/>
          <w:sz w:val="20"/>
          <w:szCs w:val="20"/>
          <w:lang w:val="es-CL"/>
        </w:rPr>
        <w:t>V</w:t>
      </w:r>
    </w:p>
    <w:p w:rsidR="00805C6B" w:rsidRPr="00805C6B" w:rsidRDefault="00805C6B" w:rsidP="00805C6B">
      <w:pPr>
        <w:jc w:val="both"/>
        <w:rPr>
          <w:rFonts w:ascii="Verdana" w:hAnsi="Verdana"/>
          <w:sz w:val="20"/>
          <w:szCs w:val="20"/>
          <w:lang w:val="es-CL"/>
        </w:rPr>
      </w:pPr>
    </w:p>
    <w:p w:rsidR="00805C6B" w:rsidRPr="00805C6B" w:rsidRDefault="00805C6B" w:rsidP="00805C6B">
      <w:pPr>
        <w:jc w:val="both"/>
        <w:rPr>
          <w:rFonts w:ascii="Verdana" w:hAnsi="Verdana"/>
          <w:sz w:val="20"/>
          <w:szCs w:val="20"/>
          <w:lang w:val="es-CL"/>
        </w:rPr>
      </w:pPr>
    </w:p>
    <w:p w:rsidR="00805C6B" w:rsidRPr="00805C6B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US"/>
        </w:rPr>
      </w:pPr>
      <w:r w:rsidRPr="00805C6B">
        <w:rPr>
          <w:rFonts w:ascii="Verdana" w:hAnsi="Verdana"/>
          <w:sz w:val="20"/>
          <w:szCs w:val="20"/>
          <w:lang w:val="es-CL"/>
        </w:rPr>
        <w:t xml:space="preserve">8.  </w:t>
      </w:r>
      <w:r w:rsidRPr="00805C6B">
        <w:rPr>
          <w:rFonts w:ascii="Verdana" w:hAnsi="Verdana"/>
          <w:sz w:val="20"/>
          <w:szCs w:val="20"/>
          <w:lang w:val="es-CL"/>
        </w:rPr>
        <w:tab/>
      </w:r>
      <w:r w:rsidRPr="00805C6B">
        <w:rPr>
          <w:rFonts w:ascii="Verdana" w:hAnsi="Verdana"/>
          <w:sz w:val="20"/>
          <w:szCs w:val="20"/>
          <w:lang w:val="en-US"/>
        </w:rPr>
        <w:t xml:space="preserve">a) </w:t>
      </w:r>
      <w:r w:rsidRPr="00805C6B">
        <w:rPr>
          <w:rFonts w:ascii="Verdana" w:hAnsi="Verdana"/>
          <w:i/>
          <w:iCs/>
          <w:sz w:val="20"/>
          <w:szCs w:val="20"/>
          <w:lang w:val="en-US"/>
        </w:rPr>
        <w:t>V</w:t>
      </w:r>
      <w:r w:rsidRPr="00805C6B">
        <w:rPr>
          <w:rFonts w:ascii="Verdana" w:hAnsi="Verdana"/>
          <w:sz w:val="20"/>
          <w:szCs w:val="20"/>
          <w:lang w:val="en-US"/>
        </w:rPr>
        <w:tab/>
      </w:r>
      <w:r w:rsidRPr="00805C6B">
        <w:rPr>
          <w:rFonts w:ascii="Verdana" w:hAnsi="Verdana"/>
          <w:sz w:val="20"/>
          <w:szCs w:val="20"/>
          <w:lang w:val="en-US"/>
        </w:rPr>
        <w:tab/>
        <w:t xml:space="preserve">b) </w:t>
      </w:r>
      <w:r w:rsidRPr="00805C6B">
        <w:rPr>
          <w:rFonts w:ascii="Verdana" w:hAnsi="Verdana"/>
          <w:i/>
          <w:iCs/>
          <w:sz w:val="20"/>
          <w:szCs w:val="20"/>
          <w:lang w:val="en-US"/>
        </w:rPr>
        <w:t>V</w:t>
      </w:r>
      <w:r w:rsidRPr="00805C6B">
        <w:rPr>
          <w:rFonts w:ascii="Verdana" w:hAnsi="Verdana"/>
          <w:sz w:val="20"/>
          <w:szCs w:val="20"/>
          <w:lang w:val="en-US"/>
        </w:rPr>
        <w:tab/>
      </w:r>
      <w:r w:rsidRPr="00805C6B">
        <w:rPr>
          <w:rFonts w:ascii="Verdana" w:hAnsi="Verdana"/>
          <w:sz w:val="20"/>
          <w:szCs w:val="20"/>
          <w:lang w:val="en-US"/>
        </w:rPr>
        <w:tab/>
        <w:t xml:space="preserve">c) </w:t>
      </w:r>
      <w:r w:rsidRPr="00805C6B">
        <w:rPr>
          <w:rFonts w:ascii="Verdana" w:hAnsi="Verdana"/>
          <w:i/>
          <w:iCs/>
          <w:sz w:val="20"/>
          <w:szCs w:val="20"/>
          <w:lang w:val="en-US"/>
        </w:rPr>
        <w:t xml:space="preserve">V             </w:t>
      </w:r>
      <w:r w:rsidRPr="00805C6B">
        <w:rPr>
          <w:rFonts w:ascii="Verdana" w:hAnsi="Verdana"/>
          <w:sz w:val="20"/>
          <w:szCs w:val="20"/>
          <w:lang w:val="en-US"/>
        </w:rPr>
        <w:t xml:space="preserve">d) </w:t>
      </w:r>
      <w:r w:rsidRPr="00805C6B">
        <w:rPr>
          <w:rFonts w:ascii="Verdana" w:hAnsi="Verdana"/>
          <w:i/>
          <w:iCs/>
          <w:sz w:val="20"/>
          <w:szCs w:val="20"/>
          <w:lang w:val="en-US"/>
        </w:rPr>
        <w:t>V</w:t>
      </w:r>
    </w:p>
    <w:p w:rsidR="00805C6B" w:rsidRPr="00805C6B" w:rsidRDefault="00805C6B" w:rsidP="00805C6B">
      <w:pPr>
        <w:pStyle w:val="Sangradetextonormal"/>
        <w:ind w:left="720" w:hanging="12"/>
        <w:rPr>
          <w:rFonts w:ascii="Verdana" w:hAnsi="Verdana"/>
          <w:sz w:val="20"/>
          <w:szCs w:val="20"/>
          <w:lang w:val="en-US"/>
        </w:rPr>
      </w:pPr>
    </w:p>
    <w:p w:rsidR="00805C6B" w:rsidRPr="00805C6B" w:rsidRDefault="00805C6B" w:rsidP="00805C6B">
      <w:pPr>
        <w:jc w:val="both"/>
        <w:rPr>
          <w:rFonts w:ascii="Verdana" w:hAnsi="Verdana"/>
          <w:sz w:val="20"/>
          <w:szCs w:val="20"/>
          <w:lang w:val="en-US"/>
        </w:rPr>
      </w:pPr>
    </w:p>
    <w:p w:rsidR="00805C6B" w:rsidRPr="00805C6B" w:rsidRDefault="00805C6B" w:rsidP="00805C6B">
      <w:pPr>
        <w:jc w:val="both"/>
        <w:rPr>
          <w:rFonts w:ascii="Verdana" w:hAnsi="Verdana"/>
          <w:sz w:val="20"/>
          <w:szCs w:val="20"/>
          <w:lang w:val="en-US"/>
        </w:rPr>
      </w:pPr>
    </w:p>
    <w:p w:rsidR="00805C6B" w:rsidRPr="00805C6B" w:rsidRDefault="00805C6B" w:rsidP="00805C6B">
      <w:pPr>
        <w:pStyle w:val="Textoindependiente"/>
        <w:rPr>
          <w:rFonts w:ascii="Verdana" w:hAnsi="Verdana"/>
          <w:sz w:val="20"/>
          <w:szCs w:val="20"/>
          <w:lang w:val="en-US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1031"/>
        <w:gridCol w:w="1480"/>
        <w:gridCol w:w="1479"/>
        <w:gridCol w:w="1510"/>
        <w:gridCol w:w="1510"/>
        <w:gridCol w:w="1900"/>
      </w:tblGrid>
      <w:tr w:rsidR="00805C6B" w:rsidRPr="000F58FD" w:rsidTr="004175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805C6B" w:rsidRPr="000F58FD" w:rsidRDefault="00805C6B" w:rsidP="00805C6B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Pr="000F58FD">
              <w:rPr>
                <w:rFonts w:ascii="Verdana" w:hAnsi="Verdana"/>
                <w:sz w:val="20"/>
                <w:szCs w:val="20"/>
              </w:rPr>
              <w:t xml:space="preserve">.      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0F58FD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q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  <w:lang w:val="es-MX"/>
              </w:rPr>
              <w:object w:dxaOrig="60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12.75pt" o:ole="">
                  <v:imagedata r:id="rId6" o:title=""/>
                </v:shape>
                <o:OLEObject Type="Embed" ProgID="Equation.3" ShapeID="_x0000_i1025" DrawAspect="Content" ObjectID="_1334332265" r:id="rId7"/>
              </w:objec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  <w:lang w:val="es-MX"/>
              </w:rPr>
              <w:object w:dxaOrig="600" w:dyaOrig="260">
                <v:shape id="_x0000_i1026" type="#_x0000_t75" style="width:30pt;height:12.75pt" o:ole="">
                  <v:imagedata r:id="rId8" o:title=""/>
                </v:shape>
                <o:OLEObject Type="Embed" ProgID="Equation.3" ShapeID="_x0000_i1026" DrawAspect="Content" ObjectID="_1334332266" r:id="rId9"/>
              </w:objec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1760" w:dyaOrig="340">
                <v:shape id="_x0000_i1027" type="#_x0000_t75" style="width:87.75pt;height:17.25pt" o:ole="">
                  <v:imagedata r:id="rId10" o:title=""/>
                </v:shape>
                <o:OLEObject Type="Embed" ProgID="Equation.3" ShapeID="_x0000_i1027" DrawAspect="Content" ObjectID="_1334332267" r:id="rId11"/>
              </w:objec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s-MX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s-MX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s-MX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s-MX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V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5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</w:tbl>
    <w:p w:rsidR="00805C6B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1080"/>
        <w:gridCol w:w="1066"/>
        <w:gridCol w:w="1153"/>
        <w:gridCol w:w="1153"/>
        <w:gridCol w:w="1238"/>
        <w:gridCol w:w="1240"/>
        <w:gridCol w:w="1980"/>
      </w:tblGrid>
      <w:tr w:rsidR="00805C6B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805C6B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Pr="000F58FD">
              <w:rPr>
                <w:rFonts w:ascii="Verdana" w:hAnsi="Verdana"/>
                <w:sz w:val="20"/>
                <w:szCs w:val="20"/>
              </w:rPr>
              <w:t xml:space="preserve">.    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0F58FD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240" w:dyaOrig="380">
                <v:shape id="_x0000_i1028" type="#_x0000_t75" style="width:12pt;height:18.75pt" o:ole="">
                  <v:imagedata r:id="rId12" o:title=""/>
                </v:shape>
                <o:OLEObject Type="Embed" ProgID="Equation.3" ShapeID="_x0000_i1028" DrawAspect="Content" ObjectID="_1334332268" r:id="rId13"/>
              </w:objec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q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700" w:dyaOrig="279">
                <v:shape id="_x0000_i1029" type="#_x0000_t75" style="width:35.25pt;height:14.25pt" o:ole="">
                  <v:imagedata r:id="rId14" o:title=""/>
                </v:shape>
                <o:OLEObject Type="Embed" ProgID="Equation.3" ShapeID="_x0000_i1029" DrawAspect="Content" ObjectID="_1334332269" r:id="rId15"/>
              </w:objec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720" w:dyaOrig="380">
                <v:shape id="_x0000_i1030" type="#_x0000_t75" style="width:36pt;height:18.75pt" o:ole="">
                  <v:imagedata r:id="rId16" o:title=""/>
                </v:shape>
                <o:OLEObject Type="Embed" ProgID="Equation.3" ShapeID="_x0000_i1030" DrawAspect="Content" ObjectID="_1334332270" r:id="rId17"/>
              </w:objec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1840" w:dyaOrig="380">
                <v:shape id="_x0000_i1031" type="#_x0000_t75" style="width:92.25pt;height:18.75pt" o:ole="">
                  <v:imagedata r:id="rId18" o:title=""/>
                </v:shape>
                <o:OLEObject Type="Embed" ProgID="Equation.3" ShapeID="_x0000_i1031" DrawAspect="Content" ObjectID="_1334332271" r:id="rId19"/>
              </w:objec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805C6B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</w:tbl>
    <w:p w:rsidR="00805C6B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1080"/>
        <w:gridCol w:w="1066"/>
        <w:gridCol w:w="1153"/>
        <w:gridCol w:w="1153"/>
        <w:gridCol w:w="1238"/>
        <w:gridCol w:w="1240"/>
        <w:gridCol w:w="1980"/>
      </w:tblGrid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805C6B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Pr="000F58FD">
              <w:rPr>
                <w:rFonts w:ascii="Verdana" w:hAnsi="Verdana"/>
                <w:sz w:val="20"/>
                <w:szCs w:val="20"/>
              </w:rPr>
              <w:t xml:space="preserve">.     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0F58FD">
              <w:rPr>
                <w:rFonts w:ascii="Verdana" w:hAnsi="Verdana"/>
                <w:sz w:val="20"/>
                <w:szCs w:val="20"/>
              </w:rPr>
              <w:t xml:space="preserve"> )</w:t>
            </w: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q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</w:rPr>
              <w:t>r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600" w:dyaOrig="260">
                <v:shape id="_x0000_i1032" type="#_x0000_t75" style="width:30pt;height:12.75pt" o:ole="">
                  <v:imagedata r:id="rId20" o:title=""/>
                </v:shape>
                <o:OLEObject Type="Embed" ProgID="Equation.3" ShapeID="_x0000_i1032" DrawAspect="Content" ObjectID="_1334332272" r:id="rId21"/>
              </w:objec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560" w:dyaOrig="260">
                <v:shape id="_x0000_i1033" type="#_x0000_t75" style="width:27.75pt;height:12.75pt" o:ole="">
                  <v:imagedata r:id="rId22" o:title=""/>
                </v:shape>
                <o:OLEObject Type="Embed" ProgID="Equation.3" ShapeID="_x0000_i1033" DrawAspect="Content" ObjectID="_1334332273" r:id="rId23"/>
              </w:objec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F58FD">
              <w:rPr>
                <w:rFonts w:ascii="Verdana" w:hAnsi="Verdana"/>
                <w:i/>
                <w:iCs/>
                <w:position w:val="-10"/>
                <w:sz w:val="20"/>
                <w:szCs w:val="20"/>
              </w:rPr>
              <w:object w:dxaOrig="1719" w:dyaOrig="340">
                <v:shape id="_x0000_i1034" type="#_x0000_t75" style="width:86.25pt;height:17.25pt" o:ole="">
                  <v:imagedata r:id="rId24" o:title=""/>
                </v:shape>
                <o:OLEObject Type="Embed" ProgID="Equation.3" ShapeID="_x0000_i1034" DrawAspect="Content" ObjectID="_1334332274" r:id="rId25"/>
              </w:objec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</w:tr>
      <w:tr w:rsidR="000503AA" w:rsidRPr="000F58FD" w:rsidTr="004175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</w:tcPr>
          <w:p w:rsidR="00805C6B" w:rsidRPr="000F58FD" w:rsidRDefault="00805C6B" w:rsidP="00417577">
            <w:pPr>
              <w:pStyle w:val="Textoindependient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066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153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38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24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</w:t>
            </w:r>
          </w:p>
        </w:tc>
        <w:tc>
          <w:tcPr>
            <w:tcW w:w="1980" w:type="dxa"/>
          </w:tcPr>
          <w:p w:rsidR="00805C6B" w:rsidRPr="000F58FD" w:rsidRDefault="00805C6B" w:rsidP="00417577">
            <w:pPr>
              <w:pStyle w:val="Textoindependiente"/>
              <w:jc w:val="center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0F58F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</w:t>
            </w:r>
          </w:p>
        </w:tc>
      </w:tr>
    </w:tbl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/>
          <w:sz w:val="20"/>
          <w:szCs w:val="20"/>
          <w:lang w:val="en-GB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Pr="000F58FD">
        <w:rPr>
          <w:rFonts w:ascii="Verdana" w:hAnsi="Verdana"/>
          <w:sz w:val="20"/>
          <w:szCs w:val="20"/>
        </w:rPr>
        <w:t>.</w:t>
      </w:r>
      <w:r w:rsidRPr="000F58FD">
        <w:rPr>
          <w:rFonts w:ascii="Verdana" w:hAnsi="Verdana"/>
          <w:sz w:val="20"/>
          <w:szCs w:val="20"/>
        </w:rPr>
        <w:tab/>
      </w:r>
      <w:r w:rsidRPr="000F58FD">
        <w:rPr>
          <w:rFonts w:ascii="Verdana" w:hAnsi="Verdana" w:cs="Arial"/>
          <w:sz w:val="20"/>
          <w:szCs w:val="20"/>
        </w:rPr>
        <w:t>a) Contingencia</w:t>
      </w: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 w:cs="Arial"/>
          <w:sz w:val="20"/>
          <w:szCs w:val="20"/>
        </w:rPr>
        <w:tab/>
        <w:t>b) Tautología</w:t>
      </w: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 w:cs="Arial"/>
          <w:sz w:val="20"/>
          <w:szCs w:val="20"/>
        </w:rPr>
        <w:tab/>
        <w:t>c) Contingencia</w:t>
      </w: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 w:cs="Arial"/>
          <w:sz w:val="20"/>
          <w:szCs w:val="20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 w:cs="Arial"/>
          <w:sz w:val="20"/>
          <w:szCs w:val="20"/>
          <w:lang w:val="es-MX"/>
        </w:rPr>
      </w:pP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 w:cs="Arial"/>
          <w:sz w:val="20"/>
          <w:szCs w:val="20"/>
          <w:lang w:val="es-MX"/>
        </w:rPr>
        <w:t>d) Contradicción</w:t>
      </w:r>
      <w:r w:rsidRPr="000F58FD">
        <w:rPr>
          <w:rFonts w:ascii="Verdana" w:hAnsi="Verdana" w:cs="Arial"/>
          <w:sz w:val="20"/>
          <w:szCs w:val="20"/>
          <w:lang w:val="es-MX"/>
        </w:rPr>
        <w:tab/>
      </w:r>
      <w:r w:rsidRPr="000F58FD">
        <w:rPr>
          <w:rFonts w:ascii="Verdana" w:hAnsi="Verdana" w:cs="Arial"/>
          <w:sz w:val="20"/>
          <w:szCs w:val="20"/>
          <w:lang w:val="es-MX"/>
        </w:rPr>
        <w:tab/>
        <w:t>e) Tautología</w:t>
      </w:r>
    </w:p>
    <w:p w:rsidR="00805C6B" w:rsidRPr="000F58FD" w:rsidRDefault="00805C6B" w:rsidP="00805C6B">
      <w:pPr>
        <w:pStyle w:val="Textoindependiente"/>
        <w:ind w:left="720"/>
        <w:jc w:val="center"/>
        <w:rPr>
          <w:rFonts w:ascii="Verdana" w:hAnsi="Verdana" w:cs="Arial"/>
          <w:sz w:val="20"/>
          <w:szCs w:val="20"/>
          <w:lang w:val="es-MX"/>
        </w:rPr>
      </w:pPr>
    </w:p>
    <w:p w:rsidR="00805C6B" w:rsidRPr="000F58FD" w:rsidRDefault="00805C6B" w:rsidP="00805C6B">
      <w:pPr>
        <w:pStyle w:val="Textoindependiente"/>
        <w:ind w:left="720"/>
        <w:jc w:val="center"/>
        <w:rPr>
          <w:rFonts w:ascii="Verdana" w:hAnsi="Verdana" w:cs="Arial"/>
          <w:sz w:val="20"/>
          <w:szCs w:val="20"/>
          <w:lang w:val="es-MX"/>
        </w:rPr>
      </w:pP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13</w:t>
      </w:r>
      <w:r w:rsidRPr="000F58FD">
        <w:rPr>
          <w:rFonts w:ascii="Verdana" w:hAnsi="Verdana" w:cs="Arial"/>
          <w:sz w:val="20"/>
          <w:szCs w:val="20"/>
        </w:rPr>
        <w:t>.</w:t>
      </w: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/>
          <w:i/>
          <w:iCs/>
          <w:sz w:val="20"/>
          <w:szCs w:val="20"/>
        </w:rPr>
        <w:t>F</w:t>
      </w:r>
      <w:r w:rsidRPr="000F58FD">
        <w:rPr>
          <w:rFonts w:ascii="Verdana" w:hAnsi="Verdana" w:cs="Arial"/>
          <w:sz w:val="20"/>
          <w:szCs w:val="20"/>
        </w:rPr>
        <w:t xml:space="preserve">                               </w:t>
      </w:r>
    </w:p>
    <w:p w:rsidR="00805C6B" w:rsidRPr="000F58FD" w:rsidRDefault="00805C6B" w:rsidP="00805C6B">
      <w:pPr>
        <w:pStyle w:val="Textoindependiente"/>
        <w:ind w:left="720" w:hanging="720"/>
        <w:rPr>
          <w:rFonts w:ascii="Verdana" w:hAnsi="Verdana" w:cs="Arial"/>
          <w:sz w:val="20"/>
          <w:szCs w:val="20"/>
        </w:rPr>
      </w:pPr>
    </w:p>
    <w:p w:rsidR="00805C6B" w:rsidRPr="000F58FD" w:rsidRDefault="00805C6B" w:rsidP="00805C6B">
      <w:pPr>
        <w:pStyle w:val="Textoindependiente"/>
        <w:rPr>
          <w:rFonts w:ascii="Verdana" w:hAnsi="Verdana" w:cs="Arial"/>
          <w:sz w:val="20"/>
          <w:szCs w:val="20"/>
        </w:rPr>
      </w:pPr>
    </w:p>
    <w:p w:rsidR="00805C6B" w:rsidRPr="000F58FD" w:rsidRDefault="00805C6B" w:rsidP="00805C6B">
      <w:pPr>
        <w:pStyle w:val="Textoindependiente"/>
        <w:rPr>
          <w:rFonts w:ascii="Verdana" w:hAnsi="Verdana"/>
          <w:sz w:val="20"/>
          <w:szCs w:val="20"/>
          <w:lang w:val="es-MX"/>
        </w:rPr>
      </w:pPr>
      <w:r>
        <w:rPr>
          <w:rFonts w:ascii="Verdana" w:hAnsi="Verdana" w:cs="Arial"/>
          <w:sz w:val="20"/>
          <w:szCs w:val="20"/>
        </w:rPr>
        <w:t>14</w:t>
      </w:r>
      <w:r w:rsidRPr="000F58FD">
        <w:rPr>
          <w:rFonts w:ascii="Verdana" w:hAnsi="Verdana" w:cs="Arial"/>
          <w:sz w:val="20"/>
          <w:szCs w:val="20"/>
        </w:rPr>
        <w:t xml:space="preserve">. </w:t>
      </w:r>
      <w:r w:rsidRPr="000F58FD">
        <w:rPr>
          <w:rFonts w:ascii="Verdana" w:hAnsi="Verdana" w:cs="Arial"/>
          <w:sz w:val="20"/>
          <w:szCs w:val="20"/>
        </w:rPr>
        <w:tab/>
      </w:r>
      <w:r w:rsidRPr="000F58FD">
        <w:rPr>
          <w:rFonts w:ascii="Verdana" w:hAnsi="Verdana"/>
          <w:i/>
          <w:iCs/>
          <w:sz w:val="20"/>
          <w:szCs w:val="20"/>
          <w:lang w:val="en-GB"/>
        </w:rPr>
        <w:t>V</w:t>
      </w:r>
      <w:r w:rsidRPr="000F58FD">
        <w:rPr>
          <w:rFonts w:ascii="Verdana" w:hAnsi="Verdana" w:cs="Arial"/>
          <w:sz w:val="20"/>
          <w:szCs w:val="20"/>
          <w:lang w:val="en-GB"/>
        </w:rPr>
        <w:t xml:space="preserve">                                       </w:t>
      </w:r>
    </w:p>
    <w:p w:rsidR="00805C6B" w:rsidRPr="000F58FD" w:rsidRDefault="00805C6B" w:rsidP="00805C6B">
      <w:pPr>
        <w:pStyle w:val="Textoindependiente"/>
        <w:ind w:left="708"/>
        <w:rPr>
          <w:rFonts w:ascii="Verdana" w:hAnsi="Verdana"/>
          <w:sz w:val="20"/>
          <w:szCs w:val="20"/>
          <w:lang w:val="es-MX"/>
        </w:rPr>
      </w:pPr>
    </w:p>
    <w:p w:rsidR="00260ACE" w:rsidRDefault="00260ACE"/>
    <w:sectPr w:rsidR="00260ACE">
      <w:footerReference w:type="even" r:id="rId26"/>
      <w:footerReference w:type="default" r:id="rId27"/>
      <w:pgSz w:w="12242" w:h="15842" w:code="1"/>
      <w:pgMar w:top="1701" w:right="1701" w:bottom="1701" w:left="1701" w:header="454" w:footer="13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E06" w:rsidRDefault="00705E06" w:rsidP="00805C6B">
      <w:r>
        <w:separator/>
      </w:r>
    </w:p>
  </w:endnote>
  <w:endnote w:type="continuationSeparator" w:id="1">
    <w:p w:rsidR="00705E06" w:rsidRDefault="00705E06" w:rsidP="0080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45A" w:rsidRDefault="00705E0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>P</w:instrText>
    </w:r>
    <w:r>
      <w:rPr>
        <w:rStyle w:val="Nmerodepgina"/>
      </w:rPr>
      <w:instrText xml:space="preserve">AGE  </w:instrText>
    </w:r>
    <w:r>
      <w:rPr>
        <w:rStyle w:val="Nmerodepgina"/>
      </w:rPr>
      <w:fldChar w:fldCharType="end"/>
    </w:r>
  </w:p>
  <w:p w:rsidR="0087445A" w:rsidRDefault="00705E0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45A" w:rsidRDefault="00705E06">
    <w:pPr>
      <w:pStyle w:val="Piedepgina"/>
      <w:framePr w:wrap="around" w:vAnchor="text" w:hAnchor="page" w:x="6469" w:y="-108"/>
      <w:jc w:val="center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503AA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7445A" w:rsidRDefault="00705E06">
    <w:pPr>
      <w:pStyle w:val="Piedepgina"/>
      <w:tabs>
        <w:tab w:val="clear" w:pos="8504"/>
        <w:tab w:val="right" w:pos="8833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E06" w:rsidRDefault="00705E06" w:rsidP="00805C6B">
      <w:r>
        <w:separator/>
      </w:r>
    </w:p>
  </w:footnote>
  <w:footnote w:type="continuationSeparator" w:id="1">
    <w:p w:rsidR="00705E06" w:rsidRDefault="00705E06" w:rsidP="00805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C6B"/>
    <w:rsid w:val="000503AA"/>
    <w:rsid w:val="00260ACE"/>
    <w:rsid w:val="003B7E88"/>
    <w:rsid w:val="005E245F"/>
    <w:rsid w:val="00705E06"/>
    <w:rsid w:val="00805C6B"/>
    <w:rsid w:val="00C2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6B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05C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05C6B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805C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5C6B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805C6B"/>
    <w:pPr>
      <w:ind w:left="960" w:hanging="360"/>
      <w:jc w:val="both"/>
    </w:pPr>
    <w:rPr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rsid w:val="00805C6B"/>
    <w:rPr>
      <w:rFonts w:ascii="Arial" w:eastAsia="Times New Roman" w:hAnsi="Arial" w:cs="Times New Roman"/>
      <w:sz w:val="2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805C6B"/>
    <w:pPr>
      <w:jc w:val="both"/>
    </w:pPr>
    <w:rPr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805C6B"/>
    <w:rPr>
      <w:rFonts w:ascii="Arial" w:eastAsia="Times New Roman" w:hAnsi="Arial" w:cs="Times New Roman"/>
      <w:sz w:val="28"/>
      <w:szCs w:val="24"/>
      <w:lang w:val="es-ES" w:eastAsia="es-ES"/>
    </w:rPr>
  </w:style>
  <w:style w:type="character" w:styleId="Nmerodepgina">
    <w:name w:val="page number"/>
    <w:basedOn w:val="Fuentedeprrafopredeter"/>
    <w:rsid w:val="00805C6B"/>
  </w:style>
  <w:style w:type="character" w:styleId="Textodelmarcadordeposicin">
    <w:name w:val="Placeholder Text"/>
    <w:basedOn w:val="Fuentedeprrafopredeter"/>
    <w:uiPriority w:val="99"/>
    <w:semiHidden/>
    <w:rsid w:val="003B7E8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7E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E8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2010-05-02T23:27:00Z</dcterms:created>
  <dcterms:modified xsi:type="dcterms:W3CDTF">2010-05-03T00:05:00Z</dcterms:modified>
</cp:coreProperties>
</file>