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9CB" w:rsidRDefault="00000000">
      <w:pPr>
        <w:pStyle w:val="Textoindependiente"/>
        <w:ind w:left="10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>
                <wp:extent cx="5612765" cy="1714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2765" cy="17145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:rsidR="009B79CB" w:rsidRDefault="00000000">
                            <w:pPr>
                              <w:pStyle w:val="Textoindependiente"/>
                              <w:spacing w:line="266" w:lineRule="exact"/>
                              <w:ind w:left="2931" w:right="293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PROGRAMA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LA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ASIGNATURA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41.9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" fillcolor="#2e5395" stroked="f">
                <v:textbox inset="0,0,0,0">
                  <w:txbxContent>
                    <w:p w:rsidR="009B79CB" w:rsidRDefault="00000000">
                      <w:pPr>
                        <w:pStyle w:val="Textoindependiente"/>
                        <w:spacing w:line="266" w:lineRule="exact"/>
                        <w:ind w:left="2931" w:right="293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PROGRAMA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LA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ASIGNATURA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5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82"/>
        <w:gridCol w:w="1534"/>
        <w:gridCol w:w="355"/>
        <w:gridCol w:w="926"/>
        <w:gridCol w:w="220"/>
        <w:gridCol w:w="1392"/>
        <w:gridCol w:w="562"/>
        <w:gridCol w:w="1556"/>
        <w:gridCol w:w="126"/>
        <w:gridCol w:w="889"/>
      </w:tblGrid>
      <w:tr w:rsidR="009B79CB">
        <w:trPr>
          <w:trHeight w:val="309"/>
        </w:trPr>
        <w:tc>
          <w:tcPr>
            <w:tcW w:w="1377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65" w:lineRule="exact"/>
            </w:pPr>
            <w:r>
              <w:rPr>
                <w:spacing w:val="-2"/>
              </w:rPr>
              <w:t>Escuela</w:t>
            </w:r>
          </w:p>
        </w:tc>
        <w:tc>
          <w:tcPr>
            <w:tcW w:w="7560" w:type="dxa"/>
            <w:gridSpan w:val="9"/>
          </w:tcPr>
          <w:p w:rsidR="009B79CB" w:rsidRDefault="009B79C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B79CB">
        <w:trPr>
          <w:trHeight w:val="309"/>
        </w:trPr>
        <w:tc>
          <w:tcPr>
            <w:tcW w:w="1377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65" w:lineRule="exact"/>
            </w:pPr>
            <w:r>
              <w:rPr>
                <w:spacing w:val="-2"/>
              </w:rPr>
              <w:t>Carrera</w:t>
            </w:r>
          </w:p>
        </w:tc>
        <w:tc>
          <w:tcPr>
            <w:tcW w:w="7560" w:type="dxa"/>
            <w:gridSpan w:val="9"/>
          </w:tcPr>
          <w:p w:rsidR="009B79CB" w:rsidRDefault="00000000">
            <w:pPr>
              <w:pStyle w:val="TableParagraph"/>
              <w:spacing w:line="265" w:lineRule="exact"/>
              <w:ind w:left="108"/>
            </w:pPr>
            <w:r>
              <w:t>Cine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televisión</w:t>
            </w:r>
          </w:p>
        </w:tc>
      </w:tr>
      <w:tr w:rsidR="009B79CB">
        <w:trPr>
          <w:trHeight w:val="616"/>
        </w:trPr>
        <w:tc>
          <w:tcPr>
            <w:tcW w:w="1377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65" w:lineRule="exact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9B79CB" w:rsidRDefault="00000000">
            <w:pPr>
              <w:pStyle w:val="TableParagraph"/>
              <w:spacing w:before="41"/>
            </w:pPr>
            <w:r>
              <w:rPr>
                <w:spacing w:val="-2"/>
              </w:rPr>
              <w:t>asignatura</w:t>
            </w:r>
          </w:p>
        </w:tc>
        <w:tc>
          <w:tcPr>
            <w:tcW w:w="4989" w:type="dxa"/>
            <w:gridSpan w:val="6"/>
          </w:tcPr>
          <w:p w:rsidR="009B79CB" w:rsidRDefault="00000000">
            <w:pPr>
              <w:pStyle w:val="TableParagraph"/>
              <w:spacing w:line="250" w:lineRule="exact"/>
              <w:ind w:left="108"/>
              <w:rPr>
                <w:rFonts w:ascii="Arial" w:hAnsi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47040" behindDoc="1" locked="0" layoutInCell="1" allowOverlap="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-126</wp:posOffset>
                      </wp:positionV>
                      <wp:extent cx="3051810" cy="1847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1810" cy="184785"/>
                                <a:chOff x="0" y="0"/>
                                <a:chExt cx="3051810" cy="1847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5181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1810" h="184785">
                                      <a:moveTo>
                                        <a:pt x="30516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4403"/>
                                      </a:lnTo>
                                      <a:lnTo>
                                        <a:pt x="3051683" y="184403"/>
                                      </a:lnTo>
                                      <a:lnTo>
                                        <a:pt x="3051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3.96pt;margin-top:-.009995pt;width:240.3pt;height:14.55pt;mso-position-horizontal-relative:column;mso-position-vertical-relative:paragraph;z-index:-15869440" id="docshapegroup2" coordorigin="79,0" coordsize="4806,291">
                      <v:rect style="position:absolute;left:79;top:-1;width:4806;height:291" id="docshape3" filled="true" fillcolor="#efefe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color w:val="333333"/>
              </w:rPr>
              <w:t>Taller</w:t>
            </w:r>
            <w:r>
              <w:rPr>
                <w:rFonts w:ascii="Arial" w:hAnsi="Arial"/>
                <w:color w:val="333333"/>
                <w:spacing w:val="-8"/>
              </w:rPr>
              <w:t xml:space="preserve"> </w:t>
            </w:r>
            <w:r>
              <w:rPr>
                <w:rFonts w:ascii="Arial" w:hAnsi="Arial"/>
                <w:color w:val="333333"/>
              </w:rPr>
              <w:t>Electivo</w:t>
            </w:r>
            <w:r>
              <w:rPr>
                <w:rFonts w:ascii="Arial" w:hAnsi="Arial"/>
                <w:color w:val="333333"/>
                <w:spacing w:val="-7"/>
              </w:rPr>
              <w:t xml:space="preserve"> </w:t>
            </w:r>
            <w:r>
              <w:rPr>
                <w:rFonts w:ascii="Arial" w:hAnsi="Arial"/>
                <w:color w:val="333333"/>
              </w:rPr>
              <w:t>de</w:t>
            </w:r>
            <w:r>
              <w:rPr>
                <w:rFonts w:ascii="Arial" w:hAnsi="Arial"/>
                <w:color w:val="333333"/>
                <w:spacing w:val="-8"/>
              </w:rPr>
              <w:t xml:space="preserve"> </w:t>
            </w:r>
            <w:r>
              <w:rPr>
                <w:rFonts w:ascii="Arial" w:hAnsi="Arial"/>
                <w:color w:val="333333"/>
              </w:rPr>
              <w:t>Profundización:</w:t>
            </w:r>
            <w:r>
              <w:rPr>
                <w:rFonts w:ascii="Arial" w:hAnsi="Arial"/>
                <w:color w:val="333333"/>
                <w:spacing w:val="-6"/>
              </w:rPr>
              <w:t xml:space="preserve"> </w:t>
            </w:r>
            <w:r>
              <w:rPr>
                <w:rFonts w:ascii="Arial" w:hAnsi="Arial"/>
                <w:color w:val="333333"/>
                <w:spacing w:val="-2"/>
              </w:rPr>
              <w:t>Animación</w:t>
            </w:r>
          </w:p>
        </w:tc>
        <w:tc>
          <w:tcPr>
            <w:tcW w:w="1556" w:type="dxa"/>
            <w:shd w:val="clear" w:color="auto" w:fill="B4C5E7"/>
          </w:tcPr>
          <w:p w:rsidR="009B79CB" w:rsidRDefault="00000000">
            <w:pPr>
              <w:pStyle w:val="TableParagraph"/>
              <w:spacing w:line="265" w:lineRule="exact"/>
              <w:ind w:left="81"/>
            </w:pPr>
            <w:r>
              <w:rPr>
                <w:spacing w:val="-2"/>
              </w:rPr>
              <w:t>Código</w:t>
            </w:r>
          </w:p>
        </w:tc>
        <w:tc>
          <w:tcPr>
            <w:tcW w:w="1015" w:type="dxa"/>
            <w:gridSpan w:val="2"/>
          </w:tcPr>
          <w:p w:rsidR="009B79CB" w:rsidRDefault="00000000">
            <w:pPr>
              <w:pStyle w:val="TableParagraph"/>
              <w:ind w:left="109" w:right="28"/>
            </w:pPr>
            <w:r>
              <w:rPr>
                <w:spacing w:val="-2"/>
              </w:rPr>
              <w:t xml:space="preserve">CYTVI91- </w:t>
            </w:r>
            <w:r>
              <w:rPr>
                <w:spacing w:val="-10"/>
              </w:rPr>
              <w:t>1</w:t>
            </w:r>
          </w:p>
        </w:tc>
      </w:tr>
      <w:tr w:rsidR="009B79CB">
        <w:trPr>
          <w:trHeight w:val="618"/>
        </w:trPr>
        <w:tc>
          <w:tcPr>
            <w:tcW w:w="1377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68" w:lineRule="exact"/>
            </w:pPr>
            <w:r>
              <w:rPr>
                <w:spacing w:val="-4"/>
              </w:rPr>
              <w:t>Pre-</w:t>
            </w:r>
          </w:p>
          <w:p w:rsidR="009B79CB" w:rsidRDefault="00000000">
            <w:pPr>
              <w:pStyle w:val="TableParagraph"/>
              <w:spacing w:before="38"/>
            </w:pPr>
            <w:r>
              <w:rPr>
                <w:spacing w:val="-2"/>
              </w:rPr>
              <w:t>requisitos</w:t>
            </w:r>
          </w:p>
        </w:tc>
        <w:tc>
          <w:tcPr>
            <w:tcW w:w="7560" w:type="dxa"/>
            <w:gridSpan w:val="9"/>
          </w:tcPr>
          <w:p w:rsidR="009B79CB" w:rsidRDefault="00000000">
            <w:pPr>
              <w:pStyle w:val="TableParagraph"/>
              <w:spacing w:line="268" w:lineRule="exact"/>
              <w:ind w:left="108"/>
            </w:pPr>
            <w:r>
              <w:t>No</w:t>
            </w:r>
            <w:r>
              <w:rPr>
                <w:spacing w:val="-2"/>
              </w:rPr>
              <w:t xml:space="preserve"> aplica</w:t>
            </w:r>
          </w:p>
        </w:tc>
      </w:tr>
      <w:tr w:rsidR="009B79CB">
        <w:trPr>
          <w:trHeight w:val="616"/>
        </w:trPr>
        <w:tc>
          <w:tcPr>
            <w:tcW w:w="1377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65" w:lineRule="exact"/>
            </w:pPr>
            <w:r>
              <w:t>Tipo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de</w:t>
            </w:r>
          </w:p>
          <w:p w:rsidR="009B79CB" w:rsidRDefault="00000000">
            <w:pPr>
              <w:pStyle w:val="TableParagraph"/>
              <w:spacing w:before="41"/>
            </w:pPr>
            <w:r>
              <w:rPr>
                <w:spacing w:val="-2"/>
              </w:rPr>
              <w:t>Asignatura</w:t>
            </w:r>
          </w:p>
        </w:tc>
        <w:tc>
          <w:tcPr>
            <w:tcW w:w="7560" w:type="dxa"/>
            <w:gridSpan w:val="9"/>
          </w:tcPr>
          <w:p w:rsidR="009B79CB" w:rsidRDefault="00000000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Taller-Teórico-Practico</w:t>
            </w:r>
          </w:p>
        </w:tc>
      </w:tr>
      <w:tr w:rsidR="009B79CB">
        <w:trPr>
          <w:trHeight w:val="929"/>
        </w:trPr>
        <w:tc>
          <w:tcPr>
            <w:tcW w:w="895" w:type="dxa"/>
            <w:shd w:val="clear" w:color="auto" w:fill="B4C5E7"/>
          </w:tcPr>
          <w:p w:rsidR="009B79CB" w:rsidRPr="00FD6BD0" w:rsidRDefault="00FD6BD0">
            <w:pPr>
              <w:pStyle w:val="TableParagraph"/>
              <w:ind w:left="0"/>
            </w:pPr>
            <w:r>
              <w:t xml:space="preserve">  </w:t>
            </w:r>
            <w:r w:rsidRPr="00FD6BD0">
              <w:t>Créditos</w:t>
            </w:r>
          </w:p>
        </w:tc>
        <w:tc>
          <w:tcPr>
            <w:tcW w:w="482" w:type="dxa"/>
          </w:tcPr>
          <w:p w:rsidR="009B79CB" w:rsidRPr="00FD6BD0" w:rsidRDefault="00FD6BD0">
            <w:pPr>
              <w:pStyle w:val="TableParagraph"/>
              <w:ind w:left="0"/>
            </w:pPr>
            <w:r w:rsidRPr="00FD6BD0">
              <w:t>5</w:t>
            </w:r>
          </w:p>
        </w:tc>
        <w:tc>
          <w:tcPr>
            <w:tcW w:w="1534" w:type="dxa"/>
            <w:shd w:val="clear" w:color="auto" w:fill="B4C5E7"/>
          </w:tcPr>
          <w:p w:rsidR="009B79CB" w:rsidRDefault="00000000">
            <w:pPr>
              <w:pStyle w:val="TableParagraph"/>
              <w:spacing w:line="276" w:lineRule="auto"/>
              <w:ind w:left="108"/>
            </w:pPr>
            <w:r>
              <w:rPr>
                <w:spacing w:val="-2"/>
              </w:rPr>
              <w:t>Horas semanales</w:t>
            </w:r>
          </w:p>
          <w:p w:rsidR="009B79CB" w:rsidRDefault="00000000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(presenciales)</w:t>
            </w:r>
          </w:p>
        </w:tc>
        <w:tc>
          <w:tcPr>
            <w:tcW w:w="355" w:type="dxa"/>
          </w:tcPr>
          <w:p w:rsidR="009B79CB" w:rsidRPr="00FD6BD0" w:rsidRDefault="00FD6BD0">
            <w:pPr>
              <w:pStyle w:val="TableParagraph"/>
              <w:ind w:left="0"/>
            </w:pPr>
            <w:r w:rsidRPr="00FD6BD0">
              <w:t>3</w:t>
            </w:r>
          </w:p>
        </w:tc>
        <w:tc>
          <w:tcPr>
            <w:tcW w:w="926" w:type="dxa"/>
            <w:shd w:val="clear" w:color="auto" w:fill="B4C5E7"/>
          </w:tcPr>
          <w:p w:rsidR="009B79CB" w:rsidRDefault="00000000">
            <w:pPr>
              <w:pStyle w:val="TableParagraph"/>
              <w:spacing w:line="276" w:lineRule="auto"/>
              <w:ind w:left="106" w:right="91" w:firstLine="93"/>
            </w:pPr>
            <w:r>
              <w:rPr>
                <w:spacing w:val="-4"/>
              </w:rPr>
              <w:t xml:space="preserve">Horas </w:t>
            </w:r>
            <w:r>
              <w:rPr>
                <w:spacing w:val="-2"/>
              </w:rPr>
              <w:t>examen</w:t>
            </w:r>
          </w:p>
        </w:tc>
        <w:tc>
          <w:tcPr>
            <w:tcW w:w="220" w:type="dxa"/>
          </w:tcPr>
          <w:p w:rsidR="009B79CB" w:rsidRDefault="009B79C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92" w:type="dxa"/>
            <w:shd w:val="clear" w:color="auto" w:fill="B4C5E7"/>
          </w:tcPr>
          <w:p w:rsidR="009B79CB" w:rsidRDefault="00000000">
            <w:pPr>
              <w:pStyle w:val="TableParagraph"/>
              <w:spacing w:line="276" w:lineRule="auto"/>
              <w:ind w:left="109"/>
            </w:pPr>
            <w:r>
              <w:rPr>
                <w:spacing w:val="-2"/>
              </w:rPr>
              <w:t>Horas semanales</w:t>
            </w:r>
          </w:p>
          <w:p w:rsidR="009B79CB" w:rsidRDefault="00000000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(autónomas)</w:t>
            </w:r>
          </w:p>
        </w:tc>
        <w:tc>
          <w:tcPr>
            <w:tcW w:w="562" w:type="dxa"/>
          </w:tcPr>
          <w:p w:rsidR="009B79CB" w:rsidRPr="00FD6BD0" w:rsidRDefault="00FD6BD0">
            <w:pPr>
              <w:pStyle w:val="TableParagraph"/>
              <w:ind w:left="0"/>
            </w:pPr>
            <w:r w:rsidRPr="00FD6BD0">
              <w:t>4.5</w:t>
            </w:r>
          </w:p>
        </w:tc>
        <w:tc>
          <w:tcPr>
            <w:tcW w:w="1682" w:type="dxa"/>
            <w:gridSpan w:val="2"/>
            <w:shd w:val="clear" w:color="auto" w:fill="B4C5E7"/>
          </w:tcPr>
          <w:p w:rsidR="009B79CB" w:rsidRDefault="00000000">
            <w:pPr>
              <w:pStyle w:val="TableParagraph"/>
              <w:spacing w:line="276" w:lineRule="auto"/>
              <w:ind w:left="138"/>
            </w:pPr>
            <w:r>
              <w:rPr>
                <w:spacing w:val="-2"/>
              </w:rPr>
              <w:t>Horas semestrales</w:t>
            </w:r>
          </w:p>
          <w:p w:rsidR="009B79CB" w:rsidRDefault="00000000">
            <w:pPr>
              <w:pStyle w:val="TableParagraph"/>
              <w:spacing w:line="268" w:lineRule="exact"/>
              <w:ind w:left="138"/>
            </w:pPr>
            <w:r>
              <w:rPr>
                <w:spacing w:val="-2"/>
              </w:rPr>
              <w:t>(totales)</w:t>
            </w:r>
          </w:p>
        </w:tc>
        <w:tc>
          <w:tcPr>
            <w:tcW w:w="889" w:type="dxa"/>
          </w:tcPr>
          <w:p w:rsidR="009B79CB" w:rsidRDefault="009B79C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9B79CB" w:rsidRDefault="009B79CB">
      <w:pPr>
        <w:pStyle w:val="Textoindependiente"/>
        <w:spacing w:before="5" w:after="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74"/>
        <w:gridCol w:w="1561"/>
        <w:gridCol w:w="567"/>
      </w:tblGrid>
      <w:tr w:rsidR="009B79CB">
        <w:trPr>
          <w:trHeight w:val="268"/>
        </w:trPr>
        <w:tc>
          <w:tcPr>
            <w:tcW w:w="1548" w:type="dxa"/>
            <w:shd w:val="clear" w:color="auto" w:fill="B4C5E7"/>
          </w:tcPr>
          <w:p w:rsidR="009B79CB" w:rsidRDefault="00000000">
            <w:pPr>
              <w:pStyle w:val="TableParagraph"/>
              <w:spacing w:line="248" w:lineRule="exact"/>
            </w:pPr>
            <w:r>
              <w:rPr>
                <w:b/>
              </w:rPr>
              <w:t>Nivel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(año)</w:t>
            </w:r>
          </w:p>
        </w:tc>
        <w:tc>
          <w:tcPr>
            <w:tcW w:w="574" w:type="dxa"/>
          </w:tcPr>
          <w:p w:rsidR="009B79CB" w:rsidRDefault="00000000">
            <w:pPr>
              <w:pStyle w:val="TableParagraph"/>
              <w:spacing w:line="248" w:lineRule="exact"/>
            </w:pPr>
            <w:r>
              <w:rPr>
                <w:spacing w:val="-5"/>
              </w:rPr>
              <w:t>4°</w:t>
            </w:r>
          </w:p>
        </w:tc>
        <w:tc>
          <w:tcPr>
            <w:tcW w:w="1561" w:type="dxa"/>
            <w:shd w:val="clear" w:color="auto" w:fill="B4C5E7"/>
          </w:tcPr>
          <w:p w:rsidR="009B79CB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Semestre</w:t>
            </w:r>
          </w:p>
        </w:tc>
        <w:tc>
          <w:tcPr>
            <w:tcW w:w="567" w:type="dxa"/>
          </w:tcPr>
          <w:p w:rsidR="009B79CB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5"/>
              </w:rPr>
              <w:t>2°</w:t>
            </w:r>
          </w:p>
        </w:tc>
      </w:tr>
    </w:tbl>
    <w:p w:rsidR="009B79CB" w:rsidRDefault="009B79CB">
      <w:pPr>
        <w:pStyle w:val="Textoindependiente"/>
        <w:spacing w:before="4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68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PROPÓSITO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ASIGNATURA</w:t>
            </w:r>
          </w:p>
        </w:tc>
      </w:tr>
      <w:tr w:rsidR="009B79CB">
        <w:trPr>
          <w:trHeight w:val="1074"/>
        </w:trPr>
        <w:tc>
          <w:tcPr>
            <w:tcW w:w="8829" w:type="dxa"/>
          </w:tcPr>
          <w:p w:rsidR="009B79CB" w:rsidRDefault="00000000" w:rsidP="003E4C2A">
            <w:pPr>
              <w:pStyle w:val="TableParagraph"/>
              <w:ind w:right="118"/>
            </w:pPr>
            <w:r>
              <w:t xml:space="preserve">Introducir al estudiante en la experiencia de la animación </w:t>
            </w:r>
            <w:r w:rsidR="003E4C2A">
              <w:t xml:space="preserve">análoga </w:t>
            </w:r>
            <w:proofErr w:type="spellStart"/>
            <w:r w:rsidR="003E4C2A">
              <w:t>Cut</w:t>
            </w:r>
            <w:proofErr w:type="spellEnd"/>
            <w:r w:rsidR="003E4C2A">
              <w:t xml:space="preserve"> </w:t>
            </w:r>
            <w:proofErr w:type="spellStart"/>
            <w:r w:rsidR="003E4C2A">
              <w:t>Out</w:t>
            </w:r>
            <w:proofErr w:type="spellEnd"/>
            <w:r w:rsidR="003E4C2A">
              <w:t xml:space="preserve">, Pintura y </w:t>
            </w:r>
            <w:r>
              <w:t xml:space="preserve">Stop </w:t>
            </w:r>
            <w:proofErr w:type="spellStart"/>
            <w:r>
              <w:t>Motion</w:t>
            </w:r>
            <w:proofErr w:type="spellEnd"/>
            <w:r>
              <w:t xml:space="preserve"> estableciendo en un inicio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marco</w:t>
            </w:r>
            <w:r>
              <w:rPr>
                <w:spacing w:val="-1"/>
              </w:rPr>
              <w:t xml:space="preserve"> </w:t>
            </w:r>
            <w:r>
              <w:t>histórico</w:t>
            </w:r>
            <w:r>
              <w:rPr>
                <w:spacing w:val="-1"/>
              </w:rPr>
              <w:t xml:space="preserve"> </w:t>
            </w:r>
            <w:r>
              <w:t>de los</w:t>
            </w:r>
            <w:r>
              <w:rPr>
                <w:spacing w:val="-5"/>
              </w:rPr>
              <w:t xml:space="preserve"> </w:t>
            </w:r>
            <w:r>
              <w:t>inicios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hasta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actualidad,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luego</w:t>
            </w:r>
            <w:r>
              <w:rPr>
                <w:spacing w:val="-1"/>
              </w:rPr>
              <w:t xml:space="preserve"> </w:t>
            </w:r>
            <w:r>
              <w:t>profundizar en la Teoría de la animación aplicada a la tridimensionalidad y materialidad en sus distintas</w:t>
            </w:r>
            <w:r w:rsidR="003E4C2A">
              <w:t xml:space="preserve"> </w:t>
            </w:r>
            <w:r>
              <w:t>etapas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producción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finalizar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ejercicios</w:t>
            </w:r>
            <w:r>
              <w:rPr>
                <w:spacing w:val="-2"/>
              </w:rPr>
              <w:t xml:space="preserve"> prácticos.</w:t>
            </w:r>
          </w:p>
        </w:tc>
      </w:tr>
    </w:tbl>
    <w:p w:rsidR="009B79CB" w:rsidRDefault="009B79CB">
      <w:pPr>
        <w:pStyle w:val="Textoindependiente"/>
        <w:spacing w:before="5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68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AMBITOS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DESEMPEÑO/EJE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CURRICULAR</w:t>
            </w:r>
          </w:p>
        </w:tc>
      </w:tr>
      <w:tr w:rsidR="009B79CB">
        <w:trPr>
          <w:trHeight w:val="1343"/>
        </w:trPr>
        <w:tc>
          <w:tcPr>
            <w:tcW w:w="8829" w:type="dxa"/>
          </w:tcPr>
          <w:p w:rsidR="009B79CB" w:rsidRDefault="00000000">
            <w:pPr>
              <w:pStyle w:val="TableParagraph"/>
              <w:ind w:right="94" w:firstLine="50"/>
              <w:jc w:val="both"/>
            </w:pPr>
            <w:r>
              <w:t>Esta</w:t>
            </w:r>
            <w:r>
              <w:rPr>
                <w:spacing w:val="-3"/>
              </w:rPr>
              <w:t xml:space="preserve"> </w:t>
            </w:r>
            <w:r>
              <w:t>asignatura</w:t>
            </w:r>
            <w:r>
              <w:rPr>
                <w:spacing w:val="-3"/>
              </w:rPr>
              <w:t xml:space="preserve"> </w:t>
            </w:r>
            <w:r>
              <w:t>pertenece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ámbito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Especialización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técnica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determinada.</w:t>
            </w:r>
            <w:r>
              <w:rPr>
                <w:i/>
                <w:spacing w:val="-2"/>
              </w:rPr>
              <w:t xml:space="preserve"> </w:t>
            </w:r>
            <w:r>
              <w:t>Permitirá al</w:t>
            </w:r>
            <w:r>
              <w:rPr>
                <w:spacing w:val="-12"/>
              </w:rPr>
              <w:t xml:space="preserve"> </w:t>
            </w:r>
            <w:r>
              <w:t>estudiante</w:t>
            </w:r>
            <w:r>
              <w:rPr>
                <w:spacing w:val="-9"/>
              </w:rPr>
              <w:t xml:space="preserve"> </w:t>
            </w:r>
            <w:r>
              <w:t>desempeñarse</w:t>
            </w:r>
            <w:r>
              <w:rPr>
                <w:spacing w:val="-9"/>
              </w:rPr>
              <w:t xml:space="preserve">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proyectos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 w:rsidR="003E4C2A">
              <w:rPr>
                <w:spacing w:val="-9"/>
              </w:rPr>
              <w:t xml:space="preserve">Animación </w:t>
            </w:r>
            <w:r>
              <w:t>en</w:t>
            </w:r>
            <w:r>
              <w:rPr>
                <w:spacing w:val="-13"/>
              </w:rPr>
              <w:t xml:space="preserve"> </w:t>
            </w:r>
            <w:r>
              <w:t>sus</w:t>
            </w:r>
            <w:r>
              <w:rPr>
                <w:spacing w:val="-12"/>
              </w:rPr>
              <w:t xml:space="preserve"> </w:t>
            </w:r>
            <w:r>
              <w:t>distintas</w:t>
            </w:r>
            <w:r>
              <w:rPr>
                <w:spacing w:val="-12"/>
              </w:rPr>
              <w:t xml:space="preserve"> </w:t>
            </w:r>
            <w:r>
              <w:t>etapas,</w:t>
            </w:r>
            <w:r>
              <w:rPr>
                <w:spacing w:val="-13"/>
              </w:rPr>
              <w:t xml:space="preserve"> </w:t>
            </w:r>
            <w:r>
              <w:t>preproducción, producción, animación, y postproducción. Una vez</w:t>
            </w:r>
            <w:r>
              <w:rPr>
                <w:spacing w:val="40"/>
              </w:rPr>
              <w:t xml:space="preserve"> </w:t>
            </w:r>
            <w:r>
              <w:t>potenciadas las habilidades y el uso de herramientas básicas de animación, serán herramientas complementarias fundamentales para</w:t>
            </w:r>
          </w:p>
          <w:p w:rsidR="009B79CB" w:rsidRDefault="00000000">
            <w:pPr>
              <w:pStyle w:val="TableParagraph"/>
              <w:spacing w:line="252" w:lineRule="exact"/>
              <w:jc w:val="both"/>
            </w:pPr>
            <w:r>
              <w:t>abrir</w:t>
            </w:r>
            <w:r>
              <w:rPr>
                <w:spacing w:val="-9"/>
              </w:rPr>
              <w:t xml:space="preserve"> </w:t>
            </w:r>
            <w:r>
              <w:t>sus</w:t>
            </w:r>
            <w:r>
              <w:rPr>
                <w:spacing w:val="-5"/>
              </w:rPr>
              <w:t xml:space="preserve"> </w:t>
            </w:r>
            <w:r>
              <w:t>posibilidades</w:t>
            </w:r>
            <w:r>
              <w:rPr>
                <w:spacing w:val="-6"/>
              </w:rPr>
              <w:t xml:space="preserve"> </w:t>
            </w:r>
            <w:r>
              <w:t>laborales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proyectos</w:t>
            </w:r>
            <w:r w:rsidR="003E4C2A">
              <w:t xml:space="preserve"> audiovisuales que requieran animación o</w:t>
            </w:r>
            <w:r>
              <w:rPr>
                <w:spacing w:val="-5"/>
              </w:rPr>
              <w:t xml:space="preserve"> </w:t>
            </w:r>
            <w:r w:rsidR="003E4C2A">
              <w:t>en proyectos</w:t>
            </w:r>
            <w:r>
              <w:rPr>
                <w:spacing w:val="-5"/>
              </w:rPr>
              <w:t xml:space="preserve"> </w:t>
            </w:r>
            <w:r>
              <w:t>anima</w:t>
            </w:r>
            <w:r w:rsidR="003E4C2A">
              <w:t>dos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distinta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índole.</w:t>
            </w:r>
          </w:p>
        </w:tc>
      </w:tr>
    </w:tbl>
    <w:p w:rsidR="009B79CB" w:rsidRDefault="009B79CB">
      <w:pPr>
        <w:spacing w:line="252" w:lineRule="exact"/>
        <w:jc w:val="both"/>
        <w:sectPr w:rsidR="009B79CB">
          <w:type w:val="continuous"/>
          <w:pgSz w:w="12240" w:h="15840"/>
          <w:pgMar w:top="1420" w:right="1480" w:bottom="280" w:left="1600" w:header="720" w:footer="720" w:gutter="0"/>
          <w:cols w:space="720"/>
        </w:sectPr>
      </w:pPr>
    </w:p>
    <w:p w:rsidR="009B79CB" w:rsidRDefault="009B79CB">
      <w:pPr>
        <w:pStyle w:val="Textoindependiente"/>
        <w:spacing w:before="7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68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COMPETENCIAS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ASOCIADAS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AMBITO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DESEMPEÑO</w:t>
            </w:r>
          </w:p>
        </w:tc>
      </w:tr>
      <w:tr w:rsidR="009B79CB">
        <w:trPr>
          <w:trHeight w:val="2435"/>
        </w:trPr>
        <w:tc>
          <w:tcPr>
            <w:tcW w:w="8829" w:type="dxa"/>
          </w:tcPr>
          <w:p w:rsidR="009B7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02"/>
            </w:pPr>
            <w:r>
              <w:t xml:space="preserve">Adquirir el conocimiento </w:t>
            </w:r>
            <w:r w:rsidR="00D72750">
              <w:t xml:space="preserve">teórico y práctico </w:t>
            </w:r>
            <w:r>
              <w:t xml:space="preserve">de la realización de </w:t>
            </w:r>
            <w:r w:rsidR="00D72750">
              <w:t>piezas animadas en distintas técnicas</w:t>
            </w:r>
            <w:r>
              <w:t xml:space="preserve">, </w:t>
            </w:r>
            <w:proofErr w:type="spellStart"/>
            <w:r w:rsidR="00D72750">
              <w:t>cut</w:t>
            </w:r>
            <w:proofErr w:type="spellEnd"/>
            <w:r w:rsidR="00D72750">
              <w:t xml:space="preserve"> </w:t>
            </w:r>
            <w:proofErr w:type="spellStart"/>
            <w:r w:rsidR="00D72750">
              <w:t>out</w:t>
            </w:r>
            <w:proofErr w:type="spellEnd"/>
            <w:r w:rsidR="00D72750">
              <w:t>, pintura sobre vidrio</w:t>
            </w:r>
            <w:proofErr w:type="gramStart"/>
            <w:r w:rsidR="00D72750">
              <w:t xml:space="preserve">, </w:t>
            </w:r>
            <w:r>
              <w:t>.</w:t>
            </w:r>
            <w:proofErr w:type="gramEnd"/>
          </w:p>
          <w:p w:rsidR="009B79CB" w:rsidRDefault="009B79CB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9B7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</w:pPr>
            <w:r>
              <w:t>Aprender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desarrollar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principios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animación</w:t>
            </w:r>
            <w:r>
              <w:rPr>
                <w:spacing w:val="-6"/>
              </w:rPr>
              <w:t xml:space="preserve"> </w:t>
            </w:r>
            <w:r>
              <w:t>aplicados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 w:rsidR="00D72750">
              <w:t>ejercicios en clases</w:t>
            </w:r>
            <w:r>
              <w:rPr>
                <w:spacing w:val="-2"/>
              </w:rPr>
              <w:t>.</w:t>
            </w:r>
          </w:p>
          <w:p w:rsidR="009B79CB" w:rsidRDefault="009B79C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9B7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Crear</w:t>
            </w:r>
            <w:r>
              <w:rPr>
                <w:spacing w:val="-4"/>
              </w:rPr>
              <w:t xml:space="preserve"> </w:t>
            </w:r>
            <w:r>
              <w:t>personajes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Stop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Motion</w:t>
            </w:r>
            <w:proofErr w:type="spellEnd"/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distintas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materialidades.</w:t>
            </w:r>
          </w:p>
          <w:p w:rsidR="009B79CB" w:rsidRDefault="009B79CB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9B79C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85" w:line="263" w:lineRule="exact"/>
            </w:pPr>
            <w:r>
              <w:t>Adquirir</w:t>
            </w:r>
            <w:r>
              <w:rPr>
                <w:spacing w:val="-6"/>
              </w:rPr>
              <w:t xml:space="preserve"> </w:t>
            </w:r>
            <w:r>
              <w:t>conocimientos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puesta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escena,</w:t>
            </w:r>
            <w:r>
              <w:rPr>
                <w:spacing w:val="-3"/>
              </w:rPr>
              <w:t xml:space="preserve"> </w:t>
            </w:r>
            <w:r>
              <w:t>iluminación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fotografía.</w:t>
            </w:r>
          </w:p>
        </w:tc>
      </w:tr>
    </w:tbl>
    <w:p w:rsidR="009B79CB" w:rsidRDefault="009B79CB">
      <w:pPr>
        <w:pStyle w:val="Textoindependiente"/>
        <w:spacing w:before="4" w:after="1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68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LOGROS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APRENDIZAJE</w:t>
            </w:r>
          </w:p>
        </w:tc>
      </w:tr>
      <w:tr w:rsidR="009B79CB">
        <w:trPr>
          <w:trHeight w:val="539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67" w:lineRule="exact"/>
            </w:pPr>
            <w:r>
              <w:t>Se</w:t>
            </w:r>
            <w:r>
              <w:rPr>
                <w:spacing w:val="-3"/>
              </w:rPr>
              <w:t xml:space="preserve"> </w:t>
            </w:r>
            <w:r>
              <w:t>adquiere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visión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conocimiento</w:t>
            </w:r>
            <w:r>
              <w:rPr>
                <w:spacing w:val="-2"/>
              </w:rPr>
              <w:t xml:space="preserve"> </w:t>
            </w:r>
            <w:r>
              <w:t>extra,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este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realización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proyectos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Stop</w:t>
            </w:r>
          </w:p>
          <w:p w:rsidR="009B79CB" w:rsidRDefault="00000000">
            <w:pPr>
              <w:pStyle w:val="TableParagraph"/>
              <w:spacing w:line="253" w:lineRule="exact"/>
            </w:pPr>
            <w:proofErr w:type="spellStart"/>
            <w:r>
              <w:rPr>
                <w:spacing w:val="-2"/>
              </w:rPr>
              <w:t>Motion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1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spacing w:before="6"/>
        <w:rPr>
          <w:rFonts w:ascii="Times New Roman"/>
          <w:b w:val="0"/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71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CRITERIOS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EVALUACION</w:t>
            </w:r>
          </w:p>
        </w:tc>
      </w:tr>
      <w:tr w:rsidR="009B79CB">
        <w:trPr>
          <w:trHeight w:val="3047"/>
        </w:trPr>
        <w:tc>
          <w:tcPr>
            <w:tcW w:w="8829" w:type="dxa"/>
          </w:tcPr>
          <w:p w:rsidR="009B7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6" w:lineRule="exact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aprecia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buena</w:t>
            </w:r>
            <w:r>
              <w:rPr>
                <w:spacing w:val="-3"/>
              </w:rPr>
              <w:t xml:space="preserve"> </w:t>
            </w:r>
            <w:r>
              <w:t>conceptualización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idea.</w:t>
            </w:r>
          </w:p>
          <w:p w:rsidR="009B7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Presenta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preproducción</w:t>
            </w:r>
            <w:r>
              <w:rPr>
                <w:spacing w:val="-5"/>
              </w:rPr>
              <w:t xml:space="preserve"> </w:t>
            </w:r>
            <w:r>
              <w:t>completa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coherente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idea.</w:t>
            </w:r>
          </w:p>
          <w:p w:rsidR="009B7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Se</w:t>
            </w:r>
            <w:r>
              <w:rPr>
                <w:spacing w:val="-2"/>
              </w:rPr>
              <w:t xml:space="preserve"> </w:t>
            </w:r>
            <w:r>
              <w:t>evidencia</w:t>
            </w:r>
            <w:r>
              <w:rPr>
                <w:spacing w:val="-2"/>
              </w:rPr>
              <w:t xml:space="preserve"> </w:t>
            </w:r>
            <w:r>
              <w:t>calidad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técnica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animación.</w:t>
            </w:r>
          </w:p>
          <w:p w:rsidR="009B79C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t>El</w:t>
            </w:r>
            <w:r>
              <w:rPr>
                <w:spacing w:val="-5"/>
              </w:rPr>
              <w:t xml:space="preserve"> </w:t>
            </w:r>
            <w:r>
              <w:t>proyecto</w:t>
            </w:r>
            <w:r>
              <w:rPr>
                <w:spacing w:val="-3"/>
              </w:rPr>
              <w:t xml:space="preserve"> </w:t>
            </w:r>
            <w:r>
              <w:t>presenta</w:t>
            </w:r>
            <w:r>
              <w:rPr>
                <w:spacing w:val="-7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postproducción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optima.</w:t>
            </w:r>
          </w:p>
          <w:p w:rsidR="009B79CB" w:rsidRDefault="009B79CB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9B79CB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INSTRUMENTOS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EVALUACIÓN</w:t>
            </w:r>
          </w:p>
          <w:p w:rsidR="009B79CB" w:rsidRDefault="00D727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</w:pPr>
            <w:r>
              <w:t xml:space="preserve">Ejercicio 1 animación </w:t>
            </w:r>
            <w:proofErr w:type="spellStart"/>
            <w:r>
              <w:t>Cut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con collage</w:t>
            </w:r>
            <w:r>
              <w:rPr>
                <w:spacing w:val="-2"/>
              </w:rPr>
              <w:t xml:space="preserve"> (incluye porcentaje de proceso).</w:t>
            </w:r>
          </w:p>
          <w:p w:rsidR="009B79CB" w:rsidRDefault="00D727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Ejercicio 2 animación con Pintura sobre Vidrio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(incluye porcentaje de proceso)</w:t>
            </w:r>
          </w:p>
          <w:p w:rsidR="009B79CB" w:rsidRDefault="00D72750" w:rsidP="00D7275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Ejercicio 3 Técnica mixta</w:t>
            </w:r>
            <w:r>
              <w:rPr>
                <w:spacing w:val="-7"/>
              </w:rPr>
              <w:t xml:space="preserve"> </w:t>
            </w:r>
            <w:r>
              <w:t>(</w:t>
            </w:r>
            <w:r>
              <w:rPr>
                <w:spacing w:val="-2"/>
              </w:rPr>
              <w:t>incluye porcentaje de proceso)</w:t>
            </w:r>
          </w:p>
        </w:tc>
      </w:tr>
    </w:tbl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70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CONTENIDOS</w:t>
            </w:r>
          </w:p>
        </w:tc>
      </w:tr>
      <w:tr w:rsidR="009B79CB">
        <w:trPr>
          <w:trHeight w:val="1401"/>
        </w:trPr>
        <w:tc>
          <w:tcPr>
            <w:tcW w:w="8829" w:type="dxa"/>
          </w:tcPr>
          <w:p w:rsidR="009B7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6" w:lineRule="exact"/>
            </w:pPr>
            <w:r>
              <w:t>Historia</w:t>
            </w:r>
            <w:r>
              <w:rPr>
                <w:spacing w:val="-4"/>
              </w:rPr>
              <w:t xml:space="preserve"> </w:t>
            </w:r>
            <w:r>
              <w:t>de</w:t>
            </w:r>
            <w:r w:rsidR="00D72750">
              <w:t xml:space="preserve"> la animación análoga y</w:t>
            </w:r>
            <w:r>
              <w:rPr>
                <w:spacing w:val="-2"/>
              </w:rPr>
              <w:t xml:space="preserve"> </w:t>
            </w:r>
            <w:r>
              <w:t>Stop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Motion</w:t>
            </w:r>
            <w:proofErr w:type="spellEnd"/>
            <w:r>
              <w:rPr>
                <w:spacing w:val="-2"/>
              </w:rPr>
              <w:t>.</w:t>
            </w:r>
          </w:p>
          <w:p w:rsidR="009B7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</w:pPr>
            <w:r>
              <w:t>Cómo</w:t>
            </w:r>
            <w:r>
              <w:rPr>
                <w:spacing w:val="-5"/>
              </w:rPr>
              <w:t xml:space="preserve"> </w:t>
            </w:r>
            <w:r>
              <w:t>elaborar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proyecto</w:t>
            </w:r>
            <w:r>
              <w:rPr>
                <w:spacing w:val="-3"/>
              </w:rPr>
              <w:t xml:space="preserve"> </w:t>
            </w:r>
            <w:r>
              <w:t>animado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Stop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Motion</w:t>
            </w:r>
            <w:proofErr w:type="spellEnd"/>
            <w:r>
              <w:rPr>
                <w:spacing w:val="-2"/>
              </w:rPr>
              <w:t>.</w:t>
            </w:r>
          </w:p>
          <w:p w:rsidR="009B7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t>Preproducción:</w:t>
            </w:r>
            <w:r>
              <w:rPr>
                <w:spacing w:val="-7"/>
              </w:rPr>
              <w:t xml:space="preserve"> </w:t>
            </w:r>
            <w:r w:rsidR="00D72750">
              <w:t>Planificación, composición visual, materialidad.</w:t>
            </w:r>
          </w:p>
          <w:p w:rsidR="009B79CB" w:rsidRDefault="00D7275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</w:pPr>
            <w:r>
              <w:t>Producción: Principios</w:t>
            </w:r>
            <w:r>
              <w:rPr>
                <w:spacing w:val="-7"/>
              </w:rPr>
              <w:t xml:space="preserve"> </w:t>
            </w:r>
            <w:r>
              <w:t>básicos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animación</w:t>
            </w:r>
            <w:r>
              <w:rPr>
                <w:spacing w:val="-4"/>
              </w:rPr>
              <w:t xml:space="preserve"> </w:t>
            </w:r>
            <w:r>
              <w:t>aplicados</w:t>
            </w:r>
            <w:r>
              <w:rPr>
                <w:spacing w:val="-3"/>
              </w:rPr>
              <w:t xml:space="preserve"> </w:t>
            </w:r>
            <w:r>
              <w:t>a los ejercicios.</w:t>
            </w:r>
          </w:p>
          <w:p w:rsidR="009B79C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3" w:lineRule="exact"/>
            </w:pPr>
            <w:r>
              <w:t>Realización:</w:t>
            </w:r>
            <w:r>
              <w:rPr>
                <w:spacing w:val="-7"/>
              </w:rPr>
              <w:t xml:space="preserve"> </w:t>
            </w:r>
            <w:r>
              <w:t>iluminación,</w:t>
            </w:r>
            <w:r>
              <w:rPr>
                <w:spacing w:val="-9"/>
              </w:rPr>
              <w:t xml:space="preserve"> </w:t>
            </w:r>
            <w:r>
              <w:t>animación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postproducción</w:t>
            </w:r>
          </w:p>
        </w:tc>
      </w:tr>
    </w:tbl>
    <w:p w:rsidR="009B79CB" w:rsidRDefault="009B79CB">
      <w:pPr>
        <w:spacing w:line="263" w:lineRule="exact"/>
        <w:sectPr w:rsidR="009B79CB">
          <w:pgSz w:w="12240" w:h="15840"/>
          <w:pgMar w:top="1820" w:right="1480" w:bottom="280" w:left="1600" w:header="720" w:footer="720" w:gutter="0"/>
          <w:cols w:space="720"/>
        </w:sectPr>
      </w:pPr>
    </w:p>
    <w:tbl>
      <w:tblPr>
        <w:tblStyle w:val="Tablaconcuadrcula"/>
        <w:tblW w:w="0" w:type="auto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60680E" w:rsidTr="0060680E">
        <w:trPr>
          <w:trHeight w:val="530"/>
        </w:trPr>
        <w:tc>
          <w:tcPr>
            <w:tcW w:w="9300" w:type="dxa"/>
            <w:gridSpan w:val="4"/>
          </w:tcPr>
          <w:p w:rsidR="0060680E" w:rsidRDefault="0060680E" w:rsidP="0060680E">
            <w:pPr>
              <w:pStyle w:val="Textoindependient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UNIDADES</w:t>
            </w:r>
          </w:p>
          <w:p w:rsidR="0060680E" w:rsidRDefault="0060680E" w:rsidP="0060680E">
            <w:pPr>
              <w:pStyle w:val="Textoindependiente"/>
              <w:rPr>
                <w:rFonts w:ascii="Arial" w:hAnsi="Arial" w:cs="Arial"/>
              </w:rPr>
            </w:pPr>
          </w:p>
        </w:tc>
      </w:tr>
      <w:tr w:rsidR="00722702" w:rsidTr="00606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325" w:type="dxa"/>
          </w:tcPr>
          <w:p w:rsidR="00722702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 w:rsidRPr="00AD7505">
              <w:rPr>
                <w:rFonts w:ascii="Arial" w:hAnsi="Arial" w:cs="Arial"/>
              </w:rPr>
              <w:t>Unidades de Aprendizaje</w:t>
            </w:r>
          </w:p>
        </w:tc>
        <w:tc>
          <w:tcPr>
            <w:tcW w:w="2325" w:type="dxa"/>
          </w:tcPr>
          <w:p w:rsidR="00722702" w:rsidRPr="0060680E" w:rsidRDefault="0060680E" w:rsidP="0060680E">
            <w:pPr>
              <w:jc w:val="center"/>
              <w:rPr>
                <w:rFonts w:ascii="Times New Roman"/>
                <w:b/>
                <w:bCs/>
                <w:sz w:val="20"/>
              </w:rPr>
            </w:pPr>
            <w:r w:rsidRPr="0060680E">
              <w:rPr>
                <w:rFonts w:ascii="Arial" w:hAnsi="Arial" w:cs="Arial"/>
                <w:b/>
                <w:bCs/>
              </w:rPr>
              <w:t xml:space="preserve">Resultados </w:t>
            </w:r>
          </w:p>
        </w:tc>
        <w:tc>
          <w:tcPr>
            <w:tcW w:w="2325" w:type="dxa"/>
          </w:tcPr>
          <w:p w:rsidR="00722702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 w:rsidRPr="00AD7505">
              <w:rPr>
                <w:rFonts w:ascii="Arial" w:hAnsi="Arial" w:cs="Arial"/>
              </w:rPr>
              <w:t>Estrategias de enseñanza y aprendizaje</w:t>
            </w:r>
          </w:p>
        </w:tc>
        <w:tc>
          <w:tcPr>
            <w:tcW w:w="2325" w:type="dxa"/>
          </w:tcPr>
          <w:p w:rsidR="00722702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 w:rsidRPr="00AD7505">
              <w:rPr>
                <w:rFonts w:ascii="Arial" w:hAnsi="Arial" w:cs="Arial"/>
              </w:rPr>
              <w:t>Estrategias de evaluación de los aprendizajes y ponderación</w:t>
            </w:r>
          </w:p>
        </w:tc>
      </w:tr>
      <w:tr w:rsidR="0060680E" w:rsidTr="00606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  <w:b/>
                <w:bCs/>
              </w:rPr>
            </w:pPr>
            <w:r w:rsidRPr="00256666">
              <w:rPr>
                <w:rFonts w:ascii="Arial" w:eastAsia="Arial" w:hAnsi="Arial" w:cs="Arial"/>
                <w:b/>
                <w:bCs/>
              </w:rPr>
              <w:t xml:space="preserve">Unidad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 w:rsidRPr="00256666">
              <w:rPr>
                <w:rFonts w:ascii="Arial" w:eastAsia="Arial" w:hAnsi="Arial" w:cs="Arial"/>
                <w:b/>
                <w:bCs/>
              </w:rPr>
              <w:t xml:space="preserve">: Conceptos Básicos de la historia y Técnica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 w:rsidRPr="00256666">
              <w:rPr>
                <w:rFonts w:ascii="Arial" w:eastAsia="Arial" w:hAnsi="Arial" w:cs="Arial"/>
                <w:b/>
                <w:bCs/>
              </w:rPr>
              <w:t xml:space="preserve">top </w:t>
            </w:r>
            <w:proofErr w:type="spellStart"/>
            <w:r w:rsidRPr="00256666">
              <w:rPr>
                <w:rFonts w:ascii="Arial" w:eastAsia="Arial" w:hAnsi="Arial" w:cs="Arial"/>
                <w:b/>
                <w:bCs/>
              </w:rPr>
              <w:t>Motion</w:t>
            </w:r>
            <w:proofErr w:type="spellEnd"/>
            <w:r w:rsidRPr="00256666">
              <w:rPr>
                <w:rFonts w:ascii="Arial" w:eastAsia="Arial" w:hAnsi="Arial" w:cs="Arial"/>
                <w:b/>
                <w:bCs/>
              </w:rPr>
              <w:t>.</w:t>
            </w:r>
          </w:p>
          <w:p w:rsidR="0060680E" w:rsidRPr="00256666" w:rsidRDefault="0060680E" w:rsidP="0060680E">
            <w:pPr>
              <w:rPr>
                <w:rFonts w:ascii="Arial" w:eastAsia="Arial" w:hAnsi="Arial" w:cs="Arial"/>
                <w:b/>
                <w:bCs/>
              </w:rPr>
            </w:pP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-Principios de la animación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-Introducción a softwares</w:t>
            </w:r>
            <w:r w:rsidR="003E4C2A">
              <w:rPr>
                <w:rFonts w:ascii="Arial" w:eastAsia="Arial" w:hAnsi="Arial" w:cs="Arial"/>
              </w:rPr>
              <w:t>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-Flujo de trabajo de la animación</w:t>
            </w:r>
          </w:p>
          <w:p w:rsidR="0060680E" w:rsidRDefault="0060680E" w:rsidP="006068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-Ejercicio práctico de animación en plano (collage-papel-objetos planos).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-Reconocer a los pioneros del medio y a sus principales exponentes.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-Interiorizarse en el Flujo de trabajo de la animación.</w:t>
            </w:r>
          </w:p>
          <w:p w:rsidR="0060680E" w:rsidRPr="00AD7505" w:rsidRDefault="0060680E" w:rsidP="006068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-Conocer y aplicar los 12 principios de la animación aplicados al stop </w:t>
            </w:r>
            <w:proofErr w:type="spellStart"/>
            <w:r>
              <w:rPr>
                <w:rFonts w:ascii="Arial" w:eastAsia="Arial" w:hAnsi="Arial" w:cs="Arial"/>
              </w:rPr>
              <w:t>motion</w:t>
            </w:r>
            <w:proofErr w:type="spellEnd"/>
            <w:r>
              <w:rPr>
                <w:rFonts w:ascii="Arial" w:eastAsia="Arial" w:hAnsi="Arial" w:cs="Arial"/>
              </w:rPr>
              <w:t xml:space="preserve"> con una materialidad Básica.</w:t>
            </w: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-Ejercicio práctico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-Material bibliográfico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-Crítica de profesor y compañeros.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-Visionado de referentes.</w:t>
            </w:r>
          </w:p>
          <w:p w:rsidR="0060680E" w:rsidRPr="00AD7505" w:rsidRDefault="0060680E" w:rsidP="0060680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-Horas de Consulta</w:t>
            </w: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-Evaluación por ejercicio práctico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>
              <w:rPr>
                <w:rFonts w:ascii="Arial" w:eastAsia="Arial" w:hAnsi="Arial" w:cs="Arial"/>
              </w:rPr>
              <w:t xml:space="preserve">Ponderación: </w:t>
            </w:r>
            <w:r w:rsidR="003E4C2A">
              <w:rPr>
                <w:rFonts w:ascii="Arial" w:eastAsia="Arial" w:hAnsi="Arial" w:cs="Arial"/>
              </w:rPr>
              <w:t>30</w:t>
            </w:r>
          </w:p>
        </w:tc>
      </w:tr>
      <w:tr w:rsidR="0060680E" w:rsidTr="00606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2325" w:type="dxa"/>
          </w:tcPr>
          <w:p w:rsidR="0060680E" w:rsidRPr="00256666" w:rsidRDefault="0060680E" w:rsidP="0060680E">
            <w:pPr>
              <w:rPr>
                <w:rFonts w:ascii="Arial" w:eastAsia="Arial" w:hAnsi="Arial" w:cs="Arial"/>
                <w:b/>
                <w:bCs/>
              </w:rPr>
            </w:pPr>
            <w:r w:rsidRPr="00256666">
              <w:rPr>
                <w:rFonts w:ascii="Arial" w:eastAsia="Arial" w:hAnsi="Arial" w:cs="Arial"/>
                <w:b/>
                <w:bCs/>
              </w:rPr>
              <w:t>Unidad II: Composición y Materialidad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-Plástica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-Animación </w:t>
            </w:r>
            <w:proofErr w:type="spellStart"/>
            <w:r>
              <w:rPr>
                <w:rFonts w:ascii="Arial" w:eastAsia="Arial" w:hAnsi="Arial" w:cs="Arial"/>
              </w:rPr>
              <w:t>Contínua</w:t>
            </w:r>
            <w:proofErr w:type="spellEnd"/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>
              <w:rPr>
                <w:rFonts w:ascii="Arial" w:eastAsia="Arial" w:hAnsi="Arial" w:cs="Arial"/>
              </w:rPr>
              <w:t>-Experimentación</w:t>
            </w: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-Tomar decisiones estéticas que aporten a la narrativa de la imagen. 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-Trabajar de manera familiar con diversos materiales.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-Manejar aspectos visuales básicos (color, composición, figura y fondo)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2325" w:type="dxa"/>
          </w:tcPr>
          <w:p w:rsidR="003E4C2A" w:rsidRDefault="003E4C2A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-Ejercicio práctico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-Visionado de referentes visuales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-Búsqueda de materiales.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-Visionado de trabajos de compañeros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-Horas de Consulta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-Evaluación por ejercicio práctico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>
              <w:rPr>
                <w:rFonts w:ascii="Arial" w:eastAsia="Arial" w:hAnsi="Arial" w:cs="Arial"/>
              </w:rPr>
              <w:t>Ponderación: 30</w:t>
            </w:r>
          </w:p>
        </w:tc>
      </w:tr>
      <w:tr w:rsidR="0060680E" w:rsidTr="00606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  <w:b/>
                <w:bCs/>
              </w:rPr>
            </w:pPr>
            <w:r w:rsidRPr="00256666">
              <w:rPr>
                <w:rFonts w:ascii="Arial" w:eastAsia="Arial" w:hAnsi="Arial" w:cs="Arial"/>
                <w:b/>
                <w:bCs/>
              </w:rPr>
              <w:t xml:space="preserve">Unidad III: </w:t>
            </w:r>
            <w:r>
              <w:rPr>
                <w:rFonts w:ascii="Arial" w:eastAsia="Arial" w:hAnsi="Arial" w:cs="Arial"/>
                <w:b/>
                <w:bCs/>
              </w:rPr>
              <w:t>Estética</w:t>
            </w:r>
            <w:r w:rsidRPr="00256666">
              <w:rPr>
                <w:rFonts w:ascii="Arial" w:eastAsia="Arial" w:hAnsi="Arial" w:cs="Arial"/>
                <w:b/>
                <w:bCs/>
              </w:rPr>
              <w:t>-Concepto-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Volúmen</w:t>
            </w:r>
            <w:proofErr w:type="spellEnd"/>
          </w:p>
          <w:p w:rsidR="0060680E" w:rsidRPr="008A24BB" w:rsidRDefault="0060680E" w:rsidP="0060680E">
            <w:pPr>
              <w:rPr>
                <w:rFonts w:ascii="Arial" w:eastAsia="Arial" w:hAnsi="Arial" w:cs="Arial"/>
                <w:b/>
                <w:bCs/>
              </w:rPr>
            </w:pP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-Animación </w:t>
            </w:r>
            <w:r w:rsidR="003E4C2A">
              <w:rPr>
                <w:rFonts w:ascii="Arial" w:eastAsia="Arial" w:hAnsi="Arial" w:cs="Arial"/>
              </w:rPr>
              <w:t>en técnica mixta.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-Narrativa visual</w:t>
            </w:r>
            <w:r w:rsidR="003E4C2A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-Post Producción aplicada a la animación.</w:t>
            </w:r>
          </w:p>
          <w:p w:rsidR="0060680E" w:rsidRDefault="0060680E" w:rsidP="0060680E">
            <w:pPr>
              <w:rPr>
                <w:color w:val="000000"/>
                <w:shd w:val="clear" w:color="auto" w:fill="FFFFFF"/>
              </w:rPr>
            </w:pPr>
            <w:r>
              <w:rPr>
                <w:rFonts w:ascii="Arial" w:eastAsia="Arial" w:hAnsi="Arial" w:cs="Arial"/>
              </w:rPr>
              <w:t>-</w:t>
            </w:r>
            <w:r>
              <w:rPr>
                <w:color w:val="000000"/>
                <w:shd w:val="clear" w:color="auto" w:fill="FFFFFF"/>
              </w:rPr>
              <w:t xml:space="preserve"> Aporte Logístico para Producción y Rodaje de Actividades Prácticas.</w:t>
            </w:r>
          </w:p>
          <w:p w:rsidR="0060680E" w:rsidRDefault="0060680E" w:rsidP="003E4C2A">
            <w:pPr>
              <w:rPr>
                <w:rFonts w:ascii="Times New Roman"/>
                <w:b/>
                <w:sz w:val="20"/>
              </w:rPr>
            </w:pP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-Entender la estética en base a la mezcla de materiales y de conceptos.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-Aplicar conocimientos para la creación de una pieza audiovisual, cortometraje </w:t>
            </w:r>
            <w:proofErr w:type="spellStart"/>
            <w:r>
              <w:rPr>
                <w:rFonts w:ascii="Arial" w:eastAsia="Arial" w:hAnsi="Arial" w:cs="Arial"/>
              </w:rPr>
              <w:t>ficcion</w:t>
            </w:r>
            <w:proofErr w:type="spellEnd"/>
            <w:r>
              <w:rPr>
                <w:rFonts w:ascii="Arial" w:eastAsia="Arial" w:hAnsi="Arial" w:cs="Arial"/>
              </w:rPr>
              <w:t>, documental o videoclip.</w:t>
            </w:r>
          </w:p>
          <w:p w:rsidR="0060680E" w:rsidRPr="003E4C2A" w:rsidRDefault="0060680E" w:rsidP="003E4C2A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-Procesar fotogramas en alta calidad.</w:t>
            </w:r>
          </w:p>
        </w:tc>
        <w:tc>
          <w:tcPr>
            <w:tcW w:w="2325" w:type="dxa"/>
          </w:tcPr>
          <w:p w:rsidR="003E4C2A" w:rsidRDefault="003E4C2A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-Ejercicio práctico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-Referentes de Arte contemporáneo y performance.</w:t>
            </w:r>
          </w:p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-Realización de storyboard.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 w:rsidRPr="003E4C2A">
              <w:rPr>
                <w:rFonts w:ascii="Arial" w:eastAsia="Arial" w:hAnsi="Arial" w:cs="Arial"/>
                <w:b w:val="0"/>
                <w:bCs w:val="0"/>
              </w:rPr>
              <w:t>-Horas de Consulta</w:t>
            </w:r>
            <w:r w:rsidR="003E4C2A">
              <w:rPr>
                <w:rFonts w:ascii="Arial" w:eastAsia="Arial" w:hAnsi="Arial" w:cs="Arial"/>
                <w:b w:val="0"/>
                <w:bCs w:val="0"/>
              </w:rPr>
              <w:t>.</w:t>
            </w:r>
          </w:p>
        </w:tc>
        <w:tc>
          <w:tcPr>
            <w:tcW w:w="2325" w:type="dxa"/>
          </w:tcPr>
          <w:p w:rsidR="0060680E" w:rsidRDefault="0060680E" w:rsidP="0060680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-Evaluación por ejercicio práctico</w:t>
            </w:r>
          </w:p>
          <w:p w:rsidR="0060680E" w:rsidRDefault="0060680E" w:rsidP="0060680E">
            <w:pPr>
              <w:pStyle w:val="Textoindependiente"/>
              <w:rPr>
                <w:rFonts w:ascii="Times New Roman"/>
                <w:b w:val="0"/>
                <w:sz w:val="20"/>
              </w:rPr>
            </w:pPr>
            <w:r>
              <w:rPr>
                <w:rFonts w:ascii="Arial" w:eastAsia="Arial" w:hAnsi="Arial" w:cs="Arial"/>
              </w:rPr>
              <w:t xml:space="preserve">Ponderación: </w:t>
            </w:r>
            <w:r w:rsidR="003E4C2A">
              <w:rPr>
                <w:rFonts w:ascii="Arial" w:eastAsia="Arial" w:hAnsi="Arial" w:cs="Arial"/>
              </w:rPr>
              <w:t>40</w:t>
            </w:r>
          </w:p>
        </w:tc>
      </w:tr>
    </w:tbl>
    <w:p w:rsidR="009B79CB" w:rsidRDefault="009B79CB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3E4C2A" w:rsidRDefault="003E4C2A">
      <w:pPr>
        <w:pStyle w:val="Textoindependiente"/>
        <w:ind w:left="102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70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APROBACIÓN</w:t>
            </w:r>
          </w:p>
        </w:tc>
      </w:tr>
      <w:tr w:rsidR="009B79CB">
        <w:trPr>
          <w:trHeight w:val="805"/>
        </w:trPr>
        <w:tc>
          <w:tcPr>
            <w:tcW w:w="8829" w:type="dxa"/>
          </w:tcPr>
          <w:p w:rsidR="009B79CB" w:rsidRDefault="00000000">
            <w:pPr>
              <w:pStyle w:val="TableParagraph"/>
              <w:ind w:right="118"/>
            </w:pPr>
            <w:r>
              <w:t>La escala de notas para la calificación final de la asignatura será de 1 a 7, siendo la nota mínima de</w:t>
            </w:r>
            <w:r>
              <w:rPr>
                <w:spacing w:val="68"/>
                <w:w w:val="150"/>
              </w:rPr>
              <w:t xml:space="preserve"> </w:t>
            </w:r>
            <w:r>
              <w:t>aprobación</w:t>
            </w:r>
            <w:r>
              <w:rPr>
                <w:spacing w:val="68"/>
                <w:w w:val="150"/>
              </w:rPr>
              <w:t xml:space="preserve"> </w:t>
            </w:r>
            <w:r>
              <w:t>4.0.</w:t>
            </w:r>
            <w:r>
              <w:rPr>
                <w:spacing w:val="66"/>
                <w:w w:val="150"/>
              </w:rPr>
              <w:t xml:space="preserve"> </w:t>
            </w:r>
            <w:r>
              <w:t>Esta</w:t>
            </w:r>
            <w:r>
              <w:rPr>
                <w:spacing w:val="65"/>
                <w:w w:val="150"/>
              </w:rPr>
              <w:t xml:space="preserve"> </w:t>
            </w:r>
            <w:r>
              <w:t>asignatura</w:t>
            </w:r>
            <w:r>
              <w:rPr>
                <w:spacing w:val="68"/>
                <w:w w:val="150"/>
              </w:rPr>
              <w:t xml:space="preserve"> </w:t>
            </w:r>
            <w:r>
              <w:t>podrá</w:t>
            </w:r>
            <w:r>
              <w:rPr>
                <w:spacing w:val="68"/>
                <w:w w:val="150"/>
              </w:rPr>
              <w:t xml:space="preserve"> </w:t>
            </w:r>
            <w:r>
              <w:t>ser</w:t>
            </w:r>
            <w:r>
              <w:rPr>
                <w:spacing w:val="66"/>
                <w:w w:val="150"/>
              </w:rPr>
              <w:t xml:space="preserve"> </w:t>
            </w:r>
            <w:r>
              <w:t>validada</w:t>
            </w:r>
            <w:r>
              <w:rPr>
                <w:spacing w:val="67"/>
                <w:w w:val="150"/>
              </w:rPr>
              <w:t xml:space="preserve"> </w:t>
            </w:r>
            <w:r>
              <w:t>de</w:t>
            </w:r>
            <w:r>
              <w:rPr>
                <w:spacing w:val="69"/>
                <w:w w:val="150"/>
              </w:rPr>
              <w:t xml:space="preserve"> </w:t>
            </w:r>
            <w:r>
              <w:t>acuerdo</w:t>
            </w:r>
            <w:r>
              <w:rPr>
                <w:spacing w:val="69"/>
                <w:w w:val="150"/>
              </w:rPr>
              <w:t xml:space="preserve"> </w:t>
            </w:r>
            <w:r>
              <w:t>a</w:t>
            </w:r>
            <w:r>
              <w:rPr>
                <w:spacing w:val="67"/>
                <w:w w:val="150"/>
              </w:rPr>
              <w:t xml:space="preserve"> </w:t>
            </w:r>
            <w:r>
              <w:t>los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mecanismos</w:t>
            </w:r>
          </w:p>
          <w:p w:rsidR="009B79CB" w:rsidRDefault="00000000">
            <w:pPr>
              <w:pStyle w:val="TableParagraph"/>
              <w:spacing w:line="252" w:lineRule="exact"/>
              <w:rPr>
                <w:spacing w:val="-2"/>
              </w:rPr>
            </w:pPr>
            <w:r>
              <w:t>reglamentarios</w:t>
            </w:r>
            <w:r>
              <w:rPr>
                <w:spacing w:val="-9"/>
              </w:rPr>
              <w:t xml:space="preserve"> </w:t>
            </w:r>
            <w:r>
              <w:t>establecidos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Institución.</w:t>
            </w:r>
          </w:p>
          <w:p w:rsidR="00FD6BD0" w:rsidRDefault="00FD6BD0">
            <w:pPr>
              <w:pStyle w:val="TableParagraph"/>
              <w:spacing w:line="252" w:lineRule="exact"/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El incumplimiento de las asistencias mínimas 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requeridas,  a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pesar de tener un promedio final con nota igual o superior a 4.0, implica que el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alumnx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queda en categoría de reprobado.</w:t>
            </w:r>
          </w:p>
        </w:tc>
      </w:tr>
      <w:tr w:rsidR="003E4C2A" w:rsidTr="00DD7099">
        <w:trPr>
          <w:trHeight w:val="283"/>
        </w:trPr>
        <w:tc>
          <w:tcPr>
            <w:tcW w:w="8829" w:type="dxa"/>
            <w:tcBorders>
              <w:bottom w:val="single" w:sz="6" w:space="0" w:color="auto"/>
            </w:tcBorders>
          </w:tcPr>
          <w:p w:rsidR="00DD7099" w:rsidRPr="00DD7099" w:rsidRDefault="00DD7099" w:rsidP="00DD7099">
            <w:pPr>
              <w:pStyle w:val="TableParagraph"/>
              <w:ind w:right="118"/>
              <w:rPr>
                <w:b/>
                <w:bCs/>
              </w:rPr>
            </w:pPr>
            <w:r w:rsidRPr="00DD7099">
              <w:rPr>
                <w:b/>
                <w:bCs/>
              </w:rPr>
              <w:t>Evaluaciones:</w:t>
            </w:r>
            <w:r>
              <w:t xml:space="preserve"> </w:t>
            </w:r>
          </w:p>
        </w:tc>
      </w:tr>
      <w:tr w:rsidR="00DD7099" w:rsidTr="00DD7099">
        <w:trPr>
          <w:trHeight w:val="2604"/>
        </w:trPr>
        <w:tc>
          <w:tcPr>
            <w:tcW w:w="8829" w:type="dxa"/>
            <w:tcBorders>
              <w:top w:val="single" w:sz="6" w:space="0" w:color="auto"/>
            </w:tcBorders>
          </w:tcPr>
          <w:tbl>
            <w:tblPr>
              <w:tblW w:w="7796" w:type="dxa"/>
              <w:tblInd w:w="41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835"/>
              <w:gridCol w:w="2126"/>
              <w:gridCol w:w="2835"/>
            </w:tblGrid>
            <w:tr w:rsidR="00DD7099" w:rsidTr="00510E78"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EVALUACIONES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FECHA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PONDERACIÓN</w:t>
                  </w:r>
                </w:p>
              </w:tc>
            </w:tr>
            <w:tr w:rsidR="00DD7099" w:rsidTr="00510E78"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- Entrega Collage 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B3053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Septiembre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30%</w:t>
                  </w:r>
                </w:p>
              </w:tc>
            </w:tr>
            <w:tr w:rsidR="00DD7099" w:rsidTr="00510E78"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- Entrega Pintura 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B3053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Octubre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30%</w:t>
                  </w:r>
                </w:p>
              </w:tc>
            </w:tr>
            <w:tr w:rsidR="00DD7099" w:rsidTr="00510E78"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- Entrega </w:t>
                  </w:r>
                  <w:proofErr w:type="spellStart"/>
                  <w:r>
                    <w:rPr>
                      <w:rFonts w:ascii="Arial" w:eastAsia="Arial" w:hAnsi="Arial" w:cs="Arial"/>
                    </w:rPr>
                    <w:t>Tecnica</w:t>
                  </w:r>
                  <w:proofErr w:type="spellEnd"/>
                  <w:r>
                    <w:rPr>
                      <w:rFonts w:ascii="Arial" w:eastAsia="Arial" w:hAnsi="Arial" w:cs="Arial"/>
                    </w:rPr>
                    <w:t xml:space="preserve"> Mixta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B30539" w:rsidP="00DD709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Noviembre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DD7099" w:rsidRDefault="00DD7099" w:rsidP="00DD7099">
                  <w:pPr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40%</w:t>
                  </w:r>
                </w:p>
              </w:tc>
            </w:tr>
          </w:tbl>
          <w:p w:rsidR="00DD7099" w:rsidRPr="00DD7099" w:rsidRDefault="00DD7099" w:rsidP="00DD7099">
            <w:pPr>
              <w:pStyle w:val="TableParagraph"/>
              <w:ind w:right="118"/>
              <w:rPr>
                <w:b/>
                <w:bCs/>
              </w:rPr>
            </w:pPr>
          </w:p>
        </w:tc>
      </w:tr>
    </w:tbl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1"/>
        <w:gridCol w:w="2194"/>
        <w:gridCol w:w="2377"/>
        <w:gridCol w:w="2048"/>
      </w:tblGrid>
      <w:tr w:rsidR="009B79CB" w:rsidTr="00FD6BD0">
        <w:trPr>
          <w:trHeight w:val="805"/>
        </w:trPr>
        <w:tc>
          <w:tcPr>
            <w:tcW w:w="2211" w:type="dxa"/>
          </w:tcPr>
          <w:p w:rsidR="009B79CB" w:rsidRDefault="00000000" w:rsidP="00FD6BD0">
            <w:pPr>
              <w:pStyle w:val="TableParagraph"/>
              <w:ind w:right="682"/>
              <w:rPr>
                <w:b/>
              </w:rPr>
            </w:pPr>
            <w:r>
              <w:rPr>
                <w:b/>
              </w:rPr>
              <w:t>REQUISITOS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ASISTENCIA</w:t>
            </w:r>
          </w:p>
        </w:tc>
        <w:tc>
          <w:tcPr>
            <w:tcW w:w="2194" w:type="dxa"/>
          </w:tcPr>
          <w:p w:rsidR="009B79CB" w:rsidRDefault="00000000" w:rsidP="00FD6BD0">
            <w:pPr>
              <w:pStyle w:val="TableParagraph"/>
              <w:ind w:right="698"/>
              <w:rPr>
                <w:b/>
              </w:rPr>
            </w:pPr>
            <w:r>
              <w:rPr>
                <w:b/>
              </w:rPr>
              <w:t>CONDICION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EXIMISION</w:t>
            </w:r>
          </w:p>
        </w:tc>
        <w:tc>
          <w:tcPr>
            <w:tcW w:w="2377" w:type="dxa"/>
          </w:tcPr>
          <w:p w:rsidR="009B79CB" w:rsidRDefault="00000000" w:rsidP="00FD6BD0">
            <w:pPr>
              <w:pStyle w:val="TableParagraph"/>
              <w:ind w:left="104" w:right="657"/>
              <w:rPr>
                <w:b/>
              </w:rPr>
            </w:pPr>
            <w:r>
              <w:rPr>
                <w:b/>
              </w:rPr>
              <w:t>NOTA DE PRESENTACION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</w:t>
            </w:r>
          </w:p>
          <w:p w:rsidR="009B79CB" w:rsidRDefault="00000000" w:rsidP="00FD6BD0">
            <w:pPr>
              <w:pStyle w:val="TableParagraph"/>
              <w:spacing w:line="252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EXAMEN</w:t>
            </w:r>
          </w:p>
        </w:tc>
        <w:tc>
          <w:tcPr>
            <w:tcW w:w="2048" w:type="dxa"/>
          </w:tcPr>
          <w:p w:rsidR="009B79CB" w:rsidRDefault="00000000" w:rsidP="00FD6BD0">
            <w:pPr>
              <w:pStyle w:val="TableParagraph"/>
              <w:ind w:left="106" w:right="533"/>
              <w:rPr>
                <w:b/>
              </w:rPr>
            </w:pPr>
            <w:r>
              <w:rPr>
                <w:b/>
              </w:rPr>
              <w:t>NOTA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EXAMEN </w:t>
            </w:r>
            <w:r>
              <w:rPr>
                <w:b/>
                <w:spacing w:val="-2"/>
              </w:rPr>
              <w:t>FINAL</w:t>
            </w:r>
          </w:p>
        </w:tc>
      </w:tr>
      <w:tr w:rsidR="009B79CB" w:rsidTr="00FD6BD0">
        <w:trPr>
          <w:trHeight w:val="537"/>
        </w:trPr>
        <w:tc>
          <w:tcPr>
            <w:tcW w:w="2211" w:type="dxa"/>
          </w:tcPr>
          <w:p w:rsidR="009B79CB" w:rsidRDefault="00000000" w:rsidP="00FD6BD0">
            <w:pPr>
              <w:pStyle w:val="TableParagraph"/>
              <w:spacing w:line="266" w:lineRule="exact"/>
            </w:pPr>
            <w:r>
              <w:t>Asistencia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Mínima</w:t>
            </w:r>
          </w:p>
          <w:p w:rsidR="009B79CB" w:rsidRDefault="00000000" w:rsidP="00FD6BD0">
            <w:pPr>
              <w:pStyle w:val="TableParagraph"/>
              <w:spacing w:line="252" w:lineRule="exact"/>
            </w:pPr>
            <w:r>
              <w:rPr>
                <w:spacing w:val="-5"/>
              </w:rPr>
              <w:t>7</w:t>
            </w:r>
            <w:r w:rsidR="00FD6BD0">
              <w:rPr>
                <w:spacing w:val="-5"/>
              </w:rPr>
              <w:t>5</w:t>
            </w:r>
            <w:r>
              <w:rPr>
                <w:spacing w:val="-5"/>
              </w:rPr>
              <w:t>%</w:t>
            </w:r>
          </w:p>
        </w:tc>
        <w:tc>
          <w:tcPr>
            <w:tcW w:w="2194" w:type="dxa"/>
          </w:tcPr>
          <w:p w:rsidR="009B79CB" w:rsidRDefault="00FD6BD0" w:rsidP="00FD6BD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t>No Aplica</w:t>
            </w:r>
          </w:p>
        </w:tc>
        <w:tc>
          <w:tcPr>
            <w:tcW w:w="2377" w:type="dxa"/>
          </w:tcPr>
          <w:p w:rsidR="009B79CB" w:rsidRDefault="00FD6BD0" w:rsidP="00FD6BD0">
            <w:pPr>
              <w:pStyle w:val="TableParagraph"/>
              <w:spacing w:line="266" w:lineRule="exact"/>
              <w:ind w:left="104"/>
            </w:pPr>
            <w:r>
              <w:t>No Aplica</w:t>
            </w:r>
          </w:p>
        </w:tc>
        <w:tc>
          <w:tcPr>
            <w:tcW w:w="2048" w:type="dxa"/>
          </w:tcPr>
          <w:p w:rsidR="009B79CB" w:rsidRDefault="00FD6BD0" w:rsidP="00FD6BD0">
            <w:pPr>
              <w:pStyle w:val="TableParagraph"/>
              <w:spacing w:line="266" w:lineRule="exact"/>
              <w:ind w:left="106"/>
            </w:pPr>
            <w:r>
              <w:t>No Aplica</w:t>
            </w:r>
          </w:p>
        </w:tc>
      </w:tr>
      <w:tr w:rsidR="00FD6BD0" w:rsidTr="00FD6B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1"/>
        </w:trPr>
        <w:tc>
          <w:tcPr>
            <w:tcW w:w="8830" w:type="dxa"/>
            <w:gridSpan w:val="4"/>
          </w:tcPr>
          <w:p w:rsidR="00FD6BD0" w:rsidRPr="00FD6BD0" w:rsidRDefault="00FD6BD0" w:rsidP="00FD6BD0">
            <w:pPr>
              <w:pStyle w:val="Textoindependiente"/>
              <w:rPr>
                <w:b w:val="0"/>
                <w:sz w:val="20"/>
              </w:rPr>
            </w:pPr>
            <w:r w:rsidRPr="00FD6BD0">
              <w:rPr>
                <w:b w:val="0"/>
                <w:sz w:val="20"/>
              </w:rPr>
              <w:t>*</w:t>
            </w:r>
            <w:r>
              <w:rPr>
                <w:b w:val="0"/>
                <w:sz w:val="20"/>
              </w:rPr>
              <w:t>S</w:t>
            </w:r>
            <w:r w:rsidRPr="00FD6BD0">
              <w:rPr>
                <w:b w:val="0"/>
                <w:sz w:val="20"/>
              </w:rPr>
              <w:t xml:space="preserve">e realizará examen solo a </w:t>
            </w:r>
            <w:proofErr w:type="spellStart"/>
            <w:r w:rsidRPr="00FD6BD0">
              <w:rPr>
                <w:b w:val="0"/>
                <w:sz w:val="20"/>
              </w:rPr>
              <w:t>alumnxs</w:t>
            </w:r>
            <w:proofErr w:type="spellEnd"/>
            <w:r w:rsidRPr="00FD6BD0">
              <w:rPr>
                <w:b w:val="0"/>
                <w:sz w:val="20"/>
              </w:rPr>
              <w:t xml:space="preserve"> que tengan promedio rojo o bajo nota 5 de manera opcional.</w:t>
            </w:r>
          </w:p>
        </w:tc>
      </w:tr>
    </w:tbl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rPr>
          <w:rFonts w:ascii="Times New Roman"/>
          <w:b w:val="0"/>
          <w:sz w:val="20"/>
        </w:rPr>
      </w:pPr>
    </w:p>
    <w:p w:rsidR="009B79CB" w:rsidRDefault="009B79CB">
      <w:pPr>
        <w:pStyle w:val="Textoindependiente"/>
        <w:spacing w:before="2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9B79CB">
        <w:trPr>
          <w:trHeight w:val="268"/>
        </w:trPr>
        <w:tc>
          <w:tcPr>
            <w:tcW w:w="8829" w:type="dxa"/>
          </w:tcPr>
          <w:p w:rsidR="009B79CB" w:rsidRDefault="00000000">
            <w:pPr>
              <w:pStyle w:val="TableParagraph"/>
              <w:spacing w:line="248" w:lineRule="exact"/>
              <w:ind w:left="815"/>
              <w:rPr>
                <w:b/>
              </w:rPr>
            </w:pPr>
            <w:r>
              <w:rPr>
                <w:b/>
              </w:rPr>
              <w:t>BIBLIOGRAFÍA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DOCUMENTACIÓN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ASIGNATURA</w:t>
            </w:r>
          </w:p>
        </w:tc>
      </w:tr>
      <w:tr w:rsidR="009B79CB" w:rsidRPr="00FD6BD0">
        <w:trPr>
          <w:trHeight w:val="1110"/>
        </w:trPr>
        <w:tc>
          <w:tcPr>
            <w:tcW w:w="8829" w:type="dxa"/>
          </w:tcPr>
          <w:p w:rsidR="009B79CB" w:rsidRPr="00D727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7" w:lineRule="exact"/>
              <w:rPr>
                <w:lang w:val="en-US"/>
              </w:rPr>
            </w:pPr>
            <w:r w:rsidRPr="00D72750">
              <w:rPr>
                <w:lang w:val="en-US"/>
              </w:rPr>
              <w:t>Shaw,</w:t>
            </w:r>
            <w:r w:rsidRPr="00D72750">
              <w:rPr>
                <w:spacing w:val="-2"/>
                <w:lang w:val="en-US"/>
              </w:rPr>
              <w:t xml:space="preserve"> </w:t>
            </w:r>
            <w:r w:rsidRPr="00D72750">
              <w:rPr>
                <w:lang w:val="en-US"/>
              </w:rPr>
              <w:t>Susannah.</w:t>
            </w:r>
            <w:r w:rsidRPr="00D72750">
              <w:rPr>
                <w:spacing w:val="-2"/>
                <w:lang w:val="en-US"/>
              </w:rPr>
              <w:t xml:space="preserve"> </w:t>
            </w:r>
            <w:r w:rsidRPr="00D72750">
              <w:rPr>
                <w:lang w:val="en-US"/>
              </w:rPr>
              <w:t>Stop</w:t>
            </w:r>
            <w:r w:rsidRPr="00D72750">
              <w:rPr>
                <w:spacing w:val="-6"/>
                <w:lang w:val="en-US"/>
              </w:rPr>
              <w:t xml:space="preserve"> </w:t>
            </w:r>
            <w:r w:rsidRPr="00D72750">
              <w:rPr>
                <w:lang w:val="en-US"/>
              </w:rPr>
              <w:t>Motion,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Craft</w:t>
            </w:r>
            <w:r w:rsidRPr="00D72750">
              <w:rPr>
                <w:spacing w:val="-6"/>
                <w:lang w:val="en-US"/>
              </w:rPr>
              <w:t xml:space="preserve"> </w:t>
            </w:r>
            <w:r w:rsidRPr="00D72750">
              <w:rPr>
                <w:lang w:val="en-US"/>
              </w:rPr>
              <w:t>Skills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for</w:t>
            </w:r>
            <w:r w:rsidRPr="00D72750">
              <w:rPr>
                <w:spacing w:val="-5"/>
                <w:lang w:val="en-US"/>
              </w:rPr>
              <w:t xml:space="preserve"> </w:t>
            </w:r>
            <w:r w:rsidRPr="00D72750">
              <w:rPr>
                <w:lang w:val="en-US"/>
              </w:rPr>
              <w:t>Model</w:t>
            </w:r>
            <w:r w:rsidRPr="00D72750">
              <w:rPr>
                <w:spacing w:val="-2"/>
                <w:lang w:val="en-US"/>
              </w:rPr>
              <w:t xml:space="preserve"> Animation.</w:t>
            </w:r>
          </w:p>
          <w:p w:rsidR="009B79CB" w:rsidRPr="00D727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lang w:val="en-US"/>
              </w:rPr>
            </w:pPr>
            <w:r w:rsidRPr="00D72750">
              <w:rPr>
                <w:lang w:val="en-US"/>
              </w:rPr>
              <w:t>Priebe,</w:t>
            </w:r>
            <w:r w:rsidRPr="00D72750">
              <w:rPr>
                <w:spacing w:val="-4"/>
                <w:lang w:val="en-US"/>
              </w:rPr>
              <w:t xml:space="preserve"> </w:t>
            </w:r>
            <w:r w:rsidRPr="00D72750">
              <w:rPr>
                <w:lang w:val="en-US"/>
              </w:rPr>
              <w:t>Ken</w:t>
            </w:r>
            <w:r w:rsidRPr="00D72750">
              <w:rPr>
                <w:spacing w:val="-5"/>
                <w:lang w:val="en-US"/>
              </w:rPr>
              <w:t xml:space="preserve"> </w:t>
            </w:r>
            <w:r w:rsidRPr="00D72750">
              <w:rPr>
                <w:lang w:val="en-US"/>
              </w:rPr>
              <w:t>A.</w:t>
            </w:r>
            <w:r w:rsidRPr="00D72750">
              <w:rPr>
                <w:spacing w:val="-2"/>
                <w:lang w:val="en-US"/>
              </w:rPr>
              <w:t xml:space="preserve"> </w:t>
            </w:r>
            <w:r w:rsidRPr="00D72750">
              <w:rPr>
                <w:lang w:val="en-US"/>
              </w:rPr>
              <w:t>The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Advanced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Art</w:t>
            </w:r>
            <w:r w:rsidRPr="00D72750">
              <w:rPr>
                <w:spacing w:val="-2"/>
                <w:lang w:val="en-US"/>
              </w:rPr>
              <w:t xml:space="preserve"> </w:t>
            </w:r>
            <w:r w:rsidRPr="00D72750">
              <w:rPr>
                <w:lang w:val="en-US"/>
              </w:rPr>
              <w:t>of</w:t>
            </w:r>
            <w:r w:rsidRPr="00D72750">
              <w:rPr>
                <w:spacing w:val="-5"/>
                <w:lang w:val="en-US"/>
              </w:rPr>
              <w:t xml:space="preserve"> </w:t>
            </w:r>
            <w:r w:rsidRPr="00D72750">
              <w:rPr>
                <w:lang w:val="en-US"/>
              </w:rPr>
              <w:t>Stop</w:t>
            </w:r>
            <w:r w:rsidRPr="00D72750">
              <w:rPr>
                <w:spacing w:val="-5"/>
                <w:lang w:val="en-US"/>
              </w:rPr>
              <w:t xml:space="preserve"> </w:t>
            </w:r>
            <w:r w:rsidRPr="00D72750">
              <w:rPr>
                <w:lang w:val="en-US"/>
              </w:rPr>
              <w:t>Motion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spacing w:val="-2"/>
                <w:lang w:val="en-US"/>
              </w:rPr>
              <w:t>Animation.</w:t>
            </w:r>
          </w:p>
          <w:p w:rsidR="009B79CB" w:rsidRPr="00D727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rPr>
                <w:lang w:val="en-US"/>
              </w:rPr>
            </w:pPr>
            <w:r w:rsidRPr="00D72750">
              <w:rPr>
                <w:lang w:val="en-US"/>
              </w:rPr>
              <w:t>Purves,</w:t>
            </w:r>
            <w:r w:rsidRPr="00D72750">
              <w:rPr>
                <w:spacing w:val="-4"/>
                <w:lang w:val="en-US"/>
              </w:rPr>
              <w:t xml:space="preserve"> </w:t>
            </w:r>
            <w:r w:rsidRPr="00D72750">
              <w:rPr>
                <w:lang w:val="en-US"/>
              </w:rPr>
              <w:t>Barry.</w:t>
            </w:r>
            <w:r w:rsidRPr="00D72750">
              <w:rPr>
                <w:spacing w:val="-4"/>
                <w:lang w:val="en-US"/>
              </w:rPr>
              <w:t xml:space="preserve"> </w:t>
            </w:r>
            <w:r w:rsidRPr="00D72750">
              <w:rPr>
                <w:lang w:val="en-US"/>
              </w:rPr>
              <w:t>Stop</w:t>
            </w:r>
            <w:r w:rsidRPr="00D72750">
              <w:rPr>
                <w:spacing w:val="-7"/>
                <w:lang w:val="en-US"/>
              </w:rPr>
              <w:t xml:space="preserve"> </w:t>
            </w:r>
            <w:r w:rsidRPr="00D72750">
              <w:rPr>
                <w:lang w:val="en-US"/>
              </w:rPr>
              <w:t>Motion: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Passion,</w:t>
            </w:r>
            <w:r w:rsidRPr="00D72750">
              <w:rPr>
                <w:spacing w:val="-7"/>
                <w:lang w:val="en-US"/>
              </w:rPr>
              <w:t xml:space="preserve"> </w:t>
            </w:r>
            <w:r w:rsidRPr="00D72750">
              <w:rPr>
                <w:lang w:val="en-US"/>
              </w:rPr>
              <w:t>Process</w:t>
            </w:r>
            <w:r w:rsidRPr="00D72750">
              <w:rPr>
                <w:spacing w:val="-3"/>
                <w:lang w:val="en-US"/>
              </w:rPr>
              <w:t xml:space="preserve"> </w:t>
            </w:r>
            <w:r w:rsidRPr="00D72750">
              <w:rPr>
                <w:lang w:val="en-US"/>
              </w:rPr>
              <w:t>and</w:t>
            </w:r>
            <w:r w:rsidRPr="00D72750">
              <w:rPr>
                <w:spacing w:val="-6"/>
                <w:lang w:val="en-US"/>
              </w:rPr>
              <w:t xml:space="preserve"> </w:t>
            </w:r>
            <w:r w:rsidRPr="00D72750">
              <w:rPr>
                <w:spacing w:val="-2"/>
                <w:lang w:val="en-US"/>
              </w:rPr>
              <w:t>Performance.</w:t>
            </w:r>
          </w:p>
        </w:tc>
      </w:tr>
    </w:tbl>
    <w:p w:rsidR="004B1636" w:rsidRPr="00D72750" w:rsidRDefault="004B1636">
      <w:pPr>
        <w:rPr>
          <w:lang w:val="en-US"/>
        </w:rPr>
      </w:pPr>
    </w:p>
    <w:sectPr w:rsidR="004B1636" w:rsidRPr="00D72750">
      <w:pgSz w:w="12240" w:h="15840"/>
      <w:pgMar w:top="142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10F97"/>
    <w:multiLevelType w:val="multilevel"/>
    <w:tmpl w:val="739EEF0A"/>
    <w:lvl w:ilvl="0">
      <w:start w:val="3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585D37CB"/>
    <w:multiLevelType w:val="hybridMultilevel"/>
    <w:tmpl w:val="3F6ED436"/>
    <w:lvl w:ilvl="0" w:tplc="DB5A88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5EA1BAA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CF08FC1C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6A2E05B0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8FE4C1D6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B450D95A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11D80E4A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A05C55DA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DCE0FBDA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26503D3"/>
    <w:multiLevelType w:val="hybridMultilevel"/>
    <w:tmpl w:val="D7EAD770"/>
    <w:lvl w:ilvl="0" w:tplc="7FC0711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6164A8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63C63810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2C3090C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21D67AF6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930CD266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22F448EA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CE88EBF4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8C46E1C6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2744BF8"/>
    <w:multiLevelType w:val="hybridMultilevel"/>
    <w:tmpl w:val="45949FEE"/>
    <w:lvl w:ilvl="0" w:tplc="F6DCDC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95E278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D374991A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E604D188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F134DC0A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2E725824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F40C2106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5BA06238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7B480858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7457186"/>
    <w:multiLevelType w:val="hybridMultilevel"/>
    <w:tmpl w:val="D96A7994"/>
    <w:lvl w:ilvl="0" w:tplc="BBD20D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3AE20D0">
      <w:numFmt w:val="bullet"/>
      <w:lvlText w:val="•"/>
      <w:lvlJc w:val="left"/>
      <w:pPr>
        <w:ind w:left="1619" w:hanging="360"/>
      </w:pPr>
      <w:rPr>
        <w:rFonts w:hint="default"/>
        <w:lang w:val="es-ES" w:eastAsia="en-US" w:bidi="ar-SA"/>
      </w:rPr>
    </w:lvl>
    <w:lvl w:ilvl="2" w:tplc="29282E1C">
      <w:numFmt w:val="bullet"/>
      <w:lvlText w:val="•"/>
      <w:lvlJc w:val="left"/>
      <w:pPr>
        <w:ind w:left="2419" w:hanging="360"/>
      </w:pPr>
      <w:rPr>
        <w:rFonts w:hint="default"/>
        <w:lang w:val="es-ES" w:eastAsia="en-US" w:bidi="ar-SA"/>
      </w:rPr>
    </w:lvl>
    <w:lvl w:ilvl="3" w:tplc="3122669E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475C2AD6">
      <w:numFmt w:val="bullet"/>
      <w:lvlText w:val="•"/>
      <w:lvlJc w:val="left"/>
      <w:pPr>
        <w:ind w:left="4019" w:hanging="360"/>
      </w:pPr>
      <w:rPr>
        <w:rFonts w:hint="default"/>
        <w:lang w:val="es-ES" w:eastAsia="en-US" w:bidi="ar-SA"/>
      </w:rPr>
    </w:lvl>
    <w:lvl w:ilvl="5" w:tplc="9D9CFD94">
      <w:numFmt w:val="bullet"/>
      <w:lvlText w:val="•"/>
      <w:lvlJc w:val="left"/>
      <w:pPr>
        <w:ind w:left="4819" w:hanging="360"/>
      </w:pPr>
      <w:rPr>
        <w:rFonts w:hint="default"/>
        <w:lang w:val="es-ES" w:eastAsia="en-US" w:bidi="ar-SA"/>
      </w:rPr>
    </w:lvl>
    <w:lvl w:ilvl="6" w:tplc="E51A9C22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  <w:lvl w:ilvl="7" w:tplc="4D2856EE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8" w:tplc="8216268E">
      <w:numFmt w:val="bullet"/>
      <w:lvlText w:val="•"/>
      <w:lvlJc w:val="left"/>
      <w:pPr>
        <w:ind w:left="7219" w:hanging="360"/>
      </w:pPr>
      <w:rPr>
        <w:rFonts w:hint="default"/>
        <w:lang w:val="es-ES" w:eastAsia="en-US" w:bidi="ar-SA"/>
      </w:rPr>
    </w:lvl>
  </w:abstractNum>
  <w:num w:numId="1" w16cid:durableId="898980855">
    <w:abstractNumId w:val="4"/>
  </w:num>
  <w:num w:numId="2" w16cid:durableId="812218322">
    <w:abstractNumId w:val="1"/>
  </w:num>
  <w:num w:numId="3" w16cid:durableId="569851161">
    <w:abstractNumId w:val="2"/>
  </w:num>
  <w:num w:numId="4" w16cid:durableId="478811734">
    <w:abstractNumId w:val="3"/>
  </w:num>
  <w:num w:numId="5" w16cid:durableId="719286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79CB"/>
    <w:rsid w:val="003E4C2A"/>
    <w:rsid w:val="004B1636"/>
    <w:rsid w:val="0060680E"/>
    <w:rsid w:val="00722702"/>
    <w:rsid w:val="009B79CB"/>
    <w:rsid w:val="00B30539"/>
    <w:rsid w:val="00D72750"/>
    <w:rsid w:val="00DD7099"/>
    <w:rsid w:val="00FD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0F45"/>
  <w15:docId w15:val="{C2F2A843-BAE4-1642-8496-36A96E98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5">
    <w:name w:val="heading 5"/>
    <w:basedOn w:val="Normal"/>
    <w:next w:val="Normal"/>
    <w:link w:val="Ttulo5Car"/>
    <w:uiPriority w:val="9"/>
    <w:qFormat/>
    <w:rsid w:val="0060680E"/>
    <w:pPr>
      <w:keepNext/>
      <w:widowControl/>
      <w:numPr>
        <w:numId w:val="5"/>
      </w:numPr>
      <w:tabs>
        <w:tab w:val="clear" w:pos="720"/>
        <w:tab w:val="num" w:pos="540"/>
      </w:tabs>
      <w:autoSpaceDE/>
      <w:autoSpaceDN/>
      <w:ind w:left="540" w:hanging="540"/>
      <w:outlineLvl w:val="4"/>
    </w:pPr>
    <w:rPr>
      <w:rFonts w:ascii="Times New Roman" w:eastAsia="Times New Roman" w:hAnsi="Times New Roman" w:cs="Times New Roman"/>
      <w:b/>
      <w:sz w:val="20"/>
      <w:szCs w:val="24"/>
      <w:lang w:val="es-CL" w:eastAsia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72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722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0680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0680E"/>
    <w:rPr>
      <w:rFonts w:ascii="Calibri" w:eastAsia="Calibri" w:hAnsi="Calibri" w:cs="Calibri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60680E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rsid w:val="0060680E"/>
    <w:rPr>
      <w:rFonts w:ascii="Times New Roman" w:eastAsia="Times New Roman" w:hAnsi="Times New Roman" w:cs="Times New Roman"/>
      <w:b/>
      <w:sz w:val="20"/>
      <w:szCs w:val="24"/>
      <w:lang w:val="es-CL" w:eastAsia="es-E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2023-07-24T14:41:00Z</dcterms:created>
  <dcterms:modified xsi:type="dcterms:W3CDTF">2023-07-25T21:16:00Z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2023-07-24T00:00:00Z</vt:filetime>
  </property>
  <property fmtid="{D5CDD505-2E9C-101B-9397-08002B2CF9AE}" pid="5" name="Producer">
    <vt:lpwstr>Microsoft® Word 2016</vt:lpwstr>
  </property>
</Properties>
</file>