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969"/>
        <w:gridCol w:w="2553"/>
        <w:gridCol w:w="981"/>
        <w:gridCol w:w="3627"/>
      </w:tblGrid>
      <w:tr w:rsidR="008D7289" w:rsidRPr="00943687" w:rsidTr="009B61BF">
        <w:trPr>
          <w:jc w:val="center"/>
        </w:trPr>
        <w:tc>
          <w:tcPr>
            <w:tcW w:w="10812" w:type="dxa"/>
            <w:gridSpan w:val="5"/>
            <w:shd w:val="clear" w:color="auto" w:fill="BFBFBF"/>
          </w:tcPr>
          <w:p w:rsidR="008D7289" w:rsidRPr="00664A65" w:rsidRDefault="009F4C6F" w:rsidP="008D7289">
            <w:pPr>
              <w:jc w:val="center"/>
              <w:rPr>
                <w:b/>
              </w:rPr>
            </w:pPr>
            <w:r w:rsidRPr="00664A65">
              <w:rPr>
                <w:b/>
              </w:rPr>
              <w:t>PROGRAMA</w:t>
            </w:r>
            <w:r w:rsidR="003A4B49" w:rsidRPr="00664A65">
              <w:rPr>
                <w:b/>
              </w:rPr>
              <w:t xml:space="preserve"> DE CURSO</w:t>
            </w:r>
          </w:p>
        </w:tc>
      </w:tr>
      <w:tr w:rsidR="008D7289" w:rsidRPr="00943687" w:rsidTr="009B61BF">
        <w:trPr>
          <w:jc w:val="center"/>
        </w:trPr>
        <w:tc>
          <w:tcPr>
            <w:tcW w:w="10812" w:type="dxa"/>
            <w:gridSpan w:val="5"/>
          </w:tcPr>
          <w:p w:rsidR="008D7289" w:rsidRDefault="008D7289" w:rsidP="00C11CEE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>Nombre de la actividad curricular</w:t>
            </w:r>
          </w:p>
          <w:p w:rsidR="008D7289" w:rsidRPr="0063415D" w:rsidRDefault="004B730D" w:rsidP="00E338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Taller electivo de profundización</w:t>
            </w:r>
            <w:r w:rsidR="00E33852">
              <w:rPr>
                <w:rFonts w:cs="Arial"/>
                <w:b/>
              </w:rPr>
              <w:t>: M</w:t>
            </w:r>
            <w:r>
              <w:rPr>
                <w:rFonts w:cs="Arial"/>
                <w:b/>
              </w:rPr>
              <w:t>ontaje avanzado</w:t>
            </w:r>
          </w:p>
        </w:tc>
      </w:tr>
      <w:tr w:rsidR="008D7289" w:rsidRPr="009002B6" w:rsidTr="009B61BF">
        <w:trPr>
          <w:jc w:val="center"/>
        </w:trPr>
        <w:tc>
          <w:tcPr>
            <w:tcW w:w="10812" w:type="dxa"/>
            <w:gridSpan w:val="5"/>
          </w:tcPr>
          <w:p w:rsidR="008D7289" w:rsidRPr="0063415D" w:rsidRDefault="008D7289" w:rsidP="0063415D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>Nombre de la actividad curricular en inglés</w:t>
            </w:r>
          </w:p>
        </w:tc>
      </w:tr>
      <w:tr w:rsidR="000F2697" w:rsidRPr="00943687" w:rsidTr="009B61BF">
        <w:trPr>
          <w:jc w:val="center"/>
        </w:trPr>
        <w:tc>
          <w:tcPr>
            <w:tcW w:w="10812" w:type="dxa"/>
            <w:gridSpan w:val="5"/>
          </w:tcPr>
          <w:p w:rsidR="000F2697" w:rsidRPr="00664A65" w:rsidRDefault="007E7B75" w:rsidP="00E33852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>Código</w:t>
            </w:r>
            <w:r w:rsidR="000F2697" w:rsidRPr="00664A65">
              <w:rPr>
                <w:rFonts w:cs="Arial"/>
                <w:b/>
              </w:rPr>
              <w:t>:</w:t>
            </w:r>
            <w:r w:rsidR="00A50935" w:rsidRPr="00664A65">
              <w:rPr>
                <w:rFonts w:cs="Arial"/>
                <w:b/>
              </w:rPr>
              <w:t xml:space="preserve"> </w:t>
            </w:r>
            <w:r w:rsidR="007B4412" w:rsidRPr="00664A65">
              <w:rPr>
                <w:rFonts w:cs="Arial"/>
                <w:i/>
                <w:color w:val="808080"/>
              </w:rPr>
              <w:t xml:space="preserve"> </w:t>
            </w:r>
            <w:r w:rsidR="00E33852" w:rsidRPr="00E33852">
              <w:rPr>
                <w:rFonts w:cs="Arial"/>
              </w:rPr>
              <w:t>CYTVI37</w:t>
            </w:r>
          </w:p>
        </w:tc>
      </w:tr>
      <w:tr w:rsidR="000F2697" w:rsidRPr="00943687" w:rsidTr="009B61BF">
        <w:trPr>
          <w:jc w:val="center"/>
        </w:trPr>
        <w:tc>
          <w:tcPr>
            <w:tcW w:w="10812" w:type="dxa"/>
            <w:gridSpan w:val="5"/>
          </w:tcPr>
          <w:p w:rsidR="000F2697" w:rsidRPr="00664A65" w:rsidRDefault="000F2697" w:rsidP="0083379E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>Carrera:</w:t>
            </w:r>
            <w:r w:rsidR="00303932" w:rsidRPr="00664A65">
              <w:rPr>
                <w:rFonts w:cs="Arial"/>
                <w:b/>
              </w:rPr>
              <w:t xml:space="preserve"> </w:t>
            </w:r>
            <w:r w:rsidR="00303932" w:rsidRPr="00664A65">
              <w:rPr>
                <w:rFonts w:cs="Arial"/>
              </w:rPr>
              <w:t>Cine y TV</w:t>
            </w:r>
            <w:r w:rsidR="00303932" w:rsidRPr="00664A65">
              <w:rPr>
                <w:rFonts w:cs="Arial"/>
                <w:b/>
              </w:rPr>
              <w:t xml:space="preserve"> </w:t>
            </w:r>
          </w:p>
        </w:tc>
      </w:tr>
      <w:tr w:rsidR="008D7289" w:rsidRPr="00943687" w:rsidTr="009B61BF">
        <w:trPr>
          <w:jc w:val="center"/>
        </w:trPr>
        <w:tc>
          <w:tcPr>
            <w:tcW w:w="10812" w:type="dxa"/>
            <w:gridSpan w:val="5"/>
          </w:tcPr>
          <w:p w:rsidR="008D7289" w:rsidRPr="00664A65" w:rsidRDefault="008D7289" w:rsidP="008D7289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b/>
              </w:rPr>
              <w:t xml:space="preserve"> Unidad Académica / organismo de la unidad académica que lo desarrolla</w:t>
            </w:r>
          </w:p>
          <w:p w:rsidR="00AE681D" w:rsidRPr="00664A65" w:rsidRDefault="004B730D" w:rsidP="00AE681D">
            <w:pPr>
              <w:ind w:left="720"/>
            </w:pPr>
            <w:r>
              <w:t>Escuela</w:t>
            </w:r>
            <w:r w:rsidR="00F40D97" w:rsidRPr="00664A65">
              <w:t xml:space="preserve"> de </w:t>
            </w:r>
            <w:r w:rsidR="00303932" w:rsidRPr="00664A65">
              <w:t xml:space="preserve">Cine y TV </w:t>
            </w:r>
          </w:p>
        </w:tc>
      </w:tr>
      <w:tr w:rsidR="00C11CEE" w:rsidRPr="00943687" w:rsidTr="009B61BF">
        <w:trPr>
          <w:jc w:val="center"/>
        </w:trPr>
        <w:tc>
          <w:tcPr>
            <w:tcW w:w="10812" w:type="dxa"/>
            <w:gridSpan w:val="5"/>
          </w:tcPr>
          <w:p w:rsidR="00C617AC" w:rsidRPr="00664A65" w:rsidRDefault="00CD79C8" w:rsidP="00602315">
            <w:pPr>
              <w:numPr>
                <w:ilvl w:val="0"/>
                <w:numId w:val="1"/>
              </w:numPr>
              <w:rPr>
                <w:rFonts w:cs="Arial"/>
                <w:i/>
                <w:color w:val="535353"/>
                <w:lang w:val="es-ES"/>
              </w:rPr>
            </w:pPr>
            <w:r w:rsidRPr="00664A65">
              <w:rPr>
                <w:b/>
              </w:rPr>
              <w:t>Área de Formación</w:t>
            </w:r>
            <w:r w:rsidR="00F047B6" w:rsidRPr="00664A65">
              <w:rPr>
                <w:b/>
              </w:rPr>
              <w:t xml:space="preserve">: </w:t>
            </w:r>
            <w:r w:rsidR="004D5A84" w:rsidRPr="00664A65">
              <w:rPr>
                <w:b/>
              </w:rPr>
              <w:t xml:space="preserve"> </w:t>
            </w:r>
            <w:r w:rsidR="004B730D">
              <w:rPr>
                <w:b/>
              </w:rPr>
              <w:t>especializada</w:t>
            </w:r>
          </w:p>
        </w:tc>
      </w:tr>
      <w:tr w:rsidR="00C617AC" w:rsidRPr="00943687" w:rsidTr="009B61BF">
        <w:trPr>
          <w:jc w:val="center"/>
        </w:trPr>
        <w:tc>
          <w:tcPr>
            <w:tcW w:w="10812" w:type="dxa"/>
            <w:gridSpan w:val="5"/>
          </w:tcPr>
          <w:p w:rsidR="00C617AC" w:rsidRPr="00664A65" w:rsidRDefault="00C617AC" w:rsidP="00602315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b/>
              </w:rPr>
              <w:t xml:space="preserve">Carácter: </w:t>
            </w:r>
            <w:r w:rsidR="004B730D">
              <w:rPr>
                <w:b/>
              </w:rPr>
              <w:t>electivo</w:t>
            </w:r>
          </w:p>
        </w:tc>
      </w:tr>
      <w:tr w:rsidR="003A4B49" w:rsidRPr="00943687" w:rsidTr="009B61BF">
        <w:trPr>
          <w:jc w:val="center"/>
        </w:trPr>
        <w:tc>
          <w:tcPr>
            <w:tcW w:w="10812" w:type="dxa"/>
            <w:gridSpan w:val="5"/>
          </w:tcPr>
          <w:p w:rsidR="003A4B49" w:rsidRPr="00664A65" w:rsidRDefault="000F2697" w:rsidP="000F2697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b/>
              </w:rPr>
              <w:t>Semestre:</w:t>
            </w:r>
            <w:r w:rsidR="00602315">
              <w:t xml:space="preserve"> </w:t>
            </w:r>
            <w:r w:rsidR="004B730D">
              <w:t>VII</w:t>
            </w:r>
          </w:p>
        </w:tc>
      </w:tr>
      <w:tr w:rsidR="009A0752" w:rsidRPr="00943687" w:rsidTr="009B61BF">
        <w:trPr>
          <w:jc w:val="center"/>
        </w:trPr>
        <w:tc>
          <w:tcPr>
            <w:tcW w:w="10812" w:type="dxa"/>
            <w:gridSpan w:val="5"/>
          </w:tcPr>
          <w:p w:rsidR="009A0752" w:rsidRPr="00664A65" w:rsidRDefault="009A0752" w:rsidP="000F2697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b/>
              </w:rPr>
              <w:t>Año:</w:t>
            </w:r>
            <w:r w:rsidR="00303932" w:rsidRPr="00664A65">
              <w:t xml:space="preserve"> 20</w:t>
            </w:r>
            <w:r w:rsidR="004B730D">
              <w:t>19</w:t>
            </w:r>
          </w:p>
        </w:tc>
      </w:tr>
      <w:tr w:rsidR="000F2697" w:rsidRPr="00943687" w:rsidTr="009B61BF">
        <w:trPr>
          <w:jc w:val="center"/>
        </w:trPr>
        <w:tc>
          <w:tcPr>
            <w:tcW w:w="10812" w:type="dxa"/>
            <w:gridSpan w:val="5"/>
          </w:tcPr>
          <w:p w:rsidR="000F2697" w:rsidRPr="00664A65" w:rsidRDefault="000F2697" w:rsidP="00602315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b/>
              </w:rPr>
              <w:t>Número de créditos SCT – Chile</w:t>
            </w:r>
            <w:r w:rsidRPr="00664A65">
              <w:t>:</w:t>
            </w:r>
            <w:r w:rsidRPr="00664A65">
              <w:rPr>
                <w:rFonts w:cs="Arial"/>
                <w:bCs/>
                <w:i/>
                <w:color w:val="808080"/>
                <w:lang w:val="es-ES"/>
              </w:rPr>
              <w:t xml:space="preserve"> </w:t>
            </w:r>
            <w:r w:rsidR="004B730D" w:rsidRPr="0055184B">
              <w:rPr>
                <w:rFonts w:cs="Arial"/>
                <w:bCs/>
                <w:lang w:val="es-ES"/>
              </w:rPr>
              <w:t>4</w:t>
            </w:r>
          </w:p>
        </w:tc>
      </w:tr>
      <w:tr w:rsidR="00C11CEE" w:rsidRPr="00943687" w:rsidTr="009B61BF">
        <w:trPr>
          <w:jc w:val="center"/>
        </w:trPr>
        <w:tc>
          <w:tcPr>
            <w:tcW w:w="3867" w:type="dxa"/>
            <w:gridSpan w:val="2"/>
          </w:tcPr>
          <w:p w:rsidR="00C11CEE" w:rsidRPr="00664A65" w:rsidRDefault="007E7B75" w:rsidP="007E7B75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 xml:space="preserve"> </w:t>
            </w:r>
            <w:r w:rsidR="00C11CEE" w:rsidRPr="00664A65">
              <w:rPr>
                <w:rFonts w:cs="Arial"/>
                <w:b/>
              </w:rPr>
              <w:t xml:space="preserve">Horas de trabajo </w:t>
            </w:r>
          </w:p>
        </w:tc>
        <w:tc>
          <w:tcPr>
            <w:tcW w:w="3150" w:type="dxa"/>
            <w:gridSpan w:val="2"/>
          </w:tcPr>
          <w:p w:rsidR="00C11CEE" w:rsidRPr="00664A65" w:rsidRDefault="004C68BE" w:rsidP="00602315">
            <w:r w:rsidRPr="00664A65">
              <w:t>P</w:t>
            </w:r>
            <w:r w:rsidR="00C11CEE" w:rsidRPr="00664A65">
              <w:t>resencial</w:t>
            </w:r>
            <w:r w:rsidR="00566603" w:rsidRPr="00664A65">
              <w:t>:</w:t>
            </w:r>
            <w:r w:rsidR="00C11CEE" w:rsidRPr="00664A65">
              <w:t xml:space="preserve"> </w:t>
            </w:r>
            <w:r w:rsidR="00303932" w:rsidRPr="00664A65">
              <w:t xml:space="preserve"> </w:t>
            </w:r>
            <w:r w:rsidR="004B730D">
              <w:t>3</w:t>
            </w:r>
          </w:p>
        </w:tc>
        <w:tc>
          <w:tcPr>
            <w:tcW w:w="3795" w:type="dxa"/>
          </w:tcPr>
          <w:p w:rsidR="00C11CEE" w:rsidRPr="00664A65" w:rsidRDefault="004C68BE" w:rsidP="00602315">
            <w:r w:rsidRPr="00664A65">
              <w:t>N</w:t>
            </w:r>
            <w:r w:rsidR="00C11CEE" w:rsidRPr="00664A65">
              <w:t>o presencial</w:t>
            </w:r>
            <w:r w:rsidR="00566603" w:rsidRPr="00664A65">
              <w:t>:</w:t>
            </w:r>
            <w:r w:rsidR="004B730D">
              <w:t>3</w:t>
            </w:r>
          </w:p>
        </w:tc>
      </w:tr>
      <w:tr w:rsidR="003F7C69" w:rsidRPr="00943687" w:rsidTr="009B61BF">
        <w:trPr>
          <w:jc w:val="center"/>
        </w:trPr>
        <w:tc>
          <w:tcPr>
            <w:tcW w:w="10812" w:type="dxa"/>
            <w:gridSpan w:val="5"/>
          </w:tcPr>
          <w:p w:rsidR="007B4412" w:rsidRPr="00664A65" w:rsidRDefault="003F7C69" w:rsidP="00602315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 xml:space="preserve"> Requisitos:</w:t>
            </w:r>
            <w:r w:rsidR="00A17F74" w:rsidRPr="00664A65">
              <w:rPr>
                <w:rFonts w:cs="Arial"/>
                <w:b/>
              </w:rPr>
              <w:t xml:space="preserve"> </w:t>
            </w:r>
            <w:r w:rsidR="004B730D">
              <w:rPr>
                <w:rFonts w:cs="Arial"/>
                <w:b/>
              </w:rPr>
              <w:t xml:space="preserve"> técnicas y estéticas</w:t>
            </w:r>
          </w:p>
        </w:tc>
      </w:tr>
      <w:tr w:rsidR="000F2697" w:rsidRPr="00943687" w:rsidTr="009B61BF">
        <w:trPr>
          <w:jc w:val="center"/>
        </w:trPr>
        <w:tc>
          <w:tcPr>
            <w:tcW w:w="10812" w:type="dxa"/>
            <w:gridSpan w:val="5"/>
          </w:tcPr>
          <w:p w:rsidR="000F2697" w:rsidRPr="004B730D" w:rsidRDefault="000F2697" w:rsidP="00566E2A">
            <w:pPr>
              <w:numPr>
                <w:ilvl w:val="0"/>
                <w:numId w:val="1"/>
              </w:numPr>
              <w:rPr>
                <w:b/>
              </w:rPr>
            </w:pPr>
            <w:r w:rsidRPr="00664A65">
              <w:rPr>
                <w:rFonts w:cs="Arial"/>
                <w:b/>
              </w:rPr>
              <w:t xml:space="preserve"> Propósito general del curso: </w:t>
            </w:r>
          </w:p>
          <w:p w:rsidR="004B730D" w:rsidRPr="00881531" w:rsidRDefault="004B730D" w:rsidP="004B730D">
            <w:r w:rsidRPr="00881531">
              <w:rPr>
                <w:rFonts w:cs="Arial"/>
              </w:rPr>
              <w:t xml:space="preserve">Este curso tiene como propósito entregar herramientas para comprender y profundizar en el </w:t>
            </w:r>
            <w:r w:rsidR="00881531" w:rsidRPr="00881531">
              <w:rPr>
                <w:rFonts w:cs="Arial"/>
              </w:rPr>
              <w:t>montaje como</w:t>
            </w:r>
            <w:r w:rsidRPr="00881531">
              <w:rPr>
                <w:rFonts w:cs="Arial"/>
              </w:rPr>
              <w:t xml:space="preserve"> recurso fundamental </w:t>
            </w:r>
            <w:r w:rsidR="00881531" w:rsidRPr="00881531">
              <w:rPr>
                <w:rFonts w:cs="Arial"/>
              </w:rPr>
              <w:t>para la</w:t>
            </w:r>
            <w:r w:rsidRPr="00881531">
              <w:rPr>
                <w:rFonts w:cs="Arial"/>
              </w:rPr>
              <w:t xml:space="preserve"> narración en los distintos formatos audiovisuales.</w:t>
            </w:r>
          </w:p>
          <w:p w:rsidR="006E41BC" w:rsidRPr="00980416" w:rsidRDefault="006E41BC" w:rsidP="006E41BC">
            <w:pPr>
              <w:rPr>
                <w:sz w:val="24"/>
                <w:szCs w:val="24"/>
              </w:rPr>
            </w:pPr>
            <w:r w:rsidRPr="00980416">
              <w:rPr>
                <w:sz w:val="24"/>
                <w:szCs w:val="24"/>
              </w:rPr>
              <w:t xml:space="preserve">Se relaciona curricularmente  con </w:t>
            </w:r>
            <w:r w:rsidR="00141BE9">
              <w:rPr>
                <w:sz w:val="24"/>
                <w:szCs w:val="24"/>
              </w:rPr>
              <w:t>los cursos de la línea de montaje</w:t>
            </w:r>
          </w:p>
          <w:p w:rsidR="00016D74" w:rsidRDefault="003B569B" w:rsidP="003B569B">
            <w:r w:rsidRPr="003B569B">
              <w:t>Y aporta al perfil de egreso, a innovar y experimentar en lenguajes; ser capaces de construir relatos audiovisuales en distintos géneros, medios y soportes, a través de un proceso colaborativo, autónomo y crítico donde confluyen distintas perspectivas autorales.</w:t>
            </w:r>
          </w:p>
          <w:p w:rsidR="006B42BE" w:rsidRDefault="006B42BE" w:rsidP="003B569B"/>
          <w:p w:rsidR="006B42BE" w:rsidRPr="003B569B" w:rsidRDefault="006B42BE" w:rsidP="003B569B">
            <w:pPr>
              <w:rPr>
                <w:color w:val="FF0000"/>
              </w:rPr>
            </w:pPr>
          </w:p>
        </w:tc>
      </w:tr>
      <w:tr w:rsidR="000F2697" w:rsidRPr="00943687" w:rsidTr="009B61BF">
        <w:trPr>
          <w:jc w:val="center"/>
        </w:trPr>
        <w:tc>
          <w:tcPr>
            <w:tcW w:w="10812" w:type="dxa"/>
            <w:gridSpan w:val="5"/>
          </w:tcPr>
          <w:p w:rsidR="000F2697" w:rsidRPr="00664A65" w:rsidRDefault="000F2697" w:rsidP="004C68BE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lastRenderedPageBreak/>
              <w:t xml:space="preserve"> Competencias y Sub competencias a las que contribuye el curso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/>
                <w:bCs/>
                <w:lang w:val="es-ES"/>
              </w:rPr>
            </w:pPr>
            <w:r w:rsidRPr="009A173C">
              <w:rPr>
                <w:rFonts w:cs="Arial"/>
                <w:b/>
                <w:bCs/>
                <w:lang w:val="es-ES"/>
              </w:rPr>
              <w:t xml:space="preserve">Ámbito: Creación 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Cs/>
                <w:lang w:val="es-ES"/>
              </w:rPr>
            </w:pPr>
            <w:r w:rsidRPr="009A173C">
              <w:rPr>
                <w:rFonts w:cs="Arial"/>
                <w:bCs/>
                <w:lang w:val="es-ES"/>
              </w:rPr>
              <w:t>Competencia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Cs/>
                <w:lang w:val="es-ES"/>
              </w:rPr>
            </w:pPr>
            <w:r w:rsidRPr="009A173C">
              <w:rPr>
                <w:rFonts w:cs="Arial"/>
                <w:bCs/>
                <w:lang w:val="es-ES"/>
              </w:rPr>
              <w:t>1.</w:t>
            </w:r>
            <w:r w:rsidRPr="009A173C">
              <w:rPr>
                <w:rFonts w:cs="Arial"/>
                <w:bCs/>
                <w:lang w:val="es-ES"/>
              </w:rPr>
              <w:tab/>
              <w:t>Producir obras audiovisuales de ficción y no ficción que interpelen la realidad, construyan mundos y produzcan sentido en el contexto contemporáneo del arte, el cine, la televisión y otros medios de comunicación.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Cs/>
                <w:lang w:val="es-ES"/>
              </w:rPr>
            </w:pPr>
            <w:proofErr w:type="spellStart"/>
            <w:r w:rsidRPr="009A173C">
              <w:rPr>
                <w:rFonts w:cs="Arial"/>
                <w:bCs/>
                <w:lang w:val="es-ES"/>
              </w:rPr>
              <w:t>Subcompetencia</w:t>
            </w:r>
            <w:proofErr w:type="spellEnd"/>
          </w:p>
          <w:p w:rsidR="00DA20FF" w:rsidRDefault="00DA20FF" w:rsidP="009A173C">
            <w:pPr>
              <w:ind w:left="720"/>
              <w:rPr>
                <w:rFonts w:cs="Arial"/>
                <w:bCs/>
                <w:lang w:val="es-ES"/>
              </w:rPr>
            </w:pPr>
            <w:r w:rsidRPr="00DA20FF">
              <w:rPr>
                <w:rFonts w:cs="Arial"/>
                <w:bCs/>
                <w:lang w:val="es-ES"/>
              </w:rPr>
              <w:t>1.2.- Crear, seleccionar y aplicar estrategias narrativas en función de los objetivos particulares de cada proyecto audiovisual.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Cs/>
                <w:lang w:val="es-ES"/>
              </w:rPr>
            </w:pPr>
            <w:r w:rsidRPr="009A173C">
              <w:rPr>
                <w:rFonts w:cs="Arial"/>
                <w:bCs/>
                <w:lang w:val="es-ES"/>
              </w:rPr>
              <w:t>Competencia :</w:t>
            </w:r>
          </w:p>
          <w:p w:rsidR="009A173C" w:rsidRPr="009A173C" w:rsidRDefault="009A173C" w:rsidP="009A173C">
            <w:pPr>
              <w:ind w:left="720"/>
              <w:rPr>
                <w:rFonts w:cs="Arial"/>
                <w:bCs/>
                <w:lang w:val="es-ES"/>
              </w:rPr>
            </w:pPr>
            <w:r w:rsidRPr="009A173C">
              <w:rPr>
                <w:rFonts w:cs="Arial"/>
                <w:bCs/>
                <w:lang w:val="es-ES"/>
              </w:rPr>
              <w:t>2.</w:t>
            </w:r>
            <w:r w:rsidRPr="009A173C">
              <w:rPr>
                <w:rFonts w:cs="Arial"/>
                <w:bCs/>
                <w:lang w:val="es-ES"/>
              </w:rPr>
              <w:tab/>
              <w:t>Experimentar con el lenguaje audiovisual explorando los límites y posibilidades de su materia y estructura, en procesos colaborativos productores de conocimiento.</w:t>
            </w:r>
          </w:p>
          <w:p w:rsidR="009A173C" w:rsidRPr="009A173C" w:rsidRDefault="00E41084" w:rsidP="009A173C">
            <w:pPr>
              <w:ind w:left="720"/>
              <w:rPr>
                <w:rFonts w:cs="Arial"/>
                <w:bCs/>
                <w:lang w:val="es-ES"/>
              </w:rPr>
            </w:pPr>
            <w:proofErr w:type="spellStart"/>
            <w:r>
              <w:rPr>
                <w:rFonts w:cs="Arial"/>
                <w:bCs/>
                <w:lang w:val="es-ES"/>
              </w:rPr>
              <w:t>Subcompetencia</w:t>
            </w:r>
            <w:proofErr w:type="spellEnd"/>
            <w:r w:rsidR="009A173C" w:rsidRPr="009A173C">
              <w:rPr>
                <w:rFonts w:cs="Arial"/>
                <w:bCs/>
                <w:lang w:val="es-ES"/>
              </w:rPr>
              <w:t>:</w:t>
            </w:r>
          </w:p>
          <w:p w:rsidR="00DA20FF" w:rsidRDefault="00DA20FF" w:rsidP="00C97EF6">
            <w:pPr>
              <w:ind w:left="720"/>
            </w:pPr>
            <w:r>
              <w:t>2</w:t>
            </w:r>
            <w:r w:rsidRPr="00DA20FF">
              <w:t>.3.- Conocer, a través de la práctica y la experimentación, la gramática del lenguaje audiovisual en su carácter dinámico.</w:t>
            </w:r>
          </w:p>
          <w:p w:rsidR="00CC50E6" w:rsidRDefault="00CC50E6" w:rsidP="00C97EF6">
            <w:pPr>
              <w:ind w:left="720"/>
            </w:pPr>
            <w:r w:rsidRPr="00CC50E6">
              <w:t>Competencia :</w:t>
            </w:r>
          </w:p>
          <w:p w:rsidR="00CC50E6" w:rsidRDefault="00CC50E6" w:rsidP="00C97EF6">
            <w:pPr>
              <w:ind w:left="720"/>
            </w:pPr>
            <w:r w:rsidRPr="00CC50E6">
              <w:t>3.-</w:t>
            </w:r>
            <w:r w:rsidRPr="00CC50E6">
              <w:tab/>
              <w:t>Utilizar tecnologías y técnicas en procesos de producción propios de la creación audiovisual, manteniéndose actualizado a través de una constante revisión y diálogo con el contexto internacional, nacional y latinoamericano.</w:t>
            </w:r>
          </w:p>
          <w:p w:rsidR="00E41084" w:rsidRDefault="00E41084" w:rsidP="00C97EF6">
            <w:pPr>
              <w:ind w:left="720"/>
            </w:pPr>
            <w:proofErr w:type="spellStart"/>
            <w:r>
              <w:t>Subcompetencia</w:t>
            </w:r>
            <w:proofErr w:type="spellEnd"/>
            <w:r>
              <w:t xml:space="preserve">: </w:t>
            </w:r>
          </w:p>
          <w:p w:rsidR="00B7338A" w:rsidRDefault="00B7338A" w:rsidP="00C97EF6">
            <w:pPr>
              <w:ind w:left="720"/>
            </w:pPr>
            <w:r w:rsidRPr="00B7338A">
              <w:t>3.1.- Realizar el registro, edición y post producción de materiales audiovisuales a nivel autónomo</w:t>
            </w:r>
            <w:r>
              <w:t>.</w:t>
            </w:r>
          </w:p>
          <w:p w:rsidR="00CC50E6" w:rsidRPr="00664A65" w:rsidRDefault="00CC50E6" w:rsidP="00C97EF6">
            <w:pPr>
              <w:ind w:left="720"/>
            </w:pPr>
          </w:p>
        </w:tc>
      </w:tr>
      <w:tr w:rsidR="00335F1D" w:rsidRPr="00943687" w:rsidTr="009B61BF">
        <w:trPr>
          <w:jc w:val="center"/>
        </w:trPr>
        <w:tc>
          <w:tcPr>
            <w:tcW w:w="10812" w:type="dxa"/>
            <w:gridSpan w:val="5"/>
          </w:tcPr>
          <w:p w:rsidR="00335F1D" w:rsidRPr="00664A65" w:rsidRDefault="00335F1D" w:rsidP="004C68BE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 xml:space="preserve"> Resultados de Aprendizaje</w:t>
            </w:r>
          </w:p>
          <w:p w:rsidR="00DB1B98" w:rsidRDefault="00DB1B98" w:rsidP="00DB1B98">
            <w:pPr>
              <w:rPr>
                <w:rFonts w:cs="Arial"/>
              </w:rPr>
            </w:pPr>
            <w:r w:rsidRPr="00664A65">
              <w:rPr>
                <w:rFonts w:cs="Arial"/>
              </w:rPr>
              <w:t xml:space="preserve">Al finalizar el curso el/la estudiante será capaz de: </w:t>
            </w:r>
          </w:p>
          <w:p w:rsidR="00E4487B" w:rsidRDefault="00E4487B" w:rsidP="00794D51">
            <w:pPr>
              <w:pStyle w:val="Prrafodelista"/>
              <w:numPr>
                <w:ilvl w:val="0"/>
                <w:numId w:val="12"/>
              </w:numPr>
              <w:rPr>
                <w:rFonts w:cs="Arial"/>
              </w:rPr>
            </w:pPr>
            <w:r w:rsidRPr="00794D51">
              <w:rPr>
                <w:rFonts w:cs="Arial"/>
              </w:rPr>
              <w:t>Realizar</w:t>
            </w:r>
            <w:r w:rsidR="00D13035" w:rsidRPr="00794D51">
              <w:rPr>
                <w:rFonts w:cs="Arial"/>
              </w:rPr>
              <w:t xml:space="preserve"> </w:t>
            </w:r>
            <w:r w:rsidRPr="00794D51">
              <w:rPr>
                <w:rFonts w:cs="Arial"/>
              </w:rPr>
              <w:t>asistencia de</w:t>
            </w:r>
            <w:r w:rsidR="00D13035" w:rsidRPr="00794D51">
              <w:rPr>
                <w:rFonts w:cs="Arial"/>
              </w:rPr>
              <w:t xml:space="preserve"> montaje </w:t>
            </w:r>
            <w:r w:rsidRPr="00794D51">
              <w:rPr>
                <w:rFonts w:cs="Arial"/>
              </w:rPr>
              <w:t>para</w:t>
            </w:r>
            <w:r w:rsidR="00D13035" w:rsidRPr="00794D51">
              <w:rPr>
                <w:rFonts w:cs="Arial"/>
              </w:rPr>
              <w:t xml:space="preserve"> cine de ficción</w:t>
            </w:r>
            <w:r w:rsidRPr="00794D51">
              <w:rPr>
                <w:rFonts w:cs="Arial"/>
              </w:rPr>
              <w:t xml:space="preserve">. </w:t>
            </w:r>
          </w:p>
          <w:p w:rsidR="00951BDF" w:rsidRDefault="00951BDF" w:rsidP="00965515">
            <w:pPr>
              <w:pStyle w:val="Prrafodelist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Aplica t</w:t>
            </w:r>
            <w:r w:rsidRPr="00951BDF">
              <w:rPr>
                <w:rFonts w:cs="Arial"/>
              </w:rPr>
              <w:t>écnicas</w:t>
            </w:r>
            <w:r w:rsidR="00965515">
              <w:rPr>
                <w:rFonts w:cs="Arial"/>
              </w:rPr>
              <w:t xml:space="preserve"> </w:t>
            </w:r>
            <w:r w:rsidRPr="00951BDF">
              <w:rPr>
                <w:rFonts w:cs="Arial"/>
              </w:rPr>
              <w:t xml:space="preserve">específicas de </w:t>
            </w:r>
            <w:r w:rsidR="00965515" w:rsidRPr="00965515">
              <w:rPr>
                <w:rFonts w:cs="Arial"/>
              </w:rPr>
              <w:t xml:space="preserve">video arte </w:t>
            </w:r>
            <w:r w:rsidRPr="00951BDF">
              <w:rPr>
                <w:rFonts w:cs="Arial"/>
              </w:rPr>
              <w:t>para la r</w:t>
            </w:r>
            <w:r>
              <w:rPr>
                <w:rFonts w:cs="Arial"/>
              </w:rPr>
              <w:t>ealización del montaje de obras.</w:t>
            </w:r>
          </w:p>
          <w:p w:rsidR="00115983" w:rsidRDefault="00E4487B" w:rsidP="00951BDF">
            <w:pPr>
              <w:pStyle w:val="Prrafodelista"/>
              <w:numPr>
                <w:ilvl w:val="0"/>
                <w:numId w:val="12"/>
              </w:numPr>
              <w:rPr>
                <w:rFonts w:cs="Arial"/>
              </w:rPr>
            </w:pPr>
            <w:r w:rsidRPr="00794D51">
              <w:rPr>
                <w:rFonts w:cs="Arial"/>
              </w:rPr>
              <w:t xml:space="preserve">Realizar montaje de </w:t>
            </w:r>
            <w:r w:rsidR="00D13035" w:rsidRPr="00794D51">
              <w:rPr>
                <w:rFonts w:cs="Arial"/>
              </w:rPr>
              <w:t>publicidad</w:t>
            </w:r>
            <w:r w:rsidRPr="00794D51">
              <w:rPr>
                <w:rFonts w:cs="Arial"/>
              </w:rPr>
              <w:t xml:space="preserve"> y otros formatos</w:t>
            </w:r>
            <w:r w:rsidR="00951BDF">
              <w:rPr>
                <w:rFonts w:cs="Arial"/>
              </w:rPr>
              <w:t xml:space="preserve"> para aporta a su campo laboral.</w:t>
            </w:r>
          </w:p>
          <w:p w:rsidR="006B42BE" w:rsidRPr="006B42BE" w:rsidRDefault="006B42BE" w:rsidP="006B42BE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3F7C69" w:rsidRPr="00943687" w:rsidTr="009B61BF">
        <w:trPr>
          <w:trHeight w:val="544"/>
          <w:jc w:val="center"/>
        </w:trPr>
        <w:tc>
          <w:tcPr>
            <w:tcW w:w="10812" w:type="dxa"/>
            <w:gridSpan w:val="5"/>
            <w:vAlign w:val="center"/>
          </w:tcPr>
          <w:p w:rsidR="003F7C69" w:rsidRPr="00664A65" w:rsidRDefault="003F7C69" w:rsidP="00356EFC">
            <w:pPr>
              <w:numPr>
                <w:ilvl w:val="0"/>
                <w:numId w:val="1"/>
              </w:numPr>
            </w:pPr>
            <w:r w:rsidRPr="00664A65">
              <w:rPr>
                <w:b/>
              </w:rPr>
              <w:lastRenderedPageBreak/>
              <w:t>Unidad (es)/ Indicadores de aprendizaje</w:t>
            </w:r>
            <w:r w:rsidR="00356EFC" w:rsidRPr="00664A65">
              <w:rPr>
                <w:b/>
              </w:rPr>
              <w:t>s</w:t>
            </w:r>
          </w:p>
        </w:tc>
      </w:tr>
      <w:tr w:rsidR="003F7C69" w:rsidRPr="00943687" w:rsidTr="00192AB2">
        <w:trPr>
          <w:trHeight w:val="544"/>
          <w:jc w:val="center"/>
        </w:trPr>
        <w:tc>
          <w:tcPr>
            <w:tcW w:w="2864" w:type="dxa"/>
          </w:tcPr>
          <w:p w:rsidR="00A35896" w:rsidRPr="00664A65" w:rsidRDefault="00015856" w:rsidP="00192AB2">
            <w:pPr>
              <w:rPr>
                <w:rFonts w:cs="Arial"/>
                <w:i/>
              </w:rPr>
            </w:pPr>
            <w:r w:rsidRPr="00664A65">
              <w:rPr>
                <w:rFonts w:cs="Arial"/>
                <w:i/>
              </w:rPr>
              <w:t>Nombre de la Unidad</w:t>
            </w:r>
          </w:p>
        </w:tc>
        <w:tc>
          <w:tcPr>
            <w:tcW w:w="3161" w:type="dxa"/>
            <w:gridSpan w:val="2"/>
          </w:tcPr>
          <w:p w:rsidR="00566603" w:rsidRPr="00664A65" w:rsidRDefault="003F7C69" w:rsidP="00192AB2">
            <w:pPr>
              <w:rPr>
                <w:rFonts w:cs="Arial"/>
                <w:i/>
              </w:rPr>
            </w:pPr>
            <w:r w:rsidRPr="00664A65">
              <w:rPr>
                <w:rFonts w:cs="Arial"/>
                <w:i/>
              </w:rPr>
              <w:t>Contenidos</w:t>
            </w:r>
          </w:p>
        </w:tc>
        <w:tc>
          <w:tcPr>
            <w:tcW w:w="4787" w:type="dxa"/>
            <w:gridSpan w:val="2"/>
          </w:tcPr>
          <w:p w:rsidR="00227EFF" w:rsidRPr="0063415D" w:rsidRDefault="003F7C69" w:rsidP="0063415D">
            <w:r w:rsidRPr="00664A65">
              <w:t>Indicadores de Aprendizaje</w:t>
            </w:r>
          </w:p>
        </w:tc>
      </w:tr>
      <w:tr w:rsidR="00A5279F" w:rsidRPr="00943687" w:rsidTr="009C5000">
        <w:trPr>
          <w:trHeight w:val="542"/>
          <w:jc w:val="center"/>
        </w:trPr>
        <w:tc>
          <w:tcPr>
            <w:tcW w:w="2864" w:type="dxa"/>
          </w:tcPr>
          <w:p w:rsidR="00A5279F" w:rsidRDefault="00141BE9" w:rsidP="009C5000">
            <w:pPr>
              <w:pStyle w:val="Prrafodelista"/>
              <w:ind w:left="0"/>
            </w:pPr>
            <w:r>
              <w:t>Profundización en técnicas de montaje de ficción para cine</w:t>
            </w:r>
          </w:p>
        </w:tc>
        <w:tc>
          <w:tcPr>
            <w:tcW w:w="3161" w:type="dxa"/>
            <w:gridSpan w:val="2"/>
          </w:tcPr>
          <w:p w:rsidR="00A5279F" w:rsidRDefault="00141BE9" w:rsidP="009C5000">
            <w:pPr>
              <w:pStyle w:val="Prrafodelista"/>
              <w:ind w:left="0"/>
            </w:pPr>
            <w:r>
              <w:t>Asistencia de montaje</w:t>
            </w:r>
            <w:r w:rsidR="006859DB">
              <w:t xml:space="preserve"> para cine</w:t>
            </w:r>
            <w:r w:rsidR="008D74E0">
              <w:t xml:space="preserve">, para distintos tipos de rodaje. </w:t>
            </w:r>
          </w:p>
          <w:p w:rsidR="008D74E0" w:rsidRDefault="008D74E0" w:rsidP="009C5000">
            <w:pPr>
              <w:pStyle w:val="Prrafodelista"/>
              <w:ind w:left="0"/>
            </w:pPr>
          </w:p>
          <w:p w:rsidR="00141BE9" w:rsidRDefault="00141BE9" w:rsidP="009C5000">
            <w:pPr>
              <w:pStyle w:val="Prrafodelista"/>
              <w:ind w:left="0"/>
            </w:pPr>
            <w:r>
              <w:t>Armado de secuencias narrativas</w:t>
            </w:r>
            <w:r w:rsidR="008D74E0">
              <w:t>.</w:t>
            </w:r>
          </w:p>
          <w:p w:rsidR="008D74E0" w:rsidRDefault="008D74E0" w:rsidP="009C5000">
            <w:pPr>
              <w:pStyle w:val="Prrafodelista"/>
              <w:ind w:left="0"/>
            </w:pPr>
          </w:p>
          <w:p w:rsidR="00141BE9" w:rsidRDefault="00141BE9" w:rsidP="009C5000">
            <w:pPr>
              <w:pStyle w:val="Prrafodelista"/>
              <w:ind w:left="0"/>
            </w:pPr>
            <w:r>
              <w:t>Técnicas de manejo temporal y rítmico (acción, drama, thriller, etc.)</w:t>
            </w:r>
            <w:r w:rsidR="008D74E0">
              <w:t>.</w:t>
            </w:r>
          </w:p>
          <w:p w:rsidR="004513E6" w:rsidRDefault="004513E6" w:rsidP="009C5000">
            <w:pPr>
              <w:pStyle w:val="Prrafodelista"/>
              <w:ind w:left="0"/>
            </w:pPr>
          </w:p>
          <w:p w:rsidR="004513E6" w:rsidRDefault="004513E6" w:rsidP="009C5000">
            <w:pPr>
              <w:pStyle w:val="Prrafodelista"/>
              <w:ind w:left="0"/>
            </w:pPr>
            <w:r w:rsidRPr="004513E6">
              <w:t xml:space="preserve">Manejo básico de programa media </w:t>
            </w:r>
            <w:proofErr w:type="spellStart"/>
            <w:r w:rsidRPr="004513E6">
              <w:t>composer</w:t>
            </w:r>
            <w:proofErr w:type="spellEnd"/>
            <w:r>
              <w:t xml:space="preserve"> para cine</w:t>
            </w:r>
          </w:p>
        </w:tc>
        <w:tc>
          <w:tcPr>
            <w:tcW w:w="4787" w:type="dxa"/>
            <w:gridSpan w:val="2"/>
          </w:tcPr>
          <w:p w:rsidR="00D52573" w:rsidRDefault="00D52573" w:rsidP="00D52573">
            <w:pPr>
              <w:pStyle w:val="Prrafodelista"/>
              <w:ind w:left="0"/>
            </w:pPr>
            <w:r>
              <w:t xml:space="preserve">Sincroniza y ordena el material por jornadas, realizando primeros cortes de cada escena. </w:t>
            </w:r>
          </w:p>
          <w:p w:rsidR="008D74E0" w:rsidRDefault="008D74E0" w:rsidP="00D52573">
            <w:pPr>
              <w:pStyle w:val="Prrafodelista"/>
              <w:ind w:left="0"/>
            </w:pPr>
          </w:p>
          <w:p w:rsidR="008D74E0" w:rsidRDefault="008D74E0" w:rsidP="00D52573">
            <w:pPr>
              <w:pStyle w:val="Prrafodelista"/>
              <w:ind w:left="0"/>
            </w:pPr>
            <w:r>
              <w:t>Selecciona el material entregado acorde al tipo de rodaje y género.</w:t>
            </w:r>
          </w:p>
          <w:p w:rsidR="00D52573" w:rsidRDefault="00D52573" w:rsidP="00D52573">
            <w:pPr>
              <w:pStyle w:val="Prrafodelista"/>
              <w:ind w:left="0"/>
            </w:pPr>
          </w:p>
          <w:p w:rsidR="008D74E0" w:rsidRDefault="008D74E0" w:rsidP="00D52573">
            <w:pPr>
              <w:pStyle w:val="Prrafodelista"/>
              <w:ind w:left="0"/>
            </w:pPr>
            <w:r>
              <w:t>Maneja selección, tiempos y ritmos del material para el armado de secuencias.</w:t>
            </w:r>
          </w:p>
          <w:p w:rsidR="00D52573" w:rsidRDefault="00D52573" w:rsidP="00D52573">
            <w:pPr>
              <w:pStyle w:val="Prrafodelista"/>
              <w:ind w:left="0"/>
            </w:pPr>
          </w:p>
          <w:p w:rsidR="008D74E0" w:rsidRDefault="004513E6" w:rsidP="00D52573">
            <w:pPr>
              <w:pStyle w:val="Prrafodelista"/>
              <w:ind w:left="0"/>
            </w:pPr>
            <w:r>
              <w:t xml:space="preserve">Maneja el programa media </w:t>
            </w:r>
            <w:proofErr w:type="spellStart"/>
            <w:r>
              <w:t>composer</w:t>
            </w:r>
            <w:proofErr w:type="spellEnd"/>
          </w:p>
          <w:p w:rsidR="00D52573" w:rsidRDefault="00D52573" w:rsidP="00D52573">
            <w:pPr>
              <w:pStyle w:val="Prrafodelista"/>
              <w:ind w:left="0"/>
            </w:pPr>
          </w:p>
        </w:tc>
      </w:tr>
      <w:tr w:rsidR="00951BDF" w:rsidRPr="00943687" w:rsidTr="009C5000">
        <w:trPr>
          <w:trHeight w:val="542"/>
          <w:jc w:val="center"/>
        </w:trPr>
        <w:tc>
          <w:tcPr>
            <w:tcW w:w="2864" w:type="dxa"/>
          </w:tcPr>
          <w:p w:rsidR="00951BDF" w:rsidRDefault="00951BDF" w:rsidP="009C5000">
            <w:pPr>
              <w:pStyle w:val="Prrafodelista"/>
              <w:ind w:left="0"/>
            </w:pPr>
            <w:r>
              <w:t>Video Arte</w:t>
            </w:r>
          </w:p>
        </w:tc>
        <w:tc>
          <w:tcPr>
            <w:tcW w:w="3161" w:type="dxa"/>
            <w:gridSpan w:val="2"/>
          </w:tcPr>
          <w:p w:rsidR="00951BDF" w:rsidRDefault="00662BA5" w:rsidP="009C5000">
            <w:pPr>
              <w:pStyle w:val="Prrafodelista"/>
              <w:ind w:left="0"/>
            </w:pPr>
            <w:r>
              <w:t>Técnicas</w:t>
            </w:r>
            <w:r w:rsidR="00951BDF">
              <w:t xml:space="preserve"> específicas de</w:t>
            </w:r>
            <w:r>
              <w:t xml:space="preserve"> material audiovisual.</w:t>
            </w:r>
          </w:p>
          <w:p w:rsidR="00951BDF" w:rsidRDefault="00951BDF" w:rsidP="009C5000">
            <w:pPr>
              <w:pStyle w:val="Prrafodelista"/>
              <w:ind w:left="0"/>
            </w:pPr>
            <w:r>
              <w:t>Video arte como narrativa</w:t>
            </w:r>
            <w:r w:rsidR="00662BA5">
              <w:t>.</w:t>
            </w:r>
          </w:p>
          <w:p w:rsidR="00951BDF" w:rsidRDefault="00951BDF" w:rsidP="009C5000">
            <w:pPr>
              <w:pStyle w:val="Prrafodelista"/>
              <w:ind w:left="0"/>
            </w:pPr>
            <w:r>
              <w:t>Tiempo espacial y montaje</w:t>
            </w:r>
            <w:r w:rsidR="00662BA5">
              <w:t>.</w:t>
            </w:r>
          </w:p>
          <w:p w:rsidR="00951BDF" w:rsidRDefault="00951BDF" w:rsidP="009C5000">
            <w:pPr>
              <w:pStyle w:val="Prrafodelista"/>
              <w:ind w:left="0"/>
            </w:pPr>
          </w:p>
        </w:tc>
        <w:tc>
          <w:tcPr>
            <w:tcW w:w="4787" w:type="dxa"/>
            <w:gridSpan w:val="2"/>
          </w:tcPr>
          <w:p w:rsidR="00951BDF" w:rsidRDefault="00951BDF" w:rsidP="00D52573">
            <w:pPr>
              <w:pStyle w:val="Prrafodelista"/>
              <w:ind w:left="0"/>
            </w:pPr>
            <w:r>
              <w:t>Conoce técnicas específicas de video arte</w:t>
            </w:r>
          </w:p>
          <w:p w:rsidR="00662BA5" w:rsidRDefault="00662BA5" w:rsidP="00D52573">
            <w:pPr>
              <w:pStyle w:val="Prrafodelista"/>
              <w:ind w:left="0"/>
            </w:pPr>
          </w:p>
          <w:p w:rsidR="00951BDF" w:rsidRDefault="00951BDF" w:rsidP="00D52573">
            <w:pPr>
              <w:pStyle w:val="Prrafodelista"/>
              <w:ind w:left="0"/>
            </w:pPr>
            <w:r>
              <w:t xml:space="preserve">Realiza un recorrido vivencial de video arte </w:t>
            </w:r>
          </w:p>
        </w:tc>
      </w:tr>
      <w:tr w:rsidR="00A5279F" w:rsidRPr="00943687" w:rsidTr="009C5000">
        <w:trPr>
          <w:trHeight w:val="542"/>
          <w:jc w:val="center"/>
        </w:trPr>
        <w:tc>
          <w:tcPr>
            <w:tcW w:w="2864" w:type="dxa"/>
          </w:tcPr>
          <w:p w:rsidR="00A5279F" w:rsidRDefault="00141BE9" w:rsidP="009C5000">
            <w:pPr>
              <w:pStyle w:val="Prrafodelista"/>
              <w:ind w:left="0"/>
            </w:pPr>
            <w:r>
              <w:t>Técnicas de montaje para publicidad y otros formatos</w:t>
            </w:r>
          </w:p>
        </w:tc>
        <w:tc>
          <w:tcPr>
            <w:tcW w:w="3161" w:type="dxa"/>
            <w:gridSpan w:val="2"/>
          </w:tcPr>
          <w:p w:rsidR="00185CE2" w:rsidRDefault="00185CE2" w:rsidP="00185CE2">
            <w:pPr>
              <w:pStyle w:val="Prrafodelista"/>
              <w:ind w:left="0"/>
            </w:pPr>
            <w:r>
              <w:t>Técnicas específicas de orden y manejo del material para el trabajo con director/a y agencia</w:t>
            </w:r>
          </w:p>
          <w:p w:rsidR="00A5279F" w:rsidRDefault="00A5279F" w:rsidP="009C5000">
            <w:pPr>
              <w:pStyle w:val="Prrafodelista"/>
              <w:ind w:left="0"/>
            </w:pPr>
          </w:p>
          <w:p w:rsidR="00185CE2" w:rsidRDefault="00185CE2" w:rsidP="009C5000">
            <w:pPr>
              <w:pStyle w:val="Prrafodelista"/>
              <w:ind w:left="0"/>
            </w:pPr>
            <w:r>
              <w:t xml:space="preserve">Orden, selección, corte según </w:t>
            </w:r>
            <w:proofErr w:type="spellStart"/>
            <w:r>
              <w:t>storyboard</w:t>
            </w:r>
            <w:proofErr w:type="spellEnd"/>
          </w:p>
          <w:p w:rsidR="00185CE2" w:rsidRDefault="00185CE2" w:rsidP="009C5000">
            <w:pPr>
              <w:pStyle w:val="Prrafodelista"/>
              <w:ind w:left="0"/>
            </w:pPr>
          </w:p>
          <w:p w:rsidR="00185CE2" w:rsidRDefault="00185CE2" w:rsidP="00E4487B">
            <w:pPr>
              <w:pStyle w:val="Prrafodelista"/>
              <w:ind w:left="0"/>
            </w:pPr>
            <w:r>
              <w:t xml:space="preserve">Técnicas formales y narrativas, de montaje para piezas </w:t>
            </w:r>
            <w:r w:rsidR="00E4487B">
              <w:t>publicitarias</w:t>
            </w:r>
            <w:r>
              <w:t xml:space="preserve"> de distintos estilos (moda, promociones, narrativo, etc.)</w:t>
            </w:r>
          </w:p>
        </w:tc>
        <w:tc>
          <w:tcPr>
            <w:tcW w:w="4787" w:type="dxa"/>
            <w:gridSpan w:val="2"/>
          </w:tcPr>
          <w:p w:rsidR="00A5279F" w:rsidRDefault="00DC5C01" w:rsidP="009C5000">
            <w:pPr>
              <w:pStyle w:val="Prrafodelista"/>
              <w:ind w:left="0"/>
            </w:pPr>
            <w:r>
              <w:t>Ordena y selecciona el material según necesidades de la pieza a realizar</w:t>
            </w:r>
          </w:p>
          <w:p w:rsidR="00DC5C01" w:rsidRDefault="00DC5C01" w:rsidP="009C5000">
            <w:pPr>
              <w:pStyle w:val="Prrafodelista"/>
              <w:ind w:left="0"/>
            </w:pPr>
          </w:p>
          <w:p w:rsidR="00DC5C01" w:rsidRDefault="00DC5C01" w:rsidP="009C5000">
            <w:pPr>
              <w:pStyle w:val="Prrafodelista"/>
              <w:ind w:left="0"/>
            </w:pPr>
            <w:r>
              <w:t xml:space="preserve">Maneja técnicas formales y narrativas para la realización de un comercial. </w:t>
            </w:r>
          </w:p>
          <w:p w:rsidR="00DC5C01" w:rsidRDefault="00DC5C01" w:rsidP="009C5000">
            <w:pPr>
              <w:pStyle w:val="Prrafodelista"/>
              <w:ind w:left="0"/>
            </w:pPr>
          </w:p>
        </w:tc>
      </w:tr>
      <w:tr w:rsidR="00A5279F" w:rsidRPr="0094368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Pr="00664A65" w:rsidRDefault="00A5279F" w:rsidP="00257D35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64A65">
              <w:rPr>
                <w:rFonts w:cs="Arial"/>
                <w:b/>
              </w:rPr>
              <w:t>Metodología de Enseñanza y Aprendizaje</w:t>
            </w:r>
          </w:p>
          <w:p w:rsidR="004B730D" w:rsidRDefault="004B730D" w:rsidP="004B730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Clases expositivas</w:t>
            </w:r>
          </w:p>
          <w:p w:rsidR="00E810C2" w:rsidRDefault="00C97EF6" w:rsidP="004B730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T</w:t>
            </w:r>
            <w:r w:rsidR="004B730D">
              <w:t>rabajos prácticos con materiales dados por el profesor y generados por el estudiante</w:t>
            </w:r>
          </w:p>
          <w:p w:rsidR="004B730D" w:rsidRDefault="00C97EF6" w:rsidP="004B730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R</w:t>
            </w:r>
            <w:r w:rsidR="004B730D">
              <w:t>etroalimentación</w:t>
            </w:r>
          </w:p>
          <w:p w:rsidR="00A5279F" w:rsidRPr="008607EA" w:rsidRDefault="0063415D" w:rsidP="00A5279F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Profesor</w:t>
            </w:r>
            <w:r w:rsidR="00C97EF6">
              <w:t>/a</w:t>
            </w:r>
            <w:r>
              <w:t xml:space="preserve"> invitado</w:t>
            </w:r>
            <w:r w:rsidR="00C97EF6">
              <w:t>/a</w:t>
            </w:r>
          </w:p>
          <w:p w:rsidR="00A5279F" w:rsidRPr="00A5279F" w:rsidRDefault="00A5279F" w:rsidP="00A52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A5279F" w:rsidRPr="00943687" w:rsidTr="007F76C4">
        <w:trPr>
          <w:trHeight w:val="10538"/>
          <w:jc w:val="center"/>
        </w:trPr>
        <w:tc>
          <w:tcPr>
            <w:tcW w:w="10812" w:type="dxa"/>
            <w:gridSpan w:val="5"/>
            <w:vAlign w:val="center"/>
          </w:tcPr>
          <w:p w:rsidR="00A5279F" w:rsidRDefault="00A5279F" w:rsidP="00227EFF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  <w:r w:rsidRPr="00943687">
              <w:rPr>
                <w:rFonts w:cs="Arial"/>
                <w:b/>
                <w:sz w:val="24"/>
                <w:szCs w:val="24"/>
              </w:rPr>
              <w:lastRenderedPageBreak/>
              <w:t xml:space="preserve"> Evaluación</w:t>
            </w:r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tbl>
            <w:tblPr>
              <w:tblpPr w:leftFromText="141" w:rightFromText="141" w:vertAnchor="page" w:horzAnchor="margin" w:tblpY="712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952"/>
              <w:gridCol w:w="1459"/>
              <w:gridCol w:w="908"/>
              <w:gridCol w:w="542"/>
              <w:gridCol w:w="2069"/>
              <w:gridCol w:w="2019"/>
              <w:gridCol w:w="2340"/>
            </w:tblGrid>
            <w:tr w:rsidR="00A5279F" w:rsidRPr="004F12BD" w:rsidTr="003D0B58">
              <w:trPr>
                <w:cantSplit/>
                <w:trHeight w:val="1151"/>
              </w:trPr>
              <w:tc>
                <w:tcPr>
                  <w:tcW w:w="480" w:type="pct"/>
                  <w:vAlign w:val="center"/>
                  <w:hideMark/>
                </w:tcPr>
                <w:p w:rsidR="00A5279F" w:rsidRDefault="00A5279F" w:rsidP="009B61BF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</w:pPr>
                  <w:r w:rsidRPr="00556572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>Tipo de e</w:t>
                  </w:r>
                  <w:r w:rsidRPr="004F12BD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>valuación</w:t>
                  </w:r>
                </w:p>
                <w:p w:rsidR="00A5279F" w:rsidRPr="00FB2CD2" w:rsidRDefault="00A5279F" w:rsidP="003D0B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6A6A6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418" w:type="pct"/>
                  <w:textDirection w:val="btLr"/>
                </w:tcPr>
                <w:p w:rsidR="00A5279F" w:rsidRPr="00F3713D" w:rsidRDefault="00A5279F" w:rsidP="009B61BF">
                  <w:pPr>
                    <w:spacing w:after="0" w:line="240" w:lineRule="auto"/>
                    <w:ind w:left="113" w:right="113"/>
                    <w:rPr>
                      <w:rFonts w:eastAsia="Times New Roman" w:cs="Arial"/>
                      <w:b/>
                      <w:bCs/>
                      <w:szCs w:val="24"/>
                      <w:lang w:val="es-ES" w:eastAsia="es-ES"/>
                    </w:rPr>
                  </w:pPr>
                  <w:r w:rsidRPr="00F3713D">
                    <w:rPr>
                      <w:rFonts w:eastAsia="Times New Roman" w:cs="Arial"/>
                      <w:b/>
                      <w:bCs/>
                      <w:szCs w:val="24"/>
                      <w:lang w:val="es-ES" w:eastAsia="es-ES"/>
                    </w:rPr>
                    <w:t>Modalidad</w:t>
                  </w:r>
                </w:p>
                <w:p w:rsidR="00A5279F" w:rsidRPr="00FB2CD2" w:rsidRDefault="00A5279F" w:rsidP="003D0B58">
                  <w:pPr>
                    <w:spacing w:after="0" w:line="240" w:lineRule="auto"/>
                    <w:ind w:left="113" w:right="113"/>
                    <w:rPr>
                      <w:rFonts w:eastAsia="Times New Roman" w:cs="Arial"/>
                      <w:b/>
                      <w:bCs/>
                      <w:color w:val="A6A6A6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641" w:type="pct"/>
                </w:tcPr>
                <w:p w:rsidR="00A5279F" w:rsidRPr="004F12BD" w:rsidRDefault="00A5279F" w:rsidP="003D0B58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 xml:space="preserve">Descripción de la evaluación  </w:t>
                  </w:r>
                </w:p>
              </w:tc>
              <w:tc>
                <w:tcPr>
                  <w:tcW w:w="399" w:type="pct"/>
                  <w:textDirection w:val="btLr"/>
                  <w:vAlign w:val="center"/>
                  <w:hideMark/>
                </w:tcPr>
                <w:p w:rsidR="00A5279F" w:rsidRPr="004F12BD" w:rsidRDefault="00A5279F" w:rsidP="009B61BF">
                  <w:pPr>
                    <w:spacing w:after="0" w:line="240" w:lineRule="auto"/>
                    <w:ind w:left="113" w:right="113"/>
                    <w:rPr>
                      <w:rFonts w:ascii="Arial" w:eastAsia="Times New Roman" w:hAnsi="Arial" w:cs="Arial"/>
                      <w:szCs w:val="24"/>
                      <w:lang w:val="es-ES" w:eastAsia="es-ES"/>
                    </w:rPr>
                  </w:pPr>
                  <w:r w:rsidRPr="004F12BD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>Cantidad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238" w:type="pct"/>
                  <w:textDirection w:val="btLr"/>
                  <w:vAlign w:val="center"/>
                  <w:hideMark/>
                </w:tcPr>
                <w:p w:rsidR="00A5279F" w:rsidRPr="004F12BD" w:rsidRDefault="00A5279F" w:rsidP="009B61BF">
                  <w:pPr>
                    <w:spacing w:after="0" w:line="240" w:lineRule="auto"/>
                    <w:ind w:left="113" w:right="113"/>
                    <w:rPr>
                      <w:rFonts w:ascii="Arial" w:eastAsia="Times New Roman" w:hAnsi="Arial" w:cs="Arial"/>
                      <w:szCs w:val="24"/>
                      <w:lang w:val="es-ES"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>Porcentaje</w:t>
                  </w:r>
                </w:p>
              </w:tc>
              <w:tc>
                <w:tcPr>
                  <w:tcW w:w="909" w:type="pct"/>
                  <w:vAlign w:val="center"/>
                  <w:hideMark/>
                </w:tcPr>
                <w:p w:rsidR="00A5279F" w:rsidRDefault="00A5279F" w:rsidP="009B61BF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 xml:space="preserve">Contenidos considerados </w:t>
                  </w:r>
                </w:p>
                <w:p w:rsidR="00A5279F" w:rsidRPr="00FB2CD2" w:rsidRDefault="00A5279F" w:rsidP="003D0B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A6A6A6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887" w:type="pct"/>
                  <w:vAlign w:val="center"/>
                </w:tcPr>
                <w:p w:rsidR="00A5279F" w:rsidRPr="009C09DE" w:rsidRDefault="00A5279F" w:rsidP="003D0B58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color w:val="000000"/>
                      <w:szCs w:val="24"/>
                      <w:lang w:val="es-ES"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 xml:space="preserve">Resultado de aprendizaje al que contribuye  </w:t>
                  </w:r>
                </w:p>
              </w:tc>
              <w:tc>
                <w:tcPr>
                  <w:tcW w:w="1028" w:type="pct"/>
                  <w:vAlign w:val="center"/>
                </w:tcPr>
                <w:p w:rsidR="00A5279F" w:rsidRDefault="00A5279F" w:rsidP="009B6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  <w:t xml:space="preserve">Indicadores de logros de aprendizajes </w:t>
                  </w:r>
                </w:p>
                <w:p w:rsidR="00A5279F" w:rsidRPr="004F12BD" w:rsidRDefault="00A5279F" w:rsidP="003D0B58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val="es-ES" w:eastAsia="es-ES"/>
                    </w:rPr>
                  </w:pPr>
                </w:p>
              </w:tc>
            </w:tr>
            <w:tr w:rsidR="00A5279F" w:rsidRPr="004F12BD" w:rsidTr="003D0B58">
              <w:trPr>
                <w:trHeight w:val="132"/>
              </w:trPr>
              <w:tc>
                <w:tcPr>
                  <w:tcW w:w="480" w:type="pct"/>
                  <w:vAlign w:val="center"/>
                </w:tcPr>
                <w:p w:rsidR="00A5279F" w:rsidRPr="00755A68" w:rsidRDefault="00181C82" w:rsidP="009B61BF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T</w:t>
                  </w:r>
                  <w:r w:rsidR="00E56A0E"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rabajo</w:t>
                  </w: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 xml:space="preserve"> práctico</w:t>
                  </w:r>
                </w:p>
              </w:tc>
              <w:tc>
                <w:tcPr>
                  <w:tcW w:w="418" w:type="pct"/>
                </w:tcPr>
                <w:p w:rsidR="00A5279F" w:rsidRPr="00755A68" w:rsidRDefault="00181C82" w:rsidP="009B61B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individual</w:t>
                  </w:r>
                </w:p>
              </w:tc>
              <w:tc>
                <w:tcPr>
                  <w:tcW w:w="641" w:type="pct"/>
                </w:tcPr>
                <w:p w:rsidR="00A5279F" w:rsidRPr="00755A68" w:rsidRDefault="00E56A0E" w:rsidP="00E56A0E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Sincronización, orden y armado de largometraje, con materiales entregados por la profesora</w:t>
                  </w:r>
                </w:p>
              </w:tc>
              <w:tc>
                <w:tcPr>
                  <w:tcW w:w="399" w:type="pct"/>
                  <w:vAlign w:val="center"/>
                </w:tcPr>
                <w:p w:rsidR="00A5279F" w:rsidRPr="00755A68" w:rsidRDefault="00E56A0E" w:rsidP="009B61B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238" w:type="pct"/>
                  <w:vAlign w:val="center"/>
                </w:tcPr>
                <w:p w:rsidR="00A5279F" w:rsidRPr="00755A68" w:rsidRDefault="00237D4F" w:rsidP="003F74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35</w:t>
                  </w:r>
                  <w:r w:rsidR="00E56A0E" w:rsidRPr="00755A68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  <w:t>%</w:t>
                  </w:r>
                </w:p>
              </w:tc>
              <w:tc>
                <w:tcPr>
                  <w:tcW w:w="909" w:type="pct"/>
                </w:tcPr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 xml:space="preserve">Asistencia de montaje para cine, para distintos tipos de rodaje. </w:t>
                  </w: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>Armado de secuencias narrativas.</w:t>
                  </w: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A5279F" w:rsidRPr="00755A68" w:rsidRDefault="00E56A0E" w:rsidP="00727520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>Técnicas de manejo temporal y rítmico (acción, drama, thriller, etc.).</w:t>
                  </w:r>
                </w:p>
              </w:tc>
              <w:tc>
                <w:tcPr>
                  <w:tcW w:w="887" w:type="pct"/>
                </w:tcPr>
                <w:p w:rsidR="00E56A0E" w:rsidRPr="00755A68" w:rsidRDefault="00E56A0E" w:rsidP="00E56A0E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Realizar asistencia de montaje para cine de ficción. </w:t>
                  </w:r>
                </w:p>
                <w:p w:rsidR="00A5279F" w:rsidRPr="00755A68" w:rsidRDefault="00A5279F" w:rsidP="009B61BF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8" w:type="pct"/>
                </w:tcPr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 xml:space="preserve">Sincroniza y ordena el material por jornadas, realizando primeros cortes de cada escena. </w:t>
                  </w: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>Selecciona el material entregado acorde al tipo de rodaje y género.</w:t>
                  </w: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E56A0E" w:rsidRPr="00755A68" w:rsidRDefault="00E56A0E" w:rsidP="00E56A0E">
                  <w:pPr>
                    <w:pStyle w:val="Prrafodelista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55A68">
                    <w:rPr>
                      <w:rFonts w:asciiTheme="minorHAnsi" w:hAnsiTheme="minorHAnsi"/>
                      <w:sz w:val="20"/>
                      <w:szCs w:val="20"/>
                    </w:rPr>
                    <w:t>Maneja selección, tiempos y ritmos del material para el armado de secuencias.</w:t>
                  </w:r>
                </w:p>
                <w:p w:rsidR="00A5279F" w:rsidRPr="00755A68" w:rsidRDefault="00A5279F" w:rsidP="006E56CD">
                  <w:pPr>
                    <w:ind w:left="72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5279F" w:rsidRPr="004F12BD" w:rsidTr="003D0B58">
              <w:trPr>
                <w:trHeight w:val="132"/>
              </w:trPr>
              <w:tc>
                <w:tcPr>
                  <w:tcW w:w="480" w:type="pct"/>
                  <w:vAlign w:val="center"/>
                </w:tcPr>
                <w:p w:rsidR="00A5279F" w:rsidRPr="00755A68" w:rsidRDefault="00E56A0E" w:rsidP="00D262B1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Trabajo práctico</w:t>
                  </w:r>
                </w:p>
              </w:tc>
              <w:tc>
                <w:tcPr>
                  <w:tcW w:w="418" w:type="pct"/>
                </w:tcPr>
                <w:p w:rsidR="00A5279F" w:rsidRPr="00755A68" w:rsidRDefault="00E56A0E" w:rsidP="00D262B1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individual</w:t>
                  </w:r>
                </w:p>
              </w:tc>
              <w:tc>
                <w:tcPr>
                  <w:tcW w:w="641" w:type="pct"/>
                </w:tcPr>
                <w:p w:rsidR="00A5279F" w:rsidRPr="00755A68" w:rsidRDefault="00822D41" w:rsidP="00822D41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  <w:r w:rsidR="00E56A0E" w:rsidRPr="00755A68">
                    <w:rPr>
                      <w:sz w:val="20"/>
                      <w:szCs w:val="20"/>
                    </w:rPr>
                    <w:t xml:space="preserve">ontaje de un comercial de 30 </w:t>
                  </w:r>
                  <w:proofErr w:type="spellStart"/>
                  <w:r w:rsidR="00E56A0E" w:rsidRPr="00755A68">
                    <w:rPr>
                      <w:sz w:val="20"/>
                      <w:szCs w:val="20"/>
                    </w:rPr>
                    <w:t>seg</w:t>
                  </w:r>
                  <w:proofErr w:type="spellEnd"/>
                  <w:r w:rsidR="00E56A0E" w:rsidRPr="00755A6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9" w:type="pct"/>
                  <w:vAlign w:val="center"/>
                </w:tcPr>
                <w:p w:rsidR="00A5279F" w:rsidRPr="00755A68" w:rsidRDefault="0063415D" w:rsidP="00D262B1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238" w:type="pct"/>
                  <w:vAlign w:val="center"/>
                </w:tcPr>
                <w:p w:rsidR="00A5279F" w:rsidRPr="00755A68" w:rsidRDefault="00237D4F" w:rsidP="003F7419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30</w:t>
                  </w:r>
                  <w:r w:rsidR="00E56A0E"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%</w:t>
                  </w:r>
                </w:p>
              </w:tc>
              <w:tc>
                <w:tcPr>
                  <w:tcW w:w="909" w:type="pct"/>
                  <w:vAlign w:val="center"/>
                </w:tcPr>
                <w:p w:rsidR="00727520" w:rsidRPr="00755A68" w:rsidRDefault="00727520" w:rsidP="0072752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Técnicas específicas de orden y manejo del material para el trabajo con director/a y agencia</w:t>
                  </w:r>
                </w:p>
                <w:p w:rsidR="00727520" w:rsidRPr="00755A68" w:rsidRDefault="00727520" w:rsidP="0072752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</w:p>
                <w:p w:rsidR="00727520" w:rsidRPr="00755A68" w:rsidRDefault="00727520" w:rsidP="0072752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 xml:space="preserve">Orden, selección, corte según </w:t>
                  </w:r>
                  <w:proofErr w:type="spellStart"/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storyboard</w:t>
                  </w:r>
                  <w:proofErr w:type="spellEnd"/>
                </w:p>
                <w:p w:rsidR="00727520" w:rsidRPr="00755A68" w:rsidRDefault="00727520" w:rsidP="0072752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</w:p>
                <w:p w:rsidR="00A5279F" w:rsidRPr="00755A68" w:rsidRDefault="00727520" w:rsidP="0072752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Técnicas formales y narrativas, de montaje para piezas publicitarias de distintos estilos (moda, promociones, narrativo, etc.)</w:t>
                  </w:r>
                </w:p>
              </w:tc>
              <w:tc>
                <w:tcPr>
                  <w:tcW w:w="887" w:type="pct"/>
                </w:tcPr>
                <w:p w:rsidR="00A5279F" w:rsidRPr="00755A68" w:rsidRDefault="00965515" w:rsidP="00D262B1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 w:rsidRPr="00965515"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  <w:t>-</w:t>
                  </w:r>
                  <w:r w:rsidRPr="00965515"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  <w:tab/>
                    <w:t>Realizar montaje de publicidad y otros formatos para aporta a su campo laboral.</w:t>
                  </w:r>
                </w:p>
              </w:tc>
              <w:tc>
                <w:tcPr>
                  <w:tcW w:w="1028" w:type="pct"/>
                </w:tcPr>
                <w:p w:rsidR="002A4B73" w:rsidRPr="002A4B73" w:rsidRDefault="002A4B73" w:rsidP="002A4B73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  <w:r w:rsidRPr="002A4B73"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  <w:t>Ordena y selecciona el material según necesidades de la pieza a realizar</w:t>
                  </w:r>
                </w:p>
                <w:p w:rsidR="002A4B73" w:rsidRPr="002A4B73" w:rsidRDefault="002A4B73" w:rsidP="002A4B73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</w:p>
                <w:p w:rsidR="00A5279F" w:rsidRPr="002A4B73" w:rsidRDefault="002A4B73" w:rsidP="002A4B73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  <w:r w:rsidRPr="002A4B73"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  <w:t>Maneja técnicas formales y narrativas para la realización de un comercial.</w:t>
                  </w:r>
                </w:p>
              </w:tc>
            </w:tr>
            <w:tr w:rsidR="00A5279F" w:rsidRPr="004F12BD" w:rsidTr="003D0B58">
              <w:trPr>
                <w:trHeight w:val="1335"/>
              </w:trPr>
              <w:tc>
                <w:tcPr>
                  <w:tcW w:w="480" w:type="pct"/>
                  <w:vAlign w:val="center"/>
                </w:tcPr>
                <w:p w:rsidR="00A5279F" w:rsidRPr="00755A68" w:rsidRDefault="0063415D" w:rsidP="00D262B1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Trabajo practico</w:t>
                  </w:r>
                </w:p>
              </w:tc>
              <w:tc>
                <w:tcPr>
                  <w:tcW w:w="418" w:type="pct"/>
                </w:tcPr>
                <w:p w:rsidR="00A5279F" w:rsidRPr="00755A68" w:rsidRDefault="00E56A0E" w:rsidP="00D262B1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individual</w:t>
                  </w:r>
                </w:p>
              </w:tc>
              <w:tc>
                <w:tcPr>
                  <w:tcW w:w="641" w:type="pct"/>
                </w:tcPr>
                <w:p w:rsidR="00A5279F" w:rsidRPr="00755A68" w:rsidRDefault="0063415D" w:rsidP="000168B3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="00237D4F" w:rsidRPr="00755A68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 w:eastAsia="es-ES"/>
                    </w:rPr>
                    <w:t>Montaje e instalación, recorrido visual</w:t>
                  </w:r>
                </w:p>
              </w:tc>
              <w:tc>
                <w:tcPr>
                  <w:tcW w:w="399" w:type="pct"/>
                  <w:vAlign w:val="center"/>
                </w:tcPr>
                <w:p w:rsidR="00A5279F" w:rsidRPr="00755A68" w:rsidRDefault="00E56A0E" w:rsidP="00D262B1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238" w:type="pct"/>
                  <w:vAlign w:val="center"/>
                </w:tcPr>
                <w:p w:rsidR="00A5279F" w:rsidRPr="00755A68" w:rsidRDefault="00237D4F" w:rsidP="00237D4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35</w:t>
                  </w:r>
                  <w:r w:rsidR="00E56A0E" w:rsidRPr="00755A68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%</w:t>
                  </w:r>
                </w:p>
              </w:tc>
              <w:tc>
                <w:tcPr>
                  <w:tcW w:w="909" w:type="pct"/>
                  <w:vAlign w:val="center"/>
                </w:tcPr>
                <w:p w:rsidR="006379DB" w:rsidRPr="00755A68" w:rsidRDefault="006379DB" w:rsidP="006379DB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  <w:t>Técnicas específicas de material audiovisual.</w:t>
                  </w:r>
                </w:p>
                <w:p w:rsidR="006379DB" w:rsidRPr="00755A68" w:rsidRDefault="006379DB" w:rsidP="006379DB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  <w:t>Video arte como narrativa.</w:t>
                  </w:r>
                </w:p>
                <w:p w:rsidR="006379DB" w:rsidRPr="00755A68" w:rsidRDefault="006379DB" w:rsidP="006379DB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</w:pPr>
                  <w:r w:rsidRPr="00755A68"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  <w:t>Tiempo espacial y montaje.</w:t>
                  </w:r>
                </w:p>
                <w:p w:rsidR="00A5279F" w:rsidRPr="00755A68" w:rsidRDefault="00A5279F" w:rsidP="006C16D2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887" w:type="pct"/>
                </w:tcPr>
                <w:p w:rsidR="00A5279F" w:rsidRPr="00755A68" w:rsidRDefault="002A4B73" w:rsidP="00D262B1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</w:pPr>
                  <w:r w:rsidRPr="002A4B73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>-</w:t>
                  </w:r>
                  <w:r w:rsidRPr="002A4B73">
                    <w:rPr>
                      <w:rFonts w:eastAsia="Times New Roman" w:cs="Arial"/>
                      <w:sz w:val="20"/>
                      <w:szCs w:val="20"/>
                      <w:lang w:val="es-ES" w:eastAsia="es-ES"/>
                    </w:rPr>
                    <w:tab/>
                    <w:t>Aplica técnicas específicas de video arte para la realización del montaje de obras.</w:t>
                  </w:r>
                </w:p>
              </w:tc>
              <w:tc>
                <w:tcPr>
                  <w:tcW w:w="1028" w:type="pct"/>
                </w:tcPr>
                <w:p w:rsidR="002A4B73" w:rsidRPr="002A4B73" w:rsidRDefault="002A4B73" w:rsidP="002A4B73">
                  <w:pPr>
                    <w:spacing w:after="0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  <w:r w:rsidRPr="002A4B73"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  <w:t>Conoce técnicas específicas de video arte</w:t>
                  </w:r>
                </w:p>
                <w:p w:rsidR="002A4B73" w:rsidRPr="002A4B73" w:rsidRDefault="002A4B73" w:rsidP="002A4B73">
                  <w:pPr>
                    <w:spacing w:after="0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</w:p>
                <w:p w:rsidR="00A5279F" w:rsidRPr="002A4B73" w:rsidRDefault="002A4B73" w:rsidP="002A4B73">
                  <w:pPr>
                    <w:spacing w:after="0"/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</w:pPr>
                  <w:r w:rsidRPr="002A4B73">
                    <w:rPr>
                      <w:rFonts w:eastAsia="Times New Roman" w:cs="Arial"/>
                      <w:sz w:val="20"/>
                      <w:szCs w:val="24"/>
                      <w:lang w:eastAsia="es-ES"/>
                    </w:rPr>
                    <w:t>Realiza un recorrido vivencial de video arte</w:t>
                  </w:r>
                </w:p>
              </w:tc>
            </w:tr>
          </w:tbl>
          <w:p w:rsidR="00A5279F" w:rsidRPr="0040292A" w:rsidRDefault="00A5279F" w:rsidP="001C3510">
            <w:pPr>
              <w:rPr>
                <w:rFonts w:cs="Arial"/>
                <w:sz w:val="24"/>
                <w:szCs w:val="24"/>
              </w:rPr>
            </w:pPr>
          </w:p>
        </w:tc>
      </w:tr>
      <w:tr w:rsidR="00A5279F" w:rsidRPr="0094368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Default="00A5279F" w:rsidP="00196F76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  <w:r w:rsidRPr="00943687">
              <w:rPr>
                <w:rFonts w:cs="Arial"/>
                <w:b/>
                <w:sz w:val="24"/>
                <w:szCs w:val="24"/>
              </w:rPr>
              <w:t xml:space="preserve"> Requisitos de Aprobación</w:t>
            </w:r>
          </w:p>
          <w:p w:rsidR="003412F0" w:rsidRDefault="00A5279F" w:rsidP="001E0DE0">
            <w:pPr>
              <w:spacing w:after="0" w:line="240" w:lineRule="auto"/>
              <w:rPr>
                <w:rFonts w:cs="Futura"/>
                <w:lang w:val="es-ES_tradnl"/>
              </w:rPr>
            </w:pPr>
            <w:r w:rsidRPr="009D424E">
              <w:rPr>
                <w:rFonts w:cs="Futura"/>
                <w:lang w:val="es-ES_tradnl"/>
              </w:rPr>
              <w:t xml:space="preserve">Asistencia: </w:t>
            </w:r>
            <w:r w:rsidR="00755A68">
              <w:rPr>
                <w:rFonts w:cs="Futura"/>
                <w:lang w:val="es-ES_tradnl"/>
              </w:rPr>
              <w:t>75%</w:t>
            </w:r>
          </w:p>
          <w:p w:rsidR="00A5279F" w:rsidRDefault="00A5279F" w:rsidP="001E0DE0">
            <w:pPr>
              <w:spacing w:after="0" w:line="240" w:lineRule="auto"/>
              <w:rPr>
                <w:rFonts w:cs="Futura"/>
                <w:lang w:val="es-ES_tradnl"/>
              </w:rPr>
            </w:pPr>
            <w:r w:rsidRPr="009D424E">
              <w:rPr>
                <w:rFonts w:cs="Futura"/>
                <w:lang w:val="es-ES_tradnl"/>
              </w:rPr>
              <w:lastRenderedPageBreak/>
              <w:t>Calificación mín</w:t>
            </w:r>
            <w:r>
              <w:rPr>
                <w:rFonts w:cs="Futura"/>
                <w:lang w:val="es-ES_tradnl"/>
              </w:rPr>
              <w:t>ima: 4,0 (escala de 1,0  a 7,0)</w:t>
            </w:r>
          </w:p>
          <w:p w:rsidR="00A5279F" w:rsidRPr="001E0DE0" w:rsidRDefault="00A5279F" w:rsidP="001E0DE0">
            <w:pPr>
              <w:rPr>
                <w:sz w:val="24"/>
                <w:szCs w:val="24"/>
                <w:lang w:val="es-ES_tradnl"/>
              </w:rPr>
            </w:pPr>
          </w:p>
        </w:tc>
      </w:tr>
      <w:tr w:rsidR="00A5279F" w:rsidRPr="0094368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Pr="004521FC" w:rsidRDefault="004521FC" w:rsidP="004521FC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 Bibliografía Obligatoria </w:t>
            </w:r>
            <w:r w:rsidR="00A5279F" w:rsidRPr="00943687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A5279F" w:rsidRPr="0094368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Pr="004521FC" w:rsidRDefault="00A5279F" w:rsidP="004521FC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</w:rPr>
            </w:pPr>
            <w:r w:rsidRPr="00943687">
              <w:rPr>
                <w:rFonts w:cs="Arial"/>
                <w:b/>
                <w:sz w:val="24"/>
                <w:szCs w:val="24"/>
              </w:rPr>
              <w:t xml:space="preserve"> Bibliografía Complementaria</w:t>
            </w:r>
          </w:p>
        </w:tc>
      </w:tr>
      <w:tr w:rsidR="00A5279F" w:rsidRPr="0051377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Pr="001C28D2" w:rsidRDefault="00A5279F" w:rsidP="00F65656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1C28D2"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 Recursos web </w:t>
            </w:r>
          </w:p>
          <w:p w:rsidR="001C28D2" w:rsidRPr="00AB5FAB" w:rsidRDefault="001C28D2" w:rsidP="001C28D2">
            <w:pPr>
              <w:jc w:val="both"/>
              <w:rPr>
                <w:rFonts w:cs="Arial"/>
                <w:bCs/>
                <w:lang w:val="es-ES"/>
              </w:rPr>
            </w:pPr>
            <w:r w:rsidRPr="00AB5FAB">
              <w:rPr>
                <w:rFonts w:cs="Arial"/>
                <w:b/>
                <w:bCs/>
                <w:lang w:val="es-ES"/>
              </w:rPr>
              <w:t xml:space="preserve">- </w:t>
            </w:r>
            <w:r w:rsidRPr="00AB5FAB">
              <w:rPr>
                <w:rFonts w:cs="Arial"/>
                <w:bCs/>
                <w:lang w:val="es-ES"/>
              </w:rPr>
              <w:t xml:space="preserve">Plano </w:t>
            </w:r>
            <w:proofErr w:type="spellStart"/>
            <w:r w:rsidRPr="00AB5FAB">
              <w:rPr>
                <w:rFonts w:cs="Arial"/>
                <w:bCs/>
                <w:lang w:val="es-ES"/>
              </w:rPr>
              <w:t>contraplano</w:t>
            </w:r>
            <w:proofErr w:type="spellEnd"/>
            <w:r w:rsidRPr="00AB5FAB">
              <w:rPr>
                <w:rFonts w:cs="Arial"/>
                <w:bCs/>
                <w:lang w:val="es-ES"/>
              </w:rPr>
              <w:t xml:space="preserve"> Hermanos </w:t>
            </w:r>
            <w:proofErr w:type="spellStart"/>
            <w:r w:rsidRPr="00AB5FAB">
              <w:rPr>
                <w:rFonts w:cs="Arial"/>
                <w:bCs/>
                <w:lang w:val="es-ES"/>
              </w:rPr>
              <w:t>Coen</w:t>
            </w:r>
            <w:proofErr w:type="spellEnd"/>
            <w:r w:rsidRPr="00AB5FAB">
              <w:rPr>
                <w:rFonts w:cs="Arial"/>
                <w:bCs/>
                <w:lang w:val="es-ES"/>
              </w:rPr>
              <w:t xml:space="preserve">: https://www.youtube.com/watch?v=VUntpOkO8v0  </w:t>
            </w:r>
          </w:p>
          <w:p w:rsidR="001C28D2" w:rsidRPr="00AB5FAB" w:rsidRDefault="001C28D2" w:rsidP="001C28D2">
            <w:pPr>
              <w:jc w:val="both"/>
              <w:rPr>
                <w:rFonts w:cs="Arial"/>
                <w:bCs/>
                <w:lang w:val="es-ES"/>
              </w:rPr>
            </w:pPr>
            <w:r w:rsidRPr="00AB5FAB">
              <w:rPr>
                <w:rFonts w:cs="Arial"/>
                <w:bCs/>
                <w:lang w:val="es-ES"/>
              </w:rPr>
              <w:t xml:space="preserve">- Edición tiempo-espacio </w:t>
            </w:r>
            <w:proofErr w:type="spellStart"/>
            <w:r w:rsidRPr="00AB5FAB">
              <w:rPr>
                <w:rFonts w:cs="Arial"/>
                <w:bCs/>
                <w:lang w:val="es-ES"/>
              </w:rPr>
              <w:t>Satoshi</w:t>
            </w:r>
            <w:proofErr w:type="spellEnd"/>
            <w:r w:rsidRPr="00AB5FAB">
              <w:rPr>
                <w:rFonts w:cs="Arial"/>
                <w:bCs/>
                <w:lang w:val="es-ES"/>
              </w:rPr>
              <w:t xml:space="preserve"> </w:t>
            </w:r>
            <w:proofErr w:type="spellStart"/>
            <w:r w:rsidRPr="00AB5FAB">
              <w:rPr>
                <w:rFonts w:cs="Arial"/>
                <w:bCs/>
                <w:lang w:val="es-ES"/>
              </w:rPr>
              <w:t>Kon</w:t>
            </w:r>
            <w:proofErr w:type="spellEnd"/>
            <w:r w:rsidRPr="00AB5FAB">
              <w:rPr>
                <w:rFonts w:cs="Arial"/>
                <w:bCs/>
                <w:lang w:val="es-ES"/>
              </w:rPr>
              <w:t xml:space="preserve">:  https://www.youtube.com/watch?v=oz49vQwSoTE  </w:t>
            </w:r>
          </w:p>
          <w:p w:rsidR="001C28D2" w:rsidRDefault="001C28D2" w:rsidP="001C28D2">
            <w:pPr>
              <w:jc w:val="both"/>
              <w:rPr>
                <w:rFonts w:cs="Arial"/>
                <w:bCs/>
                <w:lang w:val="es-ES"/>
              </w:rPr>
            </w:pPr>
            <w:r w:rsidRPr="00AB5FAB">
              <w:rPr>
                <w:rFonts w:cs="Arial"/>
                <w:bCs/>
                <w:lang w:val="es-ES"/>
              </w:rPr>
              <w:t xml:space="preserve">- Esta lista de YouTube con distintas entrevistas, master </w:t>
            </w:r>
            <w:proofErr w:type="spellStart"/>
            <w:r w:rsidRPr="00AB5FAB">
              <w:rPr>
                <w:rFonts w:cs="Arial"/>
                <w:bCs/>
                <w:lang w:val="es-ES"/>
              </w:rPr>
              <w:t>class</w:t>
            </w:r>
            <w:proofErr w:type="spellEnd"/>
            <w:r w:rsidRPr="00AB5FAB">
              <w:rPr>
                <w:rFonts w:cs="Arial"/>
                <w:bCs/>
                <w:lang w:val="es-ES"/>
              </w:rPr>
              <w:t xml:space="preserve"> y análisis de películas de distintas y distintos montajistas: </w:t>
            </w:r>
            <w:hyperlink r:id="rId8" w:history="1">
              <w:r w:rsidR="00513777" w:rsidRPr="00FC3B88">
                <w:rPr>
                  <w:rStyle w:val="Hipervnculo"/>
                  <w:rFonts w:cs="Arial"/>
                  <w:bCs/>
                  <w:lang w:val="es-ES"/>
                </w:rPr>
                <w:t>https://www.youtube.com/playlist?list=PLL7e5gFGyfJ3raZ2yUHA17xQ5NQeVLVqo</w:t>
              </w:r>
            </w:hyperlink>
          </w:p>
          <w:p w:rsidR="00513777" w:rsidRPr="00513777" w:rsidRDefault="00513777" w:rsidP="00513777">
            <w:pPr>
              <w:jc w:val="both"/>
              <w:rPr>
                <w:rFonts w:cs="Arial"/>
                <w:bCs/>
                <w:lang w:val="es-ES"/>
              </w:rPr>
            </w:pPr>
            <w:r w:rsidRPr="00513777">
              <w:rPr>
                <w:rFonts w:cs="Arial"/>
                <w:bCs/>
                <w:lang w:val="es-ES"/>
              </w:rPr>
              <w:t>Montaje video Experimental:</w:t>
            </w:r>
          </w:p>
          <w:p w:rsidR="00513777" w:rsidRPr="00513777" w:rsidRDefault="00513777" w:rsidP="00513777">
            <w:pPr>
              <w:jc w:val="both"/>
              <w:rPr>
                <w:rFonts w:cs="Arial"/>
                <w:bCs/>
                <w:lang w:val="es-ES"/>
              </w:rPr>
            </w:pPr>
            <w:r w:rsidRPr="00513777">
              <w:rPr>
                <w:rFonts w:cs="Arial"/>
                <w:bCs/>
                <w:lang w:val="es-ES"/>
              </w:rPr>
              <w:t>- La performance/El Humano: https://www.youtube.com/watch?v=HYQAcHsgIwY&amp;t=1s</w:t>
            </w:r>
          </w:p>
          <w:p w:rsidR="00513777" w:rsidRPr="00513777" w:rsidRDefault="00513777" w:rsidP="00513777">
            <w:pPr>
              <w:jc w:val="both"/>
              <w:rPr>
                <w:rFonts w:cs="Arial"/>
                <w:bCs/>
                <w:lang w:val="es-ES"/>
              </w:rPr>
            </w:pPr>
            <w:r w:rsidRPr="00513777">
              <w:rPr>
                <w:rFonts w:cs="Arial"/>
                <w:bCs/>
                <w:lang w:val="es-ES"/>
              </w:rPr>
              <w:t>- Narrativas No-Humanas: https://www.youtube.com/watch?v=GXrRC3pfLnE</w:t>
            </w:r>
          </w:p>
          <w:p w:rsidR="00513777" w:rsidRPr="00513777" w:rsidRDefault="00513777" w:rsidP="00513777">
            <w:pPr>
              <w:jc w:val="both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-</w:t>
            </w:r>
            <w:r w:rsidRPr="00513777">
              <w:rPr>
                <w:rFonts w:cs="Arial"/>
                <w:bCs/>
                <w:lang w:val="en-US"/>
              </w:rPr>
              <w:t>Post-</w:t>
            </w:r>
            <w:proofErr w:type="spellStart"/>
            <w:r w:rsidRPr="00513777">
              <w:rPr>
                <w:rFonts w:cs="Arial"/>
                <w:bCs/>
                <w:lang w:val="en-US"/>
              </w:rPr>
              <w:t>Humanismo</w:t>
            </w:r>
            <w:proofErr w:type="spellEnd"/>
            <w:r w:rsidRPr="00513777">
              <w:rPr>
                <w:rFonts w:cs="Arial"/>
                <w:bCs/>
                <w:lang w:val="en-US"/>
              </w:rPr>
              <w:t>: https://vimeo.com/272146299/96209f94f4?fbclid=IwAR2toDCulTe_qO7MN67Sncdp6agj_oN_pOOgo8_c_x4BRmAhJ3IBQkt02Jc</w:t>
            </w:r>
          </w:p>
          <w:p w:rsidR="00513777" w:rsidRPr="00513777" w:rsidRDefault="00513777" w:rsidP="001C28D2">
            <w:pPr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  <w:tr w:rsidR="00A5279F" w:rsidRPr="00943687" w:rsidTr="009B61BF">
        <w:trPr>
          <w:jc w:val="center"/>
        </w:trPr>
        <w:tc>
          <w:tcPr>
            <w:tcW w:w="10812" w:type="dxa"/>
            <w:gridSpan w:val="5"/>
            <w:vAlign w:val="center"/>
          </w:tcPr>
          <w:p w:rsidR="00A5279F" w:rsidRPr="00943687" w:rsidRDefault="00A5279F" w:rsidP="00FA71C0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513777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Filmografías. </w:t>
            </w:r>
          </w:p>
        </w:tc>
      </w:tr>
    </w:tbl>
    <w:p w:rsidR="00F65656" w:rsidRPr="00943687" w:rsidRDefault="00F65656">
      <w:pPr>
        <w:rPr>
          <w:sz w:val="24"/>
          <w:szCs w:val="24"/>
        </w:rPr>
      </w:pPr>
    </w:p>
    <w:sectPr w:rsidR="00F65656" w:rsidRPr="00943687" w:rsidSect="007F1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E2" w:rsidRDefault="000B2BE2" w:rsidP="00536281">
      <w:pPr>
        <w:spacing w:after="0" w:line="240" w:lineRule="auto"/>
      </w:pPr>
      <w:r>
        <w:separator/>
      </w:r>
    </w:p>
  </w:endnote>
  <w:endnote w:type="continuationSeparator" w:id="0">
    <w:p w:rsidR="000B2BE2" w:rsidRDefault="000B2BE2" w:rsidP="0053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7F" w:rsidRDefault="004D0C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7F" w:rsidRDefault="004D0C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7F" w:rsidRDefault="004D0C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E2" w:rsidRDefault="000B2BE2" w:rsidP="00536281">
      <w:pPr>
        <w:spacing w:after="0" w:line="240" w:lineRule="auto"/>
      </w:pPr>
      <w:r>
        <w:separator/>
      </w:r>
    </w:p>
  </w:footnote>
  <w:footnote w:type="continuationSeparator" w:id="0">
    <w:p w:rsidR="000B2BE2" w:rsidRDefault="000B2BE2" w:rsidP="0053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7F" w:rsidRDefault="004D0C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81" w:rsidRPr="00536281" w:rsidRDefault="00271C28" w:rsidP="0053628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480820" cy="894715"/>
          <wp:effectExtent l="19050" t="0" r="5080" b="0"/>
          <wp:docPr id="1" name="Imagen 1" descr="9_ICEI_escudo color_letras azules_fondo blanc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_ICEI_escudo color_letras azules_fondo blanc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7F" w:rsidRDefault="004D0C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B385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423003"/>
    <w:multiLevelType w:val="hybridMultilevel"/>
    <w:tmpl w:val="C4743E3A"/>
    <w:lvl w:ilvl="0" w:tplc="E488D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E7241"/>
    <w:multiLevelType w:val="hybridMultilevel"/>
    <w:tmpl w:val="A55065F2"/>
    <w:lvl w:ilvl="0" w:tplc="4DECE1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5D39"/>
    <w:multiLevelType w:val="hybridMultilevel"/>
    <w:tmpl w:val="8CECB8DA"/>
    <w:lvl w:ilvl="0" w:tplc="16005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3649E"/>
    <w:multiLevelType w:val="hybridMultilevel"/>
    <w:tmpl w:val="FB12AC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5697"/>
    <w:multiLevelType w:val="hybridMultilevel"/>
    <w:tmpl w:val="F23EBD98"/>
    <w:lvl w:ilvl="0" w:tplc="DC10DA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0DF4"/>
    <w:multiLevelType w:val="hybridMultilevel"/>
    <w:tmpl w:val="98FEBED0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421AA"/>
    <w:multiLevelType w:val="hybridMultilevel"/>
    <w:tmpl w:val="BBE00AC4"/>
    <w:lvl w:ilvl="0" w:tplc="7C183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16C6F"/>
    <w:multiLevelType w:val="hybridMultilevel"/>
    <w:tmpl w:val="6478E37E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014BD"/>
    <w:multiLevelType w:val="hybridMultilevel"/>
    <w:tmpl w:val="50F8A80C"/>
    <w:lvl w:ilvl="0" w:tplc="4EF2EFA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D0D"/>
    <w:multiLevelType w:val="hybridMultilevel"/>
    <w:tmpl w:val="CF269266"/>
    <w:lvl w:ilvl="0" w:tplc="4C5AA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07A30"/>
    <w:rsid w:val="00012735"/>
    <w:rsid w:val="000128C0"/>
    <w:rsid w:val="00015856"/>
    <w:rsid w:val="000168B3"/>
    <w:rsid w:val="00016D74"/>
    <w:rsid w:val="000310E5"/>
    <w:rsid w:val="0003597B"/>
    <w:rsid w:val="00044CE4"/>
    <w:rsid w:val="00045325"/>
    <w:rsid w:val="0007384E"/>
    <w:rsid w:val="00084E59"/>
    <w:rsid w:val="0009085A"/>
    <w:rsid w:val="00091DE4"/>
    <w:rsid w:val="000B2BE2"/>
    <w:rsid w:val="000E15FC"/>
    <w:rsid w:val="000F2697"/>
    <w:rsid w:val="00115983"/>
    <w:rsid w:val="00116488"/>
    <w:rsid w:val="0011652C"/>
    <w:rsid w:val="00131157"/>
    <w:rsid w:val="001370E6"/>
    <w:rsid w:val="0014042B"/>
    <w:rsid w:val="001418B5"/>
    <w:rsid w:val="00141BE9"/>
    <w:rsid w:val="001455EF"/>
    <w:rsid w:val="00146A67"/>
    <w:rsid w:val="00166148"/>
    <w:rsid w:val="00171569"/>
    <w:rsid w:val="00181C82"/>
    <w:rsid w:val="00185CE2"/>
    <w:rsid w:val="00192AB2"/>
    <w:rsid w:val="001931D2"/>
    <w:rsid w:val="0019446E"/>
    <w:rsid w:val="00196F76"/>
    <w:rsid w:val="001A5EC4"/>
    <w:rsid w:val="001A7D4E"/>
    <w:rsid w:val="001B0FC3"/>
    <w:rsid w:val="001B25CC"/>
    <w:rsid w:val="001C28D2"/>
    <w:rsid w:val="001C3510"/>
    <w:rsid w:val="001C540B"/>
    <w:rsid w:val="001E0DE0"/>
    <w:rsid w:val="002249CC"/>
    <w:rsid w:val="00225DA7"/>
    <w:rsid w:val="00227EFF"/>
    <w:rsid w:val="002360FE"/>
    <w:rsid w:val="00237D4A"/>
    <w:rsid w:val="00237D4F"/>
    <w:rsid w:val="00242FFE"/>
    <w:rsid w:val="00250122"/>
    <w:rsid w:val="00254EB5"/>
    <w:rsid w:val="00257D35"/>
    <w:rsid w:val="00260E0E"/>
    <w:rsid w:val="00271C28"/>
    <w:rsid w:val="0028477A"/>
    <w:rsid w:val="002A0F41"/>
    <w:rsid w:val="002A48E8"/>
    <w:rsid w:val="002A4B73"/>
    <w:rsid w:val="002A62A3"/>
    <w:rsid w:val="002B043B"/>
    <w:rsid w:val="002C2108"/>
    <w:rsid w:val="002C28CA"/>
    <w:rsid w:val="00303932"/>
    <w:rsid w:val="00306E1A"/>
    <w:rsid w:val="00321EF1"/>
    <w:rsid w:val="003310FD"/>
    <w:rsid w:val="0033157C"/>
    <w:rsid w:val="00335DD7"/>
    <w:rsid w:val="00335F1D"/>
    <w:rsid w:val="00340377"/>
    <w:rsid w:val="003412F0"/>
    <w:rsid w:val="003414D4"/>
    <w:rsid w:val="00345C66"/>
    <w:rsid w:val="003462A1"/>
    <w:rsid w:val="003475C1"/>
    <w:rsid w:val="00352775"/>
    <w:rsid w:val="00356EFC"/>
    <w:rsid w:val="00367062"/>
    <w:rsid w:val="00370A11"/>
    <w:rsid w:val="0037641A"/>
    <w:rsid w:val="00380211"/>
    <w:rsid w:val="0038349C"/>
    <w:rsid w:val="00390798"/>
    <w:rsid w:val="003969F2"/>
    <w:rsid w:val="003A0992"/>
    <w:rsid w:val="003A4B49"/>
    <w:rsid w:val="003A5D2D"/>
    <w:rsid w:val="003A5F85"/>
    <w:rsid w:val="003B569B"/>
    <w:rsid w:val="003D0B58"/>
    <w:rsid w:val="003D2559"/>
    <w:rsid w:val="003E2756"/>
    <w:rsid w:val="003E7D46"/>
    <w:rsid w:val="003F6BEB"/>
    <w:rsid w:val="003F7419"/>
    <w:rsid w:val="003F7C69"/>
    <w:rsid w:val="0040292A"/>
    <w:rsid w:val="00406821"/>
    <w:rsid w:val="00411861"/>
    <w:rsid w:val="004276EC"/>
    <w:rsid w:val="0044373D"/>
    <w:rsid w:val="0045126C"/>
    <w:rsid w:val="004513E6"/>
    <w:rsid w:val="004521FC"/>
    <w:rsid w:val="00457F91"/>
    <w:rsid w:val="0048136B"/>
    <w:rsid w:val="0048595A"/>
    <w:rsid w:val="0048713F"/>
    <w:rsid w:val="00496EDD"/>
    <w:rsid w:val="00496FEE"/>
    <w:rsid w:val="004A53F3"/>
    <w:rsid w:val="004B52EA"/>
    <w:rsid w:val="004B730D"/>
    <w:rsid w:val="004B75BC"/>
    <w:rsid w:val="004C159A"/>
    <w:rsid w:val="004C3741"/>
    <w:rsid w:val="004C6135"/>
    <w:rsid w:val="004C68BE"/>
    <w:rsid w:val="004C7415"/>
    <w:rsid w:val="004D0C7F"/>
    <w:rsid w:val="004D5A84"/>
    <w:rsid w:val="004F0ABA"/>
    <w:rsid w:val="004F3982"/>
    <w:rsid w:val="004F457C"/>
    <w:rsid w:val="004F7432"/>
    <w:rsid w:val="00503D3D"/>
    <w:rsid w:val="005050EC"/>
    <w:rsid w:val="00512073"/>
    <w:rsid w:val="00513777"/>
    <w:rsid w:val="005164D9"/>
    <w:rsid w:val="005176EF"/>
    <w:rsid w:val="00532FEE"/>
    <w:rsid w:val="00535E33"/>
    <w:rsid w:val="00536281"/>
    <w:rsid w:val="00544684"/>
    <w:rsid w:val="0055184B"/>
    <w:rsid w:val="00553B74"/>
    <w:rsid w:val="00556E12"/>
    <w:rsid w:val="00561B0D"/>
    <w:rsid w:val="005621D5"/>
    <w:rsid w:val="00566603"/>
    <w:rsid w:val="00566E2A"/>
    <w:rsid w:val="00571D58"/>
    <w:rsid w:val="00581F36"/>
    <w:rsid w:val="0058214B"/>
    <w:rsid w:val="005A06F3"/>
    <w:rsid w:val="005A10B2"/>
    <w:rsid w:val="005A7D57"/>
    <w:rsid w:val="005C34C5"/>
    <w:rsid w:val="005C68E4"/>
    <w:rsid w:val="005E4848"/>
    <w:rsid w:val="005E6186"/>
    <w:rsid w:val="005F4F4D"/>
    <w:rsid w:val="005F7053"/>
    <w:rsid w:val="00602315"/>
    <w:rsid w:val="00604D8C"/>
    <w:rsid w:val="00606B41"/>
    <w:rsid w:val="0061334B"/>
    <w:rsid w:val="00613499"/>
    <w:rsid w:val="0062099A"/>
    <w:rsid w:val="0063415D"/>
    <w:rsid w:val="006357B6"/>
    <w:rsid w:val="006379DB"/>
    <w:rsid w:val="00654A05"/>
    <w:rsid w:val="00662BA5"/>
    <w:rsid w:val="00664A65"/>
    <w:rsid w:val="0067505C"/>
    <w:rsid w:val="006859DB"/>
    <w:rsid w:val="00685C0D"/>
    <w:rsid w:val="00693FAD"/>
    <w:rsid w:val="006A2FF1"/>
    <w:rsid w:val="006B42BE"/>
    <w:rsid w:val="006C16D2"/>
    <w:rsid w:val="006D2168"/>
    <w:rsid w:val="006E41BC"/>
    <w:rsid w:val="006E56CD"/>
    <w:rsid w:val="006F0923"/>
    <w:rsid w:val="006F1CAB"/>
    <w:rsid w:val="00701CD7"/>
    <w:rsid w:val="00707C8B"/>
    <w:rsid w:val="007212A4"/>
    <w:rsid w:val="00727035"/>
    <w:rsid w:val="00727520"/>
    <w:rsid w:val="00731B02"/>
    <w:rsid w:val="007436FD"/>
    <w:rsid w:val="00752D70"/>
    <w:rsid w:val="00755A68"/>
    <w:rsid w:val="00755B58"/>
    <w:rsid w:val="00761625"/>
    <w:rsid w:val="00767990"/>
    <w:rsid w:val="00777662"/>
    <w:rsid w:val="00785863"/>
    <w:rsid w:val="00785E5D"/>
    <w:rsid w:val="00794D51"/>
    <w:rsid w:val="007973F3"/>
    <w:rsid w:val="007A078C"/>
    <w:rsid w:val="007B4412"/>
    <w:rsid w:val="007B5E11"/>
    <w:rsid w:val="007E7B75"/>
    <w:rsid w:val="007F173C"/>
    <w:rsid w:val="007F76C4"/>
    <w:rsid w:val="007F7DE9"/>
    <w:rsid w:val="00800017"/>
    <w:rsid w:val="00801FD4"/>
    <w:rsid w:val="008067BE"/>
    <w:rsid w:val="00806ADC"/>
    <w:rsid w:val="008148E3"/>
    <w:rsid w:val="00814A5A"/>
    <w:rsid w:val="00822D41"/>
    <w:rsid w:val="00825B62"/>
    <w:rsid w:val="0082767D"/>
    <w:rsid w:val="0083379E"/>
    <w:rsid w:val="0085397E"/>
    <w:rsid w:val="00862542"/>
    <w:rsid w:val="00865AA6"/>
    <w:rsid w:val="00881531"/>
    <w:rsid w:val="00883862"/>
    <w:rsid w:val="0088731A"/>
    <w:rsid w:val="00890D56"/>
    <w:rsid w:val="008B12C8"/>
    <w:rsid w:val="008C0E9A"/>
    <w:rsid w:val="008D5D63"/>
    <w:rsid w:val="008D7289"/>
    <w:rsid w:val="008D74E0"/>
    <w:rsid w:val="008E129C"/>
    <w:rsid w:val="009002B6"/>
    <w:rsid w:val="00910B72"/>
    <w:rsid w:val="00920A49"/>
    <w:rsid w:val="00936D75"/>
    <w:rsid w:val="00937D6F"/>
    <w:rsid w:val="00943687"/>
    <w:rsid w:val="009448D4"/>
    <w:rsid w:val="0094798F"/>
    <w:rsid w:val="00951BDF"/>
    <w:rsid w:val="00960B01"/>
    <w:rsid w:val="00965515"/>
    <w:rsid w:val="00980416"/>
    <w:rsid w:val="00981ED8"/>
    <w:rsid w:val="009901DF"/>
    <w:rsid w:val="00996B62"/>
    <w:rsid w:val="009A0752"/>
    <w:rsid w:val="009A173C"/>
    <w:rsid w:val="009B44DB"/>
    <w:rsid w:val="009B61BF"/>
    <w:rsid w:val="009B7C75"/>
    <w:rsid w:val="009C1ED5"/>
    <w:rsid w:val="009C5000"/>
    <w:rsid w:val="009F124C"/>
    <w:rsid w:val="009F4C6F"/>
    <w:rsid w:val="00A04BAC"/>
    <w:rsid w:val="00A12D28"/>
    <w:rsid w:val="00A17F74"/>
    <w:rsid w:val="00A2427A"/>
    <w:rsid w:val="00A34196"/>
    <w:rsid w:val="00A35896"/>
    <w:rsid w:val="00A41979"/>
    <w:rsid w:val="00A50935"/>
    <w:rsid w:val="00A5279F"/>
    <w:rsid w:val="00A56ADC"/>
    <w:rsid w:val="00A62B94"/>
    <w:rsid w:val="00A9150F"/>
    <w:rsid w:val="00AB5FAB"/>
    <w:rsid w:val="00AC0014"/>
    <w:rsid w:val="00AC3BE2"/>
    <w:rsid w:val="00AE681D"/>
    <w:rsid w:val="00B01878"/>
    <w:rsid w:val="00B06F25"/>
    <w:rsid w:val="00B14773"/>
    <w:rsid w:val="00B2329C"/>
    <w:rsid w:val="00B315AE"/>
    <w:rsid w:val="00B428D9"/>
    <w:rsid w:val="00B43154"/>
    <w:rsid w:val="00B51362"/>
    <w:rsid w:val="00B535B5"/>
    <w:rsid w:val="00B54447"/>
    <w:rsid w:val="00B6014B"/>
    <w:rsid w:val="00B62773"/>
    <w:rsid w:val="00B70580"/>
    <w:rsid w:val="00B7338A"/>
    <w:rsid w:val="00B8197F"/>
    <w:rsid w:val="00B83EF7"/>
    <w:rsid w:val="00B85E1E"/>
    <w:rsid w:val="00B908F7"/>
    <w:rsid w:val="00BA2923"/>
    <w:rsid w:val="00BC42E7"/>
    <w:rsid w:val="00BC44E2"/>
    <w:rsid w:val="00BD15C5"/>
    <w:rsid w:val="00BF1EC6"/>
    <w:rsid w:val="00C03310"/>
    <w:rsid w:val="00C11CEE"/>
    <w:rsid w:val="00C245AF"/>
    <w:rsid w:val="00C42484"/>
    <w:rsid w:val="00C42A7E"/>
    <w:rsid w:val="00C46F2C"/>
    <w:rsid w:val="00C52C74"/>
    <w:rsid w:val="00C617AC"/>
    <w:rsid w:val="00C8472D"/>
    <w:rsid w:val="00C97168"/>
    <w:rsid w:val="00C97671"/>
    <w:rsid w:val="00C97EF6"/>
    <w:rsid w:val="00CA11F5"/>
    <w:rsid w:val="00CC50E6"/>
    <w:rsid w:val="00CC7294"/>
    <w:rsid w:val="00CD79C8"/>
    <w:rsid w:val="00CE1472"/>
    <w:rsid w:val="00CF0E1C"/>
    <w:rsid w:val="00CF4F1B"/>
    <w:rsid w:val="00D00A7B"/>
    <w:rsid w:val="00D13035"/>
    <w:rsid w:val="00D16B60"/>
    <w:rsid w:val="00D22C9C"/>
    <w:rsid w:val="00D23049"/>
    <w:rsid w:val="00D262B1"/>
    <w:rsid w:val="00D31652"/>
    <w:rsid w:val="00D35D28"/>
    <w:rsid w:val="00D378F9"/>
    <w:rsid w:val="00D52573"/>
    <w:rsid w:val="00D539EE"/>
    <w:rsid w:val="00D54420"/>
    <w:rsid w:val="00D56938"/>
    <w:rsid w:val="00D61D0E"/>
    <w:rsid w:val="00D67CC3"/>
    <w:rsid w:val="00D74B93"/>
    <w:rsid w:val="00D96574"/>
    <w:rsid w:val="00DA20FF"/>
    <w:rsid w:val="00DA6A08"/>
    <w:rsid w:val="00DA7E48"/>
    <w:rsid w:val="00DB1B98"/>
    <w:rsid w:val="00DB3178"/>
    <w:rsid w:val="00DC26C5"/>
    <w:rsid w:val="00DC2D3A"/>
    <w:rsid w:val="00DC505C"/>
    <w:rsid w:val="00DC5C01"/>
    <w:rsid w:val="00DD2F3A"/>
    <w:rsid w:val="00DF1658"/>
    <w:rsid w:val="00DF7313"/>
    <w:rsid w:val="00E026E4"/>
    <w:rsid w:val="00E05969"/>
    <w:rsid w:val="00E25AC4"/>
    <w:rsid w:val="00E33852"/>
    <w:rsid w:val="00E360EC"/>
    <w:rsid w:val="00E41084"/>
    <w:rsid w:val="00E43182"/>
    <w:rsid w:val="00E4487B"/>
    <w:rsid w:val="00E50035"/>
    <w:rsid w:val="00E56A0E"/>
    <w:rsid w:val="00E670E4"/>
    <w:rsid w:val="00E74AE0"/>
    <w:rsid w:val="00E75DEC"/>
    <w:rsid w:val="00E76F53"/>
    <w:rsid w:val="00E810C2"/>
    <w:rsid w:val="00E842F3"/>
    <w:rsid w:val="00E94A14"/>
    <w:rsid w:val="00ED26FE"/>
    <w:rsid w:val="00ED7FA6"/>
    <w:rsid w:val="00EE316F"/>
    <w:rsid w:val="00EE45E1"/>
    <w:rsid w:val="00EE5D28"/>
    <w:rsid w:val="00EF41DD"/>
    <w:rsid w:val="00F047B6"/>
    <w:rsid w:val="00F05291"/>
    <w:rsid w:val="00F111B5"/>
    <w:rsid w:val="00F1205E"/>
    <w:rsid w:val="00F26A13"/>
    <w:rsid w:val="00F3713D"/>
    <w:rsid w:val="00F40D97"/>
    <w:rsid w:val="00F43E0D"/>
    <w:rsid w:val="00F5722A"/>
    <w:rsid w:val="00F65656"/>
    <w:rsid w:val="00F71A61"/>
    <w:rsid w:val="00F77D6C"/>
    <w:rsid w:val="00F84119"/>
    <w:rsid w:val="00F84157"/>
    <w:rsid w:val="00F86238"/>
    <w:rsid w:val="00FA3FDD"/>
    <w:rsid w:val="00FA6504"/>
    <w:rsid w:val="00FA71C0"/>
    <w:rsid w:val="00FB2CD2"/>
    <w:rsid w:val="00FC41A9"/>
    <w:rsid w:val="00FE1E2F"/>
    <w:rsid w:val="00FE5ECA"/>
    <w:rsid w:val="00FE702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AF3C6-CB23-4D9D-AE4F-8C3A59F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D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83379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5362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6281"/>
    <w:rPr>
      <w:sz w:val="22"/>
      <w:szCs w:val="22"/>
      <w:lang w:val="es-CL" w:eastAsia="en-US"/>
    </w:rPr>
  </w:style>
  <w:style w:type="character" w:styleId="Refdecomentario">
    <w:name w:val="annotation reference"/>
    <w:uiPriority w:val="99"/>
    <w:semiHidden/>
    <w:unhideWhenUsed/>
    <w:rsid w:val="00BF1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E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F1E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E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F1EC6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E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1EC6"/>
    <w:rPr>
      <w:rFonts w:ascii="Tahoma" w:hAnsi="Tahoma" w:cs="Tahoma"/>
      <w:sz w:val="16"/>
      <w:szCs w:val="16"/>
      <w:lang w:eastAsia="en-US"/>
    </w:rPr>
  </w:style>
  <w:style w:type="paragraph" w:customStyle="1" w:styleId="Prrafodelista1">
    <w:name w:val="Párrafo de lista1"/>
    <w:basedOn w:val="Normal"/>
    <w:rsid w:val="00B85E1E"/>
    <w:pPr>
      <w:suppressAutoHyphens/>
      <w:ind w:left="720"/>
    </w:pPr>
    <w:rPr>
      <w:rFonts w:ascii="Cambria" w:eastAsia="SimSun" w:hAnsi="Cambria" w:cs="Cambria"/>
      <w:kern w:val="1"/>
      <w:lang w:eastAsia="ar-SA"/>
    </w:rPr>
  </w:style>
  <w:style w:type="character" w:customStyle="1" w:styleId="apple-converted-space">
    <w:name w:val="apple-converted-space"/>
    <w:basedOn w:val="Fuentedeprrafopredeter"/>
    <w:rsid w:val="00532FEE"/>
  </w:style>
  <w:style w:type="character" w:customStyle="1" w:styleId="il">
    <w:name w:val="il"/>
    <w:basedOn w:val="Fuentedeprrafopredeter"/>
    <w:rsid w:val="00532FEE"/>
  </w:style>
  <w:style w:type="paragraph" w:styleId="Prrafodelista">
    <w:name w:val="List Paragraph"/>
    <w:basedOn w:val="Normal"/>
    <w:uiPriority w:val="34"/>
    <w:qFormat/>
    <w:rsid w:val="006E41BC"/>
    <w:pPr>
      <w:ind w:left="720"/>
      <w:contextualSpacing/>
    </w:pPr>
  </w:style>
  <w:style w:type="paragraph" w:styleId="Revisin">
    <w:name w:val="Revision"/>
    <w:hidden/>
    <w:uiPriority w:val="99"/>
    <w:semiHidden/>
    <w:rsid w:val="00E810C2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1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L7e5gFGyfJ3raZ2yUHA17xQ5NQeVLVq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5A91-F4EF-4DDE-885F-7F1BAAFB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Usuario</cp:lastModifiedBy>
  <cp:revision>2</cp:revision>
  <cp:lastPrinted>2016-12-15T18:56:00Z</cp:lastPrinted>
  <dcterms:created xsi:type="dcterms:W3CDTF">2019-05-09T18:43:00Z</dcterms:created>
  <dcterms:modified xsi:type="dcterms:W3CDTF">2019-05-09T18:43:00Z</dcterms:modified>
</cp:coreProperties>
</file>