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6"/>
        <w:gridCol w:w="4996"/>
      </w:tblGrid>
      <w:tr w:rsidR="003E70B0" w:rsidRPr="00895943" w14:paraId="36B7BF0D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E3D8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>Primer Semestre 2018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FB8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</w:tr>
      <w:tr w:rsidR="003E70B0" w:rsidRPr="00895943" w14:paraId="3DFBFC8D" w14:textId="77777777" w:rsidTr="003E70B0">
        <w:trPr>
          <w:trHeight w:val="300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AF5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 xml:space="preserve">Curso Discurso y Significación </w:t>
            </w: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>ICEI Universidad de Chile</w:t>
            </w:r>
          </w:p>
        </w:tc>
      </w:tr>
      <w:tr w:rsidR="003E70B0" w:rsidRPr="00895943" w14:paraId="36D981A7" w14:textId="77777777" w:rsidTr="003E70B0">
        <w:trPr>
          <w:trHeight w:val="300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7502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20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20"/>
                <w:lang w:eastAsia="es-MX"/>
              </w:rPr>
              <w:t xml:space="preserve">Prueba Diagnóstico Competencias Cognitivas </w:t>
            </w:r>
            <w:proofErr w:type="spellStart"/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20"/>
                <w:lang w:eastAsia="es-MX"/>
              </w:rPr>
              <w:t>Tratatamiento</w:t>
            </w:r>
            <w:proofErr w:type="spellEnd"/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20"/>
                <w:lang w:eastAsia="es-MX"/>
              </w:rPr>
              <w:t xml:space="preserve"> Paralelo de la Información</w:t>
            </w:r>
          </w:p>
        </w:tc>
      </w:tr>
      <w:tr w:rsidR="003E70B0" w:rsidRPr="00895943" w14:paraId="7A70DE0B" w14:textId="77777777" w:rsidTr="003E70B0">
        <w:trPr>
          <w:trHeight w:val="300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8C9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>Informe:</w:t>
            </w:r>
            <w:r w:rsidRPr="00895943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 xml:space="preserve"> </w:t>
            </w: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>Rafael del Villar</w:t>
            </w:r>
            <w:r w:rsidRPr="00895943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 xml:space="preserve"> (Profesor) y </w:t>
            </w: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 xml:space="preserve">Amanda Aravena </w:t>
            </w:r>
            <w:r w:rsidRPr="00895943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(Profesora Ayudante)</w:t>
            </w:r>
          </w:p>
        </w:tc>
      </w:tr>
    </w:tbl>
    <w:p w14:paraId="570342D5" w14:textId="77777777" w:rsidR="005C5248" w:rsidRDefault="005C5248"/>
    <w:tbl>
      <w:tblPr>
        <w:tblW w:w="105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6"/>
        <w:gridCol w:w="4996"/>
        <w:gridCol w:w="1216"/>
      </w:tblGrid>
      <w:tr w:rsidR="003E70B0" w:rsidRPr="00895943" w14:paraId="2F9D809E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C284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8"/>
                <w:lang w:eastAsia="es-MX"/>
              </w:rPr>
              <w:t>Vida Cotidiana y Tratamiento Cognitivo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1354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8"/>
                <w:lang w:eastAsia="es-MX"/>
              </w:rPr>
              <w:t>45 Sujetos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3B09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6"/>
                <w:lang w:eastAsia="es-MX"/>
              </w:rPr>
              <w:t>Porcentaje</w:t>
            </w:r>
          </w:p>
        </w:tc>
      </w:tr>
      <w:tr w:rsidR="003E70B0" w:rsidRPr="00895943" w14:paraId="4AE6DD9E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F7A7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>Alto Tratamiento Paralelo (Valores 9-10-11)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9BBC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3B83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31,00%</w:t>
            </w:r>
          </w:p>
        </w:tc>
      </w:tr>
      <w:tr w:rsidR="003E70B0" w:rsidRPr="00895943" w14:paraId="167C1868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C5C0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Tratamiento Paralelo Medio (Valores 7- 8)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17F1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2D13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31,00%</w:t>
            </w:r>
          </w:p>
        </w:tc>
      </w:tr>
      <w:tr w:rsidR="003E70B0" w:rsidRPr="00895943" w14:paraId="6B41842C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13D7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>Bajo Tratamiento Paralelo (Valores 4-5-6)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F293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893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37,80%</w:t>
            </w:r>
          </w:p>
        </w:tc>
      </w:tr>
    </w:tbl>
    <w:p w14:paraId="4B788717" w14:textId="77777777" w:rsidR="003E70B0" w:rsidRDefault="003E70B0"/>
    <w:p w14:paraId="69E367FA" w14:textId="77777777" w:rsidR="003E70B0" w:rsidRDefault="003E70B0">
      <w:r w:rsidRPr="003E70B0">
        <w:rPr>
          <w:noProof/>
          <w:lang w:eastAsia="es-MX"/>
        </w:rPr>
        <w:drawing>
          <wp:inline distT="0" distB="0" distL="0" distR="0" wp14:anchorId="270B8F16" wp14:editId="017D05CE">
            <wp:extent cx="4629150" cy="23241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18CDDE" w14:textId="77777777" w:rsidR="003E70B0" w:rsidRDefault="003E70B0"/>
    <w:p w14:paraId="569E94A4" w14:textId="77777777" w:rsidR="003E70B0" w:rsidRDefault="003E70B0"/>
    <w:p w14:paraId="1CB92D00" w14:textId="77777777" w:rsidR="003E70B0" w:rsidRDefault="00895943">
      <w:r w:rsidRPr="003E70B0">
        <w:rPr>
          <w:noProof/>
          <w:lang w:eastAsia="es-MX"/>
        </w:rPr>
        <w:drawing>
          <wp:inline distT="0" distB="0" distL="0" distR="0" wp14:anchorId="345455E7" wp14:editId="22703CE3">
            <wp:extent cx="4572000" cy="2743200"/>
            <wp:effectExtent l="19050" t="0" r="19050" b="0"/>
            <wp:docPr id="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000F2D" w14:textId="77777777" w:rsidR="003E70B0" w:rsidRDefault="003E70B0"/>
    <w:p w14:paraId="2852F157" w14:textId="77777777" w:rsidR="003E70B0" w:rsidRDefault="003E70B0"/>
    <w:p w14:paraId="11014EBB" w14:textId="77777777" w:rsidR="003E70B0" w:rsidRDefault="003E70B0"/>
    <w:p w14:paraId="7A361148" w14:textId="77777777" w:rsidR="003E70B0" w:rsidRDefault="003E70B0"/>
    <w:p w14:paraId="0741DD96" w14:textId="77777777" w:rsidR="003E70B0" w:rsidRDefault="003E70B0"/>
    <w:p w14:paraId="04DE82A9" w14:textId="77777777" w:rsidR="003E70B0" w:rsidRDefault="003E70B0"/>
    <w:p w14:paraId="67474597" w14:textId="77777777" w:rsidR="003E70B0" w:rsidRDefault="003E70B0"/>
    <w:p w14:paraId="34459489" w14:textId="77777777" w:rsidR="003E70B0" w:rsidRDefault="003E70B0"/>
    <w:tbl>
      <w:tblPr>
        <w:tblW w:w="105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6"/>
        <w:gridCol w:w="4996"/>
        <w:gridCol w:w="1216"/>
      </w:tblGrid>
      <w:tr w:rsidR="003E70B0" w:rsidRPr="00895943" w14:paraId="55B61E6E" w14:textId="77777777" w:rsidTr="006E2C21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2E13" w14:textId="77777777" w:rsidR="003E70B0" w:rsidRPr="00895943" w:rsidRDefault="003E70B0" w:rsidP="006E2C21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8"/>
                <w:lang w:eastAsia="es-MX"/>
              </w:rPr>
              <w:t>Complejidad Cognitiva Manifestada en Cuento/ Ensayo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74BB" w14:textId="77777777" w:rsidR="003E70B0" w:rsidRPr="00895943" w:rsidRDefault="003E70B0" w:rsidP="006E2C21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6"/>
                <w:szCs w:val="16"/>
                <w:lang w:eastAsia="es-MX"/>
              </w:rPr>
              <w:t>45 Sujetos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FE14" w14:textId="77777777" w:rsidR="003E70B0" w:rsidRPr="00895943" w:rsidRDefault="003E70B0" w:rsidP="006E2C21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</w:p>
        </w:tc>
      </w:tr>
      <w:tr w:rsidR="003E70B0" w:rsidRPr="00895943" w14:paraId="1DBFFE7F" w14:textId="77777777" w:rsidTr="006E2C21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41A5" w14:textId="77777777" w:rsidR="003E70B0" w:rsidRPr="00895943" w:rsidRDefault="003E70B0" w:rsidP="006E2C21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 xml:space="preserve">Alto Tratamiento Paralelo </w:t>
            </w:r>
            <w:proofErr w:type="gramStart"/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>( =</w:t>
            </w:r>
            <w:proofErr w:type="gramEnd"/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 xml:space="preserve"> + 4 Espacios </w:t>
            </w:r>
            <w:proofErr w:type="spellStart"/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>Cognit</w:t>
            </w:r>
            <w:proofErr w:type="spellEnd"/>
            <w:r w:rsidRPr="0089594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MX"/>
              </w:rPr>
              <w:t>. VALOR 3)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2F0E" w14:textId="77777777" w:rsidR="003E70B0" w:rsidRPr="00895943" w:rsidRDefault="003E70B0" w:rsidP="006E2C2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1D4E" w14:textId="77777777" w:rsidR="003E70B0" w:rsidRPr="00895943" w:rsidRDefault="003E70B0" w:rsidP="006E2C2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4,40%</w:t>
            </w:r>
          </w:p>
        </w:tc>
      </w:tr>
      <w:tr w:rsidR="003E70B0" w:rsidRPr="00895943" w14:paraId="4092DF98" w14:textId="77777777" w:rsidTr="006E2C21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1AB6" w14:textId="77777777" w:rsidR="003E70B0" w:rsidRPr="00895943" w:rsidRDefault="003E70B0" w:rsidP="006E2C21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Tratamiento Paralelo Medio (3 + Enclaves en Tronco.Valor2)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AA62" w14:textId="77777777" w:rsidR="003E70B0" w:rsidRPr="00895943" w:rsidRDefault="003E70B0" w:rsidP="006E2C2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4B84" w14:textId="77777777" w:rsidR="003E70B0" w:rsidRPr="00895943" w:rsidRDefault="003E70B0" w:rsidP="006E2C2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48,90%</w:t>
            </w:r>
          </w:p>
        </w:tc>
      </w:tr>
      <w:tr w:rsidR="003E70B0" w:rsidRPr="00895943" w14:paraId="0D820B87" w14:textId="77777777" w:rsidTr="006E2C21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9F7C" w14:textId="77777777" w:rsidR="003E70B0" w:rsidRPr="00895943" w:rsidRDefault="003E70B0" w:rsidP="006E2C21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Bajo Tratamiento Cognitivo (1 secuencialidad. Valor 1)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D03" w14:textId="77777777" w:rsidR="003E70B0" w:rsidRPr="00895943" w:rsidRDefault="003E70B0" w:rsidP="006E2C2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3451" w14:textId="77777777" w:rsidR="003E70B0" w:rsidRPr="00895943" w:rsidRDefault="003E70B0" w:rsidP="006E2C2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>46,70%</w:t>
            </w:r>
          </w:p>
        </w:tc>
      </w:tr>
    </w:tbl>
    <w:p w14:paraId="5100F682" w14:textId="77777777" w:rsidR="003E70B0" w:rsidRDefault="003E70B0"/>
    <w:p w14:paraId="2CFDC978" w14:textId="77777777" w:rsidR="003E70B0" w:rsidRDefault="003E70B0">
      <w:r w:rsidRPr="003E70B0">
        <w:rPr>
          <w:noProof/>
          <w:lang w:eastAsia="es-MX"/>
        </w:rPr>
        <w:drawing>
          <wp:inline distT="0" distB="0" distL="0" distR="0" wp14:anchorId="46DC97C2" wp14:editId="17B6D405">
            <wp:extent cx="4143375" cy="2409825"/>
            <wp:effectExtent l="19050" t="0" r="9525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26DE2E" w14:textId="77777777" w:rsidR="003E70B0" w:rsidRDefault="003E70B0"/>
    <w:p w14:paraId="31265F88" w14:textId="77777777" w:rsidR="003E70B0" w:rsidRDefault="003E70B0"/>
    <w:tbl>
      <w:tblPr>
        <w:tblW w:w="105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6"/>
        <w:gridCol w:w="4996"/>
        <w:gridCol w:w="1216"/>
      </w:tblGrid>
      <w:tr w:rsidR="003E70B0" w:rsidRPr="00895943" w14:paraId="0728C318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AF90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20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20"/>
                <w:lang w:eastAsia="es-MX"/>
              </w:rPr>
              <w:t>Complejidad Cognitiva y Consumo Audiovisual: Juegos- Anime-TV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E1E8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es-MX"/>
              </w:rPr>
              <w:t>45 sujetos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5CC4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20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20"/>
                <w:lang w:eastAsia="es-MX"/>
              </w:rPr>
              <w:t>Porcentaje</w:t>
            </w:r>
          </w:p>
        </w:tc>
      </w:tr>
      <w:tr w:rsidR="003E70B0" w:rsidRPr="00895943" w14:paraId="63BBD4A5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14CF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Alto Tratamiento Paralelo (Valores 9-10-11)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FAB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E1F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0%</w:t>
            </w:r>
          </w:p>
        </w:tc>
      </w:tr>
      <w:tr w:rsidR="003E70B0" w:rsidRPr="00895943" w14:paraId="1932CD46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1AC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Tratamiento Paralelo Medio (Valores 7- 8)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1442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FA79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2%</w:t>
            </w:r>
          </w:p>
        </w:tc>
      </w:tr>
      <w:tr w:rsidR="003E70B0" w:rsidRPr="00895943" w14:paraId="34B582AA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BDB0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Bajo Tratamiento Paralelo (Valores 4-5-6)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D8D0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6F2B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51%</w:t>
            </w:r>
          </w:p>
        </w:tc>
      </w:tr>
      <w:tr w:rsidR="003E70B0" w:rsidRPr="00895943" w14:paraId="3A040923" w14:textId="77777777" w:rsidTr="003E70B0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7685" w14:textId="77777777" w:rsidR="003E70B0" w:rsidRPr="00895943" w:rsidRDefault="003E70B0" w:rsidP="003E70B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Bajísimo Tratamiento Cognitivo (Valores 3- 3,5)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A017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48AE" w14:textId="77777777" w:rsidR="003E70B0" w:rsidRPr="00895943" w:rsidRDefault="003E70B0" w:rsidP="003E70B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</w:pPr>
            <w:r w:rsidRPr="00895943">
              <w:rPr>
                <w:rFonts w:ascii="Calibri" w:eastAsia="Times New Roman" w:hAnsi="Calibri" w:cs="Times New Roman"/>
                <w:color w:val="000000"/>
                <w:sz w:val="18"/>
                <w:lang w:eastAsia="es-MX"/>
              </w:rPr>
              <w:t>46%</w:t>
            </w:r>
          </w:p>
        </w:tc>
      </w:tr>
    </w:tbl>
    <w:p w14:paraId="47DF59F5" w14:textId="77777777" w:rsidR="003E70B0" w:rsidRDefault="003E70B0"/>
    <w:p w14:paraId="5E8AE877" w14:textId="77777777" w:rsidR="003E70B0" w:rsidRDefault="003E70B0">
      <w:r w:rsidRPr="003E70B0">
        <w:rPr>
          <w:noProof/>
          <w:lang w:eastAsia="es-MX"/>
        </w:rPr>
        <w:lastRenderedPageBreak/>
        <w:drawing>
          <wp:inline distT="0" distB="0" distL="0" distR="0" wp14:anchorId="5BF07A37" wp14:editId="338D64E0">
            <wp:extent cx="4733925" cy="2924175"/>
            <wp:effectExtent l="19050" t="0" r="9525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04FC9E" w14:textId="77777777" w:rsidR="003E70B0" w:rsidRDefault="003E70B0"/>
    <w:p w14:paraId="645BF5A4" w14:textId="77777777" w:rsidR="003E70B0" w:rsidRDefault="003E70B0">
      <w:r w:rsidRPr="003E70B0">
        <w:rPr>
          <w:noProof/>
          <w:lang w:eastAsia="es-MX"/>
        </w:rPr>
        <w:drawing>
          <wp:inline distT="0" distB="0" distL="0" distR="0" wp14:anchorId="5263B77F" wp14:editId="56835FF9">
            <wp:extent cx="4105275" cy="2743200"/>
            <wp:effectExtent l="19050" t="0" r="9525" b="0"/>
            <wp:docPr id="6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EB6FEB" w14:textId="77777777" w:rsidR="003E70B0" w:rsidRDefault="003E70B0"/>
    <w:p w14:paraId="01314DF6" w14:textId="77777777" w:rsidR="003E70B0" w:rsidRDefault="003E70B0"/>
    <w:p w14:paraId="5B8883B3" w14:textId="77777777" w:rsidR="003E70B0" w:rsidRDefault="003E70B0"/>
    <w:p w14:paraId="1F313FC0" w14:textId="77777777" w:rsidR="003E70B0" w:rsidRDefault="003E70B0"/>
    <w:p w14:paraId="3F675FE6" w14:textId="77777777" w:rsidR="003E70B0" w:rsidRDefault="003E70B0"/>
    <w:p w14:paraId="7BD6C867" w14:textId="77777777" w:rsidR="003E70B0" w:rsidRDefault="003E70B0"/>
    <w:p w14:paraId="79D30D0D" w14:textId="77777777" w:rsidR="003E70B0" w:rsidRDefault="003E70B0">
      <w:r w:rsidRPr="003E70B0">
        <w:rPr>
          <w:noProof/>
          <w:lang w:eastAsia="es-MX"/>
        </w:rPr>
        <w:lastRenderedPageBreak/>
        <w:drawing>
          <wp:inline distT="0" distB="0" distL="0" distR="0" wp14:anchorId="0905AF53" wp14:editId="3A23AACA">
            <wp:extent cx="4572000" cy="2743200"/>
            <wp:effectExtent l="19050" t="0" r="19050" b="0"/>
            <wp:docPr id="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A8B2D2" w14:textId="77777777" w:rsidR="003E70B0" w:rsidRDefault="003E70B0"/>
    <w:p w14:paraId="52E0E8F2" w14:textId="77777777" w:rsidR="003E70B0" w:rsidRDefault="003E70B0">
      <w:r w:rsidRPr="003E70B0">
        <w:rPr>
          <w:noProof/>
          <w:lang w:eastAsia="es-MX"/>
        </w:rPr>
        <w:drawing>
          <wp:inline distT="0" distB="0" distL="0" distR="0" wp14:anchorId="055BE499" wp14:editId="315D738F">
            <wp:extent cx="5095875" cy="3476625"/>
            <wp:effectExtent l="19050" t="0" r="9525" b="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5570C5" w14:textId="77777777" w:rsidR="003E70B0" w:rsidRDefault="003E70B0"/>
    <w:p w14:paraId="7DD3FBC5" w14:textId="77777777" w:rsidR="003E70B0" w:rsidRDefault="003E70B0"/>
    <w:p w14:paraId="486EBC56" w14:textId="77777777" w:rsidR="003E70B0" w:rsidRDefault="003E70B0"/>
    <w:p w14:paraId="5B3C0E2D" w14:textId="77777777" w:rsidR="003E70B0" w:rsidRDefault="003E70B0"/>
    <w:p w14:paraId="29F8B382" w14:textId="77777777" w:rsidR="003E70B0" w:rsidRDefault="003E70B0"/>
    <w:p w14:paraId="450B4FED" w14:textId="77777777" w:rsidR="003E70B0" w:rsidRDefault="003E70B0"/>
    <w:p w14:paraId="5E061ECC" w14:textId="77777777" w:rsidR="003E70B0" w:rsidRDefault="003E70B0"/>
    <w:p w14:paraId="2BD860F0" w14:textId="77777777" w:rsidR="003E70B0" w:rsidRDefault="003E70B0">
      <w:r w:rsidRPr="003E70B0">
        <w:rPr>
          <w:noProof/>
          <w:lang w:eastAsia="es-MX"/>
        </w:rPr>
        <w:lastRenderedPageBreak/>
        <w:drawing>
          <wp:inline distT="0" distB="0" distL="0" distR="0" wp14:anchorId="692714B5" wp14:editId="1B5242D7">
            <wp:extent cx="5612130" cy="2656840"/>
            <wp:effectExtent l="19050" t="0" r="2667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3E70B0" w:rsidSect="00A11C16">
      <w:headerReference w:type="default" r:id="rId14"/>
      <w:pgSz w:w="12240" w:h="15840" w:code="1"/>
      <w:pgMar w:top="1361" w:right="1134" w:bottom="147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46D5" w14:textId="77777777" w:rsidR="00A11C16" w:rsidRDefault="00A11C16" w:rsidP="00895943">
      <w:r>
        <w:separator/>
      </w:r>
    </w:p>
  </w:endnote>
  <w:endnote w:type="continuationSeparator" w:id="0">
    <w:p w14:paraId="2CC8E895" w14:textId="77777777" w:rsidR="00A11C16" w:rsidRDefault="00A11C16" w:rsidP="008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F966" w14:textId="77777777" w:rsidR="00A11C16" w:rsidRDefault="00A11C16" w:rsidP="00895943">
      <w:r>
        <w:separator/>
      </w:r>
    </w:p>
  </w:footnote>
  <w:footnote w:type="continuationSeparator" w:id="0">
    <w:p w14:paraId="4389B65D" w14:textId="77777777" w:rsidR="00A11C16" w:rsidRDefault="00A11C16" w:rsidP="0089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4542"/>
      <w:docPartObj>
        <w:docPartGallery w:val="Page Numbers (Top of Page)"/>
        <w:docPartUnique/>
      </w:docPartObj>
    </w:sdtPr>
    <w:sdtContent>
      <w:p w14:paraId="578050EA" w14:textId="77777777" w:rsidR="00895943" w:rsidRDefault="00000000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1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AD008A" w14:textId="77777777" w:rsidR="00895943" w:rsidRDefault="008959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B0"/>
    <w:rsid w:val="003E70B0"/>
    <w:rsid w:val="005470A1"/>
    <w:rsid w:val="005C5248"/>
    <w:rsid w:val="0066102D"/>
    <w:rsid w:val="00895943"/>
    <w:rsid w:val="00957FCE"/>
    <w:rsid w:val="00A11C16"/>
    <w:rsid w:val="00C45FFE"/>
    <w:rsid w:val="00D20415"/>
    <w:rsid w:val="00EA4ECC"/>
    <w:rsid w:val="00FC3129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F40D"/>
  <w15:docId w15:val="{7F7DB1F9-7DDB-47A4-AD8F-109B19FF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7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0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943"/>
    <w:pPr>
      <w:tabs>
        <w:tab w:val="center" w:pos="4419"/>
        <w:tab w:val="right" w:pos="8838"/>
      </w:tabs>
    </w:pPr>
  </w:style>
  <w:style w:type="character" w:customStyle="1" w:styleId="En-tteCar">
    <w:name w:val="En-tête Car"/>
    <w:basedOn w:val="Policepardfaut"/>
    <w:link w:val="En-tte"/>
    <w:uiPriority w:val="99"/>
    <w:rsid w:val="00895943"/>
  </w:style>
  <w:style w:type="paragraph" w:styleId="Pieddepage">
    <w:name w:val="footer"/>
    <w:basedOn w:val="Normal"/>
    <w:link w:val="PieddepageCar"/>
    <w:uiPriority w:val="99"/>
    <w:semiHidden/>
    <w:unhideWhenUsed/>
    <w:rsid w:val="00895943"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ocuments\pruebas\2018\PruebaDiagnosticoCompetenciaCognitiva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L" sz="1200"/>
              <a:t>Tratamiento</a:t>
            </a:r>
            <a:r>
              <a:rPr lang="es-CL" sz="1200" baseline="0"/>
              <a:t> Cognitivo Paralelo Vida Cotidiana</a:t>
            </a:r>
            <a:endParaRPr lang="es-CL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Frecuencia Casos</c:v>
          </c:tx>
          <c:invertIfNegative val="0"/>
          <c:cat>
            <c:strRef>
              <c:f>Hoja1!$A$22:$A$24</c:f>
              <c:strCache>
                <c:ptCount val="3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</c:strCache>
            </c:strRef>
          </c:cat>
          <c:val>
            <c:numRef>
              <c:f>Hoja1!$B$22:$B$24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E-4A5C-845F-48195B3C7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57504"/>
        <c:axId val="75159040"/>
      </c:barChart>
      <c:catAx>
        <c:axId val="75157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5159040"/>
        <c:crosses val="autoZero"/>
        <c:auto val="1"/>
        <c:lblAlgn val="ctr"/>
        <c:lblOffset val="100"/>
        <c:noMultiLvlLbl val="0"/>
      </c:catAx>
      <c:valAx>
        <c:axId val="751590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5157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Vida</a:t>
            </a:r>
            <a:r>
              <a:rPr lang="en-US" sz="1400" baseline="0"/>
              <a:t> Cotidiana y Tratamiento Cognitivo</a:t>
            </a:r>
            <a:endParaRPr lang="en-US" sz="1400"/>
          </a:p>
        </c:rich>
      </c:tx>
      <c:layout>
        <c:manualLayout>
          <c:xMode val="edge"/>
          <c:yMode val="edge"/>
          <c:x val="0.17139588801399824"/>
          <c:y val="3.703703703703705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Hoja1!$B$49</c:f>
              <c:strCache>
                <c:ptCount val="1"/>
                <c:pt idx="0">
                  <c:v>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Hoja1!$A$50:$A$52</c:f>
              <c:strCache>
                <c:ptCount val="3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</c:strCache>
            </c:strRef>
          </c:cat>
          <c:val>
            <c:numRef>
              <c:f>Hoja1!$B$50:$B$52</c:f>
              <c:numCache>
                <c:formatCode>0.00%</c:formatCode>
                <c:ptCount val="3"/>
                <c:pt idx="0">
                  <c:v>0.31000000000000033</c:v>
                </c:pt>
                <c:pt idx="1">
                  <c:v>0.31000000000000033</c:v>
                </c:pt>
                <c:pt idx="2">
                  <c:v>0.37800000000000034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B-478D-B4DB-A227336741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225344"/>
        <c:axId val="76292096"/>
      </c:barChart>
      <c:catAx>
        <c:axId val="75225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292096"/>
        <c:crosses val="autoZero"/>
        <c:auto val="1"/>
        <c:lblAlgn val="ctr"/>
        <c:lblOffset val="100"/>
        <c:noMultiLvlLbl val="0"/>
      </c:catAx>
      <c:valAx>
        <c:axId val="76292096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752253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L" sz="1200"/>
              <a:t>Tratamiento</a:t>
            </a:r>
            <a:r>
              <a:rPr lang="es-CL" sz="1200" baseline="0"/>
              <a:t> Cognitivo Manifestado en Cuento- Ensayo</a:t>
            </a:r>
            <a:endParaRPr lang="es-CL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Frecuencia Casos</c:v>
          </c:tx>
          <c:invertIfNegative val="0"/>
          <c:cat>
            <c:strRef>
              <c:f>Hoja1!$A$27:$A$29</c:f>
              <c:strCache>
                <c:ptCount val="3"/>
                <c:pt idx="0">
                  <c:v>Alto Tratamiento Paralelo ( = + 4 Espacios Cognit. VALOR 3)</c:v>
                </c:pt>
                <c:pt idx="1">
                  <c:v>Tratamiento Paralelo Medio (3 + Enclaves en Tronco.Valor2)</c:v>
                </c:pt>
                <c:pt idx="2">
                  <c:v>Bajo Tratamiento Cognitivo (1 secuencialidad. Valor 1)</c:v>
                </c:pt>
              </c:strCache>
            </c:strRef>
          </c:cat>
          <c:val>
            <c:numRef>
              <c:f>Hoja1!$B$27:$B$29</c:f>
              <c:numCache>
                <c:formatCode>General</c:formatCode>
                <c:ptCount val="3"/>
                <c:pt idx="0">
                  <c:v>2</c:v>
                </c:pt>
                <c:pt idx="1">
                  <c:v>22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0-454C-B4EB-BE6500153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299648"/>
        <c:axId val="76309632"/>
      </c:barChart>
      <c:catAx>
        <c:axId val="76299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309632"/>
        <c:crosses val="autoZero"/>
        <c:auto val="1"/>
        <c:lblAlgn val="ctr"/>
        <c:lblOffset val="100"/>
        <c:noMultiLvlLbl val="0"/>
      </c:catAx>
      <c:valAx>
        <c:axId val="763096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6299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/>
              <a:t>Complejidad</a:t>
            </a:r>
            <a:r>
              <a:rPr lang="en-US" sz="1100" baseline="0"/>
              <a:t> Cognitiva y Consumo audiovisual: Video- Juegos, Anime, Televisión</a:t>
            </a:r>
            <a:endParaRPr lang="en-US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Hoja1!$B$82</c:f>
              <c:strCache>
                <c:ptCount val="1"/>
                <c:pt idx="0">
                  <c:v>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Hoja1!$A$83:$A$86</c:f>
              <c:strCache>
                <c:ptCount val="4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  <c:pt idx="3">
                  <c:v>Bajísimo Tratamiento Cognitivo (Valores 3- 3,5)</c:v>
                </c:pt>
              </c:strCache>
            </c:strRef>
          </c:cat>
          <c:val>
            <c:numRef>
              <c:f>Hoja1!$B$83:$B$86</c:f>
              <c:numCache>
                <c:formatCode>0%</c:formatCode>
                <c:ptCount val="4"/>
                <c:pt idx="0">
                  <c:v>0</c:v>
                </c:pt>
                <c:pt idx="1">
                  <c:v>2.0000000000000011E-2</c:v>
                </c:pt>
                <c:pt idx="2">
                  <c:v>0.51</c:v>
                </c:pt>
                <c:pt idx="3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B-4A4C-A88B-9A6F19842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338304"/>
        <c:axId val="76339840"/>
      </c:barChart>
      <c:catAx>
        <c:axId val="76338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339840"/>
        <c:crosses val="autoZero"/>
        <c:auto val="1"/>
        <c:lblAlgn val="ctr"/>
        <c:lblOffset val="100"/>
        <c:noMultiLvlLbl val="0"/>
      </c:catAx>
      <c:valAx>
        <c:axId val="763398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76338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200"/>
              <a:t>Consumo</a:t>
            </a:r>
            <a:r>
              <a:rPr lang="es-MX" sz="1200" baseline="0"/>
              <a:t> Video Animación Japonesa y Americana</a:t>
            </a:r>
            <a:endParaRPr lang="es-MX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Hoja1!$A$92</c:f>
              <c:strCache>
                <c:ptCount val="1"/>
                <c:pt idx="0">
                  <c:v>Consumo Video Animación Japonesa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Hoja1!$B$91:$C$91</c:f>
              <c:strCache>
                <c:ptCount val="2"/>
                <c:pt idx="0">
                  <c:v>Sujetos</c:v>
                </c:pt>
                <c:pt idx="1">
                  <c:v>Porcentaje</c:v>
                </c:pt>
              </c:strCache>
            </c:strRef>
          </c:cat>
          <c:val>
            <c:numRef>
              <c:f>Hoja1!$B$92:$C$92</c:f>
              <c:numCache>
                <c:formatCode>0.00%</c:formatCode>
                <c:ptCount val="2"/>
                <c:pt idx="0" formatCode="General">
                  <c:v>12</c:v>
                </c:pt>
                <c:pt idx="1">
                  <c:v>0.26700000000000002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3-4BDB-B3E8-88A7CE6B1E9C}"/>
            </c:ext>
          </c:extLst>
        </c:ser>
        <c:ser>
          <c:idx val="1"/>
          <c:order val="1"/>
          <c:tx>
            <c:strRef>
              <c:f>Hoja1!$A$93</c:f>
              <c:strCache>
                <c:ptCount val="1"/>
                <c:pt idx="0">
                  <c:v>Consumo Video Animación Americana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Hoja1!$B$91:$C$91</c:f>
              <c:strCache>
                <c:ptCount val="2"/>
                <c:pt idx="0">
                  <c:v>Sujetos</c:v>
                </c:pt>
                <c:pt idx="1">
                  <c:v>Porcentaje</c:v>
                </c:pt>
              </c:strCache>
            </c:strRef>
          </c:cat>
          <c:val>
            <c:numRef>
              <c:f>Hoja1!$B$93:$C$93</c:f>
              <c:numCache>
                <c:formatCode>0.00%</c:formatCode>
                <c:ptCount val="2"/>
                <c:pt idx="0" formatCode="General">
                  <c:v>33</c:v>
                </c:pt>
                <c:pt idx="1">
                  <c:v>0.73300000000000043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A3-4BDB-B3E8-88A7CE6B1E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382208"/>
        <c:axId val="76383744"/>
      </c:barChart>
      <c:catAx>
        <c:axId val="7638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6383744"/>
        <c:crosses val="autoZero"/>
        <c:auto val="1"/>
        <c:lblAlgn val="ctr"/>
        <c:lblOffset val="100"/>
        <c:noMultiLvlLbl val="0"/>
      </c:catAx>
      <c:valAx>
        <c:axId val="76383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63822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200"/>
              <a:t>Vida</a:t>
            </a:r>
            <a:r>
              <a:rPr lang="es-MX" sz="1200" baseline="0"/>
              <a:t> Cotidiana, Tratamiento Cognitivo Paralelo y Género</a:t>
            </a:r>
            <a:endParaRPr lang="es-MX" sz="1200"/>
          </a:p>
        </c:rich>
      </c:tx>
      <c:layout>
        <c:manualLayout>
          <c:xMode val="edge"/>
          <c:yMode val="edge"/>
          <c:x val="0.10967366579177602"/>
          <c:y val="2.777777777777787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Hoja1!$B$117:$B$118</c:f>
              <c:strCache>
                <c:ptCount val="1"/>
                <c:pt idx="0">
                  <c:v>Mujeres Casos: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Hoja1!$A$119:$A$121</c:f>
              <c:strCache>
                <c:ptCount val="3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</c:strCache>
            </c:strRef>
          </c:cat>
          <c:val>
            <c:numRef>
              <c:f>Hoja1!$B$119:$B$121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E-4D33-BFBA-4617E914C3B7}"/>
            </c:ext>
          </c:extLst>
        </c:ser>
        <c:ser>
          <c:idx val="1"/>
          <c:order val="1"/>
          <c:tx>
            <c:strRef>
              <c:f>Hoja1!$C$117:$C$118</c:f>
              <c:strCache>
                <c:ptCount val="1"/>
                <c:pt idx="0">
                  <c:v>Mujeres 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Hoja1!$A$119:$A$121</c:f>
              <c:strCache>
                <c:ptCount val="3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</c:strCache>
            </c:strRef>
          </c:cat>
          <c:val>
            <c:numRef>
              <c:f>Hoja1!$C$119:$C$121</c:f>
              <c:numCache>
                <c:formatCode>0%</c:formatCode>
                <c:ptCount val="3"/>
                <c:pt idx="0">
                  <c:v>0.64000000000000046</c:v>
                </c:pt>
                <c:pt idx="1">
                  <c:v>0.42000000000000021</c:v>
                </c:pt>
                <c:pt idx="2">
                  <c:v>0.58000000000000007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FE-4D33-BFBA-4617E914C3B7}"/>
            </c:ext>
          </c:extLst>
        </c:ser>
        <c:ser>
          <c:idx val="2"/>
          <c:order val="2"/>
          <c:tx>
            <c:strRef>
              <c:f>Hoja1!$D$117:$D$118</c:f>
              <c:strCache>
                <c:ptCount val="1"/>
                <c:pt idx="0">
                  <c:v>Hombres Casos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Hoja1!$A$119:$A$121</c:f>
              <c:strCache>
                <c:ptCount val="3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</c:strCache>
            </c:strRef>
          </c:cat>
          <c:val>
            <c:numRef>
              <c:f>Hoja1!$D$119:$D$121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E-4D33-BFBA-4617E914C3B7}"/>
            </c:ext>
          </c:extLst>
        </c:ser>
        <c:ser>
          <c:idx val="3"/>
          <c:order val="3"/>
          <c:tx>
            <c:strRef>
              <c:f>Hoja1!$E$117:$E$118</c:f>
              <c:strCache>
                <c:ptCount val="1"/>
                <c:pt idx="0">
                  <c:v>Hombres 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Hoja1!$A$119:$A$121</c:f>
              <c:strCache>
                <c:ptCount val="3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</c:strCache>
            </c:strRef>
          </c:cat>
          <c:val>
            <c:numRef>
              <c:f>Hoja1!$E$119:$E$121</c:f>
              <c:numCache>
                <c:formatCode>0%</c:formatCode>
                <c:ptCount val="3"/>
                <c:pt idx="0">
                  <c:v>0.3500000000000002</c:v>
                </c:pt>
                <c:pt idx="1">
                  <c:v>0.56999999999999995</c:v>
                </c:pt>
                <c:pt idx="2">
                  <c:v>0.4100000000000002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FE-4D33-BFBA-4617E914C3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694656"/>
        <c:axId val="76696192"/>
      </c:barChart>
      <c:catAx>
        <c:axId val="76694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696192"/>
        <c:crosses val="autoZero"/>
        <c:auto val="1"/>
        <c:lblAlgn val="ctr"/>
        <c:lblOffset val="100"/>
        <c:noMultiLvlLbl val="0"/>
      </c:catAx>
      <c:valAx>
        <c:axId val="766961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669465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000"/>
              <a:t>Complejidad</a:t>
            </a:r>
            <a:r>
              <a:rPr lang="es-MX" sz="1000" baseline="0"/>
              <a:t> Cognitiva Manifestada en Cuento/ Ensayo y Género</a:t>
            </a:r>
            <a:endParaRPr lang="es-MX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Hoja1!$B$131:$B$132</c:f>
              <c:strCache>
                <c:ptCount val="1"/>
                <c:pt idx="0">
                  <c:v>Mujeres Casos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Hoja1!$A$133:$A$135</c:f>
              <c:strCache>
                <c:ptCount val="3"/>
                <c:pt idx="0">
                  <c:v>Alto Tratamiento Paralelo ( = + 4 Espacios Cognit. VALOR 3)</c:v>
                </c:pt>
                <c:pt idx="1">
                  <c:v>Tratamiento Paralelo Medio (3 + Enclaves en Tronco.Valor2)</c:v>
                </c:pt>
                <c:pt idx="2">
                  <c:v>Bajo Tratamiento Cognitivo (1 secuencialidad. Valor 1)</c:v>
                </c:pt>
              </c:strCache>
            </c:strRef>
          </c:cat>
          <c:val>
            <c:numRef>
              <c:f>Hoja1!$B$133:$B$135</c:f>
              <c:numCache>
                <c:formatCode>General</c:formatCode>
                <c:ptCount val="3"/>
                <c:pt idx="0">
                  <c:v>1</c:v>
                </c:pt>
                <c:pt idx="1">
                  <c:v>11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3-41FE-BF20-04F1DB600799}"/>
            </c:ext>
          </c:extLst>
        </c:ser>
        <c:ser>
          <c:idx val="1"/>
          <c:order val="1"/>
          <c:tx>
            <c:strRef>
              <c:f>Hoja1!$C$131:$C$132</c:f>
              <c:strCache>
                <c:ptCount val="1"/>
                <c:pt idx="0">
                  <c:v>Mujeres Procentaje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Hoja1!$A$133:$A$135</c:f>
              <c:strCache>
                <c:ptCount val="3"/>
                <c:pt idx="0">
                  <c:v>Alto Tratamiento Paralelo ( = + 4 Espacios Cognit. VALOR 3)</c:v>
                </c:pt>
                <c:pt idx="1">
                  <c:v>Tratamiento Paralelo Medio (3 + Enclaves en Tronco.Valor2)</c:v>
                </c:pt>
                <c:pt idx="2">
                  <c:v>Bajo Tratamiento Cognitivo (1 secuencialidad. Valor 1)</c:v>
                </c:pt>
              </c:strCache>
            </c:strRef>
          </c:cat>
          <c:val>
            <c:numRef>
              <c:f>Hoja1!$C$133:$C$135</c:f>
              <c:numCache>
                <c:formatCode>0%</c:formatCode>
                <c:ptCount val="3"/>
                <c:pt idx="0">
                  <c:v>2.0000000000000011E-2</c:v>
                </c:pt>
                <c:pt idx="1">
                  <c:v>0.2400000000000001</c:v>
                </c:pt>
                <c:pt idx="2">
                  <c:v>0.28000000000000008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B3-41FE-BF20-04F1DB600799}"/>
            </c:ext>
          </c:extLst>
        </c:ser>
        <c:ser>
          <c:idx val="2"/>
          <c:order val="2"/>
          <c:tx>
            <c:strRef>
              <c:f>Hoja1!$D$131:$D$132</c:f>
              <c:strCache>
                <c:ptCount val="1"/>
                <c:pt idx="0">
                  <c:v>Hombres Casos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Hoja1!$A$133:$A$135</c:f>
              <c:strCache>
                <c:ptCount val="3"/>
                <c:pt idx="0">
                  <c:v>Alto Tratamiento Paralelo ( = + 4 Espacios Cognit. VALOR 3)</c:v>
                </c:pt>
                <c:pt idx="1">
                  <c:v>Tratamiento Paralelo Medio (3 + Enclaves en Tronco.Valor2)</c:v>
                </c:pt>
                <c:pt idx="2">
                  <c:v>Bajo Tratamiento Cognitivo (1 secuencialidad. Valor 1)</c:v>
                </c:pt>
              </c:strCache>
            </c:strRef>
          </c:cat>
          <c:val>
            <c:numRef>
              <c:f>Hoja1!$D$133:$D$135</c:f>
              <c:numCache>
                <c:formatCode>General</c:formatCode>
                <c:ptCount val="3"/>
                <c:pt idx="0">
                  <c:v>1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B3-41FE-BF20-04F1DB600799}"/>
            </c:ext>
          </c:extLst>
        </c:ser>
        <c:ser>
          <c:idx val="3"/>
          <c:order val="3"/>
          <c:tx>
            <c:strRef>
              <c:f>Hoja1!$E$131:$E$132</c:f>
              <c:strCache>
                <c:ptCount val="1"/>
                <c:pt idx="0">
                  <c:v>Hombres 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Hoja1!$A$133:$A$135</c:f>
              <c:strCache>
                <c:ptCount val="3"/>
                <c:pt idx="0">
                  <c:v>Alto Tratamiento Paralelo ( = + 4 Espacios Cognit. VALOR 3)</c:v>
                </c:pt>
                <c:pt idx="1">
                  <c:v>Tratamiento Paralelo Medio (3 + Enclaves en Tronco.Valor2)</c:v>
                </c:pt>
                <c:pt idx="2">
                  <c:v>Bajo Tratamiento Cognitivo (1 secuencialidad. Valor 1)</c:v>
                </c:pt>
              </c:strCache>
            </c:strRef>
          </c:cat>
          <c:val>
            <c:numRef>
              <c:f>Hoja1!$E$133:$E$135</c:f>
              <c:numCache>
                <c:formatCode>0%</c:formatCode>
                <c:ptCount val="3"/>
                <c:pt idx="0">
                  <c:v>2.0000000000000011E-2</c:v>
                </c:pt>
                <c:pt idx="1">
                  <c:v>0.2400000000000001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B3-41FE-BF20-04F1DB6007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757248"/>
        <c:axId val="76767232"/>
      </c:barChart>
      <c:catAx>
        <c:axId val="76757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767232"/>
        <c:crosses val="autoZero"/>
        <c:auto val="1"/>
        <c:lblAlgn val="ctr"/>
        <c:lblOffset val="100"/>
        <c:noMultiLvlLbl val="0"/>
      </c:catAx>
      <c:valAx>
        <c:axId val="76767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67572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/>
              <a:t>Complejidad Cognitiva </a:t>
            </a:r>
            <a:r>
              <a:rPr lang="en-US" sz="1100" baseline="0"/>
              <a:t> en </a:t>
            </a:r>
            <a:r>
              <a:rPr lang="en-US" sz="1100"/>
              <a:t>Consumo Audiovisual (Video- Juegos, Animación</a:t>
            </a:r>
            <a:r>
              <a:rPr lang="en-US" sz="1100" baseline="0"/>
              <a:t> y Televisión) y Género</a:t>
            </a:r>
            <a:r>
              <a:rPr lang="en-US" sz="1100"/>
              <a:t>  </a:t>
            </a:r>
            <a:r>
              <a:rPr lang="en-US" sz="1100" baseline="0"/>
              <a:t>  </a:t>
            </a:r>
            <a:endParaRPr lang="en-US" sz="1100"/>
          </a:p>
        </c:rich>
      </c:tx>
      <c:layout>
        <c:manualLayout>
          <c:xMode val="edge"/>
          <c:yMode val="edge"/>
          <c:x val="0.13585935412540509"/>
          <c:y val="3.80952380952380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2774323409412451E-2"/>
          <c:y val="0.3002874640669918"/>
          <c:w val="0.96894410444171064"/>
          <c:h val="0.563176602924634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Hoja1!$B$160:$B$161</c:f>
              <c:strCache>
                <c:ptCount val="1"/>
                <c:pt idx="0">
                  <c:v>Mujeres Casos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Hoja1!$A$162:$A$165</c:f>
              <c:strCache>
                <c:ptCount val="4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  <c:pt idx="3">
                  <c:v>Bajísimo Tratamiento Cognitivo (Valores 3- 3,5)</c:v>
                </c:pt>
              </c:strCache>
            </c:strRef>
          </c:cat>
          <c:val>
            <c:numRef>
              <c:f>Hoja1!$B$162:$B$165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7E-41B9-8063-BC0B7EDBCEFA}"/>
            </c:ext>
          </c:extLst>
        </c:ser>
        <c:ser>
          <c:idx val="1"/>
          <c:order val="1"/>
          <c:tx>
            <c:strRef>
              <c:f>Hoja1!$C$160:$C$161</c:f>
              <c:strCache>
                <c:ptCount val="1"/>
                <c:pt idx="0">
                  <c:v>Mujeres 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Hoja1!$A$162:$A$165</c:f>
              <c:strCache>
                <c:ptCount val="4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  <c:pt idx="3">
                  <c:v>Bajísimo Tratamiento Cognitivo (Valores 3- 3,5)</c:v>
                </c:pt>
              </c:strCache>
            </c:strRef>
          </c:cat>
          <c:val>
            <c:numRef>
              <c:f>Hoja1!$C$162:$C$165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 formatCode="0.00%">
                  <c:v>0.24400000000000011</c:v>
                </c:pt>
                <c:pt idx="3" formatCode="0.00%">
                  <c:v>0.31100000000000022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7E-41B9-8063-BC0B7EDBCEFA}"/>
            </c:ext>
          </c:extLst>
        </c:ser>
        <c:ser>
          <c:idx val="2"/>
          <c:order val="2"/>
          <c:tx>
            <c:strRef>
              <c:f>Hoja1!$D$160:$D$161</c:f>
              <c:strCache>
                <c:ptCount val="1"/>
                <c:pt idx="0">
                  <c:v>Hombres Casos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Hoja1!$A$162:$A$165</c:f>
              <c:strCache>
                <c:ptCount val="4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  <c:pt idx="3">
                  <c:v>Bajísimo Tratamiento Cognitivo (Valores 3- 3,5)</c:v>
                </c:pt>
              </c:strCache>
            </c:strRef>
          </c:cat>
          <c:val>
            <c:numRef>
              <c:f>Hoja1!$D$162:$D$165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7E-41B9-8063-BC0B7EDBCEFA}"/>
            </c:ext>
          </c:extLst>
        </c:ser>
        <c:ser>
          <c:idx val="3"/>
          <c:order val="3"/>
          <c:tx>
            <c:strRef>
              <c:f>Hoja1!$E$160:$E$161</c:f>
              <c:strCache>
                <c:ptCount val="1"/>
                <c:pt idx="0">
                  <c:v>Hombres Porcentaje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Hoja1!$A$162:$A$165</c:f>
              <c:strCache>
                <c:ptCount val="4"/>
                <c:pt idx="0">
                  <c:v>Alto Tratamiento Paralelo (Valores 9-10-11)</c:v>
                </c:pt>
                <c:pt idx="1">
                  <c:v>Tratamiento Paralelo Medio (Valores 7- 8)</c:v>
                </c:pt>
                <c:pt idx="2">
                  <c:v>Bajo Tratamiento Paralelo (Valores 4-5-6)</c:v>
                </c:pt>
                <c:pt idx="3">
                  <c:v>Bajísimo Tratamiento Cognitivo (Valores 3- 3,5)</c:v>
                </c:pt>
              </c:strCache>
            </c:strRef>
          </c:cat>
          <c:val>
            <c:numRef>
              <c:f>Hoja1!$E$162:$E$165</c:f>
              <c:numCache>
                <c:formatCode>0.00%</c:formatCode>
                <c:ptCount val="4"/>
                <c:pt idx="0" formatCode="0%">
                  <c:v>0</c:v>
                </c:pt>
                <c:pt idx="1">
                  <c:v>2.1999999999999999E-2</c:v>
                </c:pt>
                <c:pt idx="2">
                  <c:v>0.26700000000000002</c:v>
                </c:pt>
                <c:pt idx="3">
                  <c:v>0.15550000000000011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7E-41B9-8063-BC0B7EDBCE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815744"/>
        <c:axId val="76821632"/>
      </c:barChart>
      <c:catAx>
        <c:axId val="76815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821632"/>
        <c:crosses val="autoZero"/>
        <c:auto val="1"/>
        <c:lblAlgn val="ctr"/>
        <c:lblOffset val="100"/>
        <c:noMultiLvlLbl val="0"/>
      </c:catAx>
      <c:valAx>
        <c:axId val="768216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6815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</Words>
  <Characters>908</Characters>
  <Application>Microsoft Office Word</Application>
  <DocSecurity>0</DocSecurity>
  <Lines>7</Lines>
  <Paragraphs>2</Paragraphs>
  <ScaleCrop>false</ScaleCrop>
  <Company> 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Fidel Rafael Del Villar Muñoz</cp:lastModifiedBy>
  <cp:revision>2</cp:revision>
  <dcterms:created xsi:type="dcterms:W3CDTF">2024-02-14T21:50:00Z</dcterms:created>
  <dcterms:modified xsi:type="dcterms:W3CDTF">2024-02-14T21:50:00Z</dcterms:modified>
</cp:coreProperties>
</file>