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A5" w:rsidRDefault="00065AA5">
      <w:pPr>
        <w:pStyle w:val="Textoindependiente"/>
        <w:rPr>
          <w:rFonts w:ascii="Times New Roman"/>
          <w:sz w:val="20"/>
        </w:rPr>
      </w:pPr>
    </w:p>
    <w:p w:rsidR="00065AA5" w:rsidRDefault="00065AA5">
      <w:pPr>
        <w:pStyle w:val="Textoindependiente"/>
        <w:spacing w:before="8"/>
        <w:rPr>
          <w:rFonts w:ascii="Times New Roman"/>
          <w:sz w:val="15"/>
        </w:rPr>
      </w:pPr>
    </w:p>
    <w:p w:rsidR="00065AA5" w:rsidRPr="000B3B53" w:rsidRDefault="00084FB4">
      <w:pPr>
        <w:pStyle w:val="Textoindependiente"/>
        <w:spacing w:before="57"/>
        <w:ind w:left="7354"/>
        <w:rPr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554292</wp:posOffset>
            </wp:positionH>
            <wp:positionV relativeFrom="paragraph">
              <wp:posOffset>-266336</wp:posOffset>
            </wp:positionV>
            <wp:extent cx="1619883" cy="1078228"/>
            <wp:effectExtent l="0" t="0" r="0" b="0"/>
            <wp:wrapNone/>
            <wp:docPr id="1" name="image1.jpeg" descr="C:\Users\RRPP_3\Desktop\LOGOS ICEI\_ICEI_escudo color_letras azules_fondo blanc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3" cy="1078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0B6" w:rsidRPr="000B3B53">
        <w:rPr>
          <w:lang w:val="es-ES"/>
        </w:rPr>
        <w:t>Santiago, 5 de enero, 2018</w:t>
      </w:r>
    </w:p>
    <w:p w:rsidR="00065AA5" w:rsidRPr="000B3B53" w:rsidRDefault="00065AA5">
      <w:pPr>
        <w:pStyle w:val="Textoindependiente"/>
        <w:rPr>
          <w:lang w:val="es-ES"/>
        </w:rPr>
      </w:pPr>
    </w:p>
    <w:p w:rsidR="00065AA5" w:rsidRPr="000B3B53" w:rsidRDefault="00065AA5">
      <w:pPr>
        <w:pStyle w:val="Textoindependiente"/>
        <w:rPr>
          <w:lang w:val="es-ES"/>
        </w:rPr>
      </w:pPr>
    </w:p>
    <w:p w:rsidR="00065AA5" w:rsidRPr="000B3B53" w:rsidRDefault="00065AA5">
      <w:pPr>
        <w:pStyle w:val="Textoindependiente"/>
        <w:rPr>
          <w:lang w:val="es-ES"/>
        </w:rPr>
      </w:pPr>
    </w:p>
    <w:p w:rsidR="00065AA5" w:rsidRPr="000B3B53" w:rsidRDefault="00065AA5">
      <w:pPr>
        <w:pStyle w:val="Textoindependiente"/>
        <w:rPr>
          <w:lang w:val="es-ES"/>
        </w:rPr>
      </w:pPr>
    </w:p>
    <w:p w:rsidR="00BB4AB0" w:rsidRPr="000B3B53" w:rsidRDefault="00BB4AB0" w:rsidP="00BB4AB0">
      <w:pPr>
        <w:pStyle w:val="Ttulo1"/>
        <w:spacing w:before="183"/>
        <w:ind w:left="2199"/>
        <w:rPr>
          <w:lang w:val="es-ES"/>
        </w:rPr>
      </w:pPr>
      <w:r w:rsidRPr="000B3B53">
        <w:rPr>
          <w:lang w:val="es-ES"/>
        </w:rPr>
        <w:t xml:space="preserve">                CONVOCATORIA PARA COLABORACIÓN ACADÉMICA</w:t>
      </w:r>
    </w:p>
    <w:p w:rsidR="00065AA5" w:rsidRPr="00B42880" w:rsidRDefault="00BB4AB0" w:rsidP="00BB4AB0">
      <w:pPr>
        <w:pStyle w:val="Ttulo1"/>
        <w:spacing w:before="183"/>
        <w:ind w:left="3821" w:firstLine="499"/>
        <w:rPr>
          <w:lang w:val="es-ES"/>
        </w:rPr>
      </w:pPr>
      <w:r w:rsidRPr="00B42880">
        <w:rPr>
          <w:lang w:val="es-ES"/>
        </w:rPr>
        <w:t>PRIMER SEMESTRE 2018</w:t>
      </w:r>
    </w:p>
    <w:p w:rsidR="00065AA5" w:rsidRPr="00B42880" w:rsidRDefault="00065AA5">
      <w:pPr>
        <w:pStyle w:val="Textoindependiente"/>
        <w:spacing w:before="5"/>
        <w:rPr>
          <w:b/>
          <w:sz w:val="19"/>
          <w:lang w:val="es-ES"/>
        </w:rPr>
      </w:pPr>
    </w:p>
    <w:p w:rsidR="00065AA5" w:rsidRPr="000B3B53" w:rsidRDefault="00084FB4">
      <w:pPr>
        <w:pStyle w:val="Textoindependiente"/>
        <w:spacing w:line="276" w:lineRule="auto"/>
        <w:ind w:left="940" w:right="116"/>
        <w:jc w:val="both"/>
        <w:rPr>
          <w:lang w:val="es-ES"/>
        </w:rPr>
      </w:pPr>
      <w:r w:rsidRPr="000B3B53">
        <w:rPr>
          <w:lang w:val="es-ES"/>
        </w:rPr>
        <w:t xml:space="preserve">Es un </w:t>
      </w:r>
      <w:r w:rsidR="00AC40B6" w:rsidRPr="000B3B53">
        <w:rPr>
          <w:lang w:val="es-ES"/>
        </w:rPr>
        <w:t>agrado comunicarles que</w:t>
      </w:r>
      <w:r w:rsidRPr="000B3B53">
        <w:rPr>
          <w:lang w:val="es-ES"/>
        </w:rPr>
        <w:t xml:space="preserve"> el Instituto de la Comu</w:t>
      </w:r>
      <w:r w:rsidR="00AC40B6" w:rsidRPr="000B3B53">
        <w:rPr>
          <w:lang w:val="es-ES"/>
        </w:rPr>
        <w:t>nicación e Imagen (ICEI), nuevamente pone</w:t>
      </w:r>
      <w:r w:rsidRPr="000B3B53">
        <w:rPr>
          <w:lang w:val="es-ES"/>
        </w:rPr>
        <w:t xml:space="preserve"> en marcha el programa de Colaboración Académica, anteriormente conocido como ayudantías. Este proceso tiene como objetivo formalizar la incorporación de estudiantes becarios en la docencia de pregrado. </w:t>
      </w:r>
    </w:p>
    <w:p w:rsidR="00065AA5" w:rsidRPr="000B3B53" w:rsidRDefault="00065AA5">
      <w:pPr>
        <w:pStyle w:val="Textoindependiente"/>
        <w:spacing w:before="4"/>
        <w:rPr>
          <w:sz w:val="16"/>
          <w:lang w:val="es-ES"/>
        </w:rPr>
      </w:pPr>
    </w:p>
    <w:p w:rsidR="00B34DB2" w:rsidRPr="000B3B53" w:rsidRDefault="00084FB4" w:rsidP="0019410B">
      <w:pPr>
        <w:pStyle w:val="Textoindependiente"/>
        <w:ind w:left="940"/>
        <w:jc w:val="both"/>
        <w:rPr>
          <w:lang w:val="es-ES"/>
        </w:rPr>
      </w:pPr>
      <w:r w:rsidRPr="000B3B53">
        <w:rPr>
          <w:lang w:val="es-ES"/>
        </w:rPr>
        <w:t>La nómina de cursos y vacantes que estarán disponibles son los siguientes:</w:t>
      </w:r>
    </w:p>
    <w:p w:rsidR="0019410B" w:rsidRPr="000B3B53" w:rsidRDefault="0019410B" w:rsidP="0019410B">
      <w:pPr>
        <w:pStyle w:val="Textoindependiente"/>
        <w:ind w:left="940"/>
        <w:jc w:val="both"/>
        <w:rPr>
          <w:lang w:val="es-ES"/>
        </w:rPr>
      </w:pPr>
      <w:r w:rsidRPr="000B3B53">
        <w:rPr>
          <w:lang w:val="es-ES"/>
        </w:rPr>
        <w:t xml:space="preserve"> </w:t>
      </w:r>
    </w:p>
    <w:p w:rsidR="0019410B" w:rsidRPr="00445184" w:rsidRDefault="0019410B" w:rsidP="0019410B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445184">
        <w:rPr>
          <w:rFonts w:asciiTheme="minorHAnsi" w:hAnsiTheme="minorHAnsi"/>
          <w:b/>
          <w:sz w:val="24"/>
          <w:szCs w:val="24"/>
          <w:lang w:val="es-ES"/>
        </w:rPr>
        <w:t xml:space="preserve">Sujeto, Creación y Producción de Conocimiento en Comunicación (3) </w:t>
      </w:r>
    </w:p>
    <w:p w:rsidR="0019410B" w:rsidRPr="00445184" w:rsidRDefault="0019410B" w:rsidP="0019410B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445184">
        <w:rPr>
          <w:rFonts w:asciiTheme="minorHAnsi" w:hAnsiTheme="minorHAnsi"/>
          <w:b/>
          <w:sz w:val="24"/>
          <w:szCs w:val="24"/>
        </w:rPr>
        <w:t>Industrias</w:t>
      </w:r>
      <w:proofErr w:type="spellEnd"/>
      <w:r w:rsidRPr="0044518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5184">
        <w:rPr>
          <w:rFonts w:asciiTheme="minorHAnsi" w:hAnsiTheme="minorHAnsi"/>
          <w:b/>
          <w:sz w:val="24"/>
          <w:szCs w:val="24"/>
        </w:rPr>
        <w:t>Culturales</w:t>
      </w:r>
      <w:proofErr w:type="spellEnd"/>
      <w:r w:rsidRPr="00445184">
        <w:rPr>
          <w:rFonts w:asciiTheme="minorHAnsi" w:hAnsiTheme="minorHAnsi"/>
          <w:b/>
          <w:sz w:val="24"/>
          <w:szCs w:val="24"/>
        </w:rPr>
        <w:t xml:space="preserve"> (1)</w:t>
      </w:r>
    </w:p>
    <w:p w:rsidR="0019410B" w:rsidRPr="00445184" w:rsidRDefault="0019410B" w:rsidP="0019410B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445184">
        <w:rPr>
          <w:rFonts w:asciiTheme="minorHAnsi" w:hAnsiTheme="minorHAnsi"/>
          <w:b/>
          <w:sz w:val="24"/>
          <w:szCs w:val="24"/>
          <w:lang w:val="es-ES"/>
        </w:rPr>
        <w:t>Fundamentos en Investigación en Comunicación e Imagen (1)</w:t>
      </w:r>
    </w:p>
    <w:p w:rsidR="00B42880" w:rsidRPr="00445184" w:rsidRDefault="00445184" w:rsidP="0019410B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445184">
        <w:rPr>
          <w:rFonts w:asciiTheme="minorHAnsi" w:hAnsiTheme="minorHAnsi"/>
          <w:b/>
          <w:sz w:val="24"/>
          <w:szCs w:val="24"/>
          <w:lang w:val="es-ES"/>
        </w:rPr>
        <w:t>Teoría</w:t>
      </w:r>
      <w:r w:rsidR="00B42880" w:rsidRPr="00445184">
        <w:rPr>
          <w:rFonts w:asciiTheme="minorHAnsi" w:hAnsiTheme="minorHAnsi"/>
          <w:b/>
          <w:sz w:val="24"/>
          <w:szCs w:val="24"/>
          <w:lang w:val="es-ES"/>
        </w:rPr>
        <w:t xml:space="preserve"> Critica (2)</w:t>
      </w:r>
    </w:p>
    <w:p w:rsidR="00B34DB2" w:rsidRPr="00445184" w:rsidRDefault="00B34DB2" w:rsidP="00B34DB2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445184">
        <w:rPr>
          <w:rFonts w:asciiTheme="minorHAnsi" w:hAnsiTheme="minorHAnsi"/>
          <w:b/>
          <w:sz w:val="24"/>
          <w:szCs w:val="24"/>
        </w:rPr>
        <w:t>Lenguaje</w:t>
      </w:r>
      <w:proofErr w:type="spellEnd"/>
      <w:r w:rsidRPr="0044518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5184">
        <w:rPr>
          <w:rFonts w:asciiTheme="minorHAnsi" w:hAnsiTheme="minorHAnsi"/>
          <w:b/>
          <w:sz w:val="24"/>
          <w:szCs w:val="24"/>
        </w:rPr>
        <w:t>Escrito</w:t>
      </w:r>
      <w:proofErr w:type="spellEnd"/>
      <w:r w:rsidRPr="00445184">
        <w:rPr>
          <w:rFonts w:asciiTheme="minorHAnsi" w:hAnsiTheme="minorHAnsi"/>
          <w:b/>
          <w:sz w:val="24"/>
          <w:szCs w:val="24"/>
        </w:rPr>
        <w:t xml:space="preserve"> y </w:t>
      </w:r>
      <w:proofErr w:type="spellStart"/>
      <w:r w:rsidRPr="00445184">
        <w:rPr>
          <w:rFonts w:asciiTheme="minorHAnsi" w:hAnsiTheme="minorHAnsi"/>
          <w:b/>
          <w:sz w:val="24"/>
          <w:szCs w:val="24"/>
        </w:rPr>
        <w:t>Redacción</w:t>
      </w:r>
      <w:proofErr w:type="spellEnd"/>
      <w:r w:rsidRPr="00445184">
        <w:rPr>
          <w:rFonts w:asciiTheme="minorHAnsi" w:hAnsiTheme="minorHAnsi"/>
          <w:b/>
          <w:sz w:val="24"/>
          <w:szCs w:val="24"/>
        </w:rPr>
        <w:t xml:space="preserve"> </w:t>
      </w:r>
      <w:r w:rsidR="0019410B" w:rsidRPr="00445184">
        <w:rPr>
          <w:rFonts w:asciiTheme="minorHAnsi" w:hAnsiTheme="minorHAnsi"/>
          <w:b/>
          <w:sz w:val="24"/>
          <w:szCs w:val="24"/>
        </w:rPr>
        <w:t>(</w:t>
      </w:r>
      <w:r w:rsidRPr="00445184">
        <w:rPr>
          <w:rFonts w:asciiTheme="minorHAnsi" w:hAnsiTheme="minorHAnsi"/>
          <w:b/>
          <w:sz w:val="24"/>
          <w:szCs w:val="24"/>
        </w:rPr>
        <w:t>4</w:t>
      </w:r>
      <w:r w:rsidR="0019410B" w:rsidRPr="00445184">
        <w:rPr>
          <w:rFonts w:asciiTheme="minorHAnsi" w:hAnsiTheme="minorHAnsi"/>
          <w:b/>
          <w:sz w:val="24"/>
          <w:szCs w:val="24"/>
        </w:rPr>
        <w:t>)</w:t>
      </w:r>
    </w:p>
    <w:p w:rsidR="00B34DB2" w:rsidRPr="00445184" w:rsidRDefault="0019410B" w:rsidP="00B34DB2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445184">
        <w:rPr>
          <w:rFonts w:asciiTheme="minorHAnsi" w:hAnsiTheme="minorHAnsi"/>
          <w:b/>
          <w:sz w:val="24"/>
          <w:szCs w:val="24"/>
          <w:lang w:val="es-ES"/>
        </w:rPr>
        <w:t>Historia y Política Contemporánea de Chile (3)</w:t>
      </w:r>
    </w:p>
    <w:p w:rsidR="00B34DB2" w:rsidRPr="00445184" w:rsidRDefault="00B34DB2" w:rsidP="00B34DB2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445184">
        <w:rPr>
          <w:rFonts w:asciiTheme="minorHAnsi" w:hAnsiTheme="minorHAnsi"/>
          <w:b/>
          <w:sz w:val="24"/>
          <w:szCs w:val="24"/>
        </w:rPr>
        <w:t>Reporteo</w:t>
      </w:r>
      <w:proofErr w:type="spellEnd"/>
      <w:r w:rsidRPr="0044518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5184">
        <w:rPr>
          <w:rFonts w:asciiTheme="minorHAnsi" w:hAnsiTheme="minorHAnsi"/>
          <w:b/>
          <w:sz w:val="24"/>
          <w:szCs w:val="24"/>
        </w:rPr>
        <w:t>Avanzado</w:t>
      </w:r>
      <w:proofErr w:type="spellEnd"/>
      <w:r w:rsidRPr="00445184">
        <w:rPr>
          <w:rFonts w:asciiTheme="minorHAnsi" w:hAnsiTheme="minorHAnsi"/>
          <w:b/>
          <w:sz w:val="24"/>
          <w:szCs w:val="24"/>
        </w:rPr>
        <w:t xml:space="preserve"> </w:t>
      </w:r>
      <w:r w:rsidR="0019410B" w:rsidRPr="00445184">
        <w:rPr>
          <w:rFonts w:asciiTheme="minorHAnsi" w:hAnsiTheme="minorHAnsi"/>
          <w:b/>
          <w:sz w:val="24"/>
          <w:szCs w:val="24"/>
        </w:rPr>
        <w:t>(</w:t>
      </w:r>
      <w:r w:rsidRPr="00445184">
        <w:rPr>
          <w:rFonts w:asciiTheme="minorHAnsi" w:hAnsiTheme="minorHAnsi"/>
          <w:b/>
          <w:sz w:val="24"/>
          <w:szCs w:val="24"/>
        </w:rPr>
        <w:t>4</w:t>
      </w:r>
      <w:r w:rsidR="0019410B" w:rsidRPr="00445184">
        <w:rPr>
          <w:rFonts w:asciiTheme="minorHAnsi" w:hAnsiTheme="minorHAnsi"/>
          <w:b/>
          <w:sz w:val="24"/>
          <w:szCs w:val="24"/>
        </w:rPr>
        <w:t>)</w:t>
      </w:r>
    </w:p>
    <w:p w:rsidR="0019410B" w:rsidRPr="00445184" w:rsidRDefault="0019410B" w:rsidP="0019410B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445184">
        <w:rPr>
          <w:rFonts w:asciiTheme="minorHAnsi" w:hAnsiTheme="minorHAnsi"/>
          <w:b/>
          <w:sz w:val="24"/>
          <w:szCs w:val="24"/>
        </w:rPr>
        <w:t>Fotoperiodismo</w:t>
      </w:r>
      <w:proofErr w:type="spellEnd"/>
      <w:r w:rsidRPr="00445184">
        <w:rPr>
          <w:rFonts w:asciiTheme="minorHAnsi" w:hAnsiTheme="minorHAnsi"/>
          <w:b/>
          <w:sz w:val="24"/>
          <w:szCs w:val="24"/>
        </w:rPr>
        <w:t xml:space="preserve"> (4)</w:t>
      </w:r>
    </w:p>
    <w:p w:rsidR="00B34DB2" w:rsidRPr="00445184" w:rsidRDefault="00B34DB2" w:rsidP="00B34DB2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</w:rPr>
      </w:pPr>
      <w:r w:rsidRPr="00445184">
        <w:rPr>
          <w:rFonts w:asciiTheme="minorHAnsi" w:hAnsiTheme="minorHAnsi"/>
          <w:b/>
          <w:sz w:val="24"/>
          <w:szCs w:val="24"/>
        </w:rPr>
        <w:t xml:space="preserve">Radio I </w:t>
      </w:r>
      <w:r w:rsidR="0019410B" w:rsidRPr="00445184">
        <w:rPr>
          <w:rFonts w:asciiTheme="minorHAnsi" w:hAnsiTheme="minorHAnsi"/>
          <w:b/>
          <w:sz w:val="24"/>
          <w:szCs w:val="24"/>
        </w:rPr>
        <w:t>(</w:t>
      </w:r>
      <w:r w:rsidRPr="00445184">
        <w:rPr>
          <w:rFonts w:asciiTheme="minorHAnsi" w:hAnsiTheme="minorHAnsi"/>
          <w:b/>
          <w:sz w:val="24"/>
          <w:szCs w:val="24"/>
        </w:rPr>
        <w:t>4</w:t>
      </w:r>
      <w:r w:rsidR="0019410B" w:rsidRPr="00445184">
        <w:rPr>
          <w:rFonts w:asciiTheme="minorHAnsi" w:hAnsiTheme="minorHAnsi"/>
          <w:b/>
          <w:sz w:val="24"/>
          <w:szCs w:val="24"/>
        </w:rPr>
        <w:t>)</w:t>
      </w:r>
    </w:p>
    <w:p w:rsidR="00B34DB2" w:rsidRPr="00445184" w:rsidRDefault="00B34DB2" w:rsidP="00B34DB2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445184">
        <w:rPr>
          <w:rFonts w:asciiTheme="minorHAnsi" w:hAnsiTheme="minorHAnsi"/>
          <w:b/>
          <w:sz w:val="24"/>
          <w:szCs w:val="24"/>
        </w:rPr>
        <w:t>Realización</w:t>
      </w:r>
      <w:proofErr w:type="spellEnd"/>
      <w:r w:rsidRPr="0044518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45184">
        <w:rPr>
          <w:rFonts w:asciiTheme="minorHAnsi" w:hAnsiTheme="minorHAnsi"/>
          <w:b/>
          <w:sz w:val="24"/>
          <w:szCs w:val="24"/>
        </w:rPr>
        <w:t>Periodística</w:t>
      </w:r>
      <w:proofErr w:type="spellEnd"/>
      <w:r w:rsidRPr="00445184">
        <w:rPr>
          <w:rFonts w:asciiTheme="minorHAnsi" w:hAnsiTheme="minorHAnsi"/>
          <w:b/>
          <w:sz w:val="24"/>
          <w:szCs w:val="24"/>
        </w:rPr>
        <w:t xml:space="preserve"> Audiovisual </w:t>
      </w:r>
      <w:r w:rsidR="0019410B" w:rsidRPr="00445184">
        <w:rPr>
          <w:rFonts w:asciiTheme="minorHAnsi" w:hAnsiTheme="minorHAnsi"/>
          <w:b/>
          <w:sz w:val="24"/>
          <w:szCs w:val="24"/>
        </w:rPr>
        <w:t>(</w:t>
      </w:r>
      <w:r w:rsidRPr="00445184">
        <w:rPr>
          <w:rFonts w:asciiTheme="minorHAnsi" w:hAnsiTheme="minorHAnsi"/>
          <w:b/>
          <w:sz w:val="24"/>
          <w:szCs w:val="24"/>
        </w:rPr>
        <w:t>4</w:t>
      </w:r>
      <w:r w:rsidR="0019410B" w:rsidRPr="00445184">
        <w:rPr>
          <w:rFonts w:asciiTheme="minorHAnsi" w:hAnsiTheme="minorHAnsi"/>
          <w:b/>
          <w:sz w:val="24"/>
          <w:szCs w:val="24"/>
        </w:rPr>
        <w:t>)</w:t>
      </w:r>
    </w:p>
    <w:p w:rsidR="00B34DB2" w:rsidRPr="00445184" w:rsidRDefault="00B34DB2" w:rsidP="00B34DB2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</w:rPr>
      </w:pPr>
      <w:r w:rsidRPr="00445184">
        <w:rPr>
          <w:rFonts w:asciiTheme="minorHAnsi" w:hAnsiTheme="minorHAnsi"/>
          <w:b/>
          <w:sz w:val="24"/>
          <w:szCs w:val="24"/>
        </w:rPr>
        <w:t xml:space="preserve">Taller </w:t>
      </w:r>
      <w:r w:rsidR="008D3E0F" w:rsidRPr="00445184">
        <w:rPr>
          <w:rFonts w:asciiTheme="minorHAnsi" w:hAnsiTheme="minorHAnsi"/>
          <w:b/>
          <w:sz w:val="24"/>
          <w:szCs w:val="24"/>
        </w:rPr>
        <w:t>D</w:t>
      </w:r>
      <w:r w:rsidRPr="00445184">
        <w:rPr>
          <w:rFonts w:asciiTheme="minorHAnsi" w:hAnsiTheme="minorHAnsi"/>
          <w:b/>
          <w:sz w:val="24"/>
          <w:szCs w:val="24"/>
        </w:rPr>
        <w:t>ocumental I</w:t>
      </w:r>
      <w:r w:rsidRPr="00445184">
        <w:rPr>
          <w:rFonts w:asciiTheme="minorHAnsi" w:hAnsiTheme="minorHAnsi"/>
          <w:b/>
          <w:sz w:val="24"/>
          <w:szCs w:val="24"/>
        </w:rPr>
        <w:tab/>
        <w:t xml:space="preserve"> </w:t>
      </w:r>
      <w:r w:rsidR="0019410B" w:rsidRPr="00445184">
        <w:rPr>
          <w:rFonts w:asciiTheme="minorHAnsi" w:hAnsiTheme="minorHAnsi"/>
          <w:b/>
          <w:sz w:val="24"/>
          <w:szCs w:val="24"/>
        </w:rPr>
        <w:t>(</w:t>
      </w:r>
      <w:r w:rsidRPr="00445184">
        <w:rPr>
          <w:rFonts w:asciiTheme="minorHAnsi" w:hAnsiTheme="minorHAnsi"/>
          <w:b/>
          <w:sz w:val="24"/>
          <w:szCs w:val="24"/>
        </w:rPr>
        <w:t>4</w:t>
      </w:r>
      <w:r w:rsidR="0019410B" w:rsidRPr="00445184">
        <w:rPr>
          <w:rFonts w:asciiTheme="minorHAnsi" w:hAnsiTheme="minorHAnsi"/>
          <w:b/>
          <w:sz w:val="24"/>
          <w:szCs w:val="24"/>
        </w:rPr>
        <w:t>)</w:t>
      </w:r>
    </w:p>
    <w:p w:rsidR="00B34DB2" w:rsidRPr="00445184" w:rsidRDefault="008D3E0F" w:rsidP="00B34DB2">
      <w:pPr>
        <w:pStyle w:val="Textoindependiente"/>
        <w:numPr>
          <w:ilvl w:val="0"/>
          <w:numId w:val="2"/>
        </w:numPr>
        <w:ind w:right="119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445184">
        <w:rPr>
          <w:rFonts w:asciiTheme="minorHAnsi" w:hAnsiTheme="minorHAnsi"/>
          <w:b/>
          <w:sz w:val="24"/>
          <w:szCs w:val="24"/>
          <w:lang w:val="es-ES"/>
        </w:rPr>
        <w:t>Registro de Imagen y Sonido D</w:t>
      </w:r>
      <w:r w:rsidR="00B34DB2" w:rsidRPr="00445184">
        <w:rPr>
          <w:rFonts w:asciiTheme="minorHAnsi" w:hAnsiTheme="minorHAnsi"/>
          <w:b/>
          <w:sz w:val="24"/>
          <w:szCs w:val="24"/>
          <w:lang w:val="es-ES"/>
        </w:rPr>
        <w:t xml:space="preserve">ocumental </w:t>
      </w:r>
      <w:r w:rsidR="0019410B" w:rsidRPr="00445184">
        <w:rPr>
          <w:rFonts w:asciiTheme="minorHAnsi" w:hAnsiTheme="minorHAnsi"/>
          <w:b/>
          <w:sz w:val="24"/>
          <w:szCs w:val="24"/>
          <w:lang w:val="es-ES"/>
        </w:rPr>
        <w:t>(</w:t>
      </w:r>
      <w:r w:rsidR="00B34DB2" w:rsidRPr="00445184">
        <w:rPr>
          <w:rFonts w:asciiTheme="minorHAnsi" w:hAnsiTheme="minorHAnsi"/>
          <w:b/>
          <w:sz w:val="24"/>
          <w:szCs w:val="24"/>
          <w:lang w:val="es-ES"/>
        </w:rPr>
        <w:t>3</w:t>
      </w:r>
      <w:r w:rsidR="0019410B" w:rsidRPr="00445184">
        <w:rPr>
          <w:rFonts w:asciiTheme="minorHAnsi" w:hAnsiTheme="minorHAnsi"/>
          <w:b/>
          <w:sz w:val="24"/>
          <w:szCs w:val="24"/>
          <w:lang w:val="es-ES"/>
        </w:rPr>
        <w:t>)</w:t>
      </w:r>
    </w:p>
    <w:p w:rsidR="0019410B" w:rsidRPr="000B3B53" w:rsidRDefault="0019410B" w:rsidP="0019410B">
      <w:pPr>
        <w:pStyle w:val="Textoindependiente"/>
        <w:ind w:left="1661" w:right="119"/>
        <w:jc w:val="both"/>
        <w:rPr>
          <w:b/>
          <w:sz w:val="24"/>
          <w:szCs w:val="24"/>
          <w:lang w:val="es-ES"/>
        </w:rPr>
      </w:pPr>
    </w:p>
    <w:p w:rsidR="00065AA5" w:rsidRPr="000B3B53" w:rsidRDefault="00084FB4">
      <w:pPr>
        <w:pStyle w:val="Textoindependiente"/>
        <w:spacing w:before="240" w:line="278" w:lineRule="auto"/>
        <w:ind w:left="941" w:right="119"/>
        <w:jc w:val="both"/>
        <w:rPr>
          <w:lang w:val="es-ES"/>
        </w:rPr>
      </w:pPr>
      <w:r w:rsidRPr="000B3B53">
        <w:rPr>
          <w:lang w:val="es-ES"/>
        </w:rPr>
        <w:t>Los req</w:t>
      </w:r>
      <w:r w:rsidR="00297F92" w:rsidRPr="000B3B53">
        <w:rPr>
          <w:lang w:val="es-ES"/>
        </w:rPr>
        <w:t>uisitos que deberán cumplir los/</w:t>
      </w:r>
      <w:r w:rsidRPr="000B3B53">
        <w:rPr>
          <w:lang w:val="es-ES"/>
        </w:rPr>
        <w:t>las estudiantes interesados en participar de este proceso son los siguientes:</w:t>
      </w:r>
    </w:p>
    <w:p w:rsidR="00065AA5" w:rsidRPr="000B3B53" w:rsidRDefault="00084FB4">
      <w:pPr>
        <w:pStyle w:val="Prrafodelista"/>
        <w:numPr>
          <w:ilvl w:val="0"/>
          <w:numId w:val="1"/>
        </w:numPr>
        <w:tabs>
          <w:tab w:val="left" w:pos="1661"/>
          <w:tab w:val="left" w:pos="1662"/>
        </w:tabs>
        <w:spacing w:before="195"/>
        <w:ind w:left="1661" w:hanging="360"/>
        <w:rPr>
          <w:lang w:val="es-ES"/>
        </w:rPr>
      </w:pPr>
      <w:r w:rsidRPr="000B3B53">
        <w:rPr>
          <w:lang w:val="es-ES"/>
        </w:rPr>
        <w:t>Debe tener cursado, a lo menos, el IV semestre de la carrera</w:t>
      </w:r>
      <w:r w:rsidRPr="000B3B53">
        <w:rPr>
          <w:spacing w:val="-12"/>
          <w:lang w:val="es-ES"/>
        </w:rPr>
        <w:t xml:space="preserve"> </w:t>
      </w:r>
      <w:r w:rsidRPr="000B3B53">
        <w:rPr>
          <w:lang w:val="es-ES"/>
        </w:rPr>
        <w:t>respectiva</w:t>
      </w:r>
    </w:p>
    <w:p w:rsidR="00065AA5" w:rsidRPr="000B3B53" w:rsidRDefault="00084FB4">
      <w:pPr>
        <w:pStyle w:val="Prrafodelista"/>
        <w:numPr>
          <w:ilvl w:val="0"/>
          <w:numId w:val="1"/>
        </w:numPr>
        <w:tabs>
          <w:tab w:val="left" w:pos="1661"/>
          <w:tab w:val="left" w:pos="1662"/>
        </w:tabs>
        <w:spacing w:before="39"/>
        <w:ind w:left="1661" w:hanging="360"/>
        <w:rPr>
          <w:lang w:val="es-ES"/>
        </w:rPr>
      </w:pPr>
      <w:r w:rsidRPr="000B3B53">
        <w:rPr>
          <w:lang w:val="es-ES"/>
        </w:rPr>
        <w:t>Conce</w:t>
      </w:r>
      <w:r w:rsidR="00FC4678">
        <w:rPr>
          <w:lang w:val="es-ES"/>
        </w:rPr>
        <w:t>ntración de notas (mínimo nota 5</w:t>
      </w:r>
      <w:r w:rsidRPr="000B3B53">
        <w:rPr>
          <w:lang w:val="es-ES"/>
        </w:rPr>
        <w:t>.0, promedio</w:t>
      </w:r>
      <w:r w:rsidRPr="000B3B53">
        <w:rPr>
          <w:spacing w:val="-3"/>
          <w:lang w:val="es-ES"/>
        </w:rPr>
        <w:t xml:space="preserve"> </w:t>
      </w:r>
      <w:r w:rsidRPr="000B3B53">
        <w:rPr>
          <w:lang w:val="es-ES"/>
        </w:rPr>
        <w:t>general)</w:t>
      </w:r>
    </w:p>
    <w:p w:rsidR="00065AA5" w:rsidRPr="000B3B53" w:rsidRDefault="00084FB4">
      <w:pPr>
        <w:pStyle w:val="Prrafodelista"/>
        <w:numPr>
          <w:ilvl w:val="0"/>
          <w:numId w:val="1"/>
        </w:numPr>
        <w:tabs>
          <w:tab w:val="left" w:pos="1661"/>
          <w:tab w:val="left" w:pos="1662"/>
        </w:tabs>
        <w:ind w:left="1661" w:hanging="360"/>
        <w:rPr>
          <w:lang w:val="es-ES"/>
        </w:rPr>
      </w:pPr>
      <w:r w:rsidRPr="000B3B53">
        <w:rPr>
          <w:lang w:val="es-ES"/>
        </w:rPr>
        <w:t>Promedio mínimo obtenido en la cátedra a la que se postula de</w:t>
      </w:r>
      <w:r w:rsidRPr="000B3B53">
        <w:rPr>
          <w:spacing w:val="-13"/>
          <w:lang w:val="es-ES"/>
        </w:rPr>
        <w:t xml:space="preserve"> </w:t>
      </w:r>
      <w:r w:rsidRPr="000B3B53">
        <w:rPr>
          <w:lang w:val="es-ES"/>
        </w:rPr>
        <w:t>5.5</w:t>
      </w:r>
    </w:p>
    <w:p w:rsidR="00065AA5" w:rsidRPr="000B3B53" w:rsidRDefault="00065AA5">
      <w:pPr>
        <w:pStyle w:val="Textoindependiente"/>
        <w:spacing w:before="38"/>
        <w:ind w:left="1301"/>
        <w:rPr>
          <w:rFonts w:ascii="Symbol" w:hAnsi="Symbol"/>
          <w:lang w:val="es-ES"/>
        </w:rPr>
      </w:pPr>
      <w:bookmarkStart w:id="0" w:name="_GoBack"/>
      <w:bookmarkEnd w:id="0"/>
    </w:p>
    <w:p w:rsidR="00065AA5" w:rsidRPr="000B3B53" w:rsidRDefault="00065AA5">
      <w:pPr>
        <w:pStyle w:val="Textoindependiente"/>
        <w:spacing w:before="10"/>
        <w:rPr>
          <w:rFonts w:ascii="Symbol" w:hAnsi="Symbol"/>
          <w:sz w:val="20"/>
          <w:lang w:val="es-ES"/>
        </w:rPr>
      </w:pPr>
    </w:p>
    <w:p w:rsidR="00065AA5" w:rsidRDefault="00084FB4">
      <w:pPr>
        <w:pStyle w:val="Textoindependiente"/>
        <w:ind w:left="941"/>
        <w:jc w:val="both"/>
      </w:pPr>
      <w:proofErr w:type="spellStart"/>
      <w:r>
        <w:t>Antecedentes</w:t>
      </w:r>
      <w:proofErr w:type="spellEnd"/>
      <w:r>
        <w:t xml:space="preserve"> a </w:t>
      </w:r>
      <w:proofErr w:type="spellStart"/>
      <w:r>
        <w:t>presentar</w:t>
      </w:r>
      <w:proofErr w:type="spellEnd"/>
      <w:r>
        <w:t>:</w:t>
      </w:r>
    </w:p>
    <w:p w:rsidR="00065AA5" w:rsidRDefault="00065AA5">
      <w:pPr>
        <w:pStyle w:val="Textoindependiente"/>
        <w:spacing w:before="6"/>
        <w:rPr>
          <w:sz w:val="19"/>
        </w:rPr>
      </w:pPr>
    </w:p>
    <w:p w:rsidR="00065AA5" w:rsidRDefault="00B34DB2">
      <w:pPr>
        <w:pStyle w:val="Prrafodelista"/>
        <w:numPr>
          <w:ilvl w:val="0"/>
          <w:numId w:val="1"/>
        </w:numPr>
        <w:tabs>
          <w:tab w:val="left" w:pos="1661"/>
          <w:tab w:val="left" w:pos="1662"/>
        </w:tabs>
        <w:spacing w:before="0"/>
        <w:ind w:left="1661" w:hanging="360"/>
      </w:pPr>
      <w:r>
        <w:t>C</w:t>
      </w:r>
      <w:r w:rsidR="00084FB4">
        <w:t>arta de</w:t>
      </w:r>
      <w:r w:rsidR="00084FB4">
        <w:rPr>
          <w:spacing w:val="-3"/>
        </w:rPr>
        <w:t xml:space="preserve"> </w:t>
      </w:r>
      <w:proofErr w:type="spellStart"/>
      <w:r w:rsidR="00084FB4">
        <w:t>motivación</w:t>
      </w:r>
      <w:proofErr w:type="spellEnd"/>
    </w:p>
    <w:p w:rsidR="00065AA5" w:rsidRDefault="00084FB4">
      <w:pPr>
        <w:pStyle w:val="Prrafodelista"/>
        <w:numPr>
          <w:ilvl w:val="0"/>
          <w:numId w:val="1"/>
        </w:numPr>
        <w:tabs>
          <w:tab w:val="left" w:pos="1661"/>
          <w:tab w:val="left" w:pos="1662"/>
        </w:tabs>
        <w:ind w:left="1661" w:hanging="360"/>
      </w:pPr>
      <w:proofErr w:type="spellStart"/>
      <w:r>
        <w:t>Currículum</w:t>
      </w:r>
      <w:proofErr w:type="spellEnd"/>
      <w:r>
        <w:rPr>
          <w:spacing w:val="-2"/>
        </w:rPr>
        <w:t xml:space="preserve"> </w:t>
      </w:r>
      <w:r>
        <w:t>vitae</w:t>
      </w:r>
    </w:p>
    <w:p w:rsidR="00065AA5" w:rsidRPr="000B3B53" w:rsidRDefault="00084FB4">
      <w:pPr>
        <w:pStyle w:val="Prrafodelista"/>
        <w:numPr>
          <w:ilvl w:val="0"/>
          <w:numId w:val="1"/>
        </w:numPr>
        <w:tabs>
          <w:tab w:val="left" w:pos="1662"/>
          <w:tab w:val="left" w:pos="1663"/>
        </w:tabs>
        <w:spacing w:before="38"/>
        <w:ind w:left="1662" w:hanging="360"/>
        <w:rPr>
          <w:lang w:val="es-ES"/>
        </w:rPr>
      </w:pPr>
      <w:r w:rsidRPr="000B3B53">
        <w:rPr>
          <w:lang w:val="es-ES"/>
        </w:rPr>
        <w:t>Trabajo realizado por el estudiante en una cátedra afín a la que se</w:t>
      </w:r>
      <w:r w:rsidRPr="000B3B53">
        <w:rPr>
          <w:spacing w:val="-8"/>
          <w:lang w:val="es-ES"/>
        </w:rPr>
        <w:t xml:space="preserve"> </w:t>
      </w:r>
      <w:r w:rsidRPr="000B3B53">
        <w:rPr>
          <w:lang w:val="es-ES"/>
        </w:rPr>
        <w:t>postula</w:t>
      </w:r>
    </w:p>
    <w:p w:rsidR="00065AA5" w:rsidRDefault="00084FB4">
      <w:pPr>
        <w:pStyle w:val="Textoindependiente"/>
        <w:spacing w:before="239" w:line="276" w:lineRule="auto"/>
        <w:ind w:left="942" w:right="116" w:hanging="1"/>
        <w:jc w:val="both"/>
        <w:rPr>
          <w:lang w:val="es-ES"/>
        </w:rPr>
      </w:pPr>
      <w:r w:rsidRPr="000B3B53">
        <w:rPr>
          <w:lang w:val="es-ES"/>
        </w:rPr>
        <w:t>Adjunto a esta convocatoria, se encuentra el detalle y los perfiles que deberán tener los/las colaboradores académicos, según los requerimientos de cada profesor de las cátedras que participan en este proceso.</w:t>
      </w:r>
    </w:p>
    <w:p w:rsidR="00065AA5" w:rsidRPr="000B3B53" w:rsidRDefault="00065AA5">
      <w:pPr>
        <w:pStyle w:val="Textoindependiente"/>
        <w:spacing w:before="4"/>
        <w:rPr>
          <w:sz w:val="16"/>
          <w:lang w:val="es-ES"/>
        </w:rPr>
      </w:pPr>
    </w:p>
    <w:p w:rsidR="00297F92" w:rsidRPr="000B3B53" w:rsidRDefault="00297F92">
      <w:pPr>
        <w:pStyle w:val="Ttulo1"/>
        <w:ind w:left="942"/>
        <w:rPr>
          <w:lang w:val="es-ES"/>
        </w:rPr>
      </w:pPr>
    </w:p>
    <w:p w:rsidR="00065AA5" w:rsidRPr="000B3B53" w:rsidRDefault="00084FB4">
      <w:pPr>
        <w:pStyle w:val="Ttulo1"/>
        <w:ind w:left="942"/>
        <w:rPr>
          <w:lang w:val="es-ES"/>
        </w:rPr>
      </w:pPr>
      <w:r w:rsidRPr="000B3B53">
        <w:rPr>
          <w:lang w:val="es-ES"/>
        </w:rPr>
        <w:t>Calendario de postulaciones</w:t>
      </w:r>
    </w:p>
    <w:p w:rsidR="00065AA5" w:rsidRPr="000B3B53" w:rsidRDefault="00065AA5">
      <w:pPr>
        <w:pStyle w:val="Textoindependiente"/>
        <w:spacing w:before="8"/>
        <w:rPr>
          <w:b/>
          <w:sz w:val="19"/>
          <w:lang w:val="es-ES"/>
        </w:rPr>
      </w:pPr>
    </w:p>
    <w:p w:rsidR="00065AA5" w:rsidRPr="000B3B53" w:rsidRDefault="00084FB4">
      <w:pPr>
        <w:pStyle w:val="Textoindependiente"/>
        <w:spacing w:line="276" w:lineRule="auto"/>
        <w:ind w:left="942" w:right="115"/>
        <w:jc w:val="both"/>
        <w:rPr>
          <w:lang w:val="es-ES"/>
        </w:rPr>
      </w:pPr>
      <w:r w:rsidRPr="000B3B53">
        <w:rPr>
          <w:lang w:val="es-ES"/>
        </w:rPr>
        <w:t>Todos los intere</w:t>
      </w:r>
      <w:r w:rsidR="0087133C" w:rsidRPr="000B3B53">
        <w:rPr>
          <w:lang w:val="es-ES"/>
        </w:rPr>
        <w:t>sados/as deberán enviar por correo electrónico</w:t>
      </w:r>
      <w:r w:rsidRPr="000B3B53">
        <w:rPr>
          <w:lang w:val="es-ES"/>
        </w:rPr>
        <w:t xml:space="preserve"> sus antecedentes a la Dirección de </w:t>
      </w:r>
      <w:r w:rsidRPr="000B3B53">
        <w:rPr>
          <w:lang w:val="es-ES"/>
        </w:rPr>
        <w:lastRenderedPageBreak/>
        <w:t>Pregrado,</w:t>
      </w:r>
      <w:r w:rsidR="0087133C" w:rsidRPr="000B3B53">
        <w:rPr>
          <w:lang w:val="es-ES"/>
        </w:rPr>
        <w:t xml:space="preserve"> indicando en el “asunto” a qué cátedra y profesor</w:t>
      </w:r>
      <w:r w:rsidR="00297F92" w:rsidRPr="000B3B53">
        <w:rPr>
          <w:lang w:val="es-ES"/>
        </w:rPr>
        <w:t xml:space="preserve"> </w:t>
      </w:r>
      <w:r w:rsidRPr="000B3B53">
        <w:rPr>
          <w:lang w:val="es-ES"/>
        </w:rPr>
        <w:t>postula.</w:t>
      </w:r>
    </w:p>
    <w:p w:rsidR="00065AA5" w:rsidRPr="000B3B53" w:rsidRDefault="00065AA5">
      <w:pPr>
        <w:spacing w:line="276" w:lineRule="auto"/>
        <w:jc w:val="both"/>
        <w:rPr>
          <w:lang w:val="es-ES"/>
        </w:rPr>
        <w:sectPr w:rsidR="00065AA5" w:rsidRPr="000B3B53">
          <w:type w:val="continuous"/>
          <w:pgSz w:w="12240" w:h="15840"/>
          <w:pgMar w:top="240" w:right="1580" w:bottom="280" w:left="760" w:header="720" w:footer="720" w:gutter="0"/>
          <w:cols w:space="720"/>
        </w:sectPr>
      </w:pPr>
    </w:p>
    <w:p w:rsidR="00065AA5" w:rsidRPr="000B3B53" w:rsidRDefault="00084FB4">
      <w:pPr>
        <w:pStyle w:val="Ttulo1"/>
        <w:spacing w:before="27"/>
        <w:rPr>
          <w:b w:val="0"/>
          <w:lang w:val="es-ES"/>
        </w:rPr>
      </w:pPr>
      <w:r w:rsidRPr="000B3B53">
        <w:rPr>
          <w:b w:val="0"/>
          <w:lang w:val="es-ES"/>
        </w:rPr>
        <w:lastRenderedPageBreak/>
        <w:t>La recepción de los doc</w:t>
      </w:r>
      <w:r w:rsidR="0087133C" w:rsidRPr="000B3B53">
        <w:rPr>
          <w:b w:val="0"/>
          <w:lang w:val="es-ES"/>
        </w:rPr>
        <w:t>umentos se realizará entre el 8 y 15 de enero</w:t>
      </w:r>
      <w:r w:rsidRPr="000B3B53">
        <w:rPr>
          <w:b w:val="0"/>
          <w:lang w:val="es-ES"/>
        </w:rPr>
        <w:t xml:space="preserve"> hasta las 16</w:t>
      </w:r>
      <w:r w:rsidR="00297F92" w:rsidRPr="000B3B53">
        <w:rPr>
          <w:b w:val="0"/>
          <w:lang w:val="es-ES"/>
        </w:rPr>
        <w:t>:00</w:t>
      </w:r>
      <w:r w:rsidRPr="000B3B53">
        <w:rPr>
          <w:b w:val="0"/>
          <w:lang w:val="es-ES"/>
        </w:rPr>
        <w:t xml:space="preserve"> horas.</w:t>
      </w:r>
    </w:p>
    <w:p w:rsidR="00065AA5" w:rsidRPr="000B3B53" w:rsidRDefault="00065AA5">
      <w:pPr>
        <w:pStyle w:val="Textoindependiente"/>
        <w:spacing w:before="5"/>
        <w:rPr>
          <w:sz w:val="19"/>
          <w:lang w:val="es-ES"/>
        </w:rPr>
      </w:pPr>
    </w:p>
    <w:p w:rsidR="00065AA5" w:rsidRPr="000B3B53" w:rsidRDefault="00084FB4">
      <w:pPr>
        <w:spacing w:line="278" w:lineRule="auto"/>
        <w:ind w:left="941"/>
        <w:rPr>
          <w:lang w:val="es-ES"/>
        </w:rPr>
      </w:pPr>
      <w:r w:rsidRPr="000B3B53">
        <w:rPr>
          <w:lang w:val="es-ES"/>
        </w:rPr>
        <w:t>La evaluación de los pos</w:t>
      </w:r>
      <w:r w:rsidR="0087133C" w:rsidRPr="000B3B53">
        <w:rPr>
          <w:lang w:val="es-ES"/>
        </w:rPr>
        <w:t>tulantes se realizará entre el 16 y 23</w:t>
      </w:r>
      <w:r w:rsidRPr="000B3B53">
        <w:rPr>
          <w:lang w:val="es-ES"/>
        </w:rPr>
        <w:t xml:space="preserve"> de</w:t>
      </w:r>
      <w:r w:rsidR="003A593F">
        <w:rPr>
          <w:lang w:val="es-ES"/>
        </w:rPr>
        <w:t xml:space="preserve"> enero</w:t>
      </w:r>
      <w:r w:rsidRPr="000B3B53">
        <w:rPr>
          <w:lang w:val="es-ES"/>
        </w:rPr>
        <w:t>. Durante este período el profesor del curso podrá citar al estudiante a una entrevista personal.</w:t>
      </w:r>
    </w:p>
    <w:p w:rsidR="00065AA5" w:rsidRPr="000B3B53" w:rsidRDefault="00084FB4">
      <w:pPr>
        <w:spacing w:before="196"/>
        <w:ind w:left="941"/>
        <w:rPr>
          <w:lang w:val="es-ES"/>
        </w:rPr>
      </w:pPr>
      <w:r w:rsidRPr="000B3B53">
        <w:rPr>
          <w:lang w:val="es-ES"/>
        </w:rPr>
        <w:t>La publicaci</w:t>
      </w:r>
      <w:r w:rsidR="00297F92" w:rsidRPr="000B3B53">
        <w:rPr>
          <w:lang w:val="es-ES"/>
        </w:rPr>
        <w:t>ón de los resultados se hará el</w:t>
      </w:r>
      <w:r w:rsidR="0087133C" w:rsidRPr="000B3B53">
        <w:rPr>
          <w:lang w:val="es-ES"/>
        </w:rPr>
        <w:t xml:space="preserve"> 29 de enero </w:t>
      </w:r>
      <w:r w:rsidR="00297F92" w:rsidRPr="000B3B53">
        <w:rPr>
          <w:lang w:val="es-ES"/>
        </w:rPr>
        <w:t xml:space="preserve">a las 12: </w:t>
      </w:r>
      <w:r w:rsidRPr="000B3B53">
        <w:rPr>
          <w:lang w:val="es-ES"/>
        </w:rPr>
        <w:t>00 horas.</w:t>
      </w:r>
    </w:p>
    <w:p w:rsidR="00065AA5" w:rsidRPr="000B3B53" w:rsidRDefault="00065AA5">
      <w:pPr>
        <w:pStyle w:val="Textoindependiente"/>
        <w:spacing w:before="5"/>
        <w:rPr>
          <w:b/>
          <w:sz w:val="19"/>
          <w:lang w:val="es-ES"/>
        </w:rPr>
      </w:pPr>
    </w:p>
    <w:p w:rsidR="00065AA5" w:rsidRPr="000B3B53" w:rsidRDefault="00084FB4">
      <w:pPr>
        <w:pStyle w:val="Textoindependiente"/>
        <w:spacing w:line="278" w:lineRule="auto"/>
        <w:ind w:left="941"/>
        <w:rPr>
          <w:lang w:val="es-ES"/>
        </w:rPr>
      </w:pPr>
      <w:r w:rsidRPr="000B3B53">
        <w:rPr>
          <w:lang w:val="es-ES"/>
        </w:rPr>
        <w:t>Los estudiantes que sean seleccionados como becarios del ICEI recibirán un pago mensual correspondiente a cuatro unidades de beca de acuerdo a lo que establece la normativa interna.</w:t>
      </w:r>
    </w:p>
    <w:p w:rsidR="00134AF8" w:rsidRPr="00134AF8" w:rsidRDefault="00084FB4">
      <w:pPr>
        <w:pStyle w:val="Textoindependiente"/>
        <w:spacing w:before="197" w:line="453" w:lineRule="auto"/>
        <w:ind w:left="941" w:right="4045" w:hanging="1"/>
        <w:rPr>
          <w:lang w:val="es-ES"/>
        </w:rPr>
      </w:pPr>
      <w:r w:rsidRPr="000B3B53">
        <w:rPr>
          <w:lang w:val="es-ES"/>
        </w:rPr>
        <w:t xml:space="preserve">En caso de dudas pueden escribir a </w:t>
      </w:r>
      <w:r w:rsidR="00134AF8">
        <w:rPr>
          <w:lang w:val="es-ES"/>
        </w:rPr>
        <w:t>mcecilia</w:t>
      </w:r>
      <w:r w:rsidR="00134AF8" w:rsidRPr="00134AF8">
        <w:rPr>
          <w:lang w:val="es-ES"/>
        </w:rPr>
        <w:t>@</w:t>
      </w:r>
      <w:r w:rsidR="00134AF8">
        <w:rPr>
          <w:lang w:val="es-ES"/>
        </w:rPr>
        <w:t>uchile.cl</w:t>
      </w:r>
    </w:p>
    <w:p w:rsidR="00065AA5" w:rsidRPr="00134AF8" w:rsidRDefault="00084FB4">
      <w:pPr>
        <w:pStyle w:val="Textoindependiente"/>
        <w:spacing w:before="197" w:line="453" w:lineRule="auto"/>
        <w:ind w:left="941" w:right="4045" w:hanging="1"/>
        <w:rPr>
          <w:lang w:val="es-ES"/>
        </w:rPr>
      </w:pPr>
      <w:r w:rsidRPr="00134AF8">
        <w:rPr>
          <w:lang w:val="es-ES"/>
        </w:rPr>
        <w:t>Atentamente,</w:t>
      </w:r>
    </w:p>
    <w:p w:rsidR="00297F92" w:rsidRPr="00134AF8" w:rsidRDefault="00297F92">
      <w:pPr>
        <w:pStyle w:val="Textoindependiente"/>
        <w:spacing w:before="197" w:line="453" w:lineRule="auto"/>
        <w:ind w:left="941" w:right="4045" w:hanging="1"/>
        <w:rPr>
          <w:lang w:val="es-ES"/>
        </w:rPr>
      </w:pPr>
    </w:p>
    <w:p w:rsidR="00065AA5" w:rsidRPr="00134AF8" w:rsidRDefault="00065AA5">
      <w:pPr>
        <w:pStyle w:val="Textoindependiente"/>
        <w:rPr>
          <w:lang w:val="es-ES"/>
        </w:rPr>
      </w:pPr>
    </w:p>
    <w:p w:rsidR="00065AA5" w:rsidRPr="00134AF8" w:rsidRDefault="00065AA5" w:rsidP="00297F92">
      <w:pPr>
        <w:pStyle w:val="Textoindependiente"/>
        <w:spacing w:before="6"/>
        <w:jc w:val="center"/>
        <w:rPr>
          <w:sz w:val="19"/>
          <w:lang w:val="es-ES"/>
        </w:rPr>
      </w:pPr>
    </w:p>
    <w:p w:rsidR="00297F92" w:rsidRPr="00134AF8" w:rsidRDefault="00297F92" w:rsidP="00297F92">
      <w:pPr>
        <w:pStyle w:val="Ttulo1"/>
        <w:spacing w:line="276" w:lineRule="auto"/>
        <w:ind w:right="102"/>
        <w:jc w:val="center"/>
        <w:rPr>
          <w:b w:val="0"/>
          <w:lang w:val="es-ES"/>
        </w:rPr>
      </w:pPr>
      <w:r w:rsidRPr="00134AF8">
        <w:rPr>
          <w:b w:val="0"/>
          <w:lang w:val="es-ES"/>
        </w:rPr>
        <w:t>COMITÉ DE BECAS</w:t>
      </w:r>
    </w:p>
    <w:p w:rsidR="00065AA5" w:rsidRPr="00134AF8" w:rsidRDefault="00297F92" w:rsidP="00297F92">
      <w:pPr>
        <w:pStyle w:val="Ttulo1"/>
        <w:spacing w:line="276" w:lineRule="auto"/>
        <w:ind w:right="102"/>
        <w:jc w:val="center"/>
        <w:rPr>
          <w:b w:val="0"/>
          <w:lang w:val="es-ES"/>
        </w:rPr>
      </w:pPr>
      <w:r w:rsidRPr="00134AF8">
        <w:rPr>
          <w:b w:val="0"/>
          <w:lang w:val="es-ES"/>
        </w:rPr>
        <w:t>INSTITUTO DE LA COMUNICACIÓN E IMAGEN</w:t>
      </w:r>
    </w:p>
    <w:sectPr w:rsidR="00065AA5" w:rsidRPr="00134AF8">
      <w:pgSz w:w="12240" w:h="15840"/>
      <w:pgMar w:top="680" w:right="1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2E0"/>
    <w:multiLevelType w:val="hybridMultilevel"/>
    <w:tmpl w:val="866673A8"/>
    <w:lvl w:ilvl="0" w:tplc="340A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" w15:restartNumberingAfterBreak="0">
    <w:nsid w:val="2CBB3072"/>
    <w:multiLevelType w:val="hybridMultilevel"/>
    <w:tmpl w:val="62107F78"/>
    <w:lvl w:ilvl="0" w:tplc="8590697A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A308776">
      <w:numFmt w:val="bullet"/>
      <w:lvlText w:val="•"/>
      <w:lvlJc w:val="left"/>
      <w:pPr>
        <w:ind w:left="2484" w:hanging="361"/>
      </w:pPr>
      <w:rPr>
        <w:rFonts w:hint="default"/>
      </w:rPr>
    </w:lvl>
    <w:lvl w:ilvl="2" w:tplc="42E4A18A">
      <w:numFmt w:val="bullet"/>
      <w:lvlText w:val="•"/>
      <w:lvlJc w:val="left"/>
      <w:pPr>
        <w:ind w:left="3308" w:hanging="361"/>
      </w:pPr>
      <w:rPr>
        <w:rFonts w:hint="default"/>
      </w:rPr>
    </w:lvl>
    <w:lvl w:ilvl="3" w:tplc="B28EA368">
      <w:numFmt w:val="bullet"/>
      <w:lvlText w:val="•"/>
      <w:lvlJc w:val="left"/>
      <w:pPr>
        <w:ind w:left="4132" w:hanging="361"/>
      </w:pPr>
      <w:rPr>
        <w:rFonts w:hint="default"/>
      </w:rPr>
    </w:lvl>
    <w:lvl w:ilvl="4" w:tplc="71B00D2A">
      <w:numFmt w:val="bullet"/>
      <w:lvlText w:val="•"/>
      <w:lvlJc w:val="left"/>
      <w:pPr>
        <w:ind w:left="4956" w:hanging="361"/>
      </w:pPr>
      <w:rPr>
        <w:rFonts w:hint="default"/>
      </w:rPr>
    </w:lvl>
    <w:lvl w:ilvl="5" w:tplc="6ED20ED2"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D0AAC462"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A606F60">
      <w:numFmt w:val="bullet"/>
      <w:lvlText w:val="•"/>
      <w:lvlJc w:val="left"/>
      <w:pPr>
        <w:ind w:left="7428" w:hanging="361"/>
      </w:pPr>
      <w:rPr>
        <w:rFonts w:hint="default"/>
      </w:rPr>
    </w:lvl>
    <w:lvl w:ilvl="8" w:tplc="12B4DC5A">
      <w:numFmt w:val="bullet"/>
      <w:lvlText w:val="•"/>
      <w:lvlJc w:val="left"/>
      <w:pPr>
        <w:ind w:left="825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A5"/>
    <w:rsid w:val="00065AA5"/>
    <w:rsid w:val="00084FB4"/>
    <w:rsid w:val="000B3B53"/>
    <w:rsid w:val="00134AF8"/>
    <w:rsid w:val="0019410B"/>
    <w:rsid w:val="00297F92"/>
    <w:rsid w:val="003A593F"/>
    <w:rsid w:val="00445184"/>
    <w:rsid w:val="0087133C"/>
    <w:rsid w:val="008D3E0F"/>
    <w:rsid w:val="00AB7B5D"/>
    <w:rsid w:val="00AC40B6"/>
    <w:rsid w:val="00B34DB2"/>
    <w:rsid w:val="00B42880"/>
    <w:rsid w:val="00BB4AB0"/>
    <w:rsid w:val="00CE335D"/>
    <w:rsid w:val="00DF1450"/>
    <w:rsid w:val="00E82453"/>
    <w:rsid w:val="00EB3519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1AE44-12A9-4300-AA71-CBF67566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9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1"/>
      <w:ind w:left="16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</dc:creator>
  <cp:lastModifiedBy>Usuario</cp:lastModifiedBy>
  <cp:revision>8</cp:revision>
  <dcterms:created xsi:type="dcterms:W3CDTF">2018-01-04T20:10:00Z</dcterms:created>
  <dcterms:modified xsi:type="dcterms:W3CDTF">2018-01-05T14:46:00Z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2018-01-03T00:00:00Z</vt:filetime>
  </property>
</Properties>
</file>