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margin" w:tblpY="50"/>
        <w:tblW w:w="0" w:type="auto"/>
        <w:tblLook w:val="04A0" w:firstRow="1" w:lastRow="0" w:firstColumn="1" w:lastColumn="0" w:noHBand="0" w:noVBand="1"/>
      </w:tblPr>
      <w:tblGrid>
        <w:gridCol w:w="2008"/>
        <w:gridCol w:w="1765"/>
        <w:gridCol w:w="1690"/>
        <w:gridCol w:w="1629"/>
        <w:gridCol w:w="1376"/>
      </w:tblGrid>
      <w:tr w:rsidR="003256FD" w:rsidRPr="00757880" w14:paraId="76C40369" w14:textId="77777777" w:rsidTr="00D20F57">
        <w:tc>
          <w:tcPr>
            <w:tcW w:w="2008" w:type="dxa"/>
          </w:tcPr>
          <w:p w14:paraId="3FDA57A7" w14:textId="77777777" w:rsidR="003256FD" w:rsidRPr="00757880" w:rsidRDefault="003256FD" w:rsidP="00D20F5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65" w:type="dxa"/>
          </w:tcPr>
          <w:p w14:paraId="36616E05" w14:textId="77777777" w:rsidR="003256FD" w:rsidRPr="00757880" w:rsidRDefault="003256FD" w:rsidP="00D20F57">
            <w:pPr>
              <w:rPr>
                <w:b/>
                <w:bCs/>
                <w:sz w:val="20"/>
                <w:szCs w:val="20"/>
                <w:lang w:val="es-ES"/>
              </w:rPr>
            </w:pPr>
            <w:r w:rsidRPr="00757880">
              <w:rPr>
                <w:b/>
                <w:bCs/>
                <w:sz w:val="20"/>
                <w:szCs w:val="20"/>
                <w:lang w:val="es-ES"/>
              </w:rPr>
              <w:t>3 PUNTOS</w:t>
            </w:r>
          </w:p>
        </w:tc>
        <w:tc>
          <w:tcPr>
            <w:tcW w:w="1690" w:type="dxa"/>
          </w:tcPr>
          <w:p w14:paraId="52C6932D" w14:textId="77777777" w:rsidR="003256FD" w:rsidRPr="00757880" w:rsidRDefault="003256FD" w:rsidP="00D20F57">
            <w:pPr>
              <w:rPr>
                <w:b/>
                <w:bCs/>
                <w:sz w:val="20"/>
                <w:szCs w:val="20"/>
                <w:lang w:val="es-ES"/>
              </w:rPr>
            </w:pPr>
            <w:r w:rsidRPr="00757880">
              <w:rPr>
                <w:b/>
                <w:bCs/>
                <w:sz w:val="20"/>
                <w:szCs w:val="20"/>
                <w:lang w:val="es-ES"/>
              </w:rPr>
              <w:t>2 PUNTOS</w:t>
            </w:r>
          </w:p>
        </w:tc>
        <w:tc>
          <w:tcPr>
            <w:tcW w:w="1629" w:type="dxa"/>
          </w:tcPr>
          <w:p w14:paraId="27090BA0" w14:textId="77777777" w:rsidR="003256FD" w:rsidRPr="00757880" w:rsidRDefault="003256FD" w:rsidP="00D20F57">
            <w:pPr>
              <w:rPr>
                <w:b/>
                <w:bCs/>
                <w:sz w:val="20"/>
                <w:szCs w:val="20"/>
                <w:lang w:val="es-ES"/>
              </w:rPr>
            </w:pPr>
            <w:r w:rsidRPr="00757880">
              <w:rPr>
                <w:b/>
                <w:bCs/>
                <w:sz w:val="20"/>
                <w:szCs w:val="20"/>
                <w:lang w:val="es-ES"/>
              </w:rPr>
              <w:t>1 PUNTO</w:t>
            </w:r>
          </w:p>
        </w:tc>
        <w:tc>
          <w:tcPr>
            <w:tcW w:w="1376" w:type="dxa"/>
          </w:tcPr>
          <w:p w14:paraId="210FD0A5" w14:textId="77777777" w:rsidR="003256FD" w:rsidRPr="00757880" w:rsidRDefault="003256FD" w:rsidP="00D20F57">
            <w:pPr>
              <w:rPr>
                <w:b/>
                <w:bCs/>
                <w:sz w:val="20"/>
                <w:szCs w:val="20"/>
                <w:lang w:val="es-ES"/>
              </w:rPr>
            </w:pPr>
            <w:r w:rsidRPr="00757880">
              <w:rPr>
                <w:b/>
                <w:bCs/>
                <w:sz w:val="20"/>
                <w:szCs w:val="20"/>
                <w:lang w:val="es-ES"/>
              </w:rPr>
              <w:t>0 PUNTOS</w:t>
            </w:r>
          </w:p>
        </w:tc>
      </w:tr>
      <w:tr w:rsidR="00137462" w:rsidRPr="00757880" w14:paraId="733272C9" w14:textId="77777777" w:rsidTr="00D20F57">
        <w:tc>
          <w:tcPr>
            <w:tcW w:w="2008" w:type="dxa"/>
          </w:tcPr>
          <w:p w14:paraId="58C3B932" w14:textId="7C1C5FC7" w:rsidR="00137462" w:rsidRPr="00757880" w:rsidRDefault="00802A53" w:rsidP="00137462">
            <w:pPr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>CORRECCIONES AL AVANCE 1</w:t>
            </w:r>
          </w:p>
        </w:tc>
        <w:tc>
          <w:tcPr>
            <w:tcW w:w="1765" w:type="dxa"/>
          </w:tcPr>
          <w:p w14:paraId="67A49C49" w14:textId="0B1B75C9" w:rsidR="00137462" w:rsidRPr="00757880" w:rsidRDefault="00052873" w:rsidP="00137462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Las secciones del avance 1 están totalmente corregidas</w:t>
            </w:r>
          </w:p>
        </w:tc>
        <w:tc>
          <w:tcPr>
            <w:tcW w:w="1690" w:type="dxa"/>
          </w:tcPr>
          <w:p w14:paraId="310C96A7" w14:textId="0C7885B5" w:rsidR="00137462" w:rsidRPr="00757880" w:rsidRDefault="00052873" w:rsidP="00137462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Las secciones del avance 1 están </w:t>
            </w:r>
            <w:r>
              <w:rPr>
                <w:sz w:val="20"/>
                <w:szCs w:val="20"/>
                <w:lang w:val="es-ES"/>
              </w:rPr>
              <w:t xml:space="preserve">parcialmente </w:t>
            </w:r>
            <w:r>
              <w:rPr>
                <w:sz w:val="20"/>
                <w:szCs w:val="20"/>
                <w:lang w:val="es-ES"/>
              </w:rPr>
              <w:t>corregidas</w:t>
            </w:r>
            <w:r>
              <w:rPr>
                <w:sz w:val="20"/>
                <w:szCs w:val="20"/>
                <w:lang w:val="es-ES"/>
              </w:rPr>
              <w:t xml:space="preserve"> o hay secciones mejorables</w:t>
            </w:r>
          </w:p>
        </w:tc>
        <w:tc>
          <w:tcPr>
            <w:tcW w:w="1629" w:type="dxa"/>
          </w:tcPr>
          <w:p w14:paraId="4AFC615B" w14:textId="2F6B2438" w:rsidR="00137462" w:rsidRPr="00137462" w:rsidRDefault="00052873" w:rsidP="00137462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Las secciones del avance 1 están </w:t>
            </w:r>
            <w:r>
              <w:rPr>
                <w:sz w:val="20"/>
                <w:szCs w:val="20"/>
                <w:lang w:val="es-ES"/>
              </w:rPr>
              <w:t xml:space="preserve">muy </w:t>
            </w:r>
            <w:r>
              <w:rPr>
                <w:sz w:val="20"/>
                <w:szCs w:val="20"/>
                <w:lang w:val="es-ES"/>
              </w:rPr>
              <w:t xml:space="preserve">parcialmente corregidas o hay secciones </w:t>
            </w:r>
            <w:r>
              <w:rPr>
                <w:sz w:val="20"/>
                <w:szCs w:val="20"/>
                <w:lang w:val="es-ES"/>
              </w:rPr>
              <w:t xml:space="preserve">muy </w:t>
            </w:r>
            <w:r>
              <w:rPr>
                <w:sz w:val="20"/>
                <w:szCs w:val="20"/>
                <w:lang w:val="es-ES"/>
              </w:rPr>
              <w:t>mejorables</w:t>
            </w:r>
          </w:p>
        </w:tc>
        <w:tc>
          <w:tcPr>
            <w:tcW w:w="1376" w:type="dxa"/>
          </w:tcPr>
          <w:p w14:paraId="4F2FADFC" w14:textId="3952EAE7" w:rsidR="00137462" w:rsidRPr="00757880" w:rsidRDefault="00137462" w:rsidP="00137462">
            <w:pPr>
              <w:rPr>
                <w:sz w:val="20"/>
                <w:szCs w:val="20"/>
                <w:lang w:val="es-ES"/>
              </w:rPr>
            </w:pPr>
            <w:r w:rsidRPr="00137462">
              <w:rPr>
                <w:sz w:val="20"/>
                <w:szCs w:val="20"/>
                <w:lang w:val="es-ES"/>
              </w:rPr>
              <w:t xml:space="preserve">La descripción del problema es </w:t>
            </w:r>
            <w:r>
              <w:rPr>
                <w:sz w:val="20"/>
                <w:szCs w:val="20"/>
                <w:lang w:val="es-ES"/>
              </w:rPr>
              <w:t>in</w:t>
            </w:r>
            <w:r w:rsidRPr="00137462">
              <w:rPr>
                <w:sz w:val="20"/>
                <w:szCs w:val="20"/>
                <w:lang w:val="es-ES"/>
              </w:rPr>
              <w:t xml:space="preserve">coherente con la información </w:t>
            </w:r>
            <w:r>
              <w:rPr>
                <w:sz w:val="20"/>
                <w:szCs w:val="20"/>
                <w:lang w:val="es-ES"/>
              </w:rPr>
              <w:t>del caso</w:t>
            </w:r>
          </w:p>
        </w:tc>
      </w:tr>
      <w:tr w:rsidR="00137462" w:rsidRPr="00757880" w14:paraId="7332B34C" w14:textId="77777777" w:rsidTr="00D20F57">
        <w:tc>
          <w:tcPr>
            <w:tcW w:w="2008" w:type="dxa"/>
          </w:tcPr>
          <w:p w14:paraId="34AC5A69" w14:textId="5E282B46" w:rsidR="00137462" w:rsidRPr="00757880" w:rsidRDefault="001A74A5" w:rsidP="00137462">
            <w:pPr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>SECCIONES DE LA ENCUESTA</w:t>
            </w:r>
          </w:p>
        </w:tc>
        <w:tc>
          <w:tcPr>
            <w:tcW w:w="1765" w:type="dxa"/>
          </w:tcPr>
          <w:p w14:paraId="53152BF6" w14:textId="26B35142" w:rsidR="00137462" w:rsidRPr="00757880" w:rsidRDefault="00137462" w:rsidP="00137462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690" w:type="dxa"/>
          </w:tcPr>
          <w:p w14:paraId="6E445096" w14:textId="622FA47F" w:rsidR="00137462" w:rsidRPr="00757880" w:rsidRDefault="00137462" w:rsidP="00137462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629" w:type="dxa"/>
          </w:tcPr>
          <w:p w14:paraId="4DD46AA0" w14:textId="5F76837E" w:rsidR="00137462" w:rsidRPr="00757880" w:rsidRDefault="004B7302" w:rsidP="00137462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La encuesta incluye todas las secciones esenciales</w:t>
            </w:r>
          </w:p>
        </w:tc>
        <w:tc>
          <w:tcPr>
            <w:tcW w:w="1376" w:type="dxa"/>
          </w:tcPr>
          <w:p w14:paraId="690B57C3" w14:textId="494F7ED9" w:rsidR="00137462" w:rsidRPr="00757880" w:rsidRDefault="004B7302" w:rsidP="00137462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Faltan secciones esenciales de la encuesta</w:t>
            </w:r>
          </w:p>
        </w:tc>
      </w:tr>
      <w:tr w:rsidR="00137462" w:rsidRPr="00757880" w14:paraId="03941B29" w14:textId="77777777" w:rsidTr="00D20F57">
        <w:tc>
          <w:tcPr>
            <w:tcW w:w="2008" w:type="dxa"/>
          </w:tcPr>
          <w:p w14:paraId="7B15542E" w14:textId="0418DFCE" w:rsidR="00137462" w:rsidRPr="00757880" w:rsidRDefault="00990D4C" w:rsidP="00137462">
            <w:pPr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>ORDEN DE LA ENCUESTA</w:t>
            </w:r>
          </w:p>
        </w:tc>
        <w:tc>
          <w:tcPr>
            <w:tcW w:w="1765" w:type="dxa"/>
          </w:tcPr>
          <w:p w14:paraId="7C4B665D" w14:textId="6406EC75" w:rsidR="00137462" w:rsidRPr="00757880" w:rsidRDefault="004B7302" w:rsidP="00137462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La encuesta sigue un orden lógico</w:t>
            </w:r>
            <w:r w:rsidR="001E1F30">
              <w:rPr>
                <w:sz w:val="20"/>
                <w:szCs w:val="20"/>
                <w:lang w:val="es-ES"/>
              </w:rPr>
              <w:t xml:space="preserve"> que guía al encuestado hasta completar la encuesta de manera fluida</w:t>
            </w:r>
          </w:p>
        </w:tc>
        <w:tc>
          <w:tcPr>
            <w:tcW w:w="1690" w:type="dxa"/>
          </w:tcPr>
          <w:p w14:paraId="73A2EF26" w14:textId="7E8AD275" w:rsidR="00137462" w:rsidRPr="00757880" w:rsidRDefault="001E1F30" w:rsidP="00137462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La encuesta sigue un orden </w:t>
            </w:r>
            <w:proofErr w:type="gramStart"/>
            <w:r>
              <w:rPr>
                <w:sz w:val="20"/>
                <w:szCs w:val="20"/>
                <w:lang w:val="es-ES"/>
              </w:rPr>
              <w:t>lógico</w:t>
            </w:r>
            <w:proofErr w:type="gramEnd"/>
            <w:r>
              <w:rPr>
                <w:sz w:val="20"/>
                <w:szCs w:val="20"/>
                <w:lang w:val="es-ES"/>
              </w:rPr>
              <w:t xml:space="preserve"> </w:t>
            </w:r>
            <w:r w:rsidR="00F05F35">
              <w:rPr>
                <w:sz w:val="20"/>
                <w:szCs w:val="20"/>
                <w:lang w:val="es-ES"/>
              </w:rPr>
              <w:t>aunque puede ser mejorable</w:t>
            </w:r>
          </w:p>
        </w:tc>
        <w:tc>
          <w:tcPr>
            <w:tcW w:w="1629" w:type="dxa"/>
          </w:tcPr>
          <w:p w14:paraId="4CBD7E43" w14:textId="321243C7" w:rsidR="00137462" w:rsidRPr="00757880" w:rsidRDefault="00F05F35" w:rsidP="00137462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La encuesta no sigue un orden lógico</w:t>
            </w:r>
          </w:p>
        </w:tc>
        <w:tc>
          <w:tcPr>
            <w:tcW w:w="1376" w:type="dxa"/>
          </w:tcPr>
          <w:p w14:paraId="1CA1BB1D" w14:textId="7743EA83" w:rsidR="00137462" w:rsidRPr="00757880" w:rsidRDefault="00F05F35" w:rsidP="00137462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No existe un orden claro en la encuesta</w:t>
            </w:r>
          </w:p>
        </w:tc>
      </w:tr>
      <w:tr w:rsidR="00C410A1" w:rsidRPr="00757880" w14:paraId="154E79AB" w14:textId="77777777" w:rsidTr="00D20F57">
        <w:tc>
          <w:tcPr>
            <w:tcW w:w="2008" w:type="dxa"/>
          </w:tcPr>
          <w:p w14:paraId="63E29C47" w14:textId="0DF33798" w:rsidR="00C410A1" w:rsidRPr="004B7302" w:rsidRDefault="00C410A1" w:rsidP="00C410A1">
            <w:pPr>
              <w:rPr>
                <w:b/>
                <w:bCs/>
                <w:sz w:val="20"/>
                <w:szCs w:val="20"/>
                <w:lang w:val="es-ES"/>
              </w:rPr>
            </w:pPr>
            <w:r w:rsidRPr="004B7302">
              <w:rPr>
                <w:b/>
                <w:bCs/>
                <w:sz w:val="20"/>
                <w:szCs w:val="20"/>
                <w:lang w:val="es-ES"/>
              </w:rPr>
              <w:t>ATINGENCIA DE LAS PREGUNTAS</w:t>
            </w:r>
          </w:p>
        </w:tc>
        <w:tc>
          <w:tcPr>
            <w:tcW w:w="1765" w:type="dxa"/>
          </w:tcPr>
          <w:p w14:paraId="07924C54" w14:textId="28547964" w:rsidR="00C410A1" w:rsidRPr="00757880" w:rsidRDefault="00C410A1" w:rsidP="00C410A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Las preguntas responden de manera precisa a los objetivos del estudio</w:t>
            </w:r>
          </w:p>
        </w:tc>
        <w:tc>
          <w:tcPr>
            <w:tcW w:w="1690" w:type="dxa"/>
          </w:tcPr>
          <w:p w14:paraId="1286E1A6" w14:textId="271B30FB" w:rsidR="00C410A1" w:rsidRPr="00757880" w:rsidRDefault="00C410A1" w:rsidP="00C410A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Las preguntas responden de manera</w:t>
            </w:r>
            <w:r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s-ES"/>
              </w:rPr>
              <w:t>mas</w:t>
            </w:r>
            <w:proofErr w:type="spellEnd"/>
            <w:r>
              <w:rPr>
                <w:sz w:val="20"/>
                <w:szCs w:val="20"/>
                <w:lang w:val="es-ES"/>
              </w:rPr>
              <w:t xml:space="preserve"> o menos</w:t>
            </w:r>
            <w:r>
              <w:rPr>
                <w:sz w:val="20"/>
                <w:szCs w:val="20"/>
                <w:lang w:val="es-ES"/>
              </w:rPr>
              <w:t xml:space="preserve"> precisa a los objetivos del estudio</w:t>
            </w:r>
            <w:r>
              <w:rPr>
                <w:sz w:val="20"/>
                <w:szCs w:val="20"/>
                <w:lang w:val="es-ES"/>
              </w:rPr>
              <w:t>. Algunas son mejorables.</w:t>
            </w:r>
          </w:p>
        </w:tc>
        <w:tc>
          <w:tcPr>
            <w:tcW w:w="1629" w:type="dxa"/>
          </w:tcPr>
          <w:p w14:paraId="5B8B5A72" w14:textId="690D6E62" w:rsidR="00C410A1" w:rsidRPr="00757880" w:rsidRDefault="00C410A1" w:rsidP="00C410A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Las preguntas responden de manera </w:t>
            </w:r>
            <w:r>
              <w:rPr>
                <w:sz w:val="20"/>
                <w:szCs w:val="20"/>
                <w:lang w:val="es-ES"/>
              </w:rPr>
              <w:t xml:space="preserve">poco </w:t>
            </w:r>
            <w:r>
              <w:rPr>
                <w:sz w:val="20"/>
                <w:szCs w:val="20"/>
                <w:lang w:val="es-ES"/>
              </w:rPr>
              <w:t>precisa a los objetivos del estudio</w:t>
            </w:r>
            <w:r>
              <w:rPr>
                <w:sz w:val="20"/>
                <w:szCs w:val="20"/>
                <w:lang w:val="es-ES"/>
              </w:rPr>
              <w:t xml:space="preserve">. La mayor parte son mejorables. </w:t>
            </w:r>
          </w:p>
        </w:tc>
        <w:tc>
          <w:tcPr>
            <w:tcW w:w="1376" w:type="dxa"/>
          </w:tcPr>
          <w:p w14:paraId="4F8DFDCD" w14:textId="1CA7897B" w:rsidR="00C410A1" w:rsidRPr="00757880" w:rsidRDefault="00C410A1" w:rsidP="00C410A1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Las preguntas no responden a los objetivos del estudio</w:t>
            </w:r>
          </w:p>
        </w:tc>
      </w:tr>
      <w:tr w:rsidR="00C410A1" w:rsidRPr="00757880" w14:paraId="44C1DFDD" w14:textId="77777777" w:rsidTr="00C8592B">
        <w:tc>
          <w:tcPr>
            <w:tcW w:w="8468" w:type="dxa"/>
            <w:gridSpan w:val="5"/>
            <w:vAlign w:val="center"/>
          </w:tcPr>
          <w:p w14:paraId="0F6F8805" w14:textId="7A10C500" w:rsidR="00C410A1" w:rsidRPr="00C8592B" w:rsidRDefault="00C410A1" w:rsidP="00C410A1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757880">
              <w:rPr>
                <w:b/>
                <w:bCs/>
                <w:sz w:val="20"/>
                <w:szCs w:val="20"/>
                <w:lang w:val="es-ES"/>
              </w:rPr>
              <w:t>TOTAL</w:t>
            </w:r>
            <w:r>
              <w:rPr>
                <w:b/>
                <w:bCs/>
                <w:sz w:val="20"/>
                <w:szCs w:val="20"/>
                <w:lang w:val="es-ES"/>
              </w:rPr>
              <w:t xml:space="preserve"> </w:t>
            </w:r>
            <w:r>
              <w:rPr>
                <w:sz w:val="20"/>
                <w:szCs w:val="20"/>
                <w:lang w:val="es-ES"/>
              </w:rPr>
              <w:t>12 puntos</w:t>
            </w:r>
          </w:p>
        </w:tc>
      </w:tr>
    </w:tbl>
    <w:p w14:paraId="00B48528" w14:textId="77777777" w:rsidR="000F1ECA" w:rsidRDefault="000F1ECA"/>
    <w:sectPr w:rsidR="000F1ECA" w:rsidSect="003256FD">
      <w:pgSz w:w="12240" w:h="15840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6FD"/>
    <w:rsid w:val="00052873"/>
    <w:rsid w:val="000F1ECA"/>
    <w:rsid w:val="00137462"/>
    <w:rsid w:val="001A74A5"/>
    <w:rsid w:val="001E1F30"/>
    <w:rsid w:val="003256FD"/>
    <w:rsid w:val="004B7302"/>
    <w:rsid w:val="006A427D"/>
    <w:rsid w:val="00802A53"/>
    <w:rsid w:val="00990D4C"/>
    <w:rsid w:val="00A20AC7"/>
    <w:rsid w:val="00C410A1"/>
    <w:rsid w:val="00C8592B"/>
    <w:rsid w:val="00F0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78B44"/>
  <w15:chartTrackingRefBased/>
  <w15:docId w15:val="{6395ABC2-C8B9-4C2B-AFBF-1BB012907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6FD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3256FD"/>
    <w:pPr>
      <w:spacing w:after="0" w:line="240" w:lineRule="auto"/>
    </w:pPr>
    <w:rPr>
      <w:rFonts w:eastAsiaTheme="minorEastAsia"/>
      <w:kern w:val="0"/>
      <w:lang w:eastAsia="es-CL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256FD"/>
    <w:rPr>
      <w:rFonts w:eastAsiaTheme="minorEastAsia"/>
      <w:kern w:val="0"/>
      <w:lang w:eastAsia="es-CL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3256F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256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aconcuadrcula">
    <w:name w:val="Table Grid"/>
    <w:basedOn w:val="Tablanormal"/>
    <w:uiPriority w:val="39"/>
    <w:rsid w:val="003256F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Número y nombre del caso</dc:title>
  <dc:subject/>
  <dc:creator>Autores</dc:creator>
  <cp:keywords/>
  <dc:description/>
  <cp:lastModifiedBy>Inigo Bidegain Albizu</cp:lastModifiedBy>
  <cp:revision>2</cp:revision>
  <dcterms:created xsi:type="dcterms:W3CDTF">2023-09-26T17:07:00Z</dcterms:created>
  <dcterms:modified xsi:type="dcterms:W3CDTF">2023-09-26T17:07:00Z</dcterms:modified>
</cp:coreProperties>
</file>