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2" w:rsidRPr="00231C72" w:rsidRDefault="00231C72">
      <w:pPr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</w:pPr>
      <w:r w:rsidRPr="00231C72"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  <w:t xml:space="preserve">¿Quiénes actúan como </w:t>
      </w:r>
      <w:proofErr w:type="spellStart"/>
      <w:r w:rsidRPr="00231C72"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  <w:t>relacionadores</w:t>
      </w:r>
      <w:proofErr w:type="spellEnd"/>
      <w:r w:rsidRPr="00231C72"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  <w:t xml:space="preserve"> públicos de las AFP?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  <w:t xml:space="preserve">    </w:t>
      </w:r>
      <w:r w:rsidRPr="00231C72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es-ES"/>
        </w:rPr>
        <w:sym w:font="Wingdings" w:char="F087"/>
      </w:r>
    </w:p>
    <w:p w:rsidR="00231C72" w:rsidRDefault="00231C72">
      <w:pPr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</w:pPr>
    </w:p>
    <w:p w:rsidR="00231C72" w:rsidRDefault="00231C72">
      <w:pPr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</w:pPr>
    </w:p>
    <w:p w:rsidR="00BD538A" w:rsidRDefault="004F6EF0">
      <w:pPr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  <w:t>Panorama AFP Septiembre 2016.</w:t>
      </w:r>
    </w:p>
    <w:p w:rsidR="004F6EF0" w:rsidRPr="00B40FF7" w:rsidRDefault="00B40FF7">
      <w:pPr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  <w:t xml:space="preserve">Fuente de datos: </w:t>
      </w:r>
      <w:r w:rsidRPr="00B40FF7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es-ES"/>
        </w:rPr>
        <w:t>SVS</w:t>
      </w:r>
      <w:r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es-ES"/>
        </w:rPr>
        <w:t xml:space="preserve"> &lt;22.09.2016&gt;</w:t>
      </w:r>
      <w:r w:rsidR="00C0603A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es-ES"/>
        </w:rPr>
        <w:t xml:space="preserve"> y Memorias de AFP</w:t>
      </w:r>
    </w:p>
    <w:p w:rsidR="00DE62EF" w:rsidRPr="00ED3083" w:rsidRDefault="00DE62EF" w:rsidP="00DE62EF">
      <w:pPr>
        <w:pBdr>
          <w:bottom w:val="single" w:sz="8" w:space="6" w:color="D1D1D1"/>
        </w:pBdr>
        <w:shd w:val="clear" w:color="auto" w:fill="F4F4F4"/>
        <w:spacing w:after="240" w:line="240" w:lineRule="auto"/>
        <w:outlineLvl w:val="1"/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</w:pPr>
      <w:r w:rsidRPr="00ED3083"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  <w:t>Listado de Fiscalizados</w:t>
      </w:r>
      <w:r w:rsidR="00BD538A">
        <w:rPr>
          <w:rFonts w:ascii="Times New Roman" w:eastAsia="Times New Roman" w:hAnsi="Times New Roman" w:cs="Times New Roman"/>
          <w:color w:val="4F4F4F"/>
          <w:sz w:val="24"/>
          <w:szCs w:val="24"/>
          <w:lang w:eastAsia="es-ES"/>
        </w:rPr>
        <w:t xml:space="preserve"> por SVS</w:t>
      </w:r>
    </w:p>
    <w:tbl>
      <w:tblPr>
        <w:tblW w:w="9168" w:type="dxa"/>
        <w:tblBorders>
          <w:bottom w:val="single" w:sz="8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514"/>
        <w:gridCol w:w="7654"/>
      </w:tblGrid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DE62EF" w:rsidRPr="00BD538A" w:rsidRDefault="00DE62EF" w:rsidP="00D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R.U.T.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DE62EF" w:rsidRPr="00BD538A" w:rsidRDefault="00DE62EF" w:rsidP="00DE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D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Entidad</w:t>
            </w:r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98000000-1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CAPITAL S.A.</w:t>
              </w:r>
            </w:hyperlink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98000100-8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HABITAT S.A.</w:t>
              </w:r>
            </w:hyperlink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76240079-0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1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CUPRUM S.A.</w:t>
              </w:r>
            </w:hyperlink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2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76762250-3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3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MODELO S.A.</w:t>
              </w:r>
            </w:hyperlink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4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98001200-K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5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PLANVITAL S.A.</w:t>
              </w:r>
            </w:hyperlink>
          </w:p>
        </w:tc>
      </w:tr>
      <w:tr w:rsidR="00DE62EF" w:rsidRPr="00BD538A" w:rsidTr="00ED3083"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6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76265736-8</w:t>
              </w:r>
            </w:hyperlink>
          </w:p>
        </w:tc>
        <w:tc>
          <w:tcPr>
            <w:tcW w:w="7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DE62EF" w:rsidRPr="00BD538A" w:rsidRDefault="00E271DB" w:rsidP="00DE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7" w:history="1">
              <w:r w:rsidR="00DE62EF" w:rsidRPr="00BD538A"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ADMINISTRADORA DE FONDOS DE PENSIONES </w:t>
              </w:r>
              <w:r w:rsidR="00DE62EF" w:rsidRPr="00BD538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ES"/>
                </w:rPr>
                <w:t>PROVIDA S.A.</w:t>
              </w:r>
            </w:hyperlink>
          </w:p>
        </w:tc>
      </w:tr>
    </w:tbl>
    <w:p w:rsidR="00DE62EF" w:rsidRDefault="00DE62EF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395156" w:rsidRDefault="00395156" w:rsidP="00B8770A">
      <w:pPr>
        <w:rPr>
          <w:rFonts w:ascii="Arial" w:hAnsi="Arial" w:cs="Arial"/>
          <w:sz w:val="20"/>
          <w:szCs w:val="20"/>
        </w:rPr>
      </w:pPr>
    </w:p>
    <w:p w:rsidR="00395156" w:rsidRDefault="00395156" w:rsidP="00B8770A">
      <w:pPr>
        <w:rPr>
          <w:rFonts w:ascii="Arial" w:hAnsi="Arial" w:cs="Arial"/>
          <w:sz w:val="20"/>
          <w:szCs w:val="20"/>
        </w:rPr>
      </w:pPr>
    </w:p>
    <w:p w:rsidR="00ED3083" w:rsidRDefault="00ED3083" w:rsidP="00B8770A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br w:type="page"/>
      </w:r>
    </w:p>
    <w:p w:rsidR="00D13700" w:rsidRPr="00ED3083" w:rsidRDefault="00014C89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 xml:space="preserve">AFP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>CAPITAL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BD538A" w:rsidRPr="00BD538A" w:rsidRDefault="00BD538A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 </w:t>
      </w:r>
    </w:p>
    <w:p w:rsidR="00D75624" w:rsidRPr="00ED3083" w:rsidRDefault="00D75624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lang w:val="es-CL"/>
        </w:rPr>
        <w:t>SURA</w:t>
      </w:r>
      <w:r w:rsidR="0054228E" w:rsidRPr="00ED3083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99,71%</w:t>
      </w:r>
      <w:r w:rsidR="00BD538A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</w:t>
      </w:r>
    </w:p>
    <w:p w:rsidR="00ED3083" w:rsidRPr="00BD538A" w:rsidRDefault="00ED3083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Directores</w:t>
      </w:r>
    </w:p>
    <w:p w:rsidR="00ED3083" w:rsidRDefault="00ED3083" w:rsidP="00ED3083">
      <w:pPr>
        <w:pStyle w:val="Ttulo4"/>
        <w:shd w:val="clear" w:color="auto" w:fill="FFFFFF"/>
        <w:spacing w:before="0"/>
        <w:rPr>
          <w:rFonts w:ascii="Arial" w:hAnsi="Arial" w:cs="Arial"/>
          <w:b w:val="0"/>
          <w:bCs w:val="0"/>
          <w:color w:val="4F4F4F"/>
        </w:rPr>
      </w:pPr>
      <w:r>
        <w:rPr>
          <w:rFonts w:ascii="Arial" w:hAnsi="Arial" w:cs="Arial"/>
          <w:b w:val="0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556"/>
        <w:gridCol w:w="4777"/>
        <w:gridCol w:w="1560"/>
        <w:gridCol w:w="1619"/>
      </w:tblGrid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RUT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Nombre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Cargo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Fecha Nombramiento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7.312.217-1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ANDRÉS RICARDO CASTRO GONZALEZ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Presidente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5.892.179-3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GUILLERMO LADISLAO ARTHUR ERRAZURIZ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Vicepresidente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5.596.891-8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CLAUDIO FERNANDO SKARMETA MAGRI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10.381.528-2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GERMAN CONCHA ZAVALA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231C72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14.698.893-8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JOSEPH RAFAEL RAMOS QUIÑONES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Director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13/08/2014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14.712.743-K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ALVARO RESTREPO SALAZAR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0-E (Extranjero)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ALVARO FERNANDO ROBAYO MOSQUERA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13/08/2014</w:t>
            </w:r>
          </w:p>
        </w:tc>
      </w:tr>
      <w:tr w:rsidR="00ED3083" w:rsidRPr="00231C72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7.052.178-4</w:t>
            </w:r>
          </w:p>
        </w:tc>
        <w:tc>
          <w:tcPr>
            <w:tcW w:w="4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KARIN EBENSPERGER AHRENS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Director Suplente</w:t>
            </w:r>
          </w:p>
        </w:tc>
        <w:tc>
          <w:tcPr>
            <w:tcW w:w="16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231C72" w:rsidRDefault="00ED3083" w:rsidP="00ED30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13/08/2014</w:t>
            </w:r>
          </w:p>
        </w:tc>
      </w:tr>
    </w:tbl>
    <w:p w:rsidR="00E3245E" w:rsidRDefault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E3245E" w:rsidRPr="00395156" w:rsidRDefault="00E3245E" w:rsidP="00E3245E">
      <w:pPr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/2015:</w:t>
      </w:r>
      <w:r w:rsidRPr="00E3245E">
        <w:rPr>
          <w:rFonts w:ascii="DIN-Light" w:hAnsi="DIN-Light" w:cs="DIN-Light"/>
          <w:sz w:val="88"/>
          <w:szCs w:val="88"/>
        </w:rPr>
        <w:t xml:space="preserve"> </w:t>
      </w:r>
      <w:r w:rsidRPr="00395156">
        <w:rPr>
          <w:rFonts w:ascii="DIN-Light" w:hAnsi="DIN-Light" w:cs="DIN-Light"/>
          <w:sz w:val="28"/>
          <w:szCs w:val="28"/>
        </w:rPr>
        <w:t>1.756.676</w:t>
      </w:r>
    </w:p>
    <w:p w:rsidR="00E3245E" w:rsidRDefault="00E3245E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3245E" w:rsidRDefault="00E3245E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3245E" w:rsidRDefault="00E3245E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ED3083" w:rsidRDefault="00ED3083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br w:type="page"/>
      </w:r>
    </w:p>
    <w:p w:rsidR="00ED3083" w:rsidRDefault="00ED3083" w:rsidP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 xml:space="preserve">AFP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 xml:space="preserve">CUPRUM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BD538A" w:rsidRPr="00BD538A" w:rsidRDefault="00BD538A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071"/>
        <w:gridCol w:w="2448"/>
        <w:gridCol w:w="2413"/>
        <w:gridCol w:w="1580"/>
      </w:tblGrid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BD538A" w:rsidP="00ED3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  <w:t>N</w:t>
            </w:r>
            <w:r w:rsidR="00ED3083" w:rsidRPr="00ED308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  <w:t>ombre (Apellido paterno, materno, nombres)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</w:pPr>
            <w:r w:rsidRPr="00ED308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  <w:t>Número de acciones suscritas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</w:pPr>
            <w:r w:rsidRPr="00ED308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  <w:t>Número de acciones pagadas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</w:pPr>
            <w:r w:rsidRPr="00ED3083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s-ES"/>
              </w:rPr>
              <w:t>% de propiedad (*)</w:t>
            </w:r>
          </w:p>
        </w:tc>
      </w:tr>
      <w:tr w:rsidR="00ED3083" w:rsidRPr="00ED3083" w:rsidTr="00ED308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ED3083">
              <w:rPr>
                <w:rFonts w:ascii="Arial" w:eastAsia="Times New Roman" w:hAnsi="Arial" w:cs="Arial"/>
                <w:color w:val="666666"/>
                <w:lang w:eastAsia="es-ES"/>
              </w:rPr>
              <w:t>PRINCIPAL CHILE LIMITADA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ED3083">
              <w:rPr>
                <w:rFonts w:ascii="Arial" w:eastAsia="Times New Roman" w:hAnsi="Arial" w:cs="Arial"/>
                <w:color w:val="666666"/>
                <w:lang w:eastAsia="es-ES"/>
              </w:rPr>
              <w:t>12.510.515.396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ED3083">
              <w:rPr>
                <w:rFonts w:ascii="Arial" w:eastAsia="Times New Roman" w:hAnsi="Arial" w:cs="Arial"/>
                <w:color w:val="666666"/>
                <w:lang w:eastAsia="es-ES"/>
              </w:rPr>
              <w:t>12.510.515.396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3083" w:rsidRPr="00ED3083" w:rsidRDefault="00ED3083" w:rsidP="00ED30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ED3083">
              <w:rPr>
                <w:rFonts w:ascii="Arial" w:eastAsia="Times New Roman" w:hAnsi="Arial" w:cs="Arial"/>
                <w:color w:val="666666"/>
                <w:lang w:eastAsia="es-ES"/>
              </w:rPr>
              <w:t>97,97%</w:t>
            </w:r>
          </w:p>
        </w:tc>
      </w:tr>
    </w:tbl>
    <w:p w:rsidR="00E06315" w:rsidRDefault="00E06315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06315" w:rsidRPr="00BD538A" w:rsidRDefault="00E06315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Directores</w:t>
      </w:r>
    </w:p>
    <w:p w:rsidR="00E06315" w:rsidRDefault="00E06315" w:rsidP="00E06315">
      <w:pPr>
        <w:pStyle w:val="Ttulo4"/>
        <w:shd w:val="clear" w:color="auto" w:fill="FFFFFF"/>
        <w:spacing w:before="0"/>
        <w:rPr>
          <w:rFonts w:ascii="Arial" w:hAnsi="Arial" w:cs="Arial"/>
          <w:b w:val="0"/>
          <w:bCs w:val="0"/>
          <w:color w:val="4F4F4F"/>
        </w:rPr>
      </w:pPr>
      <w:r>
        <w:rPr>
          <w:rFonts w:ascii="Arial" w:hAnsi="Arial" w:cs="Arial"/>
          <w:b w:val="0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380"/>
        <w:gridCol w:w="3855"/>
        <w:gridCol w:w="1870"/>
        <w:gridCol w:w="2407"/>
      </w:tblGrid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Fecha Nombramiento</w:t>
            </w:r>
          </w:p>
        </w:tc>
      </w:tr>
      <w:tr w:rsidR="00E06315" w:rsidRPr="00231C72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5.933.120-5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HUGO LAVADOS MONTES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5.923.720-9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JUAN EDUARDO INFANTE BARROS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Vicepresidente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4.754.025-9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ISIDORO PALMA PENCO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6.460.793-6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RAUL RIVERA ANDUEZA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7.045.091-7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ANDREA ROTMAN GARRIDO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6.975.775-8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EDUARDO BIRKE PFISTER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8.334.668-K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LILIAN ROSS HAHN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28/04/2016</w:t>
            </w:r>
          </w:p>
        </w:tc>
      </w:tr>
    </w:tbl>
    <w:p w:rsidR="00E06315" w:rsidRDefault="00E06315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 w:rsidP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 xml:space="preserve">:  </w:t>
      </w:r>
      <w:r>
        <w:rPr>
          <w:rFonts w:ascii="TT2F3t00" w:hAnsi="TT2F3t00" w:cs="TT2F3t00"/>
          <w:sz w:val="20"/>
          <w:szCs w:val="20"/>
        </w:rPr>
        <w:t>641.304</w:t>
      </w:r>
      <w:proofErr w:type="gramEnd"/>
    </w:p>
    <w:p w:rsidR="00ED3083" w:rsidRDefault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br w:type="page"/>
      </w:r>
    </w:p>
    <w:p w:rsidR="00E3245E" w:rsidRDefault="00E3245E" w:rsidP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 xml:space="preserve">AFP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>HABITAT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E3245E" w:rsidRPr="00BD538A" w:rsidRDefault="00E3245E" w:rsidP="00E3245E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5431"/>
        <w:gridCol w:w="1529"/>
        <w:gridCol w:w="1529"/>
        <w:gridCol w:w="1023"/>
      </w:tblGrid>
      <w:tr w:rsidR="00E3245E" w:rsidRPr="00395156" w:rsidTr="00395156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INVERSIONES PREVISIONALES DOS SA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402.928.760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402.928.760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40,29%</w:t>
            </w:r>
          </w:p>
        </w:tc>
      </w:tr>
      <w:tr w:rsidR="00E3245E" w:rsidRPr="00395156" w:rsidTr="00395156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INVERSIONES PREVISIONALES CHILE SPA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402.928.760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402.928.760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395156" w:rsidRDefault="00E3245E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40,29%</w:t>
            </w:r>
          </w:p>
        </w:tc>
      </w:tr>
      <w:tr w:rsidR="00395156" w:rsidRPr="00395156" w:rsidTr="00395156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395156" w:rsidRDefault="00395156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395156" w:rsidRDefault="00395156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395156" w:rsidRDefault="00395156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395156" w:rsidRDefault="00395156" w:rsidP="00C4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515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80,58</w:t>
            </w:r>
          </w:p>
        </w:tc>
      </w:tr>
    </w:tbl>
    <w:p w:rsidR="00E3245E" w:rsidRPr="00BD538A" w:rsidRDefault="00E3245E" w:rsidP="00E3245E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Directores</w:t>
      </w:r>
    </w:p>
    <w:p w:rsidR="00E3245E" w:rsidRPr="00ED3083" w:rsidRDefault="00E3245E" w:rsidP="00E3245E">
      <w:pPr>
        <w:pStyle w:val="Ttulo4"/>
        <w:shd w:val="clear" w:color="auto" w:fill="FFFFFF"/>
        <w:spacing w:before="0"/>
        <w:rPr>
          <w:rFonts w:ascii="Arial" w:hAnsi="Arial" w:cs="Arial"/>
          <w:bCs w:val="0"/>
          <w:color w:val="4F4F4F"/>
        </w:rPr>
      </w:pPr>
      <w:r w:rsidRPr="00ED3083">
        <w:rPr>
          <w:rFonts w:ascii="Arial" w:hAnsi="Arial" w:cs="Arial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556"/>
        <w:gridCol w:w="4101"/>
        <w:gridCol w:w="1707"/>
        <w:gridCol w:w="2148"/>
      </w:tblGrid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RUT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>Fecha Nombramiento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5.633.221-9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JUAN BENAVIDES FELIU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25.245.447-0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MARIA TERESA IGAREDA DIEZ DE SOLLANO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Vicepresidente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231C72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231C72" w:rsidRDefault="00E3245E" w:rsidP="00C4778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6.376.300-4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231C72" w:rsidRDefault="00E3245E" w:rsidP="00C4778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KLAUS SCHMIDT-HEBBEL DUNKER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231C72" w:rsidRDefault="00E3245E" w:rsidP="00C4778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231C72" w:rsidRDefault="00E3245E" w:rsidP="00C4778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6.747.949-1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JOSE MIGUEL GARCIA ECHAVARRI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7.054.226-9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FERNANDO ZAVALA CAVADA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22.257.618-0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LUIS RODRIGUEZ VILLASUSO SARIO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0-E (Extranjero)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DIEGO FERNANDO PAREDES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15/06/2016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10.579.728-1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HERNAN FELIPE VALDES CORREA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  <w:tr w:rsidR="00E3245E" w:rsidRPr="00ED3083" w:rsidTr="00C4778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16.096.580-0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JUAN ANDRES ILHARREBORDE CASTRO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245E" w:rsidRPr="00ED3083" w:rsidRDefault="00E3245E" w:rsidP="00C47784">
            <w:pPr>
              <w:spacing w:after="0" w:line="240" w:lineRule="auto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ED3083">
              <w:rPr>
                <w:rFonts w:ascii="Arial" w:hAnsi="Arial" w:cs="Arial"/>
                <w:color w:val="666666"/>
                <w:sz w:val="20"/>
                <w:szCs w:val="20"/>
              </w:rPr>
              <w:t>21/04/2016</w:t>
            </w:r>
          </w:p>
        </w:tc>
      </w:tr>
    </w:tbl>
    <w:p w:rsidR="00E3245E" w:rsidRDefault="00E3245E" w:rsidP="00E3245E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3245E" w:rsidRDefault="00E3245E" w:rsidP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/2015:</w:t>
      </w:r>
      <w:r w:rsidRPr="00E3245E">
        <w:rPr>
          <w:rFonts w:ascii="TT2F3t00" w:hAnsi="TT2F3t00" w:cs="TT2F3t00"/>
          <w:sz w:val="20"/>
          <w:szCs w:val="20"/>
        </w:rPr>
        <w:t xml:space="preserve"> </w:t>
      </w:r>
      <w:r>
        <w:rPr>
          <w:rFonts w:ascii="DINNextLTPro-Regular" w:hAnsi="DINNextLTPro-Regular" w:cs="DINNextLTPro-Regular"/>
          <w:sz w:val="26"/>
          <w:szCs w:val="26"/>
        </w:rPr>
        <w:t>2.052.121</w:t>
      </w: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br w:type="page"/>
      </w:r>
    </w:p>
    <w:p w:rsidR="00ED3083" w:rsidRPr="00ED3083" w:rsidRDefault="00ED3083" w:rsidP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>AFP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>MODELO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E06315" w:rsidRPr="00BD538A" w:rsidRDefault="00E06315" w:rsidP="00E06315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</w:p>
    <w:p w:rsidR="00E06315" w:rsidRPr="00E06315" w:rsidRDefault="00E06315" w:rsidP="00E063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E06315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9512"/>
      </w:tblGrid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bCs/>
                <w:color w:val="666666"/>
                <w:lang w:eastAsia="es-ES"/>
              </w:rPr>
              <w:t>Período:</w:t>
            </w:r>
            <w:r w:rsidRPr="00E06315">
              <w:rPr>
                <w:rFonts w:ascii="Arial" w:eastAsia="Times New Roman" w:hAnsi="Arial" w:cs="Arial"/>
                <w:color w:val="666666"/>
                <w:lang w:eastAsia="es-ES"/>
              </w:rPr>
              <w:t> 12 / 2015 (</w:t>
            </w:r>
            <w:proofErr w:type="spellStart"/>
            <w:r w:rsidRPr="00E06315">
              <w:rPr>
                <w:rFonts w:ascii="Arial" w:eastAsia="Times New Roman" w:hAnsi="Arial" w:cs="Arial"/>
                <w:color w:val="666666"/>
                <w:lang w:eastAsia="es-ES"/>
              </w:rPr>
              <w:t>Ultimo</w:t>
            </w:r>
            <w:proofErr w:type="spellEnd"/>
            <w:r w:rsidRPr="00E06315">
              <w:rPr>
                <w:rFonts w:ascii="Arial" w:eastAsia="Times New Roman" w:hAnsi="Arial" w:cs="Arial"/>
                <w:color w:val="666666"/>
                <w:lang w:eastAsia="es-ES"/>
              </w:rPr>
              <w:t xml:space="preserve"> Período Informado)</w:t>
            </w:r>
          </w:p>
        </w:tc>
      </w:tr>
    </w:tbl>
    <w:p w:rsidR="00E06315" w:rsidRPr="00E06315" w:rsidRDefault="00E06315" w:rsidP="00E063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3367"/>
        <w:gridCol w:w="2283"/>
        <w:gridCol w:w="2244"/>
        <w:gridCol w:w="1618"/>
      </w:tblGrid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(Apellido paterno, materno, nombres)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acciones suscritas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acciones pagadas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de propiedad (*)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E06315">
              <w:rPr>
                <w:rFonts w:ascii="Arial" w:eastAsia="Times New Roman" w:hAnsi="Arial" w:cs="Arial"/>
                <w:b/>
                <w:lang w:eastAsia="es-ES"/>
              </w:rPr>
              <w:t>INVERSIONES ATLÁNTICO LIMITADA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06315">
              <w:rPr>
                <w:rFonts w:ascii="Arial" w:eastAsia="Times New Roman" w:hAnsi="Arial" w:cs="Arial"/>
                <w:lang w:eastAsia="es-ES"/>
              </w:rPr>
              <w:t>3.449.655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06315">
              <w:rPr>
                <w:rFonts w:ascii="Arial" w:eastAsia="Times New Roman" w:hAnsi="Arial" w:cs="Arial"/>
                <w:lang w:eastAsia="es-ES"/>
              </w:rPr>
              <w:t>3.449.655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06315">
              <w:rPr>
                <w:rFonts w:ascii="Arial" w:eastAsia="Times New Roman" w:hAnsi="Arial" w:cs="Arial"/>
                <w:lang w:eastAsia="es-ES"/>
              </w:rPr>
              <w:t>96,14%</w:t>
            </w:r>
          </w:p>
        </w:tc>
      </w:tr>
    </w:tbl>
    <w:p w:rsidR="00E06315" w:rsidRPr="00BD538A" w:rsidRDefault="00E06315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Directores</w:t>
      </w:r>
    </w:p>
    <w:p w:rsidR="00E06315" w:rsidRDefault="00E06315" w:rsidP="00E06315">
      <w:pPr>
        <w:pStyle w:val="Ttulo4"/>
        <w:shd w:val="clear" w:color="auto" w:fill="FFFFFF"/>
        <w:spacing w:before="0"/>
        <w:rPr>
          <w:rFonts w:ascii="Arial" w:hAnsi="Arial" w:cs="Arial"/>
          <w:b w:val="0"/>
          <w:bCs w:val="0"/>
          <w:color w:val="4F4F4F"/>
        </w:rPr>
      </w:pPr>
      <w:r>
        <w:rPr>
          <w:rFonts w:ascii="Arial" w:hAnsi="Arial" w:cs="Arial"/>
          <w:b w:val="0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bottom w:val="single" w:sz="8" w:space="0" w:color="D4D4D4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417"/>
        <w:gridCol w:w="3862"/>
        <w:gridCol w:w="1921"/>
        <w:gridCol w:w="2312"/>
      </w:tblGrid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315">
              <w:rPr>
                <w:rFonts w:ascii="Arial" w:hAnsi="Arial" w:cs="Arial"/>
                <w:b/>
                <w:bCs/>
                <w:sz w:val="20"/>
                <w:szCs w:val="20"/>
              </w:rPr>
              <w:t>Fecha Nombramiento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5.544.700-4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PABLO IZQUIERDO WALKER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28/04/2011</w:t>
            </w:r>
          </w:p>
        </w:tc>
      </w:tr>
      <w:tr w:rsidR="00E06315" w:rsidRPr="00231C72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3.397.510-4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JUAN ENRIQUE COEYMANS AVARIA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Vicepresidente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28/04/2011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10.410.177-1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GONZALO VELASCO NAVARRO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30/04/2015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10.545.746-4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FELIPE MATTA NAVARRO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28/04/2011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12.488.068-8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RICARDO EDWARDS VIAL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28/04/2011</w:t>
            </w:r>
          </w:p>
        </w:tc>
      </w:tr>
      <w:tr w:rsidR="00E06315" w:rsidRPr="00231C72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7.033.062-8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FELIPE BOETSCH FERNANDEZ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231C72" w:rsidRDefault="00E06315" w:rsidP="00E0631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3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>28/04/2011</w:t>
            </w:r>
          </w:p>
        </w:tc>
      </w:tr>
      <w:tr w:rsidR="00E06315" w:rsidRPr="00E06315" w:rsidTr="00E0631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8.536.796-K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GONZALO CRUZ ZABALA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Director Suplente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06315" w:rsidRPr="00E06315" w:rsidRDefault="00E06315" w:rsidP="00E063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15">
              <w:rPr>
                <w:rFonts w:ascii="Arial" w:hAnsi="Arial" w:cs="Arial"/>
                <w:sz w:val="20"/>
                <w:szCs w:val="20"/>
              </w:rPr>
              <w:t>28/04/2011</w:t>
            </w:r>
          </w:p>
        </w:tc>
      </w:tr>
    </w:tbl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 w:rsidP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:  1.</w:t>
      </w:r>
      <w:r w:rsidR="00E55A91">
        <w:rPr>
          <w:rFonts w:ascii="Times New Roman" w:hAnsi="Times New Roman" w:cs="Times New Roman"/>
          <w:sz w:val="24"/>
          <w:szCs w:val="24"/>
          <w:lang w:val="es-CL"/>
        </w:rPr>
        <w:t>480.181</w:t>
      </w:r>
      <w:proofErr w:type="gramEnd"/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D3083" w:rsidRDefault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br w:type="page"/>
      </w:r>
    </w:p>
    <w:p w:rsidR="00ED3083" w:rsidRPr="00ED3083" w:rsidRDefault="00ED3083" w:rsidP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>AFP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>PLANVITAL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BD538A" w:rsidRPr="00BD538A" w:rsidRDefault="00BD538A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</w:p>
    <w:p w:rsidR="00BD538A" w:rsidRPr="00BD538A" w:rsidRDefault="00BD538A" w:rsidP="00BD53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774"/>
        <w:gridCol w:w="1843"/>
        <w:gridCol w:w="1832"/>
        <w:gridCol w:w="1428"/>
      </w:tblGrid>
      <w:tr w:rsidR="00BD538A" w:rsidRPr="00BD538A" w:rsidTr="00BD538A">
        <w:tc>
          <w:tcPr>
            <w:tcW w:w="4774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(Apellido paterno, materno, nombres)</w:t>
            </w:r>
          </w:p>
        </w:tc>
        <w:tc>
          <w:tcPr>
            <w:tcW w:w="1843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Número de acciones suscritas</w:t>
            </w:r>
          </w:p>
        </w:tc>
        <w:tc>
          <w:tcPr>
            <w:tcW w:w="1832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Número de acciones pagadas</w:t>
            </w:r>
          </w:p>
        </w:tc>
        <w:tc>
          <w:tcPr>
            <w:tcW w:w="1428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de propiedad (*)</w:t>
            </w:r>
          </w:p>
        </w:tc>
      </w:tr>
      <w:tr w:rsidR="00BD538A" w:rsidRPr="00BD538A" w:rsidTr="00BD538A">
        <w:tc>
          <w:tcPr>
            <w:tcW w:w="477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ASESORIAS E INVERSIONES LOS OLMOS S.A.</w:t>
            </w:r>
          </w:p>
        </w:tc>
        <w:tc>
          <w:tcPr>
            <w:tcW w:w="184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1.697.555.975</w:t>
            </w:r>
          </w:p>
        </w:tc>
        <w:tc>
          <w:tcPr>
            <w:tcW w:w="1832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1.697.555.975</w:t>
            </w:r>
          </w:p>
        </w:tc>
        <w:tc>
          <w:tcPr>
            <w:tcW w:w="142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86,11%</w:t>
            </w:r>
          </w:p>
        </w:tc>
      </w:tr>
      <w:tr w:rsidR="00BD538A" w:rsidRPr="00BD538A" w:rsidTr="00BD538A">
        <w:tc>
          <w:tcPr>
            <w:tcW w:w="477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INVERSIONES LAS GAVIONTAS LIMITADA</w:t>
            </w:r>
          </w:p>
        </w:tc>
        <w:tc>
          <w:tcPr>
            <w:tcW w:w="184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161.878.794</w:t>
            </w:r>
          </w:p>
        </w:tc>
        <w:tc>
          <w:tcPr>
            <w:tcW w:w="1832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161.878.794</w:t>
            </w:r>
          </w:p>
        </w:tc>
        <w:tc>
          <w:tcPr>
            <w:tcW w:w="142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8,21%</w:t>
            </w:r>
          </w:p>
        </w:tc>
      </w:tr>
      <w:tr w:rsidR="00BD538A" w:rsidRPr="00BD538A" w:rsidTr="00BD538A">
        <w:tc>
          <w:tcPr>
            <w:tcW w:w="477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INVERSIONES SORIA LIMITADA</w:t>
            </w:r>
          </w:p>
        </w:tc>
        <w:tc>
          <w:tcPr>
            <w:tcW w:w="184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44.982.454</w:t>
            </w:r>
          </w:p>
        </w:tc>
        <w:tc>
          <w:tcPr>
            <w:tcW w:w="1832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44.982.454</w:t>
            </w:r>
          </w:p>
        </w:tc>
        <w:tc>
          <w:tcPr>
            <w:tcW w:w="142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2,28%</w:t>
            </w:r>
          </w:p>
        </w:tc>
      </w:tr>
      <w:tr w:rsidR="00BD538A" w:rsidRPr="00BD538A" w:rsidTr="00BD538A">
        <w:tc>
          <w:tcPr>
            <w:tcW w:w="477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BBVA CORREDORES DE BOLSA LTDA</w:t>
            </w:r>
          </w:p>
        </w:tc>
        <w:tc>
          <w:tcPr>
            <w:tcW w:w="184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23.030.733</w:t>
            </w:r>
          </w:p>
        </w:tc>
        <w:tc>
          <w:tcPr>
            <w:tcW w:w="1832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23.030.733</w:t>
            </w:r>
          </w:p>
        </w:tc>
        <w:tc>
          <w:tcPr>
            <w:tcW w:w="142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538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1,17%</w:t>
            </w:r>
          </w:p>
        </w:tc>
      </w:tr>
      <w:tr w:rsidR="00395156" w:rsidRPr="00BD538A" w:rsidTr="00BD538A">
        <w:tc>
          <w:tcPr>
            <w:tcW w:w="477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BD538A" w:rsidRDefault="00395156" w:rsidP="003951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BD538A" w:rsidRDefault="00395156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832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BD538A" w:rsidRDefault="00395156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95156" w:rsidRPr="00BD538A" w:rsidRDefault="00395156" w:rsidP="003951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98,00</w:t>
            </w:r>
          </w:p>
        </w:tc>
      </w:tr>
    </w:tbl>
    <w:p w:rsidR="00BD538A" w:rsidRDefault="00BD538A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BD538A" w:rsidRPr="00BD538A" w:rsidRDefault="00BD538A" w:rsidP="00BD538A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Directores</w:t>
      </w:r>
      <w:r w:rsidR="00231C72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     </w:t>
      </w:r>
      <w:r w:rsidR="00231C72" w:rsidRPr="00231C72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es-ES"/>
        </w:rPr>
        <w:sym w:font="Wingdings" w:char="F04C"/>
      </w:r>
    </w:p>
    <w:p w:rsidR="00BD538A" w:rsidRDefault="00BD538A" w:rsidP="00BD538A">
      <w:pPr>
        <w:pStyle w:val="Ttulo4"/>
        <w:shd w:val="clear" w:color="auto" w:fill="FFFFFF"/>
        <w:spacing w:before="0"/>
        <w:rPr>
          <w:rFonts w:ascii="Arial" w:hAnsi="Arial" w:cs="Arial"/>
          <w:b w:val="0"/>
          <w:bCs w:val="0"/>
          <w:color w:val="4F4F4F"/>
        </w:rPr>
      </w:pPr>
      <w:r>
        <w:rPr>
          <w:rFonts w:ascii="Arial" w:hAnsi="Arial" w:cs="Arial"/>
          <w:b w:val="0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544"/>
        <w:gridCol w:w="4506"/>
        <w:gridCol w:w="1984"/>
        <w:gridCol w:w="1478"/>
      </w:tblGrid>
      <w:tr w:rsidR="00BD538A" w:rsidRPr="00BD538A" w:rsidTr="00BD538A">
        <w:tc>
          <w:tcPr>
            <w:tcW w:w="0" w:type="auto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38A">
              <w:rPr>
                <w:rFonts w:ascii="Arial" w:hAnsi="Arial" w:cs="Arial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4506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38A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984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38A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478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38A">
              <w:rPr>
                <w:rFonts w:ascii="Arial" w:hAnsi="Arial" w:cs="Arial"/>
                <w:b/>
                <w:bCs/>
                <w:sz w:val="18"/>
                <w:szCs w:val="18"/>
              </w:rPr>
              <w:t>Fecha Nombramiento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ALFREDO FRANCESCO LUIGI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ORELLI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BD538A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7.267.801-K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OSCAR ANDRES SPOERER VARELA</w:t>
            </w:r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Vicepresidente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BD538A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6.750.984-6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CRISTIAN MARCEL PIZARRO GOICOCHEA</w:t>
            </w:r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PATRICIA ESPIRITO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SANTO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BATTINI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BD538A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12.222.788-K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CRISTIAN ZARATE PIZARRO</w:t>
            </w:r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 Suplente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BD538A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15.642.367-K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JAVIER ALBERTO GASMAN MALSCHAFSKY</w:t>
            </w:r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 Suplente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NERI ALCIONE DA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SILVA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 Suplente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CLAUDIA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PAPA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 Suplente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  <w:tr w:rsidR="00BD538A" w:rsidRPr="00BD538A" w:rsidTr="00013B81">
        <w:tc>
          <w:tcPr>
            <w:tcW w:w="0" w:type="auto"/>
            <w:shd w:val="clear" w:color="auto" w:fill="FFFF00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0-E (Extranjero)</w:t>
            </w:r>
          </w:p>
        </w:tc>
        <w:tc>
          <w:tcPr>
            <w:tcW w:w="4506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 xml:space="preserve">WERNER </w:t>
            </w:r>
            <w:proofErr w:type="gramStart"/>
            <w:r w:rsidRPr="00BD538A">
              <w:rPr>
                <w:rFonts w:ascii="Arial" w:hAnsi="Arial" w:cs="Arial"/>
                <w:sz w:val="18"/>
                <w:szCs w:val="18"/>
              </w:rPr>
              <w:t>STETLER .</w:t>
            </w:r>
            <w:proofErr w:type="gramEnd"/>
          </w:p>
        </w:tc>
        <w:tc>
          <w:tcPr>
            <w:tcW w:w="1984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Director Suplente</w:t>
            </w:r>
          </w:p>
        </w:tc>
        <w:tc>
          <w:tcPr>
            <w:tcW w:w="1478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538A" w:rsidRPr="00BD538A" w:rsidRDefault="00BD538A" w:rsidP="00BD5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38A">
              <w:rPr>
                <w:rFonts w:ascii="Arial" w:hAnsi="Arial" w:cs="Arial"/>
                <w:sz w:val="18"/>
                <w:szCs w:val="18"/>
              </w:rPr>
              <w:t>28/04/2016</w:t>
            </w:r>
          </w:p>
        </w:tc>
      </w:tr>
    </w:tbl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 w:rsidP="00E3245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:</w:t>
      </w:r>
      <w:r w:rsidR="00B8770A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  <w:r w:rsidR="00B8770A">
        <w:rPr>
          <w:rFonts w:ascii="Arial" w:hAnsi="Arial" w:cs="Arial"/>
          <w:sz w:val="20"/>
          <w:szCs w:val="20"/>
        </w:rPr>
        <w:t>782.513</w:t>
      </w:r>
      <w:proofErr w:type="gramEnd"/>
    </w:p>
    <w:p w:rsidR="00231C72" w:rsidRDefault="00231C72" w:rsidP="00E3245E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3245E" w:rsidRDefault="00E3245E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ED3083" w:rsidRDefault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br w:type="page"/>
      </w:r>
    </w:p>
    <w:p w:rsidR="00ED3083" w:rsidRDefault="00ED3083" w:rsidP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lastRenderedPageBreak/>
        <w:t>AFP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BD538A">
        <w:rPr>
          <w:rFonts w:ascii="Times New Roman" w:hAnsi="Times New Roman" w:cs="Times New Roman"/>
          <w:b/>
          <w:sz w:val="40"/>
          <w:szCs w:val="40"/>
          <w:u w:val="single"/>
          <w:lang w:val="es-CL"/>
        </w:rPr>
        <w:t>PROVIDA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Pr="00ED308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SEPTIEMBRE 2016.</w:t>
      </w:r>
    </w:p>
    <w:p w:rsidR="00013B81" w:rsidRPr="00BD538A" w:rsidRDefault="00013B81" w:rsidP="00013B81">
      <w:pPr>
        <w:shd w:val="clear" w:color="auto" w:fill="FFFFFF"/>
        <w:spacing w:after="0" w:line="243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BD538A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Mayores Accionistas</w:t>
      </w:r>
    </w:p>
    <w:p w:rsidR="00013B81" w:rsidRPr="00013B81" w:rsidRDefault="00013B81" w:rsidP="00013B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013B8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013B81" w:rsidRPr="00013B81" w:rsidRDefault="00013B81" w:rsidP="00013B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5625"/>
        <w:gridCol w:w="1275"/>
        <w:gridCol w:w="1549"/>
        <w:gridCol w:w="1063"/>
      </w:tblGrid>
      <w:tr w:rsidR="00013B81" w:rsidRPr="00013B81" w:rsidTr="00013B81">
        <w:tc>
          <w:tcPr>
            <w:tcW w:w="5625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Nombre (Apellido paterno, materno, nombres)</w:t>
            </w:r>
          </w:p>
        </w:tc>
        <w:tc>
          <w:tcPr>
            <w:tcW w:w="1275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Número de acciones suscritas</w:t>
            </w:r>
          </w:p>
        </w:tc>
        <w:tc>
          <w:tcPr>
            <w:tcW w:w="1549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Número de acciones pagadas</w:t>
            </w:r>
          </w:p>
        </w:tc>
        <w:tc>
          <w:tcPr>
            <w:tcW w:w="1063" w:type="dxa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% de propiedad (*)</w:t>
            </w:r>
          </w:p>
        </w:tc>
      </w:tr>
      <w:tr w:rsidR="00013B81" w:rsidRPr="00013B81" w:rsidTr="00013B81">
        <w:tc>
          <w:tcPr>
            <w:tcW w:w="562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INVERSIONES METLIFE HOLDCO TRES LIMITADA</w:t>
            </w:r>
          </w:p>
        </w:tc>
        <w:tc>
          <w:tcPr>
            <w:tcW w:w="127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139.017.967</w:t>
            </w:r>
          </w:p>
        </w:tc>
        <w:tc>
          <w:tcPr>
            <w:tcW w:w="1549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139.017.967</w:t>
            </w:r>
          </w:p>
        </w:tc>
        <w:tc>
          <w:tcPr>
            <w:tcW w:w="106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42,38%</w:t>
            </w:r>
          </w:p>
        </w:tc>
      </w:tr>
      <w:tr w:rsidR="00013B81" w:rsidRPr="00013B81" w:rsidTr="00013B81">
        <w:tc>
          <w:tcPr>
            <w:tcW w:w="562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INVERSIONES METLIFE HOLDCO DOS LIMITADA</w:t>
            </w:r>
          </w:p>
        </w:tc>
        <w:tc>
          <w:tcPr>
            <w:tcW w:w="127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139.017.967</w:t>
            </w:r>
          </w:p>
        </w:tc>
        <w:tc>
          <w:tcPr>
            <w:tcW w:w="1549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139.017.967</w:t>
            </w:r>
          </w:p>
        </w:tc>
        <w:tc>
          <w:tcPr>
            <w:tcW w:w="106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42,38%</w:t>
            </w:r>
          </w:p>
        </w:tc>
      </w:tr>
      <w:tr w:rsidR="00013B81" w:rsidRPr="00013B81" w:rsidTr="00013B81">
        <w:tc>
          <w:tcPr>
            <w:tcW w:w="562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METLIFE CHILE INVERSIONES LIMITADA</w:t>
            </w:r>
          </w:p>
        </w:tc>
        <w:tc>
          <w:tcPr>
            <w:tcW w:w="127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35.827.237</w:t>
            </w:r>
          </w:p>
        </w:tc>
        <w:tc>
          <w:tcPr>
            <w:tcW w:w="1549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35.827.237</w:t>
            </w:r>
          </w:p>
        </w:tc>
        <w:tc>
          <w:tcPr>
            <w:tcW w:w="106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10,92%</w:t>
            </w:r>
          </w:p>
        </w:tc>
      </w:tr>
      <w:tr w:rsidR="00013B81" w:rsidRPr="00013B81" w:rsidTr="00013B81">
        <w:tc>
          <w:tcPr>
            <w:tcW w:w="562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BANCO DE CHILE POR CUENTA DE TERCEROS NO RESIDENTES</w:t>
            </w:r>
          </w:p>
        </w:tc>
        <w:tc>
          <w:tcPr>
            <w:tcW w:w="127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4.429.321</w:t>
            </w:r>
          </w:p>
        </w:tc>
        <w:tc>
          <w:tcPr>
            <w:tcW w:w="1549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4.429.321</w:t>
            </w:r>
          </w:p>
        </w:tc>
        <w:tc>
          <w:tcPr>
            <w:tcW w:w="106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13B8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1,35%</w:t>
            </w:r>
          </w:p>
        </w:tc>
      </w:tr>
      <w:tr w:rsidR="005374C0" w:rsidRPr="00013B81" w:rsidTr="00013B81">
        <w:tc>
          <w:tcPr>
            <w:tcW w:w="562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374C0" w:rsidRPr="00013B81" w:rsidRDefault="005374C0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275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374C0" w:rsidRPr="00013B81" w:rsidRDefault="005374C0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49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374C0" w:rsidRPr="00013B81" w:rsidRDefault="005374C0" w:rsidP="00013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63" w:type="dxa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5374C0" w:rsidRPr="00013B81" w:rsidRDefault="005374C0" w:rsidP="005374C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97,03%</w:t>
            </w:r>
          </w:p>
        </w:tc>
      </w:tr>
    </w:tbl>
    <w:p w:rsidR="00ED3083" w:rsidRPr="00ED3083" w:rsidRDefault="00ED3083" w:rsidP="00ED3083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</w:p>
    <w:p w:rsidR="00013B81" w:rsidRDefault="00013B81" w:rsidP="00013B81">
      <w:pPr>
        <w:pStyle w:val="Ttulo2"/>
        <w:shd w:val="clear" w:color="auto" w:fill="FFFFFF"/>
        <w:spacing w:before="0" w:beforeAutospacing="0" w:after="0" w:afterAutospacing="0" w:line="243" w:lineRule="atLeast"/>
        <w:rPr>
          <w:rFonts w:ascii="Arial" w:hAnsi="Arial" w:cs="Arial"/>
          <w:b w:val="0"/>
          <w:bCs w:val="0"/>
          <w:color w:val="4F4F4F"/>
          <w:sz w:val="28"/>
          <w:szCs w:val="28"/>
        </w:rPr>
      </w:pPr>
      <w:r>
        <w:rPr>
          <w:rFonts w:ascii="Arial" w:hAnsi="Arial" w:cs="Arial"/>
          <w:b w:val="0"/>
          <w:bCs w:val="0"/>
          <w:color w:val="4F4F4F"/>
          <w:sz w:val="28"/>
          <w:szCs w:val="28"/>
        </w:rPr>
        <w:t>Directores</w:t>
      </w:r>
    </w:p>
    <w:p w:rsidR="00013B81" w:rsidRDefault="00013B81" w:rsidP="00013B81">
      <w:pPr>
        <w:pBdr>
          <w:left w:val="dotted" w:sz="4" w:space="12" w:color="9B9C9E"/>
        </w:pBdr>
        <w:shd w:val="clear" w:color="auto" w:fill="FFFFFF"/>
        <w:spacing w:line="260" w:lineRule="atLeast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Razón Social:</w:t>
      </w:r>
    </w:p>
    <w:p w:rsidR="00013B81" w:rsidRDefault="00013B81" w:rsidP="00013B81">
      <w:pPr>
        <w:pBdr>
          <w:left w:val="dotted" w:sz="4" w:space="12" w:color="9B9C9E"/>
        </w:pBdr>
        <w:shd w:val="clear" w:color="auto" w:fill="FFFFFF"/>
        <w:spacing w:line="260" w:lineRule="atLeast"/>
        <w:ind w:left="72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ADMINISTRADORA DE FONDOS DE PENSIONES PROVIDA S.A.</w:t>
      </w:r>
    </w:p>
    <w:p w:rsidR="00013B81" w:rsidRDefault="00013B81" w:rsidP="00013B81">
      <w:pPr>
        <w:pBdr>
          <w:left w:val="dotted" w:sz="4" w:space="12" w:color="9B9C9E"/>
        </w:pBdr>
        <w:shd w:val="clear" w:color="auto" w:fill="FFFFFF"/>
        <w:spacing w:line="260" w:lineRule="atLeast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RUT:</w:t>
      </w:r>
    </w:p>
    <w:p w:rsidR="00013B81" w:rsidRDefault="00013B81" w:rsidP="00013B81">
      <w:pPr>
        <w:pBdr>
          <w:left w:val="dotted" w:sz="4" w:space="12" w:color="9B9C9E"/>
        </w:pBdr>
        <w:shd w:val="clear" w:color="auto" w:fill="FFFFFF"/>
        <w:spacing w:line="260" w:lineRule="atLeast"/>
        <w:ind w:left="72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76265736-8</w:t>
      </w:r>
    </w:p>
    <w:p w:rsidR="00013B81" w:rsidRDefault="00013B81" w:rsidP="00013B81">
      <w:pPr>
        <w:pStyle w:val="Ttulo4"/>
        <w:shd w:val="clear" w:color="auto" w:fill="FFFFFF"/>
        <w:spacing w:before="0"/>
        <w:rPr>
          <w:rFonts w:ascii="Arial" w:hAnsi="Arial" w:cs="Arial"/>
          <w:b w:val="0"/>
          <w:bCs w:val="0"/>
          <w:color w:val="4F4F4F"/>
        </w:rPr>
      </w:pPr>
      <w:r>
        <w:rPr>
          <w:rFonts w:ascii="Arial" w:hAnsi="Arial" w:cs="Arial"/>
          <w:b w:val="0"/>
          <w:bCs w:val="0"/>
          <w:color w:val="4F4F4F"/>
        </w:rPr>
        <w:t>Composición Actual del Directorio, Administradores y Liquidadores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1603"/>
        <w:gridCol w:w="3827"/>
        <w:gridCol w:w="1855"/>
        <w:gridCol w:w="2227"/>
      </w:tblGrid>
      <w:tr w:rsidR="00013B81" w:rsidRPr="00013B81" w:rsidTr="00013B81">
        <w:tc>
          <w:tcPr>
            <w:tcW w:w="0" w:type="auto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RUT</w:t>
            </w:r>
          </w:p>
        </w:tc>
        <w:tc>
          <w:tcPr>
            <w:tcW w:w="0" w:type="auto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Nombre</w:t>
            </w:r>
          </w:p>
        </w:tc>
        <w:tc>
          <w:tcPr>
            <w:tcW w:w="0" w:type="auto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Cargo</w:t>
            </w:r>
          </w:p>
        </w:tc>
        <w:tc>
          <w:tcPr>
            <w:tcW w:w="0" w:type="auto"/>
            <w:shd w:val="clear" w:color="auto" w:fill="E9E9E9"/>
            <w:tcMar>
              <w:top w:w="72" w:type="dxa"/>
              <w:left w:w="96" w:type="dxa"/>
              <w:bottom w:w="72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b/>
                <w:bCs/>
                <w:color w:val="666666"/>
                <w:sz w:val="18"/>
                <w:szCs w:val="18"/>
              </w:rPr>
              <w:t>Fecha Nombramiento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5.317.731-K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VICTOR CLEMENTE HASSI SABAL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Presidente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4.103.027-5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JORGE MAX CAREY TAGLE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Vicepresidente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4.600.593-7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JAIME MARIO MARTINEZ TEJEDA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6.283.707-1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SUSANA CAREY CLARO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231C72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6.610.662-4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JORGE ANTONIO MARSHALL RIVERA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9.766.376-9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MARIA CRISTINA BITAR MALUK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0-E (Extranjero)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 xml:space="preserve">CARLOS ALBERTO </w:t>
            </w:r>
            <w:proofErr w:type="gramStart"/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OLIVIERI .</w:t>
            </w:r>
            <w:proofErr w:type="gramEnd"/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  <w:tr w:rsidR="00013B81" w:rsidRPr="00231C72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6.374.833-1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OSVALDO PUCCIO HUIDOBRO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Director Suplente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231C72" w:rsidRDefault="00013B81" w:rsidP="00013B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1C72">
              <w:rPr>
                <w:rFonts w:ascii="Arial" w:hAnsi="Arial" w:cs="Arial"/>
                <w:b/>
                <w:color w:val="FF0000"/>
                <w:sz w:val="18"/>
                <w:szCs w:val="18"/>
              </w:rPr>
              <w:t>29/04/2016</w:t>
            </w:r>
          </w:p>
        </w:tc>
      </w:tr>
      <w:tr w:rsidR="00013B81" w:rsidRPr="00013B81" w:rsidTr="00013B81"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9.668.898-9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JOSE LUIS PRIETO LARRAIN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Director Suplente</w:t>
            </w:r>
          </w:p>
        </w:tc>
        <w:tc>
          <w:tcPr>
            <w:tcW w:w="0" w:type="auto"/>
            <w:shd w:val="clear" w:color="auto" w:fill="F8F8F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13B81" w:rsidRPr="00013B81" w:rsidRDefault="00013B81" w:rsidP="00013B81">
            <w:pPr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013B81">
              <w:rPr>
                <w:rFonts w:ascii="Arial" w:hAnsi="Arial" w:cs="Arial"/>
                <w:color w:val="666666"/>
                <w:sz w:val="18"/>
                <w:szCs w:val="18"/>
              </w:rPr>
              <w:t>29/04/2016</w:t>
            </w:r>
          </w:p>
        </w:tc>
      </w:tr>
    </w:tbl>
    <w:p w:rsidR="00ED3083" w:rsidRDefault="00ED308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E3245E" w:rsidRPr="00B8770A" w:rsidRDefault="00E3245E" w:rsidP="00E3245E">
      <w:pPr>
        <w:rPr>
          <w:rFonts w:ascii="Times New Roman" w:hAnsi="Times New Roman" w:cs="Times New Roman"/>
          <w:b/>
          <w:sz w:val="28"/>
          <w:szCs w:val="28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Número de afiliados </w:t>
      </w:r>
      <w:proofErr w:type="spellStart"/>
      <w:r>
        <w:rPr>
          <w:rFonts w:ascii="Times New Roman" w:hAnsi="Times New Roman" w:cs="Times New Roman"/>
          <w:sz w:val="24"/>
          <w:szCs w:val="24"/>
          <w:lang w:val="es-CL"/>
        </w:rPr>
        <w:t>Dic</w:t>
      </w:r>
      <w:proofErr w:type="spellEnd"/>
      <w:r>
        <w:rPr>
          <w:rFonts w:ascii="Times New Roman" w:hAnsi="Times New Roman" w:cs="Times New Roman"/>
          <w:sz w:val="24"/>
          <w:szCs w:val="24"/>
          <w:lang w:val="es-CL"/>
        </w:rPr>
        <w:t>/2015</w:t>
      </w:r>
      <w:proofErr w:type="gramStart"/>
      <w:r>
        <w:rPr>
          <w:rFonts w:ascii="Times New Roman" w:hAnsi="Times New Roman" w:cs="Times New Roman"/>
          <w:sz w:val="24"/>
          <w:szCs w:val="24"/>
          <w:lang w:val="es-CL"/>
        </w:rPr>
        <w:t>:</w:t>
      </w:r>
      <w:r w:rsidR="00B8770A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  <w:r w:rsidR="00B8770A" w:rsidRPr="00B8770A">
        <w:rPr>
          <w:rFonts w:ascii="Frutiger-Light" w:hAnsi="Frutiger-Light" w:cs="Frutiger-Light"/>
          <w:color w:val="454544"/>
          <w:sz w:val="28"/>
          <w:szCs w:val="28"/>
        </w:rPr>
        <w:t>3.275.380</w:t>
      </w:r>
      <w:proofErr w:type="gramEnd"/>
    </w:p>
    <w:p w:rsidR="00ED3083" w:rsidRPr="00ED3083" w:rsidRDefault="00ED3083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ED3083" w:rsidRPr="00ED3083" w:rsidSect="00D13700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A8" w:rsidRDefault="00046FA8" w:rsidP="00013B81">
      <w:pPr>
        <w:spacing w:after="0" w:line="240" w:lineRule="auto"/>
      </w:pPr>
      <w:r>
        <w:separator/>
      </w:r>
    </w:p>
  </w:endnote>
  <w:endnote w:type="continuationSeparator" w:id="0">
    <w:p w:rsidR="00046FA8" w:rsidRDefault="00046FA8" w:rsidP="0001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F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44360"/>
      <w:docPartObj>
        <w:docPartGallery w:val="Page Numbers (Bottom of Page)"/>
        <w:docPartUnique/>
      </w:docPartObj>
    </w:sdtPr>
    <w:sdtContent>
      <w:p w:rsidR="00013B81" w:rsidRDefault="00E271DB">
        <w:pPr>
          <w:pStyle w:val="Piedepgina"/>
          <w:jc w:val="right"/>
        </w:pPr>
        <w:fldSimple w:instr=" PAGE   \* MERGEFORMAT ">
          <w:r w:rsidR="00231C72">
            <w:rPr>
              <w:noProof/>
            </w:rPr>
            <w:t>1</w:t>
          </w:r>
        </w:fldSimple>
      </w:p>
    </w:sdtContent>
  </w:sdt>
  <w:p w:rsidR="00013B81" w:rsidRDefault="00013B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A8" w:rsidRDefault="00046FA8" w:rsidP="00013B81">
      <w:pPr>
        <w:spacing w:after="0" w:line="240" w:lineRule="auto"/>
      </w:pPr>
      <w:r>
        <w:separator/>
      </w:r>
    </w:p>
  </w:footnote>
  <w:footnote w:type="continuationSeparator" w:id="0">
    <w:p w:rsidR="00046FA8" w:rsidRDefault="00046FA8" w:rsidP="0001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C89"/>
    <w:rsid w:val="00013B81"/>
    <w:rsid w:val="00014C89"/>
    <w:rsid w:val="00046FA8"/>
    <w:rsid w:val="00125DCD"/>
    <w:rsid w:val="0013731F"/>
    <w:rsid w:val="00231C72"/>
    <w:rsid w:val="00341612"/>
    <w:rsid w:val="00355B7C"/>
    <w:rsid w:val="0037279D"/>
    <w:rsid w:val="00387CEE"/>
    <w:rsid w:val="00395156"/>
    <w:rsid w:val="004F6EF0"/>
    <w:rsid w:val="005374C0"/>
    <w:rsid w:val="0054228E"/>
    <w:rsid w:val="007818C1"/>
    <w:rsid w:val="00AC3FD3"/>
    <w:rsid w:val="00B40FF7"/>
    <w:rsid w:val="00B8770A"/>
    <w:rsid w:val="00BA7457"/>
    <w:rsid w:val="00BD538A"/>
    <w:rsid w:val="00C0603A"/>
    <w:rsid w:val="00C169FB"/>
    <w:rsid w:val="00D13700"/>
    <w:rsid w:val="00D75624"/>
    <w:rsid w:val="00DE62EF"/>
    <w:rsid w:val="00E06315"/>
    <w:rsid w:val="00E271DB"/>
    <w:rsid w:val="00E3245E"/>
    <w:rsid w:val="00E55A91"/>
    <w:rsid w:val="00EB520B"/>
    <w:rsid w:val="00ED3083"/>
    <w:rsid w:val="00F758B5"/>
    <w:rsid w:val="00F861AE"/>
    <w:rsid w:val="00F9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00"/>
  </w:style>
  <w:style w:type="paragraph" w:styleId="Ttulo2">
    <w:name w:val="heading 2"/>
    <w:basedOn w:val="Normal"/>
    <w:link w:val="Ttulo2Car"/>
    <w:uiPriority w:val="9"/>
    <w:qFormat/>
    <w:rsid w:val="00DE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0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62E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E62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E62EF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DE62E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E62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E62EF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E62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3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E06315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013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3B81"/>
  </w:style>
  <w:style w:type="paragraph" w:styleId="Piedepgina">
    <w:name w:val="footer"/>
    <w:basedOn w:val="Normal"/>
    <w:link w:val="PiedepginaCar"/>
    <w:uiPriority w:val="99"/>
    <w:unhideWhenUsed/>
    <w:rsid w:val="00013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B81"/>
  </w:style>
  <w:style w:type="table" w:styleId="Tablaconcuadrcula">
    <w:name w:val="Table Grid"/>
    <w:basedOn w:val="Tablanormal"/>
    <w:uiPriority w:val="59"/>
    <w:rsid w:val="0039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770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81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907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07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422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11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.cl/institucional/mercados/entidad.php?auth=&amp;send=&amp;mercado=V&amp;rut=98000100&amp;grupo=&amp;tipoentidad=RGAFP&amp;vig=VI&amp;row=AABbBQABwAAAA5TAAZ&amp;control=svs&amp;pestania=1" TargetMode="External"/><Relationship Id="rId13" Type="http://schemas.openxmlformats.org/officeDocument/2006/relationships/hyperlink" Target="http://www.svs.cl/institucional/mercados/entidad.php?auth=&amp;send=&amp;mercado=V&amp;rut=76762250&amp;grupo=&amp;tipoentidad=RGAFP&amp;vig=VI&amp;row=AABbBQABwAAAA5XAAW&amp;control=svs&amp;pestania=1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vs.cl/institucional/mercados/entidad.php?auth=&amp;send=&amp;mercado=V&amp;rut=98000000&amp;grupo=&amp;tipoentidad=RGAFP&amp;vig=VI&amp;row=AABbBQABwAAAA5TAAY&amp;control=svs&amp;pestania=1" TargetMode="External"/><Relationship Id="rId12" Type="http://schemas.openxmlformats.org/officeDocument/2006/relationships/hyperlink" Target="http://www.svs.cl/institucional/mercados/entidad.php?auth=&amp;send=&amp;mercado=V&amp;rut=76762250&amp;grupo=&amp;tipoentidad=RGAFP&amp;vig=VI&amp;row=AABbBQABwAAAA5XAAW&amp;control=svs&amp;pestania=1" TargetMode="External"/><Relationship Id="rId17" Type="http://schemas.openxmlformats.org/officeDocument/2006/relationships/hyperlink" Target="http://www.svs.cl/institucional/mercados/entidad.php?auth=&amp;send=&amp;mercado=V&amp;rut=76265736&amp;grupo=&amp;tipoentidad=RGAFP&amp;vig=VI&amp;row=AABbBQABwAAABBdABk&amp;control=svs&amp;pestania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vs.cl/institucional/mercados/entidad.php?auth=&amp;send=&amp;mercado=V&amp;rut=76265736&amp;grupo=&amp;tipoentidad=RGAFP&amp;vig=VI&amp;row=AABbBQABwAAABBdABk&amp;control=svs&amp;pestania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vs.cl/institucional/mercados/entidad.php?auth=&amp;send=&amp;mercado=V&amp;rut=98000000&amp;grupo=&amp;tipoentidad=RGAFP&amp;vig=VI&amp;row=AABbBQABwAAAA5TAAY&amp;control=svs&amp;pestania=1" TargetMode="External"/><Relationship Id="rId11" Type="http://schemas.openxmlformats.org/officeDocument/2006/relationships/hyperlink" Target="http://www.svs.cl/institucional/mercados/entidad.php?auth=&amp;send=&amp;mercado=V&amp;rut=76240079&amp;grupo=&amp;tipoentidad=RGAFP&amp;vig=VI&amp;row=AABbBQABwAAAA5vAAB&amp;control=svs&amp;pestania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vs.cl/institucional/mercados/entidad.php?auth=&amp;send=&amp;mercado=V&amp;rut=98001200&amp;grupo=&amp;tipoentidad=RGAFP&amp;vig=VI&amp;row=AABbBQABwAAAA5UAAg&amp;control=svs&amp;pestania=1" TargetMode="External"/><Relationship Id="rId10" Type="http://schemas.openxmlformats.org/officeDocument/2006/relationships/hyperlink" Target="http://www.svs.cl/institucional/mercados/entidad.php?auth=&amp;send=&amp;mercado=V&amp;rut=76240079&amp;grupo=&amp;tipoentidad=RGAFP&amp;vig=VI&amp;row=AABbBQABwAAAA5vAAB&amp;control=svs&amp;pestania=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vs.cl/institucional/mercados/entidad.php?auth=&amp;send=&amp;mercado=V&amp;rut=98000100&amp;grupo=&amp;tipoentidad=RGAFP&amp;vig=VI&amp;row=AABbBQABwAAAA5TAAZ&amp;control=svs&amp;pestania=1" TargetMode="External"/><Relationship Id="rId14" Type="http://schemas.openxmlformats.org/officeDocument/2006/relationships/hyperlink" Target="http://www.svs.cl/institucional/mercados/entidad.php?auth=&amp;send=&amp;mercado=V&amp;rut=98001200&amp;grupo=&amp;tipoentidad=RGAFP&amp;vig=VI&amp;row=AABbBQABwAAAA5UAAg&amp;control=svs&amp;pestania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Cristóbal Videla-Hintze</cp:lastModifiedBy>
  <cp:revision>19</cp:revision>
  <dcterms:created xsi:type="dcterms:W3CDTF">2016-09-22T21:51:00Z</dcterms:created>
  <dcterms:modified xsi:type="dcterms:W3CDTF">2016-10-13T10:37:00Z</dcterms:modified>
</cp:coreProperties>
</file>