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2E65" w:rsidRPr="00312E65" w:rsidRDefault="00312E65" w:rsidP="00312E65">
      <w:pPr>
        <w:tabs>
          <w:tab w:val="left" w:pos="567"/>
        </w:tabs>
        <w:autoSpaceDE w:val="0"/>
        <w:autoSpaceDN w:val="0"/>
        <w:adjustRightInd w:val="0"/>
        <w:spacing w:after="0" w:line="240" w:lineRule="auto"/>
        <w:ind w:left="567" w:hanging="567"/>
        <w:jc w:val="center"/>
        <w:rPr>
          <w:rFonts w:ascii="Brush Script MT" w:hAnsi="Brush Script MT" w:cs="Times New Roman"/>
          <w:b/>
          <w:sz w:val="72"/>
          <w:szCs w:val="72"/>
        </w:rPr>
      </w:pPr>
      <w:r w:rsidRPr="00312E65">
        <w:rPr>
          <w:rFonts w:ascii="Brush Script MT" w:hAnsi="Brush Script MT" w:cs="Times New Roman"/>
          <w:b/>
          <w:sz w:val="72"/>
          <w:szCs w:val="72"/>
        </w:rPr>
        <w:t>Guía de aprendizaje: Finanzas</w:t>
      </w:r>
    </w:p>
    <w:p w:rsidR="00312E65" w:rsidRDefault="00312E65" w:rsidP="00AD28ED">
      <w:pPr>
        <w:tabs>
          <w:tab w:val="left" w:pos="567"/>
        </w:tabs>
        <w:autoSpaceDE w:val="0"/>
        <w:autoSpaceDN w:val="0"/>
        <w:adjustRightInd w:val="0"/>
        <w:spacing w:after="0" w:line="240" w:lineRule="auto"/>
        <w:ind w:left="567" w:hanging="567"/>
        <w:rPr>
          <w:rFonts w:ascii="Times New Roman" w:hAnsi="Times New Roman" w:cs="Times New Roman"/>
          <w:b/>
          <w:sz w:val="32"/>
          <w:szCs w:val="32"/>
          <w:u w:val="single"/>
        </w:rPr>
      </w:pPr>
    </w:p>
    <w:p w:rsidR="00A9781B" w:rsidRDefault="00A9781B" w:rsidP="00AD28ED">
      <w:pPr>
        <w:tabs>
          <w:tab w:val="left" w:pos="567"/>
        </w:tabs>
        <w:autoSpaceDE w:val="0"/>
        <w:autoSpaceDN w:val="0"/>
        <w:adjustRightInd w:val="0"/>
        <w:spacing w:after="0" w:line="240" w:lineRule="auto"/>
        <w:ind w:left="567" w:hanging="567"/>
        <w:rPr>
          <w:rFonts w:ascii="Times New Roman" w:hAnsi="Times New Roman" w:cs="Times New Roman"/>
          <w:b/>
          <w:sz w:val="32"/>
          <w:szCs w:val="32"/>
          <w:u w:val="single"/>
        </w:rPr>
      </w:pPr>
    </w:p>
    <w:p w:rsidR="00167B80" w:rsidRPr="00111E60" w:rsidRDefault="00167B80" w:rsidP="00AD28ED">
      <w:pPr>
        <w:tabs>
          <w:tab w:val="left" w:pos="567"/>
        </w:tabs>
        <w:autoSpaceDE w:val="0"/>
        <w:autoSpaceDN w:val="0"/>
        <w:adjustRightInd w:val="0"/>
        <w:spacing w:after="0" w:line="240" w:lineRule="auto"/>
        <w:ind w:left="567" w:hanging="567"/>
        <w:rPr>
          <w:rFonts w:ascii="Times New Roman" w:hAnsi="Times New Roman" w:cs="Times New Roman"/>
          <w:b/>
          <w:sz w:val="32"/>
          <w:szCs w:val="32"/>
          <w:u w:val="single"/>
        </w:rPr>
      </w:pPr>
      <w:r w:rsidRPr="00111E60">
        <w:rPr>
          <w:rFonts w:ascii="Times New Roman" w:hAnsi="Times New Roman" w:cs="Times New Roman"/>
          <w:b/>
          <w:sz w:val="32"/>
          <w:szCs w:val="32"/>
          <w:u w:val="single"/>
        </w:rPr>
        <w:t xml:space="preserve">1. </w:t>
      </w:r>
      <w:r w:rsidR="00AD28ED" w:rsidRPr="00111E60">
        <w:rPr>
          <w:rFonts w:ascii="Times New Roman" w:hAnsi="Times New Roman" w:cs="Times New Roman"/>
          <w:b/>
          <w:sz w:val="32"/>
          <w:szCs w:val="32"/>
          <w:u w:val="single"/>
        </w:rPr>
        <w:tab/>
      </w:r>
      <w:r w:rsidRPr="00111E60">
        <w:rPr>
          <w:rFonts w:ascii="Times New Roman" w:hAnsi="Times New Roman" w:cs="Times New Roman"/>
          <w:b/>
          <w:sz w:val="32"/>
          <w:szCs w:val="32"/>
          <w:u w:val="single"/>
        </w:rPr>
        <w:t>Identificación de la actividad</w:t>
      </w:r>
    </w:p>
    <w:p w:rsidR="00167B80" w:rsidRDefault="00167B80" w:rsidP="005E5B16">
      <w:pPr>
        <w:autoSpaceDE w:val="0"/>
        <w:autoSpaceDN w:val="0"/>
        <w:adjustRightInd w:val="0"/>
        <w:spacing w:after="0" w:line="240" w:lineRule="auto"/>
        <w:rPr>
          <w:rFonts w:ascii="Times New Roman" w:hAnsi="Times New Roman" w:cs="Times New Roman"/>
          <w:sz w:val="24"/>
          <w:szCs w:val="24"/>
        </w:rPr>
      </w:pPr>
    </w:p>
    <w:p w:rsidR="004A0E53" w:rsidRPr="00167B80" w:rsidRDefault="005E5B16" w:rsidP="00ED11B7">
      <w:pPr>
        <w:tabs>
          <w:tab w:val="left" w:pos="3261"/>
        </w:tabs>
        <w:autoSpaceDE w:val="0"/>
        <w:autoSpaceDN w:val="0"/>
        <w:adjustRightInd w:val="0"/>
        <w:spacing w:after="120" w:line="240" w:lineRule="auto"/>
        <w:ind w:left="3260" w:hanging="3260"/>
        <w:jc w:val="both"/>
        <w:rPr>
          <w:rFonts w:ascii="Times New Roman" w:hAnsi="Times New Roman" w:cs="Times New Roman"/>
          <w:bCs/>
          <w:sz w:val="24"/>
          <w:szCs w:val="24"/>
        </w:rPr>
      </w:pPr>
      <w:r w:rsidRPr="00312E65">
        <w:rPr>
          <w:rFonts w:ascii="Times New Roman" w:hAnsi="Times New Roman" w:cs="Times New Roman"/>
          <w:b/>
          <w:bCs/>
          <w:i/>
          <w:sz w:val="24"/>
          <w:szCs w:val="24"/>
        </w:rPr>
        <w:t>U</w:t>
      </w:r>
      <w:r w:rsidR="00010AAA" w:rsidRPr="00312E65">
        <w:rPr>
          <w:rFonts w:ascii="Times New Roman" w:hAnsi="Times New Roman" w:cs="Times New Roman"/>
          <w:b/>
          <w:bCs/>
          <w:i/>
          <w:sz w:val="24"/>
          <w:szCs w:val="24"/>
        </w:rPr>
        <w:t>nidad de Aprendizaje</w:t>
      </w:r>
      <w:r w:rsidRPr="00312E65">
        <w:rPr>
          <w:rFonts w:ascii="Times New Roman" w:hAnsi="Times New Roman" w:cs="Times New Roman"/>
          <w:b/>
          <w:bCs/>
          <w:i/>
          <w:sz w:val="24"/>
          <w:szCs w:val="24"/>
        </w:rPr>
        <w:t>:</w:t>
      </w:r>
      <w:r w:rsidRPr="00167B80">
        <w:rPr>
          <w:rFonts w:ascii="Times New Roman" w:hAnsi="Times New Roman" w:cs="Times New Roman"/>
          <w:bCs/>
          <w:sz w:val="24"/>
          <w:szCs w:val="24"/>
        </w:rPr>
        <w:t xml:space="preserve"> </w:t>
      </w:r>
      <w:r w:rsidR="00167B80">
        <w:rPr>
          <w:rFonts w:ascii="Times New Roman" w:hAnsi="Times New Roman" w:cs="Times New Roman"/>
          <w:bCs/>
          <w:sz w:val="24"/>
          <w:szCs w:val="24"/>
        </w:rPr>
        <w:tab/>
      </w:r>
      <w:r w:rsidR="00312E65">
        <w:rPr>
          <w:rFonts w:ascii="Times New Roman" w:hAnsi="Times New Roman" w:cs="Times New Roman"/>
          <w:bCs/>
          <w:sz w:val="24"/>
          <w:szCs w:val="24"/>
        </w:rPr>
        <w:t>L</w:t>
      </w:r>
      <w:r w:rsidR="00ED11B7">
        <w:rPr>
          <w:rFonts w:ascii="Times New Roman" w:hAnsi="Times New Roman" w:cs="Times New Roman"/>
          <w:bCs/>
          <w:sz w:val="24"/>
          <w:szCs w:val="24"/>
        </w:rPr>
        <w:t>os</w:t>
      </w:r>
      <w:r w:rsidR="00312E65">
        <w:rPr>
          <w:rFonts w:ascii="Times New Roman" w:hAnsi="Times New Roman" w:cs="Times New Roman"/>
          <w:bCs/>
          <w:sz w:val="24"/>
          <w:szCs w:val="24"/>
        </w:rPr>
        <w:t xml:space="preserve"> inform</w:t>
      </w:r>
      <w:r w:rsidR="00ED11B7">
        <w:rPr>
          <w:rFonts w:ascii="Times New Roman" w:hAnsi="Times New Roman" w:cs="Times New Roman"/>
          <w:bCs/>
          <w:sz w:val="24"/>
          <w:szCs w:val="24"/>
        </w:rPr>
        <w:t xml:space="preserve">es </w:t>
      </w:r>
      <w:r w:rsidR="00312E65">
        <w:rPr>
          <w:rFonts w:ascii="Times New Roman" w:hAnsi="Times New Roman" w:cs="Times New Roman"/>
          <w:bCs/>
          <w:sz w:val="24"/>
          <w:szCs w:val="24"/>
        </w:rPr>
        <w:t>financier</w:t>
      </w:r>
      <w:r w:rsidR="00ED11B7">
        <w:rPr>
          <w:rFonts w:ascii="Times New Roman" w:hAnsi="Times New Roman" w:cs="Times New Roman"/>
          <w:bCs/>
          <w:sz w:val="24"/>
          <w:szCs w:val="24"/>
        </w:rPr>
        <w:t>os</w:t>
      </w:r>
      <w:r w:rsidR="00312E65">
        <w:rPr>
          <w:rFonts w:ascii="Times New Roman" w:hAnsi="Times New Roman" w:cs="Times New Roman"/>
          <w:bCs/>
          <w:sz w:val="24"/>
          <w:szCs w:val="24"/>
        </w:rPr>
        <w:t xml:space="preserve"> de la empresa</w:t>
      </w:r>
    </w:p>
    <w:p w:rsidR="005E5B16" w:rsidRPr="00167B80" w:rsidRDefault="005E5B16" w:rsidP="00ED11B7">
      <w:pPr>
        <w:tabs>
          <w:tab w:val="left" w:pos="3261"/>
        </w:tabs>
        <w:autoSpaceDE w:val="0"/>
        <w:autoSpaceDN w:val="0"/>
        <w:adjustRightInd w:val="0"/>
        <w:spacing w:after="120" w:line="240" w:lineRule="auto"/>
        <w:ind w:left="3260" w:hanging="3260"/>
        <w:jc w:val="both"/>
        <w:rPr>
          <w:rFonts w:ascii="Times New Roman" w:hAnsi="Times New Roman" w:cs="Times New Roman"/>
          <w:bCs/>
          <w:sz w:val="24"/>
          <w:szCs w:val="24"/>
        </w:rPr>
      </w:pPr>
      <w:r w:rsidRPr="00312E65">
        <w:rPr>
          <w:rFonts w:ascii="Times New Roman" w:hAnsi="Times New Roman" w:cs="Times New Roman"/>
          <w:b/>
          <w:bCs/>
          <w:i/>
          <w:sz w:val="24"/>
          <w:szCs w:val="24"/>
        </w:rPr>
        <w:t>Objetivos de la unidad :</w:t>
      </w:r>
      <w:r w:rsidR="004A0E53" w:rsidRPr="00167B80">
        <w:rPr>
          <w:rFonts w:ascii="Times New Roman" w:hAnsi="Times New Roman" w:cs="Times New Roman"/>
          <w:bCs/>
          <w:sz w:val="24"/>
          <w:szCs w:val="24"/>
        </w:rPr>
        <w:t xml:space="preserve"> </w:t>
      </w:r>
      <w:r w:rsidR="00167B80">
        <w:rPr>
          <w:rFonts w:ascii="Times New Roman" w:hAnsi="Times New Roman" w:cs="Times New Roman"/>
          <w:bCs/>
          <w:sz w:val="24"/>
          <w:szCs w:val="24"/>
        </w:rPr>
        <w:tab/>
      </w:r>
      <w:r w:rsidR="00312E65">
        <w:rPr>
          <w:rFonts w:ascii="Times New Roman" w:hAnsi="Times New Roman" w:cs="Times New Roman"/>
          <w:bCs/>
          <w:sz w:val="24"/>
          <w:szCs w:val="24"/>
        </w:rPr>
        <w:t xml:space="preserve">Practicar la construcción de </w:t>
      </w:r>
      <w:r w:rsidR="004A0E53" w:rsidRPr="00167B80">
        <w:rPr>
          <w:rFonts w:ascii="Times New Roman" w:hAnsi="Times New Roman" w:cs="Times New Roman"/>
          <w:bCs/>
          <w:sz w:val="24"/>
          <w:szCs w:val="24"/>
        </w:rPr>
        <w:t xml:space="preserve">balances y estados de resultados </w:t>
      </w:r>
      <w:r w:rsidRPr="00167B80">
        <w:rPr>
          <w:rFonts w:ascii="Times New Roman" w:hAnsi="Times New Roman" w:cs="Times New Roman"/>
          <w:bCs/>
          <w:sz w:val="24"/>
          <w:szCs w:val="24"/>
        </w:rPr>
        <w:t xml:space="preserve"> </w:t>
      </w:r>
      <w:r w:rsidR="00312E65">
        <w:rPr>
          <w:rFonts w:ascii="Times New Roman" w:hAnsi="Times New Roman" w:cs="Times New Roman"/>
          <w:bCs/>
          <w:sz w:val="24"/>
          <w:szCs w:val="24"/>
        </w:rPr>
        <w:t>y aprender a capturar la información.</w:t>
      </w:r>
    </w:p>
    <w:p w:rsidR="005E5B16" w:rsidRPr="00167B80" w:rsidRDefault="005E5B16" w:rsidP="00ED11B7">
      <w:pPr>
        <w:tabs>
          <w:tab w:val="left" w:pos="3261"/>
        </w:tabs>
        <w:autoSpaceDE w:val="0"/>
        <w:autoSpaceDN w:val="0"/>
        <w:adjustRightInd w:val="0"/>
        <w:spacing w:after="120" w:line="240" w:lineRule="auto"/>
        <w:ind w:left="3260" w:hanging="3260"/>
        <w:jc w:val="both"/>
        <w:rPr>
          <w:rFonts w:ascii="Times New Roman" w:hAnsi="Times New Roman" w:cs="Times New Roman"/>
          <w:bCs/>
          <w:sz w:val="24"/>
          <w:szCs w:val="24"/>
        </w:rPr>
      </w:pPr>
      <w:r w:rsidRPr="00312E65">
        <w:rPr>
          <w:rFonts w:ascii="Times New Roman" w:hAnsi="Times New Roman" w:cs="Times New Roman"/>
          <w:b/>
          <w:bCs/>
          <w:i/>
          <w:sz w:val="24"/>
          <w:szCs w:val="24"/>
        </w:rPr>
        <w:t>Contenidos de la unidad:</w:t>
      </w:r>
      <w:r w:rsidRPr="00167B80">
        <w:rPr>
          <w:rFonts w:ascii="Times New Roman" w:hAnsi="Times New Roman" w:cs="Times New Roman"/>
          <w:bCs/>
          <w:sz w:val="24"/>
          <w:szCs w:val="24"/>
        </w:rPr>
        <w:t xml:space="preserve"> </w:t>
      </w:r>
      <w:r w:rsidR="00167B80">
        <w:rPr>
          <w:rFonts w:ascii="Times New Roman" w:hAnsi="Times New Roman" w:cs="Times New Roman"/>
          <w:bCs/>
          <w:sz w:val="24"/>
          <w:szCs w:val="24"/>
        </w:rPr>
        <w:tab/>
      </w:r>
      <w:r w:rsidR="004A0E53" w:rsidRPr="00167B80">
        <w:rPr>
          <w:rFonts w:ascii="Times New Roman" w:hAnsi="Times New Roman" w:cs="Times New Roman"/>
          <w:bCs/>
          <w:sz w:val="24"/>
          <w:szCs w:val="24"/>
        </w:rPr>
        <w:t>Conocer la</w:t>
      </w:r>
      <w:r w:rsidR="00312E65">
        <w:rPr>
          <w:rFonts w:ascii="Times New Roman" w:hAnsi="Times New Roman" w:cs="Times New Roman"/>
          <w:bCs/>
          <w:sz w:val="24"/>
          <w:szCs w:val="24"/>
        </w:rPr>
        <w:t>s</w:t>
      </w:r>
      <w:r w:rsidR="004A0E53" w:rsidRPr="00167B80">
        <w:rPr>
          <w:rFonts w:ascii="Times New Roman" w:hAnsi="Times New Roman" w:cs="Times New Roman"/>
          <w:bCs/>
          <w:sz w:val="24"/>
          <w:szCs w:val="24"/>
        </w:rPr>
        <w:t xml:space="preserve"> fuente</w:t>
      </w:r>
      <w:r w:rsidR="00312E65">
        <w:rPr>
          <w:rFonts w:ascii="Times New Roman" w:hAnsi="Times New Roman" w:cs="Times New Roman"/>
          <w:bCs/>
          <w:sz w:val="24"/>
          <w:szCs w:val="24"/>
        </w:rPr>
        <w:t>s</w:t>
      </w:r>
      <w:r w:rsidR="004A0E53" w:rsidRPr="00167B80">
        <w:rPr>
          <w:rFonts w:ascii="Times New Roman" w:hAnsi="Times New Roman" w:cs="Times New Roman"/>
          <w:bCs/>
          <w:sz w:val="24"/>
          <w:szCs w:val="24"/>
        </w:rPr>
        <w:t xml:space="preserve"> de datos financieros de las empresa chilenas; aplicar el modelo de balance y el modelo de estado de resultados.</w:t>
      </w:r>
    </w:p>
    <w:p w:rsidR="005E5B16" w:rsidRPr="00167B80" w:rsidRDefault="005E5B16" w:rsidP="00ED11B7">
      <w:pPr>
        <w:tabs>
          <w:tab w:val="left" w:pos="3261"/>
        </w:tabs>
        <w:autoSpaceDE w:val="0"/>
        <w:autoSpaceDN w:val="0"/>
        <w:adjustRightInd w:val="0"/>
        <w:spacing w:after="120" w:line="240" w:lineRule="auto"/>
        <w:ind w:left="3260" w:hanging="3260"/>
        <w:jc w:val="both"/>
        <w:rPr>
          <w:rFonts w:ascii="Times New Roman" w:hAnsi="Times New Roman" w:cs="Times New Roman"/>
          <w:sz w:val="24"/>
          <w:szCs w:val="24"/>
        </w:rPr>
      </w:pPr>
      <w:r w:rsidRPr="00312E65">
        <w:rPr>
          <w:rFonts w:ascii="Times New Roman" w:hAnsi="Times New Roman" w:cs="Times New Roman"/>
          <w:b/>
          <w:bCs/>
          <w:i/>
          <w:sz w:val="24"/>
          <w:szCs w:val="24"/>
        </w:rPr>
        <w:t>Modalidad de la formación:</w:t>
      </w:r>
      <w:r w:rsidRPr="00167B80">
        <w:rPr>
          <w:rFonts w:ascii="Times New Roman" w:hAnsi="Times New Roman" w:cs="Times New Roman"/>
          <w:sz w:val="24"/>
          <w:szCs w:val="24"/>
        </w:rPr>
        <w:t xml:space="preserve"> </w:t>
      </w:r>
      <w:r w:rsidR="00167B80">
        <w:rPr>
          <w:rFonts w:ascii="Times New Roman" w:hAnsi="Times New Roman" w:cs="Times New Roman"/>
          <w:sz w:val="24"/>
          <w:szCs w:val="24"/>
        </w:rPr>
        <w:tab/>
      </w:r>
      <w:r w:rsidRPr="00167B80">
        <w:rPr>
          <w:rFonts w:ascii="Times New Roman" w:hAnsi="Times New Roman" w:cs="Times New Roman"/>
          <w:sz w:val="24"/>
          <w:szCs w:val="24"/>
        </w:rPr>
        <w:t>Presencial</w:t>
      </w:r>
    </w:p>
    <w:p w:rsidR="005E5B16" w:rsidRPr="00167B80" w:rsidRDefault="005E5B16" w:rsidP="00ED11B7">
      <w:pPr>
        <w:tabs>
          <w:tab w:val="left" w:pos="3261"/>
        </w:tabs>
        <w:autoSpaceDE w:val="0"/>
        <w:autoSpaceDN w:val="0"/>
        <w:adjustRightInd w:val="0"/>
        <w:spacing w:after="120" w:line="240" w:lineRule="auto"/>
        <w:ind w:left="3260" w:hanging="3260"/>
        <w:jc w:val="both"/>
        <w:rPr>
          <w:rFonts w:ascii="Times New Roman" w:hAnsi="Times New Roman" w:cs="Times New Roman"/>
          <w:bCs/>
          <w:sz w:val="24"/>
          <w:szCs w:val="24"/>
        </w:rPr>
      </w:pPr>
      <w:r w:rsidRPr="00312E65">
        <w:rPr>
          <w:rFonts w:ascii="Times New Roman" w:hAnsi="Times New Roman" w:cs="Times New Roman"/>
          <w:b/>
          <w:bCs/>
          <w:i/>
          <w:sz w:val="24"/>
          <w:szCs w:val="24"/>
        </w:rPr>
        <w:t>Número de la actividad :</w:t>
      </w:r>
      <w:r w:rsidR="00167B80">
        <w:rPr>
          <w:rFonts w:ascii="Times New Roman" w:hAnsi="Times New Roman" w:cs="Times New Roman"/>
          <w:bCs/>
          <w:sz w:val="24"/>
          <w:szCs w:val="24"/>
        </w:rPr>
        <w:tab/>
      </w:r>
      <w:r w:rsidR="004A0E53" w:rsidRPr="00167B80">
        <w:rPr>
          <w:rFonts w:ascii="Times New Roman" w:hAnsi="Times New Roman" w:cs="Times New Roman"/>
          <w:bCs/>
          <w:sz w:val="24"/>
          <w:szCs w:val="24"/>
        </w:rPr>
        <w:t>1</w:t>
      </w:r>
      <w:r w:rsidR="00A9781B">
        <w:rPr>
          <w:rFonts w:ascii="Times New Roman" w:hAnsi="Times New Roman" w:cs="Times New Roman"/>
          <w:bCs/>
          <w:sz w:val="24"/>
          <w:szCs w:val="24"/>
        </w:rPr>
        <w:t xml:space="preserve"> de 3</w:t>
      </w:r>
    </w:p>
    <w:p w:rsidR="005E5B16" w:rsidRPr="00312E65" w:rsidRDefault="005E5B16" w:rsidP="00ED11B7">
      <w:pPr>
        <w:tabs>
          <w:tab w:val="left" w:pos="3261"/>
        </w:tabs>
        <w:autoSpaceDE w:val="0"/>
        <w:autoSpaceDN w:val="0"/>
        <w:adjustRightInd w:val="0"/>
        <w:spacing w:after="120" w:line="240" w:lineRule="auto"/>
        <w:ind w:left="3260" w:hanging="3260"/>
        <w:jc w:val="both"/>
        <w:rPr>
          <w:rFonts w:ascii="Times New Roman" w:hAnsi="Times New Roman" w:cs="Times New Roman"/>
          <w:b/>
          <w:bCs/>
          <w:i/>
          <w:sz w:val="24"/>
          <w:szCs w:val="24"/>
        </w:rPr>
      </w:pPr>
      <w:r w:rsidRPr="00312E65">
        <w:rPr>
          <w:rFonts w:ascii="Times New Roman" w:hAnsi="Times New Roman" w:cs="Times New Roman"/>
          <w:b/>
          <w:bCs/>
          <w:i/>
          <w:sz w:val="24"/>
          <w:szCs w:val="24"/>
        </w:rPr>
        <w:t>Criterios de evaluación de la guía:</w:t>
      </w:r>
    </w:p>
    <w:p w:rsidR="00312E65" w:rsidRDefault="00312E65" w:rsidP="00ED11B7">
      <w:pPr>
        <w:tabs>
          <w:tab w:val="left" w:pos="3261"/>
        </w:tabs>
        <w:autoSpaceDE w:val="0"/>
        <w:autoSpaceDN w:val="0"/>
        <w:adjustRightInd w:val="0"/>
        <w:spacing w:after="0" w:line="240" w:lineRule="auto"/>
        <w:ind w:left="3686" w:hanging="3686"/>
        <w:jc w:val="both"/>
        <w:rPr>
          <w:rFonts w:ascii="Times New Roman" w:hAnsi="Times New Roman" w:cs="Times New Roman"/>
          <w:bCs/>
          <w:sz w:val="24"/>
          <w:szCs w:val="24"/>
        </w:rPr>
      </w:pPr>
      <w:r>
        <w:rPr>
          <w:rFonts w:ascii="Times New Roman" w:hAnsi="Times New Roman" w:cs="Times New Roman"/>
          <w:bCs/>
          <w:sz w:val="24"/>
          <w:szCs w:val="24"/>
        </w:rPr>
        <w:tab/>
      </w:r>
      <w:r w:rsidR="00A9781B">
        <w:rPr>
          <w:rFonts w:ascii="Times New Roman" w:hAnsi="Times New Roman" w:cs="Times New Roman"/>
          <w:bCs/>
          <w:sz w:val="24"/>
          <w:szCs w:val="24"/>
        </w:rPr>
        <w:sym w:font="Wingdings 2" w:char="F097"/>
      </w:r>
      <w:r>
        <w:rPr>
          <w:rFonts w:ascii="Times New Roman" w:hAnsi="Times New Roman" w:cs="Times New Roman"/>
          <w:bCs/>
          <w:sz w:val="24"/>
          <w:szCs w:val="24"/>
        </w:rPr>
        <w:tab/>
      </w:r>
      <w:r w:rsidR="004A0E53" w:rsidRPr="00167B80">
        <w:rPr>
          <w:rFonts w:ascii="Times New Roman" w:hAnsi="Times New Roman" w:cs="Times New Roman"/>
          <w:bCs/>
          <w:sz w:val="24"/>
          <w:szCs w:val="24"/>
        </w:rPr>
        <w:t xml:space="preserve">Conocer </w:t>
      </w:r>
      <w:r>
        <w:rPr>
          <w:rFonts w:ascii="Times New Roman" w:hAnsi="Times New Roman" w:cs="Times New Roman"/>
          <w:bCs/>
          <w:sz w:val="24"/>
          <w:szCs w:val="24"/>
        </w:rPr>
        <w:t xml:space="preserve">las fuentes de </w:t>
      </w:r>
      <w:r w:rsidR="004A0E53" w:rsidRPr="00167B80">
        <w:rPr>
          <w:rFonts w:ascii="Times New Roman" w:hAnsi="Times New Roman" w:cs="Times New Roman"/>
          <w:bCs/>
          <w:sz w:val="24"/>
          <w:szCs w:val="24"/>
        </w:rPr>
        <w:t xml:space="preserve">los datos financieros públicos de las </w:t>
      </w:r>
      <w:r>
        <w:rPr>
          <w:rFonts w:ascii="Times New Roman" w:hAnsi="Times New Roman" w:cs="Times New Roman"/>
          <w:bCs/>
          <w:sz w:val="24"/>
          <w:szCs w:val="24"/>
        </w:rPr>
        <w:t>sociedades anónimas en Chile.</w:t>
      </w:r>
    </w:p>
    <w:p w:rsidR="005E5B16" w:rsidRPr="00167B80" w:rsidRDefault="00167B80" w:rsidP="00ED11B7">
      <w:pPr>
        <w:tabs>
          <w:tab w:val="left" w:pos="3261"/>
        </w:tabs>
        <w:autoSpaceDE w:val="0"/>
        <w:autoSpaceDN w:val="0"/>
        <w:adjustRightInd w:val="0"/>
        <w:spacing w:after="120" w:line="240" w:lineRule="auto"/>
        <w:ind w:left="3686" w:hanging="3686"/>
        <w:jc w:val="both"/>
        <w:rPr>
          <w:rFonts w:ascii="Times New Roman" w:hAnsi="Times New Roman" w:cs="Times New Roman"/>
          <w:bCs/>
          <w:sz w:val="24"/>
          <w:szCs w:val="24"/>
        </w:rPr>
      </w:pPr>
      <w:r>
        <w:rPr>
          <w:rFonts w:ascii="Times New Roman" w:hAnsi="Times New Roman" w:cs="Times New Roman"/>
          <w:bCs/>
          <w:sz w:val="24"/>
          <w:szCs w:val="24"/>
        </w:rPr>
        <w:tab/>
      </w:r>
      <w:r w:rsidR="00A9781B">
        <w:rPr>
          <w:rFonts w:ascii="Times New Roman" w:hAnsi="Times New Roman" w:cs="Times New Roman"/>
          <w:bCs/>
          <w:sz w:val="24"/>
          <w:szCs w:val="24"/>
        </w:rPr>
        <w:sym w:font="Wingdings 2" w:char="F097"/>
      </w:r>
      <w:r w:rsidR="00A9781B">
        <w:rPr>
          <w:rFonts w:ascii="Times New Roman" w:hAnsi="Times New Roman" w:cs="Times New Roman"/>
          <w:bCs/>
          <w:sz w:val="24"/>
          <w:szCs w:val="24"/>
        </w:rPr>
        <w:tab/>
      </w:r>
      <w:r w:rsidR="004A0E53" w:rsidRPr="00167B80">
        <w:rPr>
          <w:rFonts w:ascii="Times New Roman" w:hAnsi="Times New Roman" w:cs="Times New Roman"/>
          <w:bCs/>
          <w:sz w:val="24"/>
          <w:szCs w:val="24"/>
        </w:rPr>
        <w:t xml:space="preserve">Relacionar el modelo teórico </w:t>
      </w:r>
      <w:r w:rsidR="00CC76C2">
        <w:rPr>
          <w:rFonts w:ascii="Times New Roman" w:hAnsi="Times New Roman" w:cs="Times New Roman"/>
          <w:bCs/>
          <w:sz w:val="24"/>
          <w:szCs w:val="24"/>
        </w:rPr>
        <w:t xml:space="preserve">presentado en clases </w:t>
      </w:r>
      <w:r w:rsidR="00312E65">
        <w:rPr>
          <w:rFonts w:ascii="Times New Roman" w:hAnsi="Times New Roman" w:cs="Times New Roman"/>
          <w:bCs/>
          <w:sz w:val="24"/>
          <w:szCs w:val="24"/>
        </w:rPr>
        <w:t>y habilidad para construir el</w:t>
      </w:r>
      <w:r w:rsidR="00A9781B">
        <w:rPr>
          <w:rFonts w:ascii="Times New Roman" w:hAnsi="Times New Roman" w:cs="Times New Roman"/>
          <w:bCs/>
          <w:sz w:val="24"/>
          <w:szCs w:val="24"/>
        </w:rPr>
        <w:t xml:space="preserve"> modelo de </w:t>
      </w:r>
      <w:r w:rsidR="004A0E53" w:rsidRPr="00167B80">
        <w:rPr>
          <w:rFonts w:ascii="Times New Roman" w:hAnsi="Times New Roman" w:cs="Times New Roman"/>
          <w:bCs/>
          <w:sz w:val="24"/>
          <w:szCs w:val="24"/>
        </w:rPr>
        <w:t xml:space="preserve">balance y estado de resultados </w:t>
      </w:r>
      <w:r w:rsidR="00312E65">
        <w:rPr>
          <w:rFonts w:ascii="Times New Roman" w:hAnsi="Times New Roman" w:cs="Times New Roman"/>
          <w:bCs/>
          <w:sz w:val="24"/>
          <w:szCs w:val="24"/>
        </w:rPr>
        <w:t xml:space="preserve">de una sociedad anónima </w:t>
      </w:r>
      <w:r w:rsidR="004A0E53" w:rsidRPr="00167B80">
        <w:rPr>
          <w:rFonts w:ascii="Times New Roman" w:hAnsi="Times New Roman" w:cs="Times New Roman"/>
          <w:bCs/>
          <w:sz w:val="24"/>
          <w:szCs w:val="24"/>
        </w:rPr>
        <w:t>con los datos de la SVS</w:t>
      </w:r>
      <w:r w:rsidR="00312E65">
        <w:rPr>
          <w:rFonts w:ascii="Times New Roman" w:hAnsi="Times New Roman" w:cs="Times New Roman"/>
          <w:bCs/>
          <w:sz w:val="24"/>
          <w:szCs w:val="24"/>
        </w:rPr>
        <w:t>.</w:t>
      </w:r>
    </w:p>
    <w:p w:rsidR="00676F35" w:rsidRPr="00167B80" w:rsidRDefault="005E5B16" w:rsidP="00010AAA">
      <w:pPr>
        <w:tabs>
          <w:tab w:val="left" w:pos="3261"/>
        </w:tabs>
        <w:autoSpaceDE w:val="0"/>
        <w:autoSpaceDN w:val="0"/>
        <w:adjustRightInd w:val="0"/>
        <w:spacing w:after="120" w:line="240" w:lineRule="auto"/>
        <w:ind w:left="3260" w:hanging="3260"/>
        <w:rPr>
          <w:rFonts w:ascii="Times New Roman" w:hAnsi="Times New Roman" w:cs="Times New Roman"/>
          <w:bCs/>
          <w:sz w:val="24"/>
          <w:szCs w:val="24"/>
        </w:rPr>
      </w:pPr>
      <w:r w:rsidRPr="00312E65">
        <w:rPr>
          <w:rFonts w:ascii="Times New Roman" w:hAnsi="Times New Roman" w:cs="Times New Roman"/>
          <w:b/>
          <w:bCs/>
          <w:i/>
          <w:sz w:val="24"/>
          <w:szCs w:val="24"/>
        </w:rPr>
        <w:t>Duración de la guía (tiempo)</w:t>
      </w:r>
      <w:r w:rsidR="00CC76C2" w:rsidRPr="00312E65">
        <w:rPr>
          <w:rFonts w:ascii="Times New Roman" w:hAnsi="Times New Roman" w:cs="Times New Roman"/>
          <w:b/>
          <w:bCs/>
          <w:i/>
          <w:sz w:val="24"/>
          <w:szCs w:val="24"/>
        </w:rPr>
        <w:t>:</w:t>
      </w:r>
      <w:r w:rsidR="00CC76C2">
        <w:rPr>
          <w:rFonts w:ascii="Times New Roman" w:hAnsi="Times New Roman" w:cs="Times New Roman"/>
          <w:bCs/>
          <w:sz w:val="24"/>
          <w:szCs w:val="24"/>
        </w:rPr>
        <w:tab/>
      </w:r>
      <w:r w:rsidR="004A0E53" w:rsidRPr="00167B80">
        <w:rPr>
          <w:rFonts w:ascii="Times New Roman" w:hAnsi="Times New Roman" w:cs="Times New Roman"/>
          <w:bCs/>
          <w:sz w:val="24"/>
          <w:szCs w:val="24"/>
        </w:rPr>
        <w:t xml:space="preserve"> </w:t>
      </w:r>
      <w:r w:rsidR="00D54188">
        <w:rPr>
          <w:rFonts w:ascii="Times New Roman" w:hAnsi="Times New Roman" w:cs="Times New Roman"/>
          <w:bCs/>
          <w:sz w:val="24"/>
          <w:szCs w:val="24"/>
        </w:rPr>
        <w:t xml:space="preserve">6 </w:t>
      </w:r>
      <w:r w:rsidR="004A0E53" w:rsidRPr="00167B80">
        <w:rPr>
          <w:rFonts w:ascii="Times New Roman" w:hAnsi="Times New Roman" w:cs="Times New Roman"/>
          <w:bCs/>
          <w:sz w:val="24"/>
          <w:szCs w:val="24"/>
        </w:rPr>
        <w:t>horas</w:t>
      </w:r>
      <w:r w:rsidR="00D54188">
        <w:rPr>
          <w:rFonts w:ascii="Times New Roman" w:hAnsi="Times New Roman" w:cs="Times New Roman"/>
          <w:bCs/>
          <w:sz w:val="24"/>
          <w:szCs w:val="24"/>
        </w:rPr>
        <w:t xml:space="preserve">  (dividida en dos sesiones de 3 horas cada una)</w:t>
      </w:r>
    </w:p>
    <w:p w:rsidR="00A9781B" w:rsidRDefault="00A9781B" w:rsidP="00010AAA">
      <w:pPr>
        <w:tabs>
          <w:tab w:val="left" w:pos="3261"/>
        </w:tabs>
        <w:autoSpaceDE w:val="0"/>
        <w:autoSpaceDN w:val="0"/>
        <w:adjustRightInd w:val="0"/>
        <w:spacing w:after="120" w:line="240" w:lineRule="auto"/>
        <w:ind w:left="3260" w:hanging="3260"/>
        <w:rPr>
          <w:rFonts w:ascii="Times New Roman" w:hAnsi="Times New Roman" w:cs="Times New Roman"/>
          <w:b/>
          <w:bCs/>
          <w:i/>
          <w:sz w:val="24"/>
          <w:szCs w:val="24"/>
        </w:rPr>
      </w:pPr>
    </w:p>
    <w:p w:rsidR="004A0E53" w:rsidRPr="00A9781B" w:rsidRDefault="004A0E53" w:rsidP="00010AAA">
      <w:pPr>
        <w:tabs>
          <w:tab w:val="left" w:pos="3261"/>
        </w:tabs>
        <w:autoSpaceDE w:val="0"/>
        <w:autoSpaceDN w:val="0"/>
        <w:adjustRightInd w:val="0"/>
        <w:spacing w:after="120" w:line="240" w:lineRule="auto"/>
        <w:ind w:left="3260" w:hanging="3260"/>
        <w:rPr>
          <w:rFonts w:ascii="Times New Roman" w:hAnsi="Times New Roman" w:cs="Times New Roman"/>
          <w:b/>
          <w:bCs/>
          <w:i/>
          <w:sz w:val="36"/>
          <w:szCs w:val="36"/>
        </w:rPr>
      </w:pPr>
      <w:r w:rsidRPr="00A9781B">
        <w:rPr>
          <w:rFonts w:ascii="Times New Roman" w:hAnsi="Times New Roman" w:cs="Times New Roman"/>
          <w:b/>
          <w:bCs/>
          <w:i/>
          <w:sz w:val="36"/>
          <w:szCs w:val="36"/>
        </w:rPr>
        <w:t>Introducción:</w:t>
      </w:r>
    </w:p>
    <w:p w:rsidR="004A0E53" w:rsidRDefault="004A0E53" w:rsidP="00A9781B">
      <w:pPr>
        <w:spacing w:before="120" w:after="120" w:line="240" w:lineRule="auto"/>
        <w:ind w:firstLine="709"/>
        <w:jc w:val="both"/>
        <w:rPr>
          <w:rFonts w:ascii="Times New Roman" w:hAnsi="Times New Roman" w:cs="Times New Roman"/>
          <w:bCs/>
          <w:sz w:val="24"/>
          <w:szCs w:val="24"/>
        </w:rPr>
      </w:pPr>
      <w:r w:rsidRPr="00167B80">
        <w:rPr>
          <w:rFonts w:ascii="Times New Roman" w:hAnsi="Times New Roman" w:cs="Times New Roman"/>
          <w:bCs/>
          <w:sz w:val="24"/>
          <w:szCs w:val="24"/>
        </w:rPr>
        <w:t xml:space="preserve">El objetivo de esta guía es </w:t>
      </w:r>
      <w:r w:rsidR="00312E65">
        <w:rPr>
          <w:rFonts w:ascii="Times New Roman" w:hAnsi="Times New Roman" w:cs="Times New Roman"/>
          <w:bCs/>
          <w:sz w:val="24"/>
          <w:szCs w:val="24"/>
        </w:rPr>
        <w:t xml:space="preserve">reconocer </w:t>
      </w:r>
      <w:r w:rsidRPr="00167B80">
        <w:rPr>
          <w:rFonts w:ascii="Times New Roman" w:hAnsi="Times New Roman" w:cs="Times New Roman"/>
          <w:bCs/>
          <w:sz w:val="24"/>
          <w:szCs w:val="24"/>
        </w:rPr>
        <w:t xml:space="preserve">el lenguaje </w:t>
      </w:r>
      <w:r w:rsidR="00657B7D" w:rsidRPr="00167B80">
        <w:rPr>
          <w:rFonts w:ascii="Times New Roman" w:hAnsi="Times New Roman" w:cs="Times New Roman"/>
          <w:bCs/>
          <w:sz w:val="24"/>
          <w:szCs w:val="24"/>
        </w:rPr>
        <w:t xml:space="preserve">de </w:t>
      </w:r>
      <w:r w:rsidRPr="00167B80">
        <w:rPr>
          <w:rFonts w:ascii="Times New Roman" w:hAnsi="Times New Roman" w:cs="Times New Roman"/>
          <w:bCs/>
          <w:sz w:val="24"/>
          <w:szCs w:val="24"/>
        </w:rPr>
        <w:t xml:space="preserve">los ejecutivos en las empresas chilenas con el fin de generar una integración </w:t>
      </w:r>
      <w:r w:rsidR="00657B7D" w:rsidRPr="00167B80">
        <w:rPr>
          <w:rFonts w:ascii="Times New Roman" w:hAnsi="Times New Roman" w:cs="Times New Roman"/>
          <w:bCs/>
          <w:sz w:val="24"/>
          <w:szCs w:val="24"/>
        </w:rPr>
        <w:t>creativa con</w:t>
      </w:r>
      <w:r w:rsidRPr="00167B80">
        <w:rPr>
          <w:rFonts w:ascii="Times New Roman" w:hAnsi="Times New Roman" w:cs="Times New Roman"/>
          <w:bCs/>
          <w:sz w:val="24"/>
          <w:szCs w:val="24"/>
        </w:rPr>
        <w:t xml:space="preserve"> la empresa.</w:t>
      </w:r>
    </w:p>
    <w:p w:rsidR="00A9781B" w:rsidRDefault="00A9781B" w:rsidP="00A9781B">
      <w:pPr>
        <w:spacing w:before="120" w:after="12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En esta primera actividad se tratará la construcción de los modelos de balance y de estado de resultados de una sociedad anónima chilena, extrayendo los datos financieros de la SVS.</w:t>
      </w:r>
    </w:p>
    <w:p w:rsidR="00A9781B" w:rsidRDefault="00A9781B" w:rsidP="00A9781B">
      <w:pPr>
        <w:spacing w:before="120" w:after="12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En la segunda actividad se tratará los coeficientes financieros de las sociedades anónimas seleccionadas y del modelo de presentación de una empresa desarrollado por el profesor.</w:t>
      </w:r>
    </w:p>
    <w:p w:rsidR="00A9781B" w:rsidRPr="00167B80" w:rsidRDefault="00A9781B" w:rsidP="00A9781B">
      <w:pPr>
        <w:spacing w:before="120" w:after="12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En la tercera actividad se conocerá la estructura de la información pública de la Bolsa de Comercio de Santiago de Chile y se extraerá información para obtener parámetros reales del modelo de riesgo y rentabilidad presentado por el profesor y aplicarlos a las empresas seleccionadas.</w:t>
      </w:r>
    </w:p>
    <w:p w:rsidR="00A9781B" w:rsidRDefault="00A9781B">
      <w:pPr>
        <w:rPr>
          <w:rFonts w:ascii="Times New Roman" w:hAnsi="Times New Roman" w:cs="Times New Roman"/>
          <w:b/>
          <w:sz w:val="32"/>
          <w:szCs w:val="32"/>
          <w:u w:val="single"/>
        </w:rPr>
      </w:pPr>
      <w:r>
        <w:rPr>
          <w:rFonts w:ascii="Times New Roman" w:hAnsi="Times New Roman" w:cs="Times New Roman"/>
          <w:b/>
          <w:sz w:val="32"/>
          <w:szCs w:val="32"/>
          <w:u w:val="single"/>
        </w:rPr>
        <w:br w:type="page"/>
      </w:r>
    </w:p>
    <w:p w:rsidR="00167B80" w:rsidRPr="00111E60" w:rsidRDefault="00167B80" w:rsidP="00AD28ED">
      <w:pPr>
        <w:tabs>
          <w:tab w:val="left" w:pos="567"/>
        </w:tabs>
        <w:autoSpaceDE w:val="0"/>
        <w:autoSpaceDN w:val="0"/>
        <w:adjustRightInd w:val="0"/>
        <w:spacing w:after="0" w:line="240" w:lineRule="auto"/>
        <w:ind w:left="567" w:hanging="567"/>
        <w:rPr>
          <w:rFonts w:ascii="Times New Roman" w:hAnsi="Times New Roman" w:cs="Times New Roman"/>
          <w:b/>
          <w:sz w:val="32"/>
          <w:szCs w:val="32"/>
          <w:u w:val="single"/>
        </w:rPr>
      </w:pPr>
      <w:r w:rsidRPr="00111E60">
        <w:rPr>
          <w:rFonts w:ascii="Times New Roman" w:hAnsi="Times New Roman" w:cs="Times New Roman"/>
          <w:b/>
          <w:sz w:val="32"/>
          <w:szCs w:val="32"/>
          <w:u w:val="single"/>
        </w:rPr>
        <w:lastRenderedPageBreak/>
        <w:t xml:space="preserve">2. </w:t>
      </w:r>
      <w:r w:rsidR="00AD28ED" w:rsidRPr="00111E60">
        <w:rPr>
          <w:rFonts w:ascii="Times New Roman" w:hAnsi="Times New Roman" w:cs="Times New Roman"/>
          <w:b/>
          <w:sz w:val="32"/>
          <w:szCs w:val="32"/>
          <w:u w:val="single"/>
        </w:rPr>
        <w:tab/>
      </w:r>
      <w:r w:rsidR="00D54188">
        <w:rPr>
          <w:rFonts w:ascii="Times New Roman" w:hAnsi="Times New Roman" w:cs="Times New Roman"/>
          <w:b/>
          <w:sz w:val="32"/>
          <w:szCs w:val="32"/>
          <w:u w:val="single"/>
        </w:rPr>
        <w:t>Lectura y a</w:t>
      </w:r>
      <w:r w:rsidR="00CC76C2" w:rsidRPr="00111E60">
        <w:rPr>
          <w:rFonts w:ascii="Times New Roman" w:hAnsi="Times New Roman" w:cs="Times New Roman"/>
          <w:b/>
          <w:sz w:val="32"/>
          <w:szCs w:val="32"/>
          <w:u w:val="single"/>
        </w:rPr>
        <w:t>lgunas preguntas</w:t>
      </w:r>
    </w:p>
    <w:p w:rsidR="00167B80" w:rsidRPr="00CA73E2" w:rsidRDefault="00167B80" w:rsidP="00CA73E2">
      <w:pPr>
        <w:tabs>
          <w:tab w:val="left" w:pos="993"/>
        </w:tabs>
        <w:autoSpaceDE w:val="0"/>
        <w:autoSpaceDN w:val="0"/>
        <w:adjustRightInd w:val="0"/>
        <w:spacing w:after="0" w:line="240" w:lineRule="auto"/>
        <w:jc w:val="both"/>
        <w:rPr>
          <w:rFonts w:ascii="Times New Roman" w:hAnsi="Times New Roman" w:cs="Times New Roman"/>
          <w:sz w:val="24"/>
          <w:szCs w:val="24"/>
        </w:rPr>
      </w:pPr>
    </w:p>
    <w:p w:rsidR="00CA73E2" w:rsidRPr="00CA73E2" w:rsidRDefault="00CA73E2" w:rsidP="00CA73E2">
      <w:pPr>
        <w:tabs>
          <w:tab w:val="left" w:pos="720"/>
        </w:tabs>
        <w:autoSpaceDE w:val="0"/>
        <w:autoSpaceDN w:val="0"/>
        <w:adjustRightInd w:val="0"/>
        <w:spacing w:after="0" w:line="240" w:lineRule="auto"/>
        <w:jc w:val="both"/>
        <w:rPr>
          <w:rFonts w:ascii="Times New Roman" w:hAnsi="Times New Roman" w:cs="Times New Roman"/>
          <w:b/>
          <w:sz w:val="24"/>
          <w:szCs w:val="24"/>
        </w:rPr>
      </w:pPr>
      <w:r w:rsidRPr="00CA73E2">
        <w:rPr>
          <w:rFonts w:ascii="Times New Roman" w:hAnsi="Times New Roman" w:cs="Times New Roman"/>
          <w:b/>
          <w:sz w:val="24"/>
          <w:szCs w:val="24"/>
        </w:rPr>
        <w:t>Balance General</w:t>
      </w:r>
    </w:p>
    <w:p w:rsidR="00CA73E2" w:rsidRPr="00CA73E2" w:rsidRDefault="00CA73E2" w:rsidP="00CA73E2">
      <w:pPr>
        <w:autoSpaceDE w:val="0"/>
        <w:autoSpaceDN w:val="0"/>
        <w:adjustRightInd w:val="0"/>
        <w:spacing w:after="0" w:line="240" w:lineRule="auto"/>
        <w:jc w:val="both"/>
        <w:rPr>
          <w:rFonts w:ascii="Times New Roman" w:hAnsi="Times New Roman" w:cs="Times New Roman"/>
          <w:sz w:val="24"/>
          <w:szCs w:val="24"/>
        </w:rPr>
      </w:pPr>
      <w:r w:rsidRPr="00CA73E2">
        <w:rPr>
          <w:rFonts w:ascii="Times New Roman" w:hAnsi="Times New Roman" w:cs="Times New Roman"/>
          <w:sz w:val="24"/>
          <w:szCs w:val="24"/>
        </w:rPr>
        <w:t xml:space="preserve">En primer lugar, el </w:t>
      </w:r>
      <w:r w:rsidRPr="00CA73E2">
        <w:rPr>
          <w:rFonts w:ascii="Times New Roman" w:hAnsi="Times New Roman" w:cs="Times New Roman"/>
          <w:b/>
          <w:i/>
          <w:sz w:val="24"/>
          <w:szCs w:val="24"/>
        </w:rPr>
        <w:t>Balance General de tal fecha</w:t>
      </w:r>
      <w:r w:rsidRPr="00CA73E2">
        <w:rPr>
          <w:rFonts w:ascii="Times New Roman" w:hAnsi="Times New Roman" w:cs="Times New Roman"/>
          <w:sz w:val="24"/>
          <w:szCs w:val="24"/>
        </w:rPr>
        <w:t xml:space="preserve">, considera los elementos relacionados directamente con la medida de la posición financiera de una empresa, a saber, los activos, los pasivos y el patrimonio neto. Estos se miden en una fecha determinada y una analogía sería una fotografía instantánea (hay que poner atención a qué tipo de cámara fotográfica se </w:t>
      </w:r>
      <w:proofErr w:type="spellStart"/>
      <w:r w:rsidRPr="00CA73E2">
        <w:rPr>
          <w:rFonts w:ascii="Times New Roman" w:hAnsi="Times New Roman" w:cs="Times New Roman"/>
          <w:sz w:val="24"/>
          <w:szCs w:val="24"/>
        </w:rPr>
        <w:t>esta</w:t>
      </w:r>
      <w:proofErr w:type="spellEnd"/>
      <w:r w:rsidRPr="00CA73E2">
        <w:rPr>
          <w:rFonts w:ascii="Times New Roman" w:hAnsi="Times New Roman" w:cs="Times New Roman"/>
          <w:sz w:val="24"/>
          <w:szCs w:val="24"/>
        </w:rPr>
        <w:t xml:space="preserve"> usando, lo ideal sería una tipo rayos X inteligente que capte intenciones, pero eso parece imposible). El resultado de esta fotografía instantánea es el </w:t>
      </w:r>
      <w:r w:rsidRPr="00CA73E2">
        <w:rPr>
          <w:rFonts w:ascii="Times New Roman" w:hAnsi="Times New Roman" w:cs="Times New Roman"/>
          <w:b/>
          <w:i/>
          <w:sz w:val="24"/>
          <w:szCs w:val="24"/>
        </w:rPr>
        <w:t>Balance General de tal fecha.</w:t>
      </w:r>
      <w:r w:rsidRPr="00CA73E2">
        <w:rPr>
          <w:rFonts w:ascii="Times New Roman" w:hAnsi="Times New Roman" w:cs="Times New Roman"/>
          <w:sz w:val="24"/>
          <w:szCs w:val="24"/>
        </w:rPr>
        <w:t xml:space="preserve"> Los elementos principales son: </w:t>
      </w:r>
    </w:p>
    <w:p w:rsidR="00CA73E2" w:rsidRPr="00CA73E2" w:rsidRDefault="00CA73E2" w:rsidP="00CA73E2">
      <w:pPr>
        <w:tabs>
          <w:tab w:val="left" w:pos="720"/>
        </w:tabs>
        <w:autoSpaceDE w:val="0"/>
        <w:autoSpaceDN w:val="0"/>
        <w:adjustRightInd w:val="0"/>
        <w:spacing w:after="0" w:line="240" w:lineRule="auto"/>
        <w:ind w:left="720" w:hanging="780"/>
        <w:jc w:val="both"/>
        <w:rPr>
          <w:rFonts w:ascii="Times New Roman" w:hAnsi="Times New Roman" w:cs="Times New Roman"/>
          <w:sz w:val="24"/>
          <w:szCs w:val="24"/>
        </w:rPr>
      </w:pPr>
      <w:r w:rsidRPr="00CA73E2">
        <w:rPr>
          <w:rFonts w:ascii="Times New Roman" w:hAnsi="Times New Roman" w:cs="Times New Roman"/>
          <w:sz w:val="24"/>
          <w:szCs w:val="24"/>
        </w:rPr>
        <w:t>(a)</w:t>
      </w:r>
      <w:r w:rsidRPr="00CA73E2">
        <w:rPr>
          <w:rFonts w:ascii="Times New Roman" w:hAnsi="Times New Roman" w:cs="Times New Roman"/>
          <w:sz w:val="24"/>
          <w:szCs w:val="24"/>
        </w:rPr>
        <w:tab/>
      </w:r>
      <w:r w:rsidRPr="00CA73E2">
        <w:rPr>
          <w:rFonts w:ascii="Times New Roman" w:hAnsi="Times New Roman" w:cs="Times New Roman"/>
          <w:b/>
          <w:i/>
          <w:sz w:val="24"/>
          <w:szCs w:val="24"/>
        </w:rPr>
        <w:t>Activos</w:t>
      </w:r>
      <w:r w:rsidRPr="00CA73E2">
        <w:rPr>
          <w:rFonts w:ascii="Times New Roman" w:hAnsi="Times New Roman" w:cs="Times New Roman"/>
          <w:sz w:val="24"/>
          <w:szCs w:val="24"/>
        </w:rPr>
        <w:t xml:space="preserve"> son los recursos controlados por la empresa como resultado de sucesos pasados, del que la entidad espera obtener, en el futuro, beneficios económicos. </w:t>
      </w:r>
    </w:p>
    <w:p w:rsidR="00CA73E2" w:rsidRPr="00CA73E2" w:rsidRDefault="00CA73E2" w:rsidP="00CA73E2">
      <w:pPr>
        <w:autoSpaceDE w:val="0"/>
        <w:autoSpaceDN w:val="0"/>
        <w:adjustRightInd w:val="0"/>
        <w:spacing w:after="0" w:line="240" w:lineRule="auto"/>
        <w:ind w:left="720" w:hanging="780"/>
        <w:jc w:val="both"/>
        <w:rPr>
          <w:rFonts w:ascii="Times New Roman" w:hAnsi="Times New Roman" w:cs="Times New Roman"/>
          <w:sz w:val="24"/>
          <w:szCs w:val="24"/>
        </w:rPr>
      </w:pPr>
      <w:r w:rsidRPr="00CA73E2">
        <w:rPr>
          <w:rFonts w:ascii="Times New Roman" w:hAnsi="Times New Roman" w:cs="Times New Roman"/>
          <w:sz w:val="24"/>
          <w:szCs w:val="24"/>
        </w:rPr>
        <w:t xml:space="preserve">(b) </w:t>
      </w:r>
      <w:r w:rsidRPr="00CA73E2">
        <w:rPr>
          <w:rFonts w:ascii="Times New Roman" w:hAnsi="Times New Roman" w:cs="Times New Roman"/>
          <w:sz w:val="24"/>
          <w:szCs w:val="24"/>
        </w:rPr>
        <w:tab/>
      </w:r>
      <w:r w:rsidRPr="00CA73E2">
        <w:rPr>
          <w:rFonts w:ascii="Times New Roman" w:hAnsi="Times New Roman" w:cs="Times New Roman"/>
          <w:b/>
          <w:i/>
          <w:iCs/>
          <w:sz w:val="24"/>
          <w:szCs w:val="24"/>
        </w:rPr>
        <w:t>Pasivos</w:t>
      </w:r>
      <w:r w:rsidRPr="00CA73E2">
        <w:rPr>
          <w:rFonts w:ascii="Times New Roman" w:hAnsi="Times New Roman" w:cs="Times New Roman"/>
          <w:i/>
          <w:iCs/>
          <w:sz w:val="24"/>
          <w:szCs w:val="24"/>
        </w:rPr>
        <w:t xml:space="preserve"> </w:t>
      </w:r>
      <w:r w:rsidRPr="00CA73E2">
        <w:rPr>
          <w:rFonts w:ascii="Times New Roman" w:hAnsi="Times New Roman" w:cs="Times New Roman"/>
          <w:sz w:val="24"/>
          <w:szCs w:val="24"/>
        </w:rPr>
        <w:t xml:space="preserve">son las obligaciones de la empresa, surgidas a raíz de sucesos pasados, al vencimiento de la cual y para cancelarla, la empresa espera desprenderse de ciertos recursos. </w:t>
      </w:r>
    </w:p>
    <w:p w:rsidR="00CA73E2" w:rsidRPr="00CA73E2" w:rsidRDefault="00CA73E2" w:rsidP="00CA73E2">
      <w:pPr>
        <w:autoSpaceDE w:val="0"/>
        <w:autoSpaceDN w:val="0"/>
        <w:adjustRightInd w:val="0"/>
        <w:spacing w:after="0" w:line="240" w:lineRule="auto"/>
        <w:ind w:left="720" w:hanging="780"/>
        <w:jc w:val="both"/>
        <w:rPr>
          <w:rFonts w:ascii="Times New Roman" w:hAnsi="Times New Roman" w:cs="Times New Roman"/>
          <w:sz w:val="24"/>
          <w:szCs w:val="24"/>
        </w:rPr>
      </w:pPr>
      <w:r w:rsidRPr="00CA73E2">
        <w:rPr>
          <w:rFonts w:ascii="Times New Roman" w:hAnsi="Times New Roman" w:cs="Times New Roman"/>
          <w:sz w:val="24"/>
          <w:szCs w:val="24"/>
        </w:rPr>
        <w:t xml:space="preserve">(c) </w:t>
      </w:r>
      <w:r w:rsidRPr="00CA73E2">
        <w:rPr>
          <w:rFonts w:ascii="Times New Roman" w:hAnsi="Times New Roman" w:cs="Times New Roman"/>
          <w:sz w:val="24"/>
          <w:szCs w:val="24"/>
        </w:rPr>
        <w:tab/>
      </w:r>
      <w:r w:rsidRPr="00CA73E2">
        <w:rPr>
          <w:rFonts w:ascii="Times New Roman" w:hAnsi="Times New Roman" w:cs="Times New Roman"/>
          <w:b/>
          <w:i/>
          <w:sz w:val="24"/>
          <w:szCs w:val="24"/>
        </w:rPr>
        <w:t xml:space="preserve">Patrimonio </w:t>
      </w:r>
      <w:r w:rsidRPr="00CA73E2">
        <w:rPr>
          <w:rFonts w:ascii="Times New Roman" w:hAnsi="Times New Roman" w:cs="Times New Roman"/>
          <w:sz w:val="24"/>
          <w:szCs w:val="24"/>
        </w:rPr>
        <w:t xml:space="preserve">es la parte residual de los activos de la entidad, una vez deducidos todos sus pasivos. </w:t>
      </w:r>
    </w:p>
    <w:p w:rsidR="00312E65" w:rsidRDefault="00312E65" w:rsidP="00186630">
      <w:pPr>
        <w:spacing w:after="0" w:line="240" w:lineRule="auto"/>
        <w:jc w:val="center"/>
        <w:rPr>
          <w:rFonts w:ascii="Times New Roman" w:hAnsi="Times New Roman" w:cs="Times New Roman"/>
          <w:b/>
          <w:i/>
          <w:sz w:val="36"/>
          <w:szCs w:val="36"/>
        </w:rPr>
      </w:pPr>
    </w:p>
    <w:p w:rsidR="00CA73E2" w:rsidRPr="00186630" w:rsidRDefault="00CA73E2" w:rsidP="00186630">
      <w:pPr>
        <w:spacing w:after="0" w:line="240" w:lineRule="auto"/>
        <w:jc w:val="center"/>
        <w:rPr>
          <w:rFonts w:ascii="Times New Roman" w:hAnsi="Times New Roman" w:cs="Times New Roman"/>
          <w:b/>
          <w:i/>
          <w:sz w:val="36"/>
          <w:szCs w:val="36"/>
        </w:rPr>
      </w:pPr>
      <w:r w:rsidRPr="00186630">
        <w:rPr>
          <w:rFonts w:ascii="Times New Roman" w:hAnsi="Times New Roman" w:cs="Times New Roman"/>
          <w:b/>
          <w:i/>
          <w:sz w:val="36"/>
          <w:szCs w:val="36"/>
        </w:rPr>
        <w:t>Balance General al 31.12.2013</w:t>
      </w:r>
    </w:p>
    <w:p w:rsidR="00CA73E2" w:rsidRPr="00CA73E2" w:rsidRDefault="00D81E73" w:rsidP="00CA73E2">
      <w:pPr>
        <w:autoSpaceDE w:val="0"/>
        <w:autoSpaceDN w:val="0"/>
        <w:adjustRightInd w:val="0"/>
        <w:spacing w:after="120"/>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pict>
          <v:group id="_x0000_s1026" editas="canvas" style="width:495pt;height:121.4pt;mso-position-horizontal-relative:char;mso-position-vertical-relative:line" coordorigin="1663,2609" coordsize="8426,2081">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663;top:2609;width:8426;height:2081" o:preferrelative="f">
              <v:fill o:detectmouseclick="t"/>
              <v:path o:extrusionok="t" o:connecttype="none"/>
              <o:lock v:ext="edit" text="t"/>
            </v:shape>
            <v:rect id="_x0000_s1028" style="position:absolute;left:1969;top:2721;width:3984;height:1130" strokeweight="2.25pt"/>
            <v:rect id="_x0000_s1029" style="position:absolute;left:5953;top:2721;width:3829;height:1130" strokeweight="2.25pt"/>
            <v:rect id="_x0000_s1030" style="position:absolute;left:1969;top:3868;width:7814;height:650" strokeweight="2.25pt"/>
            <v:shapetype id="_x0000_t202" coordsize="21600,21600" o:spt="202" path="m,l,21600r21600,l21600,xe">
              <v:stroke joinstyle="miter"/>
              <v:path gradientshapeok="t" o:connecttype="rect"/>
            </v:shapetype>
            <v:shape id="_x0000_s1031" type="#_x0000_t202" style="position:absolute;left:2236;top:2853;width:2911;height:928" filled="f" stroked="f">
              <v:textbox>
                <w:txbxContent>
                  <w:p w:rsidR="00CA73E2" w:rsidRPr="00CA73E2" w:rsidRDefault="00CA73E2" w:rsidP="00186630">
                    <w:pPr>
                      <w:spacing w:before="120" w:after="120" w:line="240" w:lineRule="auto"/>
                      <w:jc w:val="center"/>
                      <w:rPr>
                        <w:rFonts w:ascii="Times New Roman" w:hAnsi="Times New Roman" w:cs="Times New Roman"/>
                        <w:b/>
                        <w:i/>
                        <w:sz w:val="44"/>
                        <w:szCs w:val="44"/>
                      </w:rPr>
                    </w:pPr>
                    <w:r w:rsidRPr="00CA73E2">
                      <w:rPr>
                        <w:rFonts w:ascii="Times New Roman" w:hAnsi="Times New Roman" w:cs="Times New Roman"/>
                        <w:b/>
                        <w:i/>
                        <w:sz w:val="44"/>
                        <w:szCs w:val="44"/>
                      </w:rPr>
                      <w:t>Activos</w:t>
                    </w:r>
                  </w:p>
                </w:txbxContent>
              </v:textbox>
            </v:shape>
            <v:line id="_x0000_s1032" style="position:absolute" from="5953,3294" to="9783,3295" strokeweight="1pt"/>
            <v:shape id="_x0000_s1033" type="#_x0000_t202" style="position:absolute;left:6005;top:2794;width:3164;height:501" filled="f" stroked="f">
              <v:textbox>
                <w:txbxContent>
                  <w:p w:rsidR="00CA73E2" w:rsidRPr="00186630" w:rsidRDefault="00CA73E2" w:rsidP="00186630">
                    <w:pPr>
                      <w:spacing w:after="120" w:line="240" w:lineRule="auto"/>
                      <w:jc w:val="center"/>
                      <w:rPr>
                        <w:rFonts w:ascii="Times New Roman" w:hAnsi="Times New Roman" w:cs="Times New Roman"/>
                        <w:b/>
                        <w:i/>
                        <w:sz w:val="36"/>
                        <w:szCs w:val="36"/>
                      </w:rPr>
                    </w:pPr>
                    <w:r w:rsidRPr="00186630">
                      <w:rPr>
                        <w:rFonts w:ascii="Times New Roman" w:hAnsi="Times New Roman" w:cs="Times New Roman"/>
                        <w:b/>
                        <w:i/>
                        <w:sz w:val="36"/>
                        <w:szCs w:val="36"/>
                      </w:rPr>
                      <w:t>Pasivos</w:t>
                    </w:r>
                  </w:p>
                </w:txbxContent>
              </v:textbox>
            </v:shape>
            <v:shape id="_x0000_s1034" type="#_x0000_t202" style="position:absolute;left:5953;top:3295;width:3777;height:648" filled="f" stroked="f">
              <v:textbox>
                <w:txbxContent>
                  <w:p w:rsidR="00CA73E2" w:rsidRPr="00186630" w:rsidRDefault="00CA73E2" w:rsidP="00186630">
                    <w:pPr>
                      <w:spacing w:before="120" w:after="120" w:line="240" w:lineRule="auto"/>
                      <w:jc w:val="center"/>
                      <w:rPr>
                        <w:rFonts w:ascii="Times New Roman" w:hAnsi="Times New Roman" w:cs="Times New Roman"/>
                        <w:b/>
                        <w:i/>
                        <w:sz w:val="36"/>
                        <w:szCs w:val="36"/>
                      </w:rPr>
                    </w:pPr>
                    <w:r w:rsidRPr="00186630">
                      <w:rPr>
                        <w:rFonts w:ascii="Times New Roman" w:hAnsi="Times New Roman" w:cs="Times New Roman"/>
                        <w:b/>
                        <w:i/>
                        <w:sz w:val="36"/>
                        <w:szCs w:val="36"/>
                      </w:rPr>
                      <w:t>Patrimonio</w:t>
                    </w:r>
                  </w:p>
                </w:txbxContent>
              </v:textbox>
            </v:shape>
            <v:shape id="_x0000_s1035" type="#_x0000_t202" style="position:absolute;left:2889;top:3868;width:6143;height:465" filled="f" stroked="f">
              <v:textbox>
                <w:txbxContent>
                  <w:p w:rsidR="00CA73E2" w:rsidRPr="00186630" w:rsidRDefault="00CA73E2" w:rsidP="00CA73E2">
                    <w:pPr>
                      <w:tabs>
                        <w:tab w:val="left" w:pos="3420"/>
                      </w:tabs>
                      <w:rPr>
                        <w:rFonts w:ascii="Times New Roman" w:hAnsi="Times New Roman" w:cs="Times New Roman"/>
                        <w:b/>
                        <w:position w:val="12"/>
                        <w:sz w:val="36"/>
                        <w:szCs w:val="36"/>
                      </w:rPr>
                    </w:pPr>
                    <w:r w:rsidRPr="00186630">
                      <w:rPr>
                        <w:b/>
                        <w:sz w:val="36"/>
                        <w:szCs w:val="36"/>
                      </w:rPr>
                      <w:t xml:space="preserve">  </w:t>
                    </w:r>
                    <w:r w:rsidRPr="00186630">
                      <w:rPr>
                        <w:rFonts w:ascii="Times New Roman" w:hAnsi="Times New Roman" w:cs="Times New Roman"/>
                        <w:b/>
                        <w:position w:val="12"/>
                        <w:sz w:val="36"/>
                        <w:szCs w:val="36"/>
                      </w:rPr>
                      <w:t>Total Activos</w:t>
                    </w:r>
                    <w:r w:rsidRPr="00186630">
                      <w:rPr>
                        <w:rFonts w:ascii="Times New Roman" w:hAnsi="Times New Roman" w:cs="Times New Roman"/>
                        <w:b/>
                        <w:sz w:val="36"/>
                        <w:szCs w:val="36"/>
                      </w:rPr>
                      <w:tab/>
                      <w:t xml:space="preserve">=      </w:t>
                    </w:r>
                    <w:r w:rsidRPr="00186630">
                      <w:rPr>
                        <w:rFonts w:ascii="Times New Roman" w:hAnsi="Times New Roman" w:cs="Times New Roman"/>
                        <w:b/>
                        <w:position w:val="12"/>
                        <w:sz w:val="36"/>
                        <w:szCs w:val="36"/>
                      </w:rPr>
                      <w:t>Total Pasivos</w:t>
                    </w:r>
                  </w:p>
                </w:txbxContent>
              </v:textbox>
            </v:shape>
            <w10:wrap type="none"/>
            <w10:anchorlock/>
          </v:group>
        </w:pict>
      </w:r>
    </w:p>
    <w:p w:rsidR="00CA73E2" w:rsidRPr="00186630" w:rsidRDefault="00CA73E2" w:rsidP="00312E65">
      <w:pPr>
        <w:rPr>
          <w:rFonts w:ascii="Times New Roman" w:hAnsi="Times New Roman" w:cs="Times New Roman"/>
          <w:b/>
          <w:sz w:val="24"/>
          <w:szCs w:val="24"/>
        </w:rPr>
      </w:pPr>
      <w:r w:rsidRPr="00186630">
        <w:rPr>
          <w:rFonts w:ascii="Times New Roman" w:hAnsi="Times New Roman" w:cs="Times New Roman"/>
          <w:b/>
          <w:sz w:val="24"/>
          <w:szCs w:val="24"/>
        </w:rPr>
        <w:t>Estado de Resultados del Periodo</w:t>
      </w:r>
    </w:p>
    <w:p w:rsidR="00CA73E2" w:rsidRPr="00186630" w:rsidRDefault="00CA73E2" w:rsidP="00186630">
      <w:pPr>
        <w:autoSpaceDE w:val="0"/>
        <w:autoSpaceDN w:val="0"/>
        <w:adjustRightInd w:val="0"/>
        <w:spacing w:after="0" w:line="240" w:lineRule="auto"/>
        <w:jc w:val="both"/>
        <w:rPr>
          <w:rFonts w:ascii="Times New Roman" w:hAnsi="Times New Roman" w:cs="Times New Roman"/>
          <w:sz w:val="24"/>
          <w:szCs w:val="24"/>
        </w:rPr>
      </w:pPr>
      <w:r w:rsidRPr="00186630">
        <w:rPr>
          <w:rFonts w:ascii="Times New Roman" w:hAnsi="Times New Roman" w:cs="Times New Roman"/>
          <w:sz w:val="24"/>
          <w:szCs w:val="24"/>
        </w:rPr>
        <w:t xml:space="preserve">En el </w:t>
      </w:r>
      <w:r w:rsidRPr="00186630">
        <w:rPr>
          <w:rFonts w:ascii="Times New Roman" w:hAnsi="Times New Roman" w:cs="Times New Roman"/>
          <w:b/>
          <w:i/>
          <w:sz w:val="24"/>
          <w:szCs w:val="24"/>
        </w:rPr>
        <w:t>Estado de Resultados del Periodo</w:t>
      </w:r>
      <w:r w:rsidRPr="00186630">
        <w:rPr>
          <w:rFonts w:ascii="Times New Roman" w:hAnsi="Times New Roman" w:cs="Times New Roman"/>
          <w:sz w:val="24"/>
          <w:szCs w:val="24"/>
        </w:rPr>
        <w:t xml:space="preserve"> se deben presentar todos los ingresos y todos los gastos realizados, y que por su naturaleza corresponden a la medición del desempeño de la empresa durante el período. Por tanto, en este caso no es posible utilizar la analogía de la cámara fotográfica, una analogía pertinente sería como la medición de la cantidad de agua que ha corrido hacia abajo por un río durante un espacio de tiempo y medir los distintos elementos que han fluido. El resultado de esta medición es el </w:t>
      </w:r>
      <w:r w:rsidRPr="00186630">
        <w:rPr>
          <w:rFonts w:ascii="Times New Roman" w:hAnsi="Times New Roman" w:cs="Times New Roman"/>
          <w:b/>
          <w:i/>
          <w:sz w:val="24"/>
          <w:szCs w:val="24"/>
        </w:rPr>
        <w:t>Estado de Resultados del Periodo</w:t>
      </w:r>
      <w:r w:rsidRPr="00186630">
        <w:rPr>
          <w:rFonts w:ascii="Times New Roman" w:hAnsi="Times New Roman" w:cs="Times New Roman"/>
          <w:sz w:val="24"/>
          <w:szCs w:val="24"/>
        </w:rPr>
        <w:t xml:space="preserve">. Sus elementos principales son: </w:t>
      </w:r>
    </w:p>
    <w:p w:rsidR="00CA73E2" w:rsidRPr="00186630" w:rsidRDefault="00CA73E2" w:rsidP="00186630">
      <w:pPr>
        <w:autoSpaceDE w:val="0"/>
        <w:autoSpaceDN w:val="0"/>
        <w:adjustRightInd w:val="0"/>
        <w:spacing w:after="0" w:line="240" w:lineRule="auto"/>
        <w:ind w:left="720" w:hanging="780"/>
        <w:jc w:val="both"/>
        <w:rPr>
          <w:rFonts w:ascii="Times New Roman" w:hAnsi="Times New Roman" w:cs="Times New Roman"/>
          <w:sz w:val="24"/>
          <w:szCs w:val="24"/>
        </w:rPr>
      </w:pPr>
      <w:r w:rsidRPr="00186630">
        <w:rPr>
          <w:rFonts w:ascii="Times New Roman" w:hAnsi="Times New Roman" w:cs="Times New Roman"/>
          <w:sz w:val="24"/>
          <w:szCs w:val="24"/>
        </w:rPr>
        <w:t xml:space="preserve">(a) </w:t>
      </w:r>
      <w:r w:rsidRPr="00186630">
        <w:rPr>
          <w:rFonts w:ascii="Times New Roman" w:hAnsi="Times New Roman" w:cs="Times New Roman"/>
          <w:sz w:val="24"/>
          <w:szCs w:val="24"/>
        </w:rPr>
        <w:tab/>
      </w:r>
      <w:r w:rsidRPr="00186630">
        <w:rPr>
          <w:rFonts w:ascii="Times New Roman" w:hAnsi="Times New Roman" w:cs="Times New Roman"/>
          <w:b/>
          <w:i/>
          <w:sz w:val="24"/>
          <w:szCs w:val="24"/>
        </w:rPr>
        <w:t>Ingresos</w:t>
      </w:r>
      <w:r w:rsidRPr="00186630">
        <w:rPr>
          <w:rFonts w:ascii="Times New Roman" w:hAnsi="Times New Roman" w:cs="Times New Roman"/>
          <w:sz w:val="24"/>
          <w:szCs w:val="24"/>
        </w:rPr>
        <w:t xml:space="preserve"> son los aumentos de los beneficios económicos, producidos a lo largo del periodo contable, en forma de entradas o incrementos de valor de los activos, o bien como decrementos de las obligaciones, que dan como resultado aumentos del patrimonio y que no están relacionados con los aportes de los propietarios a este patrimonio. </w:t>
      </w:r>
    </w:p>
    <w:p w:rsidR="00CA73E2" w:rsidRPr="00186630" w:rsidRDefault="00CA73E2" w:rsidP="00186630">
      <w:pPr>
        <w:autoSpaceDE w:val="0"/>
        <w:autoSpaceDN w:val="0"/>
        <w:adjustRightInd w:val="0"/>
        <w:spacing w:after="0" w:line="240" w:lineRule="auto"/>
        <w:ind w:left="720" w:hanging="780"/>
        <w:jc w:val="both"/>
        <w:rPr>
          <w:rFonts w:ascii="Times New Roman" w:hAnsi="Times New Roman" w:cs="Times New Roman"/>
          <w:sz w:val="24"/>
          <w:szCs w:val="24"/>
        </w:rPr>
      </w:pPr>
      <w:r w:rsidRPr="00186630">
        <w:rPr>
          <w:rFonts w:ascii="Times New Roman" w:hAnsi="Times New Roman" w:cs="Times New Roman"/>
          <w:sz w:val="24"/>
          <w:szCs w:val="24"/>
        </w:rPr>
        <w:t xml:space="preserve">(b) </w:t>
      </w:r>
      <w:r w:rsidRPr="00186630">
        <w:rPr>
          <w:rFonts w:ascii="Times New Roman" w:hAnsi="Times New Roman" w:cs="Times New Roman"/>
          <w:sz w:val="24"/>
          <w:szCs w:val="24"/>
        </w:rPr>
        <w:tab/>
      </w:r>
      <w:r w:rsidRPr="00186630">
        <w:rPr>
          <w:rFonts w:ascii="Times New Roman" w:hAnsi="Times New Roman" w:cs="Times New Roman"/>
          <w:b/>
          <w:i/>
          <w:sz w:val="24"/>
          <w:szCs w:val="24"/>
        </w:rPr>
        <w:t>Gastos</w:t>
      </w:r>
      <w:r w:rsidRPr="00186630">
        <w:rPr>
          <w:rFonts w:ascii="Times New Roman" w:hAnsi="Times New Roman" w:cs="Times New Roman"/>
          <w:sz w:val="24"/>
          <w:szCs w:val="24"/>
        </w:rPr>
        <w:t xml:space="preserve"> son las disminuciones de los beneficios económicos, producidos a lo largo del periodo contable, en forma de salidas o disminuciones del valor de los activos, o bien de nacimiento o aumento de los pasivos, que dan como resultado disminuciones del patrimonio y no están relacionados con los retiros realizados por los propietarios. </w:t>
      </w:r>
    </w:p>
    <w:p w:rsidR="00CA73E2" w:rsidRPr="00186630" w:rsidRDefault="00CA73E2" w:rsidP="00186630">
      <w:pPr>
        <w:autoSpaceDE w:val="0"/>
        <w:autoSpaceDN w:val="0"/>
        <w:adjustRightInd w:val="0"/>
        <w:spacing w:after="0" w:line="240" w:lineRule="auto"/>
        <w:jc w:val="both"/>
        <w:rPr>
          <w:rFonts w:ascii="Times New Roman" w:hAnsi="Times New Roman" w:cs="Times New Roman"/>
          <w:sz w:val="24"/>
          <w:szCs w:val="24"/>
        </w:rPr>
      </w:pPr>
      <w:r w:rsidRPr="00186630">
        <w:rPr>
          <w:rFonts w:ascii="Times New Roman" w:hAnsi="Times New Roman" w:cs="Times New Roman"/>
          <w:sz w:val="24"/>
          <w:szCs w:val="24"/>
        </w:rPr>
        <w:t>Debe ser objeto de reconocimiento toda transacción que cumpla la definición de los elementos descritos siempre que:</w:t>
      </w:r>
    </w:p>
    <w:p w:rsidR="00CA73E2" w:rsidRPr="00186630" w:rsidRDefault="00CA73E2" w:rsidP="00186630">
      <w:pPr>
        <w:autoSpaceDE w:val="0"/>
        <w:autoSpaceDN w:val="0"/>
        <w:adjustRightInd w:val="0"/>
        <w:spacing w:after="0" w:line="240" w:lineRule="auto"/>
        <w:ind w:left="720" w:hanging="780"/>
        <w:jc w:val="both"/>
        <w:rPr>
          <w:rFonts w:ascii="Times New Roman" w:hAnsi="Times New Roman" w:cs="Times New Roman"/>
          <w:sz w:val="24"/>
          <w:szCs w:val="24"/>
        </w:rPr>
      </w:pPr>
      <w:r w:rsidRPr="00186630">
        <w:rPr>
          <w:rFonts w:ascii="Times New Roman" w:hAnsi="Times New Roman" w:cs="Times New Roman"/>
          <w:sz w:val="24"/>
          <w:szCs w:val="24"/>
        </w:rPr>
        <w:t xml:space="preserve">(a) </w:t>
      </w:r>
      <w:r w:rsidRPr="00186630">
        <w:rPr>
          <w:rFonts w:ascii="Times New Roman" w:hAnsi="Times New Roman" w:cs="Times New Roman"/>
          <w:sz w:val="24"/>
          <w:szCs w:val="24"/>
        </w:rPr>
        <w:tab/>
        <w:t xml:space="preserve">que sea probable que cualquier beneficio económico asociado con la transacción ingrese o egrese de la empresa; y </w:t>
      </w:r>
    </w:p>
    <w:p w:rsidR="00CA73E2" w:rsidRPr="00186630" w:rsidRDefault="00CA73E2" w:rsidP="00186630">
      <w:pPr>
        <w:autoSpaceDE w:val="0"/>
        <w:autoSpaceDN w:val="0"/>
        <w:adjustRightInd w:val="0"/>
        <w:spacing w:after="0" w:line="240" w:lineRule="auto"/>
        <w:ind w:left="720" w:hanging="780"/>
        <w:jc w:val="both"/>
        <w:rPr>
          <w:rFonts w:ascii="Times New Roman" w:hAnsi="Times New Roman" w:cs="Times New Roman"/>
          <w:sz w:val="24"/>
          <w:szCs w:val="24"/>
        </w:rPr>
      </w:pPr>
      <w:r w:rsidRPr="00186630">
        <w:rPr>
          <w:rFonts w:ascii="Times New Roman" w:hAnsi="Times New Roman" w:cs="Times New Roman"/>
          <w:sz w:val="24"/>
          <w:szCs w:val="24"/>
        </w:rPr>
        <w:t xml:space="preserve">(b) </w:t>
      </w:r>
      <w:r w:rsidRPr="00186630">
        <w:rPr>
          <w:rFonts w:ascii="Times New Roman" w:hAnsi="Times New Roman" w:cs="Times New Roman"/>
          <w:sz w:val="24"/>
          <w:szCs w:val="24"/>
        </w:rPr>
        <w:tab/>
        <w:t xml:space="preserve">que la transacción tenga un costo o valor que pueda ser medido confiablemente. </w:t>
      </w:r>
    </w:p>
    <w:p w:rsidR="00CA73E2" w:rsidRPr="00186630" w:rsidRDefault="00CA73E2" w:rsidP="00186630">
      <w:pPr>
        <w:autoSpaceDE w:val="0"/>
        <w:autoSpaceDN w:val="0"/>
        <w:adjustRightInd w:val="0"/>
        <w:spacing w:after="0" w:line="240" w:lineRule="auto"/>
        <w:jc w:val="both"/>
        <w:rPr>
          <w:rFonts w:ascii="Times New Roman" w:hAnsi="Times New Roman" w:cs="Times New Roman"/>
          <w:sz w:val="24"/>
          <w:szCs w:val="24"/>
        </w:rPr>
      </w:pPr>
      <w:r w:rsidRPr="00186630">
        <w:rPr>
          <w:rFonts w:ascii="Times New Roman" w:hAnsi="Times New Roman" w:cs="Times New Roman"/>
          <w:sz w:val="24"/>
          <w:szCs w:val="24"/>
        </w:rPr>
        <w:lastRenderedPageBreak/>
        <w:t>La medición es el proceso de determinación de los importes monetarios por los que se reconocen y llevan contablemente los elementos de los estados financieros, para su inclusión en los estados financieros. Para realizarla es necesaria la selección de una base o método particular de medición.</w:t>
      </w:r>
    </w:p>
    <w:p w:rsidR="00CA73E2" w:rsidRDefault="00CA73E2" w:rsidP="00186630">
      <w:pPr>
        <w:autoSpaceDE w:val="0"/>
        <w:autoSpaceDN w:val="0"/>
        <w:adjustRightInd w:val="0"/>
        <w:spacing w:after="0" w:line="240" w:lineRule="auto"/>
        <w:jc w:val="both"/>
        <w:rPr>
          <w:rFonts w:ascii="Times New Roman" w:hAnsi="Times New Roman" w:cs="Times New Roman"/>
          <w:sz w:val="24"/>
          <w:szCs w:val="24"/>
        </w:rPr>
      </w:pPr>
      <w:r w:rsidRPr="00186630">
        <w:rPr>
          <w:rFonts w:ascii="Times New Roman" w:hAnsi="Times New Roman" w:cs="Times New Roman"/>
          <w:sz w:val="24"/>
          <w:szCs w:val="24"/>
        </w:rPr>
        <w:t xml:space="preserve">El </w:t>
      </w:r>
      <w:r w:rsidRPr="00186630">
        <w:rPr>
          <w:rFonts w:ascii="Times New Roman" w:hAnsi="Times New Roman" w:cs="Times New Roman"/>
          <w:b/>
          <w:i/>
          <w:sz w:val="24"/>
          <w:szCs w:val="24"/>
        </w:rPr>
        <w:t>Estado de Resultados del Período</w:t>
      </w:r>
      <w:r w:rsidRPr="00186630">
        <w:rPr>
          <w:rFonts w:ascii="Times New Roman" w:hAnsi="Times New Roman" w:cs="Times New Roman"/>
          <w:sz w:val="24"/>
          <w:szCs w:val="24"/>
        </w:rPr>
        <w:t xml:space="preserve"> es particularmente importante para dos grupos de personas: los dueños y la sociedad. En efecto, los dueños a través de este estado financiero conocen </w:t>
      </w:r>
      <w:r w:rsidRPr="00186630">
        <w:rPr>
          <w:rFonts w:ascii="Times New Roman" w:hAnsi="Times New Roman" w:cs="Times New Roman"/>
          <w:b/>
          <w:sz w:val="24"/>
          <w:szCs w:val="24"/>
        </w:rPr>
        <w:t>las ganancias</w:t>
      </w:r>
      <w:r w:rsidRPr="00186630">
        <w:rPr>
          <w:rFonts w:ascii="Times New Roman" w:hAnsi="Times New Roman" w:cs="Times New Roman"/>
          <w:sz w:val="24"/>
          <w:szCs w:val="24"/>
        </w:rPr>
        <w:t xml:space="preserve"> del período y los ciudadanos conocen cuánto </w:t>
      </w:r>
      <w:r w:rsidRPr="00186630">
        <w:rPr>
          <w:rFonts w:ascii="Times New Roman" w:hAnsi="Times New Roman" w:cs="Times New Roman"/>
          <w:b/>
          <w:sz w:val="24"/>
          <w:szCs w:val="24"/>
        </w:rPr>
        <w:t>impuesto</w:t>
      </w:r>
      <w:r w:rsidRPr="00186630">
        <w:rPr>
          <w:rFonts w:ascii="Times New Roman" w:hAnsi="Times New Roman" w:cs="Times New Roman"/>
          <w:sz w:val="24"/>
          <w:szCs w:val="24"/>
        </w:rPr>
        <w:t xml:space="preserve"> a la renta pagará la empresa y que corresponde a la contribución que hace la empresa al bienestar de la sociedad. </w:t>
      </w:r>
    </w:p>
    <w:p w:rsidR="00A9781B" w:rsidRDefault="00A9781B" w:rsidP="00186630">
      <w:pPr>
        <w:autoSpaceDE w:val="0"/>
        <w:autoSpaceDN w:val="0"/>
        <w:adjustRightInd w:val="0"/>
        <w:spacing w:after="0" w:line="240" w:lineRule="auto"/>
        <w:jc w:val="both"/>
        <w:rPr>
          <w:rFonts w:ascii="Times New Roman" w:hAnsi="Times New Roman" w:cs="Times New Roman"/>
          <w:sz w:val="24"/>
          <w:szCs w:val="24"/>
        </w:rPr>
      </w:pPr>
    </w:p>
    <w:p w:rsidR="00A9781B" w:rsidRPr="00186630" w:rsidRDefault="00A9781B" w:rsidP="00186630">
      <w:pPr>
        <w:autoSpaceDE w:val="0"/>
        <w:autoSpaceDN w:val="0"/>
        <w:adjustRightInd w:val="0"/>
        <w:spacing w:after="0" w:line="240" w:lineRule="auto"/>
        <w:jc w:val="both"/>
        <w:rPr>
          <w:rFonts w:ascii="Times New Roman" w:hAnsi="Times New Roman" w:cs="Times New Roman"/>
          <w:sz w:val="24"/>
          <w:szCs w:val="24"/>
        </w:rPr>
      </w:pPr>
    </w:p>
    <w:p w:rsidR="00CA73E2" w:rsidRDefault="00CA73E2" w:rsidP="00186630">
      <w:pPr>
        <w:spacing w:after="0" w:line="240" w:lineRule="auto"/>
        <w:jc w:val="center"/>
        <w:rPr>
          <w:rFonts w:ascii="Times New Roman" w:hAnsi="Times New Roman" w:cs="Times New Roman"/>
          <w:b/>
          <w:i/>
          <w:sz w:val="24"/>
          <w:szCs w:val="24"/>
          <w:u w:val="single"/>
        </w:rPr>
      </w:pPr>
      <w:r w:rsidRPr="00186630">
        <w:rPr>
          <w:rFonts w:ascii="Times New Roman" w:hAnsi="Times New Roman" w:cs="Times New Roman"/>
          <w:b/>
          <w:i/>
          <w:sz w:val="24"/>
          <w:szCs w:val="24"/>
          <w:u w:val="single"/>
        </w:rPr>
        <w:t>Estado de Resultados Año 2013</w:t>
      </w:r>
    </w:p>
    <w:p w:rsidR="00ED11B7" w:rsidRPr="00186630" w:rsidRDefault="00ED11B7" w:rsidP="00186630">
      <w:pPr>
        <w:spacing w:after="0" w:line="240" w:lineRule="auto"/>
        <w:jc w:val="center"/>
        <w:rPr>
          <w:rFonts w:ascii="Times New Roman" w:hAnsi="Times New Roman" w:cs="Times New Roman"/>
          <w:b/>
          <w:i/>
          <w:sz w:val="24"/>
          <w:szCs w:val="24"/>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79"/>
        <w:gridCol w:w="5834"/>
      </w:tblGrid>
      <w:tr w:rsidR="00CA73E2" w:rsidRPr="00186630" w:rsidTr="00ED11B7">
        <w:trPr>
          <w:trHeight w:val="251"/>
          <w:jc w:val="center"/>
        </w:trPr>
        <w:tc>
          <w:tcPr>
            <w:tcW w:w="779" w:type="dxa"/>
          </w:tcPr>
          <w:p w:rsidR="00CA73E2" w:rsidRPr="00186630" w:rsidRDefault="00CA73E2" w:rsidP="00ED11B7">
            <w:pPr>
              <w:tabs>
                <w:tab w:val="left" w:pos="900"/>
              </w:tabs>
              <w:spacing w:before="120" w:after="100" w:afterAutospacing="1" w:line="240" w:lineRule="auto"/>
              <w:jc w:val="center"/>
              <w:rPr>
                <w:rFonts w:ascii="Times New Roman" w:hAnsi="Times New Roman" w:cs="Times New Roman"/>
                <w:b/>
                <w:sz w:val="16"/>
                <w:szCs w:val="16"/>
              </w:rPr>
            </w:pPr>
            <w:r w:rsidRPr="00186630">
              <w:rPr>
                <w:rFonts w:ascii="Times New Roman" w:hAnsi="Times New Roman" w:cs="Times New Roman"/>
                <w:b/>
                <w:sz w:val="16"/>
                <w:szCs w:val="16"/>
              </w:rPr>
              <w:sym w:font="Wingdings 2" w:char="F0CC"/>
            </w:r>
          </w:p>
        </w:tc>
        <w:tc>
          <w:tcPr>
            <w:tcW w:w="5834" w:type="dxa"/>
          </w:tcPr>
          <w:p w:rsidR="00CA73E2" w:rsidRPr="00186630" w:rsidRDefault="00CA73E2" w:rsidP="00ED11B7">
            <w:pPr>
              <w:tabs>
                <w:tab w:val="left" w:pos="900"/>
              </w:tabs>
              <w:spacing w:before="120" w:after="120" w:line="240" w:lineRule="auto"/>
              <w:rPr>
                <w:rFonts w:ascii="Times New Roman" w:hAnsi="Times New Roman" w:cs="Times New Roman"/>
                <w:b/>
                <w:i/>
                <w:sz w:val="24"/>
                <w:szCs w:val="24"/>
              </w:rPr>
            </w:pPr>
            <w:r w:rsidRPr="00186630">
              <w:rPr>
                <w:rFonts w:ascii="Times New Roman" w:hAnsi="Times New Roman" w:cs="Times New Roman"/>
                <w:b/>
                <w:i/>
                <w:sz w:val="24"/>
                <w:szCs w:val="24"/>
              </w:rPr>
              <w:t>Ingresos Totales</w:t>
            </w:r>
          </w:p>
        </w:tc>
      </w:tr>
      <w:tr w:rsidR="00CA73E2" w:rsidRPr="00186630" w:rsidTr="00ED11B7">
        <w:trPr>
          <w:jc w:val="center"/>
        </w:trPr>
        <w:tc>
          <w:tcPr>
            <w:tcW w:w="779" w:type="dxa"/>
          </w:tcPr>
          <w:p w:rsidR="00CA73E2" w:rsidRPr="00ED11B7" w:rsidRDefault="00CA73E2" w:rsidP="00ED11B7">
            <w:pPr>
              <w:tabs>
                <w:tab w:val="left" w:pos="900"/>
              </w:tabs>
              <w:spacing w:before="120" w:after="100" w:afterAutospacing="1" w:line="240" w:lineRule="auto"/>
              <w:jc w:val="center"/>
              <w:rPr>
                <w:rFonts w:ascii="Times New Roman" w:hAnsi="Times New Roman" w:cs="Times New Roman"/>
                <w:b/>
                <w:sz w:val="16"/>
                <w:szCs w:val="16"/>
              </w:rPr>
            </w:pPr>
            <w:r w:rsidRPr="00ED11B7">
              <w:rPr>
                <w:rFonts w:ascii="Times New Roman" w:hAnsi="Times New Roman" w:cs="Times New Roman"/>
                <w:b/>
                <w:sz w:val="16"/>
                <w:szCs w:val="16"/>
              </w:rPr>
              <w:t>▬</w:t>
            </w:r>
          </w:p>
        </w:tc>
        <w:tc>
          <w:tcPr>
            <w:tcW w:w="5834" w:type="dxa"/>
          </w:tcPr>
          <w:p w:rsidR="00CA73E2" w:rsidRPr="00186630" w:rsidRDefault="00CA73E2" w:rsidP="00ED11B7">
            <w:pPr>
              <w:tabs>
                <w:tab w:val="left" w:pos="900"/>
              </w:tabs>
              <w:spacing w:before="120" w:after="120" w:line="240" w:lineRule="auto"/>
              <w:rPr>
                <w:rFonts w:ascii="Times New Roman" w:hAnsi="Times New Roman" w:cs="Times New Roman"/>
                <w:b/>
                <w:i/>
                <w:sz w:val="24"/>
                <w:szCs w:val="24"/>
              </w:rPr>
            </w:pPr>
            <w:r w:rsidRPr="00186630">
              <w:rPr>
                <w:rFonts w:ascii="Times New Roman" w:hAnsi="Times New Roman" w:cs="Times New Roman"/>
                <w:b/>
                <w:i/>
                <w:sz w:val="24"/>
                <w:szCs w:val="24"/>
              </w:rPr>
              <w:t>Gastos Totales</w:t>
            </w:r>
          </w:p>
        </w:tc>
      </w:tr>
      <w:tr w:rsidR="00CA73E2" w:rsidRPr="00186630" w:rsidTr="00FA785F">
        <w:trPr>
          <w:jc w:val="center"/>
        </w:trPr>
        <w:tc>
          <w:tcPr>
            <w:tcW w:w="0" w:type="auto"/>
            <w:noWrap/>
          </w:tcPr>
          <w:p w:rsidR="00CA73E2" w:rsidRPr="00FA785F" w:rsidRDefault="00FA785F" w:rsidP="00FA785F">
            <w:pPr>
              <w:tabs>
                <w:tab w:val="left" w:pos="900"/>
              </w:tabs>
              <w:spacing w:after="120" w:line="240" w:lineRule="auto"/>
              <w:jc w:val="center"/>
              <w:rPr>
                <w:rFonts w:ascii="Times New Roman" w:hAnsi="Times New Roman" w:cs="Times New Roman"/>
                <w:b/>
                <w:position w:val="6"/>
                <w:sz w:val="28"/>
                <w:szCs w:val="28"/>
              </w:rPr>
            </w:pPr>
            <w:r w:rsidRPr="00FA785F">
              <w:rPr>
                <w:rFonts w:ascii="Bauhaus 93" w:hAnsi="Bauhaus 93" w:cs="Times New Roman"/>
                <w:b/>
                <w:position w:val="6"/>
                <w:sz w:val="28"/>
                <w:szCs w:val="28"/>
              </w:rPr>
              <w:t>=</w:t>
            </w:r>
          </w:p>
        </w:tc>
        <w:tc>
          <w:tcPr>
            <w:tcW w:w="5834" w:type="dxa"/>
          </w:tcPr>
          <w:p w:rsidR="00CA73E2" w:rsidRPr="00186630" w:rsidRDefault="00CA73E2" w:rsidP="00FA785F">
            <w:pPr>
              <w:tabs>
                <w:tab w:val="left" w:pos="900"/>
              </w:tabs>
              <w:spacing w:before="120" w:after="120" w:line="240" w:lineRule="auto"/>
              <w:rPr>
                <w:rFonts w:ascii="Times New Roman" w:hAnsi="Times New Roman" w:cs="Times New Roman"/>
                <w:b/>
                <w:i/>
                <w:sz w:val="24"/>
                <w:szCs w:val="24"/>
              </w:rPr>
            </w:pPr>
            <w:r w:rsidRPr="00186630">
              <w:rPr>
                <w:rFonts w:ascii="Times New Roman" w:hAnsi="Times New Roman" w:cs="Times New Roman"/>
                <w:b/>
                <w:i/>
                <w:sz w:val="24"/>
                <w:szCs w:val="24"/>
              </w:rPr>
              <w:t>EBITDA (Resultado Operacional Bruto)</w:t>
            </w:r>
          </w:p>
        </w:tc>
      </w:tr>
      <w:tr w:rsidR="00CA73E2" w:rsidRPr="00186630" w:rsidTr="00ED11B7">
        <w:trPr>
          <w:jc w:val="center"/>
        </w:trPr>
        <w:tc>
          <w:tcPr>
            <w:tcW w:w="779" w:type="dxa"/>
          </w:tcPr>
          <w:p w:rsidR="00CA73E2" w:rsidRPr="00186630" w:rsidRDefault="00CA73E2" w:rsidP="00ED11B7">
            <w:pPr>
              <w:tabs>
                <w:tab w:val="left" w:pos="900"/>
              </w:tabs>
              <w:spacing w:before="120" w:after="100" w:afterAutospacing="1" w:line="240" w:lineRule="auto"/>
              <w:jc w:val="center"/>
              <w:rPr>
                <w:rFonts w:ascii="Times New Roman" w:hAnsi="Times New Roman" w:cs="Times New Roman"/>
                <w:b/>
                <w:i/>
                <w:sz w:val="16"/>
                <w:szCs w:val="16"/>
              </w:rPr>
            </w:pPr>
            <w:r w:rsidRPr="00186630">
              <w:rPr>
                <w:rFonts w:ascii="Times New Roman" w:hAnsi="Times New Roman" w:cs="Times New Roman"/>
                <w:b/>
                <w:i/>
                <w:sz w:val="16"/>
                <w:szCs w:val="16"/>
              </w:rPr>
              <w:t>▬</w:t>
            </w:r>
          </w:p>
        </w:tc>
        <w:tc>
          <w:tcPr>
            <w:tcW w:w="5834" w:type="dxa"/>
          </w:tcPr>
          <w:p w:rsidR="00CA73E2" w:rsidRPr="00186630" w:rsidRDefault="00CA73E2" w:rsidP="00ED11B7">
            <w:pPr>
              <w:tabs>
                <w:tab w:val="left" w:pos="900"/>
              </w:tabs>
              <w:spacing w:before="120" w:after="120" w:line="240" w:lineRule="auto"/>
              <w:rPr>
                <w:rFonts w:ascii="Times New Roman" w:hAnsi="Times New Roman" w:cs="Times New Roman"/>
                <w:b/>
                <w:i/>
                <w:sz w:val="24"/>
                <w:szCs w:val="24"/>
              </w:rPr>
            </w:pPr>
            <w:r w:rsidRPr="00186630">
              <w:rPr>
                <w:rFonts w:ascii="Times New Roman" w:hAnsi="Times New Roman" w:cs="Times New Roman"/>
                <w:b/>
                <w:i/>
                <w:sz w:val="24"/>
                <w:szCs w:val="24"/>
              </w:rPr>
              <w:t>DA  (Depreciación y Amortización)</w:t>
            </w:r>
          </w:p>
        </w:tc>
      </w:tr>
      <w:tr w:rsidR="00FA785F" w:rsidRPr="00186630" w:rsidTr="00ED11B7">
        <w:trPr>
          <w:jc w:val="center"/>
        </w:trPr>
        <w:tc>
          <w:tcPr>
            <w:tcW w:w="779" w:type="dxa"/>
          </w:tcPr>
          <w:p w:rsidR="00FA785F" w:rsidRPr="00FA785F" w:rsidRDefault="00FA785F" w:rsidP="00B0359F">
            <w:pPr>
              <w:tabs>
                <w:tab w:val="left" w:pos="900"/>
              </w:tabs>
              <w:spacing w:after="120" w:line="240" w:lineRule="auto"/>
              <w:jc w:val="center"/>
              <w:rPr>
                <w:rFonts w:ascii="Times New Roman" w:hAnsi="Times New Roman" w:cs="Times New Roman"/>
                <w:b/>
                <w:position w:val="6"/>
                <w:sz w:val="28"/>
                <w:szCs w:val="28"/>
              </w:rPr>
            </w:pPr>
            <w:r w:rsidRPr="00FA785F">
              <w:rPr>
                <w:rFonts w:ascii="Bauhaus 93" w:hAnsi="Bauhaus 93" w:cs="Times New Roman"/>
                <w:b/>
                <w:position w:val="6"/>
                <w:sz w:val="28"/>
                <w:szCs w:val="28"/>
              </w:rPr>
              <w:t>=</w:t>
            </w:r>
          </w:p>
        </w:tc>
        <w:tc>
          <w:tcPr>
            <w:tcW w:w="5834" w:type="dxa"/>
          </w:tcPr>
          <w:p w:rsidR="00FA785F" w:rsidRPr="00186630" w:rsidRDefault="00FA785F" w:rsidP="00ED11B7">
            <w:pPr>
              <w:tabs>
                <w:tab w:val="left" w:pos="900"/>
              </w:tabs>
              <w:spacing w:before="120" w:after="120" w:line="240" w:lineRule="auto"/>
              <w:rPr>
                <w:rFonts w:ascii="Times New Roman" w:hAnsi="Times New Roman" w:cs="Times New Roman"/>
                <w:b/>
                <w:i/>
                <w:sz w:val="24"/>
                <w:szCs w:val="24"/>
              </w:rPr>
            </w:pPr>
            <w:r w:rsidRPr="00186630">
              <w:rPr>
                <w:rFonts w:ascii="Times New Roman" w:hAnsi="Times New Roman" w:cs="Times New Roman"/>
                <w:b/>
                <w:i/>
                <w:sz w:val="24"/>
                <w:szCs w:val="24"/>
              </w:rPr>
              <w:t>EBIT (Resultado Operacional Neto)</w:t>
            </w:r>
          </w:p>
        </w:tc>
      </w:tr>
      <w:tr w:rsidR="00FA785F" w:rsidRPr="00186630" w:rsidTr="00ED11B7">
        <w:trPr>
          <w:jc w:val="center"/>
        </w:trPr>
        <w:tc>
          <w:tcPr>
            <w:tcW w:w="779" w:type="dxa"/>
          </w:tcPr>
          <w:p w:rsidR="00FA785F" w:rsidRPr="00186630" w:rsidRDefault="00FA785F" w:rsidP="00ED11B7">
            <w:pPr>
              <w:tabs>
                <w:tab w:val="left" w:pos="900"/>
              </w:tabs>
              <w:spacing w:before="120" w:after="100" w:afterAutospacing="1" w:line="240" w:lineRule="auto"/>
              <w:jc w:val="center"/>
              <w:rPr>
                <w:rFonts w:ascii="Times New Roman" w:hAnsi="Times New Roman" w:cs="Times New Roman"/>
                <w:b/>
                <w:i/>
                <w:sz w:val="16"/>
                <w:szCs w:val="16"/>
              </w:rPr>
            </w:pPr>
            <w:r w:rsidRPr="00186630">
              <w:rPr>
                <w:rFonts w:ascii="Times New Roman" w:hAnsi="Times New Roman" w:cs="Times New Roman"/>
                <w:b/>
                <w:i/>
                <w:sz w:val="16"/>
                <w:szCs w:val="16"/>
              </w:rPr>
              <w:t>▬</w:t>
            </w:r>
          </w:p>
        </w:tc>
        <w:tc>
          <w:tcPr>
            <w:tcW w:w="5834" w:type="dxa"/>
          </w:tcPr>
          <w:p w:rsidR="00FA785F" w:rsidRPr="00186630" w:rsidRDefault="00FA785F" w:rsidP="00ED11B7">
            <w:pPr>
              <w:tabs>
                <w:tab w:val="left" w:pos="900"/>
              </w:tabs>
              <w:spacing w:before="120" w:after="120" w:line="240" w:lineRule="auto"/>
              <w:rPr>
                <w:rFonts w:ascii="Times New Roman" w:hAnsi="Times New Roman" w:cs="Times New Roman"/>
                <w:b/>
                <w:i/>
                <w:sz w:val="24"/>
                <w:szCs w:val="24"/>
              </w:rPr>
            </w:pPr>
            <w:r>
              <w:rPr>
                <w:rFonts w:ascii="Times New Roman" w:hAnsi="Times New Roman" w:cs="Times New Roman"/>
                <w:b/>
                <w:i/>
                <w:sz w:val="24"/>
                <w:szCs w:val="24"/>
              </w:rPr>
              <w:t xml:space="preserve">Pago de </w:t>
            </w:r>
            <w:r w:rsidRPr="00186630">
              <w:rPr>
                <w:rFonts w:ascii="Times New Roman" w:hAnsi="Times New Roman" w:cs="Times New Roman"/>
                <w:b/>
                <w:i/>
                <w:sz w:val="24"/>
                <w:szCs w:val="24"/>
              </w:rPr>
              <w:t>Intereses</w:t>
            </w:r>
          </w:p>
        </w:tc>
      </w:tr>
      <w:tr w:rsidR="00FA785F" w:rsidRPr="002872E4" w:rsidTr="00ED11B7">
        <w:trPr>
          <w:jc w:val="center"/>
        </w:trPr>
        <w:tc>
          <w:tcPr>
            <w:tcW w:w="779" w:type="dxa"/>
          </w:tcPr>
          <w:p w:rsidR="00FA785F" w:rsidRPr="00FA785F" w:rsidRDefault="00FA785F" w:rsidP="00B0359F">
            <w:pPr>
              <w:tabs>
                <w:tab w:val="left" w:pos="900"/>
              </w:tabs>
              <w:spacing w:after="120" w:line="240" w:lineRule="auto"/>
              <w:jc w:val="center"/>
              <w:rPr>
                <w:rFonts w:ascii="Times New Roman" w:hAnsi="Times New Roman" w:cs="Times New Roman"/>
                <w:b/>
                <w:position w:val="6"/>
                <w:sz w:val="28"/>
                <w:szCs w:val="28"/>
              </w:rPr>
            </w:pPr>
            <w:r w:rsidRPr="00FA785F">
              <w:rPr>
                <w:rFonts w:ascii="Bauhaus 93" w:hAnsi="Bauhaus 93" w:cs="Times New Roman"/>
                <w:b/>
                <w:position w:val="6"/>
                <w:sz w:val="28"/>
                <w:szCs w:val="28"/>
              </w:rPr>
              <w:t>=</w:t>
            </w:r>
          </w:p>
        </w:tc>
        <w:tc>
          <w:tcPr>
            <w:tcW w:w="5834" w:type="dxa"/>
          </w:tcPr>
          <w:p w:rsidR="00FA785F" w:rsidRPr="00186630" w:rsidRDefault="00FA785F" w:rsidP="00ED11B7">
            <w:pPr>
              <w:tabs>
                <w:tab w:val="left" w:pos="900"/>
              </w:tabs>
              <w:spacing w:before="120" w:after="120" w:line="240" w:lineRule="auto"/>
              <w:rPr>
                <w:rFonts w:ascii="Times New Roman" w:hAnsi="Times New Roman" w:cs="Times New Roman"/>
                <w:b/>
                <w:i/>
                <w:sz w:val="24"/>
                <w:szCs w:val="24"/>
              </w:rPr>
            </w:pPr>
            <w:r w:rsidRPr="00186630">
              <w:rPr>
                <w:rFonts w:ascii="Times New Roman" w:hAnsi="Times New Roman" w:cs="Times New Roman"/>
                <w:b/>
                <w:i/>
                <w:sz w:val="24"/>
                <w:szCs w:val="24"/>
              </w:rPr>
              <w:t>Resultado antes de Impuestos</w:t>
            </w:r>
          </w:p>
        </w:tc>
      </w:tr>
      <w:tr w:rsidR="00FA785F" w:rsidRPr="002872E4" w:rsidTr="00ED11B7">
        <w:trPr>
          <w:jc w:val="center"/>
        </w:trPr>
        <w:tc>
          <w:tcPr>
            <w:tcW w:w="779" w:type="dxa"/>
          </w:tcPr>
          <w:p w:rsidR="00FA785F" w:rsidRPr="00186630" w:rsidRDefault="00FA785F" w:rsidP="00ED11B7">
            <w:pPr>
              <w:tabs>
                <w:tab w:val="left" w:pos="900"/>
              </w:tabs>
              <w:spacing w:before="120" w:after="100" w:afterAutospacing="1" w:line="240" w:lineRule="auto"/>
              <w:jc w:val="center"/>
              <w:rPr>
                <w:rFonts w:ascii="Times New Roman" w:hAnsi="Times New Roman" w:cs="Times New Roman"/>
                <w:b/>
                <w:i/>
                <w:sz w:val="16"/>
                <w:szCs w:val="16"/>
              </w:rPr>
            </w:pPr>
            <w:r w:rsidRPr="00186630">
              <w:rPr>
                <w:rFonts w:ascii="Times New Roman" w:hAnsi="Times New Roman" w:cs="Times New Roman"/>
                <w:b/>
                <w:i/>
                <w:sz w:val="16"/>
                <w:szCs w:val="16"/>
              </w:rPr>
              <w:t>▬</w:t>
            </w:r>
          </w:p>
        </w:tc>
        <w:tc>
          <w:tcPr>
            <w:tcW w:w="5834" w:type="dxa"/>
          </w:tcPr>
          <w:p w:rsidR="00FA785F" w:rsidRPr="00186630" w:rsidRDefault="00FA785F" w:rsidP="00ED11B7">
            <w:pPr>
              <w:tabs>
                <w:tab w:val="left" w:pos="900"/>
              </w:tabs>
              <w:spacing w:before="120" w:after="120" w:line="240" w:lineRule="auto"/>
              <w:rPr>
                <w:rFonts w:ascii="Times New Roman" w:hAnsi="Times New Roman" w:cs="Times New Roman"/>
                <w:b/>
                <w:i/>
                <w:sz w:val="24"/>
                <w:szCs w:val="24"/>
              </w:rPr>
            </w:pPr>
            <w:r w:rsidRPr="00186630">
              <w:rPr>
                <w:rFonts w:ascii="Times New Roman" w:hAnsi="Times New Roman" w:cs="Times New Roman"/>
                <w:b/>
                <w:i/>
                <w:sz w:val="24"/>
                <w:szCs w:val="24"/>
              </w:rPr>
              <w:t>Impuestos</w:t>
            </w:r>
          </w:p>
        </w:tc>
      </w:tr>
      <w:tr w:rsidR="00FA785F" w:rsidRPr="002872E4" w:rsidTr="00ED11B7">
        <w:trPr>
          <w:jc w:val="center"/>
        </w:trPr>
        <w:tc>
          <w:tcPr>
            <w:tcW w:w="779" w:type="dxa"/>
          </w:tcPr>
          <w:p w:rsidR="00FA785F" w:rsidRPr="00FA785F" w:rsidRDefault="00FA785F" w:rsidP="00B0359F">
            <w:pPr>
              <w:tabs>
                <w:tab w:val="left" w:pos="900"/>
              </w:tabs>
              <w:spacing w:after="120" w:line="240" w:lineRule="auto"/>
              <w:jc w:val="center"/>
              <w:rPr>
                <w:rFonts w:ascii="Times New Roman" w:hAnsi="Times New Roman" w:cs="Times New Roman"/>
                <w:b/>
                <w:position w:val="6"/>
                <w:sz w:val="28"/>
                <w:szCs w:val="28"/>
              </w:rPr>
            </w:pPr>
            <w:r w:rsidRPr="00FA785F">
              <w:rPr>
                <w:rFonts w:ascii="Bauhaus 93" w:hAnsi="Bauhaus 93" w:cs="Times New Roman"/>
                <w:b/>
                <w:position w:val="6"/>
                <w:sz w:val="28"/>
                <w:szCs w:val="28"/>
              </w:rPr>
              <w:t>=</w:t>
            </w:r>
          </w:p>
        </w:tc>
        <w:tc>
          <w:tcPr>
            <w:tcW w:w="5834" w:type="dxa"/>
          </w:tcPr>
          <w:p w:rsidR="00FA785F" w:rsidRPr="00186630" w:rsidRDefault="00FA785F" w:rsidP="00ED11B7">
            <w:pPr>
              <w:tabs>
                <w:tab w:val="left" w:pos="900"/>
              </w:tabs>
              <w:spacing w:before="120" w:after="120" w:line="240" w:lineRule="auto"/>
              <w:rPr>
                <w:rFonts w:ascii="Times New Roman" w:hAnsi="Times New Roman" w:cs="Times New Roman"/>
                <w:b/>
                <w:i/>
                <w:sz w:val="24"/>
                <w:szCs w:val="24"/>
              </w:rPr>
            </w:pPr>
            <w:r>
              <w:rPr>
                <w:rFonts w:ascii="Times New Roman" w:hAnsi="Times New Roman" w:cs="Times New Roman"/>
                <w:b/>
                <w:i/>
                <w:sz w:val="24"/>
                <w:szCs w:val="24"/>
              </w:rPr>
              <w:t xml:space="preserve">Utilidad (Pérdida) </w:t>
            </w:r>
            <w:r w:rsidRPr="00186630">
              <w:rPr>
                <w:rFonts w:ascii="Times New Roman" w:hAnsi="Times New Roman" w:cs="Times New Roman"/>
                <w:b/>
                <w:i/>
                <w:sz w:val="24"/>
                <w:szCs w:val="24"/>
              </w:rPr>
              <w:t>del Ejercicio</w:t>
            </w:r>
          </w:p>
        </w:tc>
      </w:tr>
    </w:tbl>
    <w:p w:rsidR="00A9781B" w:rsidRDefault="00A9781B" w:rsidP="00AD28ED">
      <w:pPr>
        <w:tabs>
          <w:tab w:val="left" w:pos="567"/>
        </w:tabs>
        <w:autoSpaceDE w:val="0"/>
        <w:autoSpaceDN w:val="0"/>
        <w:adjustRightInd w:val="0"/>
        <w:spacing w:after="0" w:line="240" w:lineRule="auto"/>
        <w:ind w:left="567" w:hanging="567"/>
        <w:rPr>
          <w:rFonts w:ascii="Times New Roman" w:hAnsi="Times New Roman" w:cs="Times New Roman"/>
          <w:b/>
          <w:sz w:val="32"/>
          <w:szCs w:val="32"/>
          <w:u w:val="single"/>
        </w:rPr>
      </w:pPr>
    </w:p>
    <w:p w:rsidR="00A9781B" w:rsidRDefault="00A9781B">
      <w:pPr>
        <w:rPr>
          <w:rFonts w:ascii="Times New Roman" w:hAnsi="Times New Roman" w:cs="Times New Roman"/>
          <w:b/>
          <w:sz w:val="32"/>
          <w:szCs w:val="32"/>
          <w:u w:val="single"/>
        </w:rPr>
      </w:pPr>
      <w:r>
        <w:rPr>
          <w:rFonts w:ascii="Times New Roman" w:hAnsi="Times New Roman" w:cs="Times New Roman"/>
          <w:b/>
          <w:sz w:val="32"/>
          <w:szCs w:val="32"/>
          <w:u w:val="single"/>
        </w:rPr>
        <w:br w:type="page"/>
      </w:r>
    </w:p>
    <w:p w:rsidR="00167B80" w:rsidRPr="00111E60" w:rsidRDefault="00167B80" w:rsidP="00AD28ED">
      <w:pPr>
        <w:tabs>
          <w:tab w:val="left" w:pos="567"/>
        </w:tabs>
        <w:autoSpaceDE w:val="0"/>
        <w:autoSpaceDN w:val="0"/>
        <w:adjustRightInd w:val="0"/>
        <w:spacing w:after="0" w:line="240" w:lineRule="auto"/>
        <w:ind w:left="567" w:hanging="567"/>
        <w:rPr>
          <w:rFonts w:ascii="Times New Roman" w:hAnsi="Times New Roman" w:cs="Times New Roman"/>
          <w:b/>
          <w:sz w:val="32"/>
          <w:szCs w:val="32"/>
          <w:u w:val="single"/>
        </w:rPr>
      </w:pPr>
      <w:r w:rsidRPr="00111E60">
        <w:rPr>
          <w:rFonts w:ascii="Times New Roman" w:hAnsi="Times New Roman" w:cs="Times New Roman"/>
          <w:b/>
          <w:sz w:val="32"/>
          <w:szCs w:val="32"/>
          <w:u w:val="single"/>
        </w:rPr>
        <w:lastRenderedPageBreak/>
        <w:t xml:space="preserve">3. </w:t>
      </w:r>
      <w:r w:rsidR="00AD28ED" w:rsidRPr="00111E60">
        <w:rPr>
          <w:rFonts w:ascii="Times New Roman" w:hAnsi="Times New Roman" w:cs="Times New Roman"/>
          <w:b/>
          <w:sz w:val="32"/>
          <w:szCs w:val="32"/>
          <w:u w:val="single"/>
        </w:rPr>
        <w:tab/>
      </w:r>
      <w:r w:rsidR="00CC76C2" w:rsidRPr="00111E60">
        <w:rPr>
          <w:rFonts w:ascii="Times New Roman" w:hAnsi="Times New Roman" w:cs="Times New Roman"/>
          <w:b/>
          <w:sz w:val="32"/>
          <w:szCs w:val="32"/>
          <w:u w:val="single"/>
        </w:rPr>
        <w:t>Planteamiento de las actividades</w:t>
      </w:r>
    </w:p>
    <w:p w:rsidR="00167B80" w:rsidRDefault="00167B80" w:rsidP="00CC76C2">
      <w:pPr>
        <w:tabs>
          <w:tab w:val="left" w:pos="993"/>
        </w:tabs>
        <w:autoSpaceDE w:val="0"/>
        <w:autoSpaceDN w:val="0"/>
        <w:adjustRightInd w:val="0"/>
        <w:spacing w:after="0" w:line="240" w:lineRule="auto"/>
        <w:rPr>
          <w:rFonts w:ascii="Times New Roman" w:hAnsi="Times New Roman" w:cs="Times New Roman"/>
          <w:sz w:val="24"/>
          <w:szCs w:val="24"/>
        </w:rPr>
      </w:pPr>
    </w:p>
    <w:p w:rsidR="00977080" w:rsidRPr="00010AAA" w:rsidRDefault="00977080" w:rsidP="00977080">
      <w:pPr>
        <w:tabs>
          <w:tab w:val="left" w:pos="567"/>
        </w:tabs>
        <w:autoSpaceDE w:val="0"/>
        <w:autoSpaceDN w:val="0"/>
        <w:adjustRightInd w:val="0"/>
        <w:spacing w:after="0" w:line="240" w:lineRule="auto"/>
        <w:rPr>
          <w:rFonts w:ascii="Times New Roman" w:hAnsi="Times New Roman" w:cs="Times New Roman"/>
          <w:b/>
          <w:sz w:val="24"/>
          <w:szCs w:val="24"/>
        </w:rPr>
      </w:pPr>
      <w:r w:rsidRPr="00010AAA">
        <w:rPr>
          <w:rFonts w:ascii="Times New Roman" w:hAnsi="Times New Roman" w:cs="Times New Roman"/>
          <w:b/>
          <w:sz w:val="24"/>
          <w:szCs w:val="24"/>
        </w:rPr>
        <w:t>3.</w:t>
      </w:r>
      <w:r w:rsidR="00010AAA" w:rsidRPr="00010AAA">
        <w:rPr>
          <w:rFonts w:ascii="Times New Roman" w:hAnsi="Times New Roman" w:cs="Times New Roman"/>
          <w:b/>
          <w:sz w:val="24"/>
          <w:szCs w:val="24"/>
        </w:rPr>
        <w:t>0</w:t>
      </w:r>
      <w:r w:rsidRPr="00010AAA">
        <w:rPr>
          <w:rFonts w:ascii="Times New Roman" w:hAnsi="Times New Roman" w:cs="Times New Roman"/>
          <w:b/>
          <w:sz w:val="24"/>
          <w:szCs w:val="24"/>
        </w:rPr>
        <w:tab/>
        <w:t>G</w:t>
      </w:r>
      <w:r w:rsidR="00010AAA">
        <w:rPr>
          <w:rFonts w:ascii="Times New Roman" w:hAnsi="Times New Roman" w:cs="Times New Roman"/>
          <w:b/>
          <w:sz w:val="24"/>
          <w:szCs w:val="24"/>
        </w:rPr>
        <w:t>ENERALIDADES.</w:t>
      </w:r>
    </w:p>
    <w:p w:rsidR="00167B80" w:rsidRDefault="00CC76C2" w:rsidP="00977080">
      <w:pPr>
        <w:tabs>
          <w:tab w:val="left" w:pos="1560"/>
        </w:tabs>
        <w:autoSpaceDE w:val="0"/>
        <w:autoSpaceDN w:val="0"/>
        <w:adjustRightInd w:val="0"/>
        <w:spacing w:after="0" w:line="240" w:lineRule="auto"/>
        <w:ind w:left="1560" w:hanging="993"/>
        <w:rPr>
          <w:rFonts w:ascii="Times New Roman" w:hAnsi="Times New Roman" w:cs="Times New Roman"/>
          <w:sz w:val="24"/>
          <w:szCs w:val="24"/>
        </w:rPr>
      </w:pPr>
      <w:r>
        <w:rPr>
          <w:rFonts w:ascii="Times New Roman" w:hAnsi="Times New Roman" w:cs="Times New Roman"/>
          <w:sz w:val="24"/>
          <w:szCs w:val="24"/>
        </w:rPr>
        <w:t>3.</w:t>
      </w:r>
      <w:r w:rsidR="00010AAA">
        <w:rPr>
          <w:rFonts w:ascii="Times New Roman" w:hAnsi="Times New Roman" w:cs="Times New Roman"/>
          <w:sz w:val="24"/>
          <w:szCs w:val="24"/>
        </w:rPr>
        <w:t>0</w:t>
      </w:r>
      <w:r w:rsidR="00977080">
        <w:rPr>
          <w:rFonts w:ascii="Times New Roman" w:hAnsi="Times New Roman" w:cs="Times New Roman"/>
          <w:sz w:val="24"/>
          <w:szCs w:val="24"/>
        </w:rPr>
        <w:t>.1</w:t>
      </w:r>
      <w:r>
        <w:rPr>
          <w:rFonts w:ascii="Times New Roman" w:hAnsi="Times New Roman" w:cs="Times New Roman"/>
          <w:sz w:val="24"/>
          <w:szCs w:val="24"/>
        </w:rPr>
        <w:tab/>
        <w:t>Seleccionar una empresa y encontrar su información financiera en la SVS</w:t>
      </w:r>
    </w:p>
    <w:p w:rsidR="00CC76C2" w:rsidRDefault="00CC76C2" w:rsidP="00977080">
      <w:pPr>
        <w:tabs>
          <w:tab w:val="left" w:pos="1560"/>
        </w:tabs>
        <w:autoSpaceDE w:val="0"/>
        <w:autoSpaceDN w:val="0"/>
        <w:adjustRightInd w:val="0"/>
        <w:spacing w:after="0" w:line="240" w:lineRule="auto"/>
        <w:ind w:left="1560" w:hanging="993"/>
        <w:rPr>
          <w:rFonts w:ascii="Times New Roman" w:hAnsi="Times New Roman" w:cs="Times New Roman"/>
          <w:sz w:val="24"/>
          <w:szCs w:val="24"/>
        </w:rPr>
      </w:pPr>
      <w:r>
        <w:rPr>
          <w:rFonts w:ascii="Times New Roman" w:hAnsi="Times New Roman" w:cs="Times New Roman"/>
          <w:sz w:val="24"/>
          <w:szCs w:val="24"/>
        </w:rPr>
        <w:t>3.</w:t>
      </w:r>
      <w:r w:rsidR="00010AAA">
        <w:rPr>
          <w:rFonts w:ascii="Times New Roman" w:hAnsi="Times New Roman" w:cs="Times New Roman"/>
          <w:sz w:val="24"/>
          <w:szCs w:val="24"/>
        </w:rPr>
        <w:t>0</w:t>
      </w:r>
      <w:r w:rsidR="00977080">
        <w:rPr>
          <w:rFonts w:ascii="Times New Roman" w:hAnsi="Times New Roman" w:cs="Times New Roman"/>
          <w:sz w:val="24"/>
          <w:szCs w:val="24"/>
        </w:rPr>
        <w:t>.</w:t>
      </w:r>
      <w:r>
        <w:rPr>
          <w:rFonts w:ascii="Times New Roman" w:hAnsi="Times New Roman" w:cs="Times New Roman"/>
          <w:sz w:val="24"/>
          <w:szCs w:val="24"/>
        </w:rPr>
        <w:t>2</w:t>
      </w:r>
      <w:r>
        <w:rPr>
          <w:rFonts w:ascii="Times New Roman" w:hAnsi="Times New Roman" w:cs="Times New Roman"/>
          <w:sz w:val="24"/>
          <w:szCs w:val="24"/>
        </w:rPr>
        <w:tab/>
        <w:t>Capturar las datos para el balance y el estado de resultado y construir un archivo de la empresa: nombre; RUT; dirección; datos financieros; etc.</w:t>
      </w:r>
    </w:p>
    <w:p w:rsidR="00CC76C2" w:rsidRDefault="00CC76C2" w:rsidP="00977080">
      <w:pPr>
        <w:tabs>
          <w:tab w:val="left" w:pos="1560"/>
        </w:tabs>
        <w:autoSpaceDE w:val="0"/>
        <w:autoSpaceDN w:val="0"/>
        <w:adjustRightInd w:val="0"/>
        <w:spacing w:after="0" w:line="240" w:lineRule="auto"/>
        <w:ind w:left="1560" w:hanging="993"/>
        <w:rPr>
          <w:rFonts w:ascii="Times New Roman" w:hAnsi="Times New Roman" w:cs="Times New Roman"/>
          <w:sz w:val="24"/>
          <w:szCs w:val="24"/>
        </w:rPr>
      </w:pPr>
      <w:r>
        <w:rPr>
          <w:rFonts w:ascii="Times New Roman" w:hAnsi="Times New Roman" w:cs="Times New Roman"/>
          <w:sz w:val="24"/>
          <w:szCs w:val="24"/>
        </w:rPr>
        <w:t>3.</w:t>
      </w:r>
      <w:r w:rsidR="00010AAA">
        <w:rPr>
          <w:rFonts w:ascii="Times New Roman" w:hAnsi="Times New Roman" w:cs="Times New Roman"/>
          <w:sz w:val="24"/>
          <w:szCs w:val="24"/>
        </w:rPr>
        <w:t>0</w:t>
      </w:r>
      <w:r w:rsidR="00977080">
        <w:rPr>
          <w:rFonts w:ascii="Times New Roman" w:hAnsi="Times New Roman" w:cs="Times New Roman"/>
          <w:sz w:val="24"/>
          <w:szCs w:val="24"/>
        </w:rPr>
        <w:t>.</w:t>
      </w:r>
      <w:r>
        <w:rPr>
          <w:rFonts w:ascii="Times New Roman" w:hAnsi="Times New Roman" w:cs="Times New Roman"/>
          <w:sz w:val="24"/>
          <w:szCs w:val="24"/>
        </w:rPr>
        <w:t>3</w:t>
      </w:r>
      <w:r>
        <w:rPr>
          <w:rFonts w:ascii="Times New Roman" w:hAnsi="Times New Roman" w:cs="Times New Roman"/>
          <w:sz w:val="24"/>
          <w:szCs w:val="24"/>
        </w:rPr>
        <w:tab/>
        <w:t>Presentar el modelo teórico de balance y estado de resultados.</w:t>
      </w:r>
    </w:p>
    <w:p w:rsidR="00CC76C2" w:rsidRPr="00CC76C2" w:rsidRDefault="00CC76C2" w:rsidP="00977080">
      <w:pPr>
        <w:tabs>
          <w:tab w:val="left" w:pos="1560"/>
        </w:tabs>
        <w:autoSpaceDE w:val="0"/>
        <w:autoSpaceDN w:val="0"/>
        <w:adjustRightInd w:val="0"/>
        <w:spacing w:after="0" w:line="240" w:lineRule="auto"/>
        <w:ind w:left="1560" w:hanging="993"/>
        <w:rPr>
          <w:rFonts w:ascii="Times New Roman" w:hAnsi="Times New Roman" w:cs="Times New Roman"/>
          <w:sz w:val="24"/>
          <w:szCs w:val="24"/>
        </w:rPr>
      </w:pPr>
      <w:r>
        <w:rPr>
          <w:rFonts w:ascii="Times New Roman" w:hAnsi="Times New Roman" w:cs="Times New Roman"/>
          <w:sz w:val="24"/>
          <w:szCs w:val="24"/>
        </w:rPr>
        <w:t>3.</w:t>
      </w:r>
      <w:r w:rsidR="00010AAA">
        <w:rPr>
          <w:rFonts w:ascii="Times New Roman" w:hAnsi="Times New Roman" w:cs="Times New Roman"/>
          <w:sz w:val="24"/>
          <w:szCs w:val="24"/>
        </w:rPr>
        <w:t>0</w:t>
      </w:r>
      <w:r w:rsidR="00977080">
        <w:rPr>
          <w:rFonts w:ascii="Times New Roman" w:hAnsi="Times New Roman" w:cs="Times New Roman"/>
          <w:sz w:val="24"/>
          <w:szCs w:val="24"/>
        </w:rPr>
        <w:t>.</w:t>
      </w:r>
      <w:r>
        <w:rPr>
          <w:rFonts w:ascii="Times New Roman" w:hAnsi="Times New Roman" w:cs="Times New Roman"/>
          <w:sz w:val="24"/>
          <w:szCs w:val="24"/>
        </w:rPr>
        <w:t>4</w:t>
      </w:r>
      <w:r>
        <w:rPr>
          <w:rFonts w:ascii="Times New Roman" w:hAnsi="Times New Roman" w:cs="Times New Roman"/>
          <w:sz w:val="24"/>
          <w:szCs w:val="24"/>
        </w:rPr>
        <w:tab/>
        <w:t>Construir el balance y estado de resultados de acuerdo al modelo teórico.</w:t>
      </w:r>
    </w:p>
    <w:p w:rsidR="00010AAA" w:rsidRDefault="00010AAA" w:rsidP="00167B80">
      <w:pPr>
        <w:rPr>
          <w:rFonts w:ascii="Times New Roman" w:hAnsi="Times New Roman" w:cs="Times New Roman"/>
          <w:sz w:val="24"/>
          <w:szCs w:val="24"/>
        </w:rPr>
      </w:pPr>
    </w:p>
    <w:p w:rsidR="00167B80" w:rsidRPr="00010AAA" w:rsidRDefault="00010AAA" w:rsidP="00AD28ED">
      <w:pPr>
        <w:tabs>
          <w:tab w:val="left" w:pos="567"/>
          <w:tab w:val="left" w:pos="2410"/>
        </w:tabs>
        <w:autoSpaceDE w:val="0"/>
        <w:autoSpaceDN w:val="0"/>
        <w:adjustRightInd w:val="0"/>
        <w:spacing w:after="0" w:line="240" w:lineRule="auto"/>
        <w:ind w:left="2410" w:hanging="2410"/>
        <w:rPr>
          <w:rFonts w:ascii="Times New Roman" w:hAnsi="Times New Roman" w:cs="Times New Roman"/>
          <w:b/>
          <w:sz w:val="24"/>
          <w:szCs w:val="24"/>
        </w:rPr>
      </w:pPr>
      <w:r w:rsidRPr="00010AAA">
        <w:rPr>
          <w:rFonts w:ascii="Times New Roman" w:hAnsi="Times New Roman" w:cs="Times New Roman"/>
          <w:b/>
          <w:sz w:val="24"/>
          <w:szCs w:val="24"/>
        </w:rPr>
        <w:t>3.1</w:t>
      </w:r>
      <w:r w:rsidRPr="00010AAA">
        <w:rPr>
          <w:rFonts w:ascii="Times New Roman" w:hAnsi="Times New Roman" w:cs="Times New Roman"/>
          <w:b/>
          <w:sz w:val="24"/>
          <w:szCs w:val="24"/>
        </w:rPr>
        <w:tab/>
        <w:t>ACTIVIDAD 1</w:t>
      </w:r>
      <w:r w:rsidR="00AD28ED">
        <w:rPr>
          <w:rFonts w:ascii="Times New Roman" w:hAnsi="Times New Roman" w:cs="Times New Roman"/>
          <w:b/>
          <w:sz w:val="24"/>
          <w:szCs w:val="24"/>
        </w:rPr>
        <w:t xml:space="preserve"> </w:t>
      </w:r>
      <w:r w:rsidR="00AD28ED">
        <w:rPr>
          <w:rFonts w:ascii="Times New Roman" w:hAnsi="Times New Roman" w:cs="Times New Roman"/>
          <w:b/>
          <w:sz w:val="24"/>
          <w:szCs w:val="24"/>
        </w:rPr>
        <w:tab/>
        <w:t>Construir el Archivo de la Empresa</w:t>
      </w:r>
    </w:p>
    <w:p w:rsidR="00010AAA" w:rsidRDefault="00AD28ED" w:rsidP="00AD28ED">
      <w:pPr>
        <w:tabs>
          <w:tab w:val="left" w:pos="2410"/>
        </w:tabs>
        <w:spacing w:after="0" w:line="240" w:lineRule="auto"/>
        <w:ind w:left="2835" w:hanging="2835"/>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t>Nombre de la empresa</w:t>
      </w:r>
    </w:p>
    <w:p w:rsidR="00AD28ED" w:rsidRDefault="00AD28ED" w:rsidP="00AD28ED">
      <w:pPr>
        <w:tabs>
          <w:tab w:val="left" w:pos="2410"/>
        </w:tabs>
        <w:spacing w:after="0" w:line="240" w:lineRule="auto"/>
        <w:ind w:left="2835" w:hanging="2835"/>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t>RUT</w:t>
      </w:r>
    </w:p>
    <w:p w:rsidR="00AD28ED" w:rsidRDefault="00AD28ED" w:rsidP="00AD28ED">
      <w:pPr>
        <w:tabs>
          <w:tab w:val="left" w:pos="2410"/>
        </w:tabs>
        <w:spacing w:after="0" w:line="240" w:lineRule="auto"/>
        <w:ind w:left="2835" w:hanging="2835"/>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t>Dirección</w:t>
      </w:r>
    </w:p>
    <w:p w:rsidR="00AD28ED" w:rsidRDefault="00AD28ED" w:rsidP="00AD28ED">
      <w:pPr>
        <w:tabs>
          <w:tab w:val="left" w:pos="2410"/>
        </w:tabs>
        <w:spacing w:after="0" w:line="240" w:lineRule="auto"/>
        <w:ind w:left="2835" w:hanging="2835"/>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t>Datos financieros</w:t>
      </w:r>
    </w:p>
    <w:p w:rsidR="00312E65" w:rsidRDefault="00312E65" w:rsidP="00AD28ED">
      <w:pPr>
        <w:tabs>
          <w:tab w:val="left" w:pos="2410"/>
        </w:tabs>
        <w:spacing w:after="0" w:line="240" w:lineRule="auto"/>
        <w:ind w:left="2835" w:hanging="2835"/>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t>Presentación de la empresa</w:t>
      </w:r>
    </w:p>
    <w:p w:rsidR="00312E65" w:rsidRDefault="00312E65" w:rsidP="00AD28ED">
      <w:pPr>
        <w:tabs>
          <w:tab w:val="left" w:pos="2410"/>
        </w:tabs>
        <w:spacing w:after="0" w:line="240" w:lineRule="auto"/>
        <w:ind w:left="2835" w:hanging="2835"/>
        <w:rPr>
          <w:rFonts w:ascii="Times New Roman" w:hAnsi="Times New Roman" w:cs="Times New Roman"/>
          <w:sz w:val="24"/>
          <w:szCs w:val="24"/>
        </w:rPr>
      </w:pPr>
    </w:p>
    <w:p w:rsidR="00010AAA" w:rsidRPr="00010AAA" w:rsidRDefault="00010AAA" w:rsidP="00AD28ED">
      <w:pPr>
        <w:tabs>
          <w:tab w:val="left" w:pos="567"/>
          <w:tab w:val="left" w:pos="2410"/>
        </w:tabs>
        <w:autoSpaceDE w:val="0"/>
        <w:autoSpaceDN w:val="0"/>
        <w:adjustRightInd w:val="0"/>
        <w:spacing w:after="0" w:line="240" w:lineRule="auto"/>
        <w:ind w:left="2410" w:hanging="2410"/>
        <w:jc w:val="both"/>
        <w:rPr>
          <w:rFonts w:ascii="Times New Roman" w:hAnsi="Times New Roman" w:cs="Times New Roman"/>
          <w:b/>
          <w:sz w:val="24"/>
          <w:szCs w:val="24"/>
        </w:rPr>
      </w:pPr>
      <w:r w:rsidRPr="00010AAA">
        <w:rPr>
          <w:rFonts w:ascii="Times New Roman" w:hAnsi="Times New Roman" w:cs="Times New Roman"/>
          <w:b/>
          <w:sz w:val="24"/>
          <w:szCs w:val="24"/>
        </w:rPr>
        <w:t>3.</w:t>
      </w:r>
      <w:r>
        <w:rPr>
          <w:rFonts w:ascii="Times New Roman" w:hAnsi="Times New Roman" w:cs="Times New Roman"/>
          <w:b/>
          <w:sz w:val="24"/>
          <w:szCs w:val="24"/>
        </w:rPr>
        <w:t>2</w:t>
      </w:r>
      <w:r w:rsidRPr="00010AAA">
        <w:rPr>
          <w:rFonts w:ascii="Times New Roman" w:hAnsi="Times New Roman" w:cs="Times New Roman"/>
          <w:b/>
          <w:sz w:val="24"/>
          <w:szCs w:val="24"/>
        </w:rPr>
        <w:tab/>
        <w:t xml:space="preserve">ACTIVIDAD </w:t>
      </w:r>
      <w:r>
        <w:rPr>
          <w:rFonts w:ascii="Times New Roman" w:hAnsi="Times New Roman" w:cs="Times New Roman"/>
          <w:b/>
          <w:sz w:val="24"/>
          <w:szCs w:val="24"/>
        </w:rPr>
        <w:t>2</w:t>
      </w:r>
      <w:r w:rsidR="00AD28ED">
        <w:rPr>
          <w:rFonts w:ascii="Times New Roman" w:hAnsi="Times New Roman" w:cs="Times New Roman"/>
          <w:b/>
          <w:sz w:val="24"/>
          <w:szCs w:val="24"/>
        </w:rPr>
        <w:t xml:space="preserve"> </w:t>
      </w:r>
      <w:r w:rsidR="00AD28ED">
        <w:rPr>
          <w:rFonts w:ascii="Times New Roman" w:hAnsi="Times New Roman" w:cs="Times New Roman"/>
          <w:b/>
          <w:sz w:val="24"/>
          <w:szCs w:val="24"/>
        </w:rPr>
        <w:tab/>
        <w:t>Construir el Balance de la Empresa para el 31.12.2012 y el 31.12.2013.</w:t>
      </w:r>
    </w:p>
    <w:p w:rsidR="00AD28ED" w:rsidRDefault="00AD28ED" w:rsidP="00AD28ED">
      <w:pPr>
        <w:tabs>
          <w:tab w:val="left" w:pos="2410"/>
        </w:tabs>
        <w:spacing w:after="0" w:line="240" w:lineRule="auto"/>
        <w:ind w:left="2835" w:hanging="2835"/>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t>Activos</w:t>
      </w:r>
    </w:p>
    <w:p w:rsidR="00AD28ED" w:rsidRDefault="00AD28ED" w:rsidP="00AD28ED">
      <w:pPr>
        <w:tabs>
          <w:tab w:val="left" w:pos="2410"/>
        </w:tabs>
        <w:spacing w:after="0" w:line="240" w:lineRule="auto"/>
        <w:ind w:left="2835" w:hanging="2835"/>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t>Pasivos</w:t>
      </w:r>
    </w:p>
    <w:p w:rsidR="00AD28ED" w:rsidRDefault="00AD28ED" w:rsidP="00AD28ED">
      <w:pPr>
        <w:tabs>
          <w:tab w:val="left" w:pos="2410"/>
        </w:tabs>
        <w:spacing w:after="0" w:line="240" w:lineRule="auto"/>
        <w:ind w:left="2835" w:hanging="2835"/>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t>Patrimonio</w:t>
      </w:r>
    </w:p>
    <w:p w:rsidR="00AD28ED" w:rsidRDefault="00AD28ED" w:rsidP="00AD28ED">
      <w:pPr>
        <w:tabs>
          <w:tab w:val="left" w:pos="2410"/>
        </w:tabs>
        <w:spacing w:after="0" w:line="240" w:lineRule="auto"/>
        <w:ind w:left="2835" w:hanging="2835"/>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t>Balance según modelo teórico al 31.12.2012 (en pesos del 31.12.2012)</w:t>
      </w:r>
    </w:p>
    <w:p w:rsidR="00AD28ED" w:rsidRDefault="00AD28ED" w:rsidP="00AD28ED">
      <w:pPr>
        <w:tabs>
          <w:tab w:val="left" w:pos="2410"/>
        </w:tabs>
        <w:spacing w:after="0" w:line="240" w:lineRule="auto"/>
        <w:ind w:left="2835" w:hanging="2835"/>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t>Balance según modelo teórico al 31.12.2013 (en pesos del 31.12.2013)</w:t>
      </w:r>
    </w:p>
    <w:p w:rsidR="00AD28ED" w:rsidRDefault="00AD28ED" w:rsidP="00AD28ED">
      <w:pPr>
        <w:tabs>
          <w:tab w:val="left" w:pos="2410"/>
        </w:tabs>
        <w:spacing w:after="0" w:line="240" w:lineRule="auto"/>
        <w:ind w:left="2835" w:hanging="2835"/>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t>Balances comparativos según modelo teórico al 31.12.2012 y al 31.12.2013 (en pesos del 31.12.2013)</w:t>
      </w:r>
    </w:p>
    <w:p w:rsidR="00AD28ED" w:rsidRDefault="00AD28ED" w:rsidP="00AD28ED">
      <w:pPr>
        <w:tabs>
          <w:tab w:val="left" w:pos="2410"/>
        </w:tabs>
        <w:spacing w:after="0" w:line="240" w:lineRule="auto"/>
        <w:ind w:left="2835" w:hanging="2835"/>
        <w:rPr>
          <w:rFonts w:ascii="Times New Roman" w:hAnsi="Times New Roman" w:cs="Times New Roman"/>
          <w:sz w:val="24"/>
          <w:szCs w:val="24"/>
        </w:rPr>
      </w:pPr>
    </w:p>
    <w:p w:rsidR="00010AAA" w:rsidRPr="00010AAA" w:rsidRDefault="00010AAA" w:rsidP="00AD28ED">
      <w:pPr>
        <w:tabs>
          <w:tab w:val="left" w:pos="567"/>
          <w:tab w:val="left" w:pos="2410"/>
        </w:tabs>
        <w:autoSpaceDE w:val="0"/>
        <w:autoSpaceDN w:val="0"/>
        <w:adjustRightInd w:val="0"/>
        <w:spacing w:after="0" w:line="240" w:lineRule="auto"/>
        <w:ind w:left="2410" w:hanging="2410"/>
        <w:rPr>
          <w:rFonts w:ascii="Times New Roman" w:hAnsi="Times New Roman" w:cs="Times New Roman"/>
          <w:b/>
          <w:sz w:val="24"/>
          <w:szCs w:val="24"/>
        </w:rPr>
      </w:pPr>
      <w:r w:rsidRPr="00010AAA">
        <w:rPr>
          <w:rFonts w:ascii="Times New Roman" w:hAnsi="Times New Roman" w:cs="Times New Roman"/>
          <w:b/>
          <w:sz w:val="24"/>
          <w:szCs w:val="24"/>
        </w:rPr>
        <w:t>3.</w:t>
      </w:r>
      <w:r>
        <w:rPr>
          <w:rFonts w:ascii="Times New Roman" w:hAnsi="Times New Roman" w:cs="Times New Roman"/>
          <w:b/>
          <w:sz w:val="24"/>
          <w:szCs w:val="24"/>
        </w:rPr>
        <w:t>3</w:t>
      </w:r>
      <w:r w:rsidRPr="00010AAA">
        <w:rPr>
          <w:rFonts w:ascii="Times New Roman" w:hAnsi="Times New Roman" w:cs="Times New Roman"/>
          <w:b/>
          <w:sz w:val="24"/>
          <w:szCs w:val="24"/>
        </w:rPr>
        <w:tab/>
        <w:t xml:space="preserve">ACTIVIDAD </w:t>
      </w:r>
      <w:r>
        <w:rPr>
          <w:rFonts w:ascii="Times New Roman" w:hAnsi="Times New Roman" w:cs="Times New Roman"/>
          <w:b/>
          <w:sz w:val="24"/>
          <w:szCs w:val="24"/>
        </w:rPr>
        <w:t>3</w:t>
      </w:r>
      <w:r w:rsidR="00AD28ED">
        <w:rPr>
          <w:rFonts w:ascii="Times New Roman" w:hAnsi="Times New Roman" w:cs="Times New Roman"/>
          <w:b/>
          <w:sz w:val="24"/>
          <w:szCs w:val="24"/>
        </w:rPr>
        <w:tab/>
        <w:t>Construir el Estado de Resultados para los años 2012 y 2013.</w:t>
      </w:r>
    </w:p>
    <w:p w:rsidR="00111E60" w:rsidRDefault="00111E60" w:rsidP="00111E60">
      <w:pPr>
        <w:tabs>
          <w:tab w:val="left" w:pos="2410"/>
        </w:tabs>
        <w:spacing w:after="0" w:line="240" w:lineRule="auto"/>
        <w:ind w:left="2835" w:hanging="2835"/>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t>Ingresos</w:t>
      </w:r>
    </w:p>
    <w:p w:rsidR="00111E60" w:rsidRDefault="00111E60" w:rsidP="00111E60">
      <w:pPr>
        <w:tabs>
          <w:tab w:val="left" w:pos="2410"/>
        </w:tabs>
        <w:spacing w:after="0" w:line="240" w:lineRule="auto"/>
        <w:ind w:left="2835" w:hanging="2835"/>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t>Gastos</w:t>
      </w:r>
    </w:p>
    <w:p w:rsidR="00111E60" w:rsidRDefault="00111E60" w:rsidP="00111E60">
      <w:pPr>
        <w:tabs>
          <w:tab w:val="left" w:pos="2410"/>
        </w:tabs>
        <w:spacing w:after="0" w:line="240" w:lineRule="auto"/>
        <w:ind w:left="2835" w:hanging="2835"/>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t>Depreciación y amortización</w:t>
      </w:r>
    </w:p>
    <w:p w:rsidR="00111E60" w:rsidRDefault="00111E60" w:rsidP="00111E60">
      <w:pPr>
        <w:tabs>
          <w:tab w:val="left" w:pos="2410"/>
        </w:tabs>
        <w:spacing w:after="0" w:line="240" w:lineRule="auto"/>
        <w:ind w:left="2835" w:hanging="2835"/>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t>Pago de intereses</w:t>
      </w:r>
    </w:p>
    <w:p w:rsidR="00111E60" w:rsidRDefault="00111E60" w:rsidP="00111E60">
      <w:pPr>
        <w:tabs>
          <w:tab w:val="left" w:pos="2410"/>
        </w:tabs>
        <w:spacing w:after="0" w:line="240" w:lineRule="auto"/>
        <w:ind w:left="2835" w:hanging="2835"/>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t>Pago de impuestos</w:t>
      </w:r>
    </w:p>
    <w:p w:rsidR="00111E60" w:rsidRDefault="00111E60" w:rsidP="00111E60">
      <w:pPr>
        <w:tabs>
          <w:tab w:val="left" w:pos="2410"/>
        </w:tabs>
        <w:spacing w:after="0" w:line="240" w:lineRule="auto"/>
        <w:ind w:left="2835" w:hanging="2835"/>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t>Estado de resultados según modelo teórico para el año 2012 (en pesos del 31.12.2012)</w:t>
      </w:r>
    </w:p>
    <w:p w:rsidR="00111E60" w:rsidRDefault="00111E60" w:rsidP="00111E60">
      <w:pPr>
        <w:tabs>
          <w:tab w:val="left" w:pos="2410"/>
        </w:tabs>
        <w:spacing w:after="0" w:line="240" w:lineRule="auto"/>
        <w:ind w:left="2835" w:hanging="2835"/>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t>Estado de resultados según modelo teórico para el año 2013 (en pesos del 31.12.2013)</w:t>
      </w:r>
    </w:p>
    <w:p w:rsidR="00111E60" w:rsidRDefault="00111E60" w:rsidP="00111E60">
      <w:pPr>
        <w:tabs>
          <w:tab w:val="left" w:pos="2410"/>
        </w:tabs>
        <w:spacing w:after="0" w:line="240" w:lineRule="auto"/>
        <w:ind w:left="2835" w:hanging="2835"/>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t>Estados de resultados comparativos según modelo teórico para el año 2012 y 2013 (en pesos del 31.12.2013)</w:t>
      </w:r>
    </w:p>
    <w:p w:rsidR="00010AAA" w:rsidRDefault="00010AAA" w:rsidP="00167B80">
      <w:pPr>
        <w:rPr>
          <w:rFonts w:ascii="Times New Roman" w:hAnsi="Times New Roman" w:cs="Times New Roman"/>
          <w:sz w:val="24"/>
          <w:szCs w:val="24"/>
        </w:rPr>
      </w:pPr>
    </w:p>
    <w:p w:rsidR="00010AAA" w:rsidRPr="00111E60" w:rsidRDefault="00010AAA" w:rsidP="00AD28ED">
      <w:pPr>
        <w:tabs>
          <w:tab w:val="left" w:pos="567"/>
        </w:tabs>
        <w:autoSpaceDE w:val="0"/>
        <w:autoSpaceDN w:val="0"/>
        <w:adjustRightInd w:val="0"/>
        <w:spacing w:after="0" w:line="240" w:lineRule="auto"/>
        <w:ind w:left="567" w:hanging="567"/>
        <w:rPr>
          <w:rFonts w:ascii="Times New Roman" w:hAnsi="Times New Roman" w:cs="Times New Roman"/>
          <w:b/>
          <w:sz w:val="32"/>
          <w:szCs w:val="32"/>
          <w:u w:val="single"/>
        </w:rPr>
      </w:pPr>
      <w:r w:rsidRPr="00111E60">
        <w:rPr>
          <w:rFonts w:ascii="Times New Roman" w:hAnsi="Times New Roman" w:cs="Times New Roman"/>
          <w:b/>
          <w:sz w:val="32"/>
          <w:szCs w:val="32"/>
          <w:u w:val="single"/>
        </w:rPr>
        <w:t>4</w:t>
      </w:r>
      <w:r w:rsidR="00AD28ED" w:rsidRPr="00111E60">
        <w:rPr>
          <w:rFonts w:ascii="Times New Roman" w:hAnsi="Times New Roman" w:cs="Times New Roman"/>
          <w:b/>
          <w:sz w:val="32"/>
          <w:szCs w:val="32"/>
          <w:u w:val="single"/>
        </w:rPr>
        <w:t>.</w:t>
      </w:r>
      <w:r w:rsidR="00AD28ED" w:rsidRPr="00111E60">
        <w:rPr>
          <w:rFonts w:ascii="Times New Roman" w:hAnsi="Times New Roman" w:cs="Times New Roman"/>
          <w:b/>
          <w:sz w:val="32"/>
          <w:szCs w:val="32"/>
          <w:u w:val="single"/>
        </w:rPr>
        <w:tab/>
        <w:t>Evaluación</w:t>
      </w:r>
    </w:p>
    <w:p w:rsidR="00D54188" w:rsidRPr="001D476D" w:rsidRDefault="00D54188" w:rsidP="001D476D">
      <w:pPr>
        <w:tabs>
          <w:tab w:val="left" w:pos="567"/>
        </w:tabs>
        <w:spacing w:after="0" w:line="240" w:lineRule="auto"/>
        <w:ind w:left="1276" w:hanging="1276"/>
        <w:jc w:val="both"/>
        <w:rPr>
          <w:rFonts w:ascii="Times New Roman" w:hAnsi="Times New Roman" w:cs="Times New Roman"/>
          <w:b/>
          <w:bCs/>
          <w:i/>
          <w:sz w:val="24"/>
          <w:szCs w:val="24"/>
        </w:rPr>
      </w:pPr>
      <w:r w:rsidRPr="001D476D">
        <w:rPr>
          <w:rFonts w:ascii="Times New Roman" w:hAnsi="Times New Roman" w:cs="Times New Roman"/>
          <w:b/>
          <w:bCs/>
          <w:i/>
          <w:sz w:val="24"/>
          <w:szCs w:val="24"/>
        </w:rPr>
        <w:tab/>
      </w:r>
      <w:r w:rsidR="001D476D" w:rsidRPr="001D476D">
        <w:rPr>
          <w:rFonts w:ascii="Times New Roman" w:hAnsi="Times New Roman" w:cs="Times New Roman"/>
          <w:b/>
          <w:bCs/>
          <w:i/>
          <w:sz w:val="24"/>
          <w:szCs w:val="24"/>
        </w:rPr>
        <w:t xml:space="preserve">1  </w:t>
      </w:r>
      <w:proofErr w:type="spellStart"/>
      <w:r w:rsidRPr="001D476D">
        <w:rPr>
          <w:rFonts w:ascii="Times New Roman" w:hAnsi="Times New Roman" w:cs="Times New Roman"/>
          <w:b/>
          <w:bCs/>
          <w:i/>
          <w:sz w:val="24"/>
          <w:szCs w:val="24"/>
        </w:rPr>
        <w:t>Hetero</w:t>
      </w:r>
      <w:proofErr w:type="spellEnd"/>
      <w:r w:rsidRPr="001D476D">
        <w:rPr>
          <w:rFonts w:ascii="Times New Roman" w:hAnsi="Times New Roman" w:cs="Times New Roman"/>
          <w:b/>
          <w:bCs/>
          <w:i/>
          <w:sz w:val="24"/>
          <w:szCs w:val="24"/>
        </w:rPr>
        <w:t>-evaluación:</w:t>
      </w:r>
    </w:p>
    <w:p w:rsidR="001D476D" w:rsidRDefault="001D476D" w:rsidP="00D54188">
      <w:pPr>
        <w:tabs>
          <w:tab w:val="left" w:pos="1276"/>
        </w:tabs>
        <w:spacing w:after="0" w:line="240" w:lineRule="auto"/>
        <w:ind w:left="1276" w:hanging="1276"/>
        <w:jc w:val="both"/>
        <w:rPr>
          <w:rFonts w:ascii="Times New Roman" w:hAnsi="Times New Roman" w:cs="Times New Roman"/>
          <w:bCs/>
          <w:i/>
          <w:sz w:val="24"/>
          <w:szCs w:val="24"/>
        </w:rPr>
      </w:pPr>
      <w:r>
        <w:rPr>
          <w:rFonts w:ascii="Times New Roman" w:hAnsi="Times New Roman" w:cs="Times New Roman"/>
          <w:bCs/>
          <w:i/>
          <w:sz w:val="24"/>
          <w:szCs w:val="24"/>
        </w:rPr>
        <w:tab/>
        <w:t>El profesor durante la semana corregirá los trabajos realizados y los enviará a los alumnos antes de la segunda sesión.</w:t>
      </w:r>
    </w:p>
    <w:p w:rsidR="00CA73E2" w:rsidRPr="001D476D" w:rsidRDefault="00CA73E2" w:rsidP="00CA73E2">
      <w:pPr>
        <w:tabs>
          <w:tab w:val="left" w:pos="567"/>
        </w:tabs>
        <w:spacing w:after="0" w:line="240" w:lineRule="auto"/>
        <w:ind w:left="1276" w:hanging="1276"/>
        <w:jc w:val="both"/>
        <w:rPr>
          <w:rFonts w:ascii="Times New Roman" w:hAnsi="Times New Roman" w:cs="Times New Roman"/>
          <w:b/>
          <w:bCs/>
          <w:i/>
          <w:sz w:val="24"/>
          <w:szCs w:val="24"/>
        </w:rPr>
      </w:pPr>
      <w:r w:rsidRPr="001D476D">
        <w:rPr>
          <w:rFonts w:ascii="Times New Roman" w:hAnsi="Times New Roman" w:cs="Times New Roman"/>
          <w:b/>
          <w:bCs/>
          <w:i/>
          <w:sz w:val="24"/>
          <w:szCs w:val="24"/>
        </w:rPr>
        <w:tab/>
      </w:r>
      <w:r>
        <w:rPr>
          <w:rFonts w:ascii="Times New Roman" w:hAnsi="Times New Roman" w:cs="Times New Roman"/>
          <w:b/>
          <w:bCs/>
          <w:i/>
          <w:sz w:val="24"/>
          <w:szCs w:val="24"/>
        </w:rPr>
        <w:t>2</w:t>
      </w:r>
      <w:r w:rsidRPr="001D476D">
        <w:rPr>
          <w:rFonts w:ascii="Times New Roman" w:hAnsi="Times New Roman" w:cs="Times New Roman"/>
          <w:b/>
          <w:bCs/>
          <w:i/>
          <w:sz w:val="24"/>
          <w:szCs w:val="24"/>
        </w:rPr>
        <w:t xml:space="preserve">  </w:t>
      </w:r>
      <w:r>
        <w:rPr>
          <w:rFonts w:ascii="Times New Roman" w:hAnsi="Times New Roman" w:cs="Times New Roman"/>
          <w:b/>
          <w:bCs/>
          <w:i/>
          <w:sz w:val="24"/>
          <w:szCs w:val="24"/>
        </w:rPr>
        <w:t>Co</w:t>
      </w:r>
      <w:r w:rsidRPr="001D476D">
        <w:rPr>
          <w:rFonts w:ascii="Times New Roman" w:hAnsi="Times New Roman" w:cs="Times New Roman"/>
          <w:b/>
          <w:bCs/>
          <w:i/>
          <w:sz w:val="24"/>
          <w:szCs w:val="24"/>
        </w:rPr>
        <w:t>-evaluación</w:t>
      </w:r>
      <w:r>
        <w:rPr>
          <w:rFonts w:ascii="Times New Roman" w:hAnsi="Times New Roman" w:cs="Times New Roman"/>
          <w:b/>
          <w:bCs/>
          <w:i/>
          <w:sz w:val="24"/>
          <w:szCs w:val="24"/>
        </w:rPr>
        <w:t xml:space="preserve"> y Auto-evaluación</w:t>
      </w:r>
      <w:r w:rsidRPr="001D476D">
        <w:rPr>
          <w:rFonts w:ascii="Times New Roman" w:hAnsi="Times New Roman" w:cs="Times New Roman"/>
          <w:b/>
          <w:bCs/>
          <w:i/>
          <w:sz w:val="24"/>
          <w:szCs w:val="24"/>
        </w:rPr>
        <w:t>:</w:t>
      </w:r>
    </w:p>
    <w:p w:rsidR="00CA73E2" w:rsidRDefault="00CA73E2" w:rsidP="00CA73E2">
      <w:pPr>
        <w:tabs>
          <w:tab w:val="left" w:pos="1276"/>
        </w:tabs>
        <w:spacing w:after="0" w:line="240" w:lineRule="auto"/>
        <w:ind w:left="1276" w:hanging="1276"/>
        <w:jc w:val="both"/>
        <w:rPr>
          <w:rFonts w:ascii="Times New Roman" w:hAnsi="Times New Roman" w:cs="Times New Roman"/>
          <w:bCs/>
          <w:i/>
          <w:sz w:val="24"/>
          <w:szCs w:val="24"/>
        </w:rPr>
      </w:pPr>
      <w:r>
        <w:rPr>
          <w:rFonts w:ascii="Times New Roman" w:hAnsi="Times New Roman" w:cs="Times New Roman"/>
          <w:b/>
          <w:bCs/>
          <w:i/>
          <w:sz w:val="24"/>
          <w:szCs w:val="24"/>
        </w:rPr>
        <w:tab/>
      </w:r>
      <w:r>
        <w:rPr>
          <w:rFonts w:ascii="Times New Roman" w:hAnsi="Times New Roman" w:cs="Times New Roman"/>
          <w:bCs/>
          <w:i/>
          <w:sz w:val="24"/>
          <w:szCs w:val="24"/>
        </w:rPr>
        <w:t xml:space="preserve">En la segunda sesión se realizará la </w:t>
      </w:r>
      <w:proofErr w:type="spellStart"/>
      <w:r>
        <w:rPr>
          <w:rFonts w:ascii="Times New Roman" w:hAnsi="Times New Roman" w:cs="Times New Roman"/>
          <w:bCs/>
          <w:i/>
          <w:sz w:val="24"/>
          <w:szCs w:val="24"/>
        </w:rPr>
        <w:t>co</w:t>
      </w:r>
      <w:proofErr w:type="spellEnd"/>
      <w:r>
        <w:rPr>
          <w:rFonts w:ascii="Times New Roman" w:hAnsi="Times New Roman" w:cs="Times New Roman"/>
          <w:bCs/>
          <w:i/>
          <w:sz w:val="24"/>
          <w:szCs w:val="24"/>
        </w:rPr>
        <w:t>- y la auto-evaluación.</w:t>
      </w:r>
    </w:p>
    <w:p w:rsidR="00CA73E2" w:rsidRDefault="00CA73E2" w:rsidP="00CA73E2">
      <w:pPr>
        <w:tabs>
          <w:tab w:val="left" w:pos="1276"/>
        </w:tabs>
        <w:spacing w:after="0" w:line="240" w:lineRule="auto"/>
        <w:ind w:left="1276" w:hanging="1276"/>
        <w:jc w:val="both"/>
        <w:rPr>
          <w:rFonts w:ascii="Times New Roman" w:hAnsi="Times New Roman" w:cs="Times New Roman"/>
          <w:bCs/>
          <w:i/>
          <w:sz w:val="24"/>
          <w:szCs w:val="24"/>
        </w:rPr>
      </w:pPr>
      <w:r>
        <w:rPr>
          <w:rFonts w:ascii="Times New Roman" w:hAnsi="Times New Roman" w:cs="Times New Roman"/>
          <w:bCs/>
          <w:i/>
          <w:sz w:val="24"/>
          <w:szCs w:val="24"/>
        </w:rPr>
        <w:tab/>
        <w:t xml:space="preserve">En una primera ronda, se realizará la </w:t>
      </w:r>
      <w:proofErr w:type="spellStart"/>
      <w:r>
        <w:rPr>
          <w:rFonts w:ascii="Times New Roman" w:hAnsi="Times New Roman" w:cs="Times New Roman"/>
          <w:bCs/>
          <w:i/>
          <w:sz w:val="24"/>
          <w:szCs w:val="24"/>
        </w:rPr>
        <w:t>co</w:t>
      </w:r>
      <w:proofErr w:type="spellEnd"/>
      <w:r>
        <w:rPr>
          <w:rFonts w:ascii="Times New Roman" w:hAnsi="Times New Roman" w:cs="Times New Roman"/>
          <w:bCs/>
          <w:i/>
          <w:sz w:val="24"/>
          <w:szCs w:val="24"/>
        </w:rPr>
        <w:t xml:space="preserve">-evaluación entre los alumnos, sobre la base de la </w:t>
      </w:r>
      <w:proofErr w:type="spellStart"/>
      <w:r>
        <w:rPr>
          <w:rFonts w:ascii="Times New Roman" w:hAnsi="Times New Roman" w:cs="Times New Roman"/>
          <w:bCs/>
          <w:i/>
          <w:sz w:val="24"/>
          <w:szCs w:val="24"/>
        </w:rPr>
        <w:t>hetero</w:t>
      </w:r>
      <w:proofErr w:type="spellEnd"/>
      <w:r>
        <w:rPr>
          <w:rFonts w:ascii="Times New Roman" w:hAnsi="Times New Roman" w:cs="Times New Roman"/>
          <w:bCs/>
          <w:i/>
          <w:sz w:val="24"/>
          <w:szCs w:val="24"/>
        </w:rPr>
        <w:t>-evaluación entregada por el profesor .</w:t>
      </w:r>
    </w:p>
    <w:p w:rsidR="00CA73E2" w:rsidRDefault="00CA73E2" w:rsidP="00CA73E2">
      <w:pPr>
        <w:tabs>
          <w:tab w:val="left" w:pos="1276"/>
        </w:tabs>
        <w:spacing w:after="0" w:line="240" w:lineRule="auto"/>
        <w:ind w:left="1276" w:hanging="1276"/>
        <w:jc w:val="both"/>
        <w:rPr>
          <w:rFonts w:ascii="Times New Roman" w:hAnsi="Times New Roman" w:cs="Times New Roman"/>
          <w:bCs/>
          <w:i/>
          <w:sz w:val="24"/>
          <w:szCs w:val="24"/>
        </w:rPr>
      </w:pPr>
      <w:r>
        <w:rPr>
          <w:rFonts w:ascii="Times New Roman" w:hAnsi="Times New Roman" w:cs="Times New Roman"/>
          <w:bCs/>
          <w:i/>
          <w:sz w:val="24"/>
          <w:szCs w:val="24"/>
        </w:rPr>
        <w:tab/>
        <w:t xml:space="preserve">Finalmente, cada alumnos hará una auto-evaluación pública, después de escuchar los argumentos tanto del profesor como de sus compañeros.  </w:t>
      </w:r>
    </w:p>
    <w:p w:rsidR="00010AAA" w:rsidRPr="00111E60" w:rsidRDefault="00010AAA" w:rsidP="00AD28ED">
      <w:pPr>
        <w:tabs>
          <w:tab w:val="left" w:pos="567"/>
        </w:tabs>
        <w:autoSpaceDE w:val="0"/>
        <w:autoSpaceDN w:val="0"/>
        <w:adjustRightInd w:val="0"/>
        <w:spacing w:after="0" w:line="240" w:lineRule="auto"/>
        <w:ind w:left="567" w:hanging="567"/>
        <w:rPr>
          <w:rFonts w:ascii="Times New Roman" w:hAnsi="Times New Roman" w:cs="Times New Roman"/>
          <w:b/>
          <w:sz w:val="32"/>
          <w:szCs w:val="32"/>
          <w:u w:val="single"/>
        </w:rPr>
      </w:pPr>
      <w:r w:rsidRPr="00111E60">
        <w:rPr>
          <w:rFonts w:ascii="Times New Roman" w:hAnsi="Times New Roman" w:cs="Times New Roman"/>
          <w:b/>
          <w:sz w:val="32"/>
          <w:szCs w:val="32"/>
          <w:u w:val="single"/>
        </w:rPr>
        <w:lastRenderedPageBreak/>
        <w:t>5</w:t>
      </w:r>
      <w:r w:rsidR="00AD28ED" w:rsidRPr="00111E60">
        <w:rPr>
          <w:rFonts w:ascii="Times New Roman" w:hAnsi="Times New Roman" w:cs="Times New Roman"/>
          <w:b/>
          <w:sz w:val="32"/>
          <w:szCs w:val="32"/>
          <w:u w:val="single"/>
        </w:rPr>
        <w:t>.</w:t>
      </w:r>
      <w:r w:rsidR="00AD28ED" w:rsidRPr="00111E60">
        <w:rPr>
          <w:rFonts w:ascii="Times New Roman" w:hAnsi="Times New Roman" w:cs="Times New Roman"/>
          <w:b/>
          <w:sz w:val="32"/>
          <w:szCs w:val="32"/>
          <w:u w:val="single"/>
        </w:rPr>
        <w:tab/>
        <w:t>Recursos</w:t>
      </w:r>
    </w:p>
    <w:p w:rsidR="00167B80" w:rsidRDefault="00D54188" w:rsidP="00D54188">
      <w:pPr>
        <w:tabs>
          <w:tab w:val="left" w:pos="1276"/>
        </w:tabs>
        <w:spacing w:after="0" w:line="240" w:lineRule="auto"/>
        <w:ind w:left="1276" w:hanging="1276"/>
        <w:jc w:val="both"/>
        <w:rPr>
          <w:rFonts w:ascii="Times New Roman" w:hAnsi="Times New Roman" w:cs="Times New Roman"/>
          <w:bCs/>
          <w:i/>
          <w:sz w:val="24"/>
          <w:szCs w:val="24"/>
        </w:rPr>
      </w:pPr>
      <w:r>
        <w:rPr>
          <w:rFonts w:ascii="Times New Roman" w:hAnsi="Times New Roman" w:cs="Times New Roman"/>
          <w:bCs/>
          <w:i/>
          <w:sz w:val="24"/>
          <w:szCs w:val="24"/>
        </w:rPr>
        <w:tab/>
      </w:r>
      <w:r w:rsidRPr="00D54188">
        <w:rPr>
          <w:rFonts w:ascii="Times New Roman" w:hAnsi="Times New Roman" w:cs="Times New Roman"/>
          <w:bCs/>
          <w:i/>
          <w:sz w:val="24"/>
          <w:szCs w:val="24"/>
        </w:rPr>
        <w:t>Se requiere de una sala de computación virtual con capacidad para unos 30 alumnos</w:t>
      </w:r>
      <w:r>
        <w:rPr>
          <w:rFonts w:ascii="Times New Roman" w:hAnsi="Times New Roman" w:cs="Times New Roman"/>
          <w:bCs/>
          <w:i/>
          <w:sz w:val="24"/>
          <w:szCs w:val="24"/>
        </w:rPr>
        <w:t>: 30 computadores</w:t>
      </w:r>
      <w:r w:rsidRPr="00D54188">
        <w:rPr>
          <w:rFonts w:ascii="Times New Roman" w:hAnsi="Times New Roman" w:cs="Times New Roman"/>
          <w:bCs/>
          <w:i/>
          <w:sz w:val="24"/>
          <w:szCs w:val="24"/>
        </w:rPr>
        <w:t>.</w:t>
      </w:r>
    </w:p>
    <w:p w:rsidR="00D54188" w:rsidRDefault="00D54188" w:rsidP="00D54188">
      <w:pPr>
        <w:tabs>
          <w:tab w:val="left" w:pos="1276"/>
        </w:tabs>
        <w:spacing w:after="0" w:line="240" w:lineRule="auto"/>
        <w:ind w:left="1276" w:hanging="1276"/>
        <w:jc w:val="both"/>
        <w:rPr>
          <w:rFonts w:ascii="Times New Roman" w:hAnsi="Times New Roman" w:cs="Times New Roman"/>
          <w:bCs/>
          <w:i/>
          <w:sz w:val="24"/>
          <w:szCs w:val="24"/>
        </w:rPr>
      </w:pPr>
      <w:r>
        <w:rPr>
          <w:rFonts w:ascii="Times New Roman" w:hAnsi="Times New Roman" w:cs="Times New Roman"/>
          <w:bCs/>
          <w:i/>
          <w:sz w:val="24"/>
          <w:szCs w:val="24"/>
        </w:rPr>
        <w:tab/>
        <w:t xml:space="preserve">Un computador para el profesor con </w:t>
      </w:r>
      <w:proofErr w:type="spellStart"/>
      <w:r>
        <w:rPr>
          <w:rFonts w:ascii="Times New Roman" w:hAnsi="Times New Roman" w:cs="Times New Roman"/>
          <w:bCs/>
          <w:i/>
          <w:sz w:val="24"/>
          <w:szCs w:val="24"/>
        </w:rPr>
        <w:t>datashow</w:t>
      </w:r>
      <w:proofErr w:type="spellEnd"/>
    </w:p>
    <w:p w:rsidR="00D54188" w:rsidRPr="00D54188" w:rsidRDefault="00D54188" w:rsidP="00D54188">
      <w:pPr>
        <w:tabs>
          <w:tab w:val="left" w:pos="1276"/>
        </w:tabs>
        <w:spacing w:after="0" w:line="240" w:lineRule="auto"/>
        <w:ind w:left="1276" w:hanging="1276"/>
        <w:jc w:val="both"/>
        <w:rPr>
          <w:rFonts w:ascii="Times New Roman" w:hAnsi="Times New Roman" w:cs="Times New Roman"/>
          <w:bCs/>
          <w:i/>
          <w:sz w:val="24"/>
          <w:szCs w:val="24"/>
        </w:rPr>
      </w:pPr>
      <w:r>
        <w:rPr>
          <w:rFonts w:ascii="Times New Roman" w:hAnsi="Times New Roman" w:cs="Times New Roman"/>
          <w:bCs/>
          <w:i/>
          <w:sz w:val="24"/>
          <w:szCs w:val="24"/>
        </w:rPr>
        <w:tab/>
        <w:t>Una pizarra</w:t>
      </w:r>
    </w:p>
    <w:p w:rsidR="00D54188" w:rsidRPr="00D54188" w:rsidRDefault="00D54188" w:rsidP="00D54188">
      <w:pPr>
        <w:tabs>
          <w:tab w:val="left" w:pos="1276"/>
        </w:tabs>
        <w:spacing w:after="0" w:line="240" w:lineRule="auto"/>
        <w:ind w:left="1276" w:hanging="1276"/>
        <w:jc w:val="both"/>
        <w:rPr>
          <w:rFonts w:ascii="Times New Roman" w:hAnsi="Times New Roman" w:cs="Times New Roman"/>
          <w:bCs/>
          <w:i/>
          <w:sz w:val="24"/>
          <w:szCs w:val="24"/>
        </w:rPr>
      </w:pPr>
    </w:p>
    <w:p w:rsidR="00010AAA" w:rsidRPr="00111E60" w:rsidRDefault="00010AAA" w:rsidP="00AD28ED">
      <w:pPr>
        <w:tabs>
          <w:tab w:val="left" w:pos="567"/>
        </w:tabs>
        <w:autoSpaceDE w:val="0"/>
        <w:autoSpaceDN w:val="0"/>
        <w:adjustRightInd w:val="0"/>
        <w:spacing w:after="0" w:line="240" w:lineRule="auto"/>
        <w:ind w:left="567" w:hanging="567"/>
        <w:rPr>
          <w:rFonts w:ascii="Times New Roman" w:hAnsi="Times New Roman" w:cs="Times New Roman"/>
          <w:b/>
          <w:sz w:val="32"/>
          <w:szCs w:val="32"/>
          <w:u w:val="single"/>
        </w:rPr>
      </w:pPr>
      <w:r w:rsidRPr="00111E60">
        <w:rPr>
          <w:rFonts w:ascii="Times New Roman" w:hAnsi="Times New Roman" w:cs="Times New Roman"/>
          <w:b/>
          <w:sz w:val="32"/>
          <w:szCs w:val="32"/>
          <w:u w:val="single"/>
        </w:rPr>
        <w:t>6</w:t>
      </w:r>
      <w:r w:rsidR="00AD28ED" w:rsidRPr="00111E60">
        <w:rPr>
          <w:rFonts w:ascii="Times New Roman" w:hAnsi="Times New Roman" w:cs="Times New Roman"/>
          <w:b/>
          <w:sz w:val="32"/>
          <w:szCs w:val="32"/>
          <w:u w:val="single"/>
        </w:rPr>
        <w:t>.</w:t>
      </w:r>
      <w:r w:rsidR="00AD28ED" w:rsidRPr="00111E60">
        <w:rPr>
          <w:rFonts w:ascii="Times New Roman" w:hAnsi="Times New Roman" w:cs="Times New Roman"/>
          <w:b/>
          <w:sz w:val="32"/>
          <w:szCs w:val="32"/>
          <w:u w:val="single"/>
        </w:rPr>
        <w:tab/>
      </w:r>
      <w:r w:rsidRPr="00111E60">
        <w:rPr>
          <w:rFonts w:ascii="Times New Roman" w:hAnsi="Times New Roman" w:cs="Times New Roman"/>
          <w:b/>
          <w:sz w:val="32"/>
          <w:szCs w:val="32"/>
          <w:u w:val="single"/>
        </w:rPr>
        <w:t>Glosario</w:t>
      </w:r>
    </w:p>
    <w:p w:rsidR="00111E60" w:rsidRDefault="00111E60" w:rsidP="00111E60">
      <w:pPr>
        <w:spacing w:after="0" w:line="240" w:lineRule="auto"/>
        <w:jc w:val="both"/>
        <w:rPr>
          <w:rFonts w:ascii="Times New Roman" w:hAnsi="Times New Roman" w:cs="Times New Roman"/>
          <w:bCs/>
          <w:sz w:val="24"/>
          <w:szCs w:val="24"/>
        </w:rPr>
      </w:pPr>
      <w:r w:rsidRPr="00111E60">
        <w:rPr>
          <w:rFonts w:ascii="Times New Roman" w:hAnsi="Times New Roman" w:cs="Times New Roman"/>
          <w:bCs/>
          <w:sz w:val="24"/>
          <w:szCs w:val="24"/>
        </w:rPr>
        <w:t xml:space="preserve">Establezca una comparación entre la definición dada en el texto </w:t>
      </w:r>
      <w:r>
        <w:rPr>
          <w:rFonts w:ascii="Times New Roman" w:hAnsi="Times New Roman" w:cs="Times New Roman"/>
          <w:bCs/>
          <w:sz w:val="24"/>
          <w:szCs w:val="24"/>
        </w:rPr>
        <w:t xml:space="preserve">por el </w:t>
      </w:r>
      <w:r w:rsidRPr="00111E60">
        <w:rPr>
          <w:rFonts w:ascii="Times New Roman" w:hAnsi="Times New Roman" w:cs="Times New Roman"/>
          <w:bCs/>
          <w:sz w:val="24"/>
          <w:szCs w:val="24"/>
        </w:rPr>
        <w:t>profesor</w:t>
      </w:r>
      <w:r>
        <w:rPr>
          <w:rFonts w:ascii="Times New Roman" w:hAnsi="Times New Roman" w:cs="Times New Roman"/>
          <w:bCs/>
          <w:sz w:val="24"/>
          <w:szCs w:val="24"/>
        </w:rPr>
        <w:t>, la establecida en las IFRS</w:t>
      </w:r>
      <w:r w:rsidRPr="00111E60">
        <w:rPr>
          <w:rFonts w:ascii="Times New Roman" w:hAnsi="Times New Roman" w:cs="Times New Roman"/>
          <w:bCs/>
          <w:sz w:val="24"/>
          <w:szCs w:val="24"/>
        </w:rPr>
        <w:t xml:space="preserve"> y</w:t>
      </w:r>
      <w:r>
        <w:rPr>
          <w:rFonts w:ascii="Times New Roman" w:hAnsi="Times New Roman" w:cs="Times New Roman"/>
          <w:bCs/>
          <w:sz w:val="24"/>
          <w:szCs w:val="24"/>
        </w:rPr>
        <w:t xml:space="preserve"> la que utiliza su empresa:</w:t>
      </w:r>
    </w:p>
    <w:p w:rsidR="00AD28ED" w:rsidRDefault="00111E60" w:rsidP="00111E60">
      <w:pPr>
        <w:tabs>
          <w:tab w:val="left" w:pos="1276"/>
        </w:tabs>
        <w:spacing w:after="0" w:line="240" w:lineRule="auto"/>
        <w:ind w:left="1276" w:hanging="1276"/>
        <w:jc w:val="both"/>
        <w:rPr>
          <w:rFonts w:ascii="Times New Roman" w:hAnsi="Times New Roman" w:cs="Times New Roman"/>
          <w:bCs/>
          <w:i/>
          <w:sz w:val="24"/>
          <w:szCs w:val="24"/>
        </w:rPr>
      </w:pPr>
      <w:r w:rsidRPr="00111E60">
        <w:rPr>
          <w:rFonts w:ascii="Times New Roman" w:hAnsi="Times New Roman" w:cs="Times New Roman"/>
          <w:bCs/>
          <w:i/>
          <w:sz w:val="24"/>
          <w:szCs w:val="24"/>
        </w:rPr>
        <w:tab/>
        <w:t xml:space="preserve">Activos </w:t>
      </w:r>
    </w:p>
    <w:p w:rsidR="00111E60" w:rsidRDefault="00111E60" w:rsidP="00111E60">
      <w:pPr>
        <w:tabs>
          <w:tab w:val="left" w:pos="1276"/>
        </w:tabs>
        <w:spacing w:after="0" w:line="240" w:lineRule="auto"/>
        <w:ind w:left="1276" w:hanging="1276"/>
        <w:jc w:val="both"/>
        <w:rPr>
          <w:rFonts w:ascii="Times New Roman" w:hAnsi="Times New Roman" w:cs="Times New Roman"/>
          <w:bCs/>
          <w:i/>
          <w:sz w:val="24"/>
          <w:szCs w:val="24"/>
        </w:rPr>
      </w:pPr>
      <w:r>
        <w:rPr>
          <w:rFonts w:ascii="Times New Roman" w:hAnsi="Times New Roman" w:cs="Times New Roman"/>
          <w:bCs/>
          <w:i/>
          <w:sz w:val="24"/>
          <w:szCs w:val="24"/>
        </w:rPr>
        <w:tab/>
        <w:t>Pasivos</w:t>
      </w:r>
    </w:p>
    <w:p w:rsidR="00111E60" w:rsidRDefault="00111E60" w:rsidP="00111E60">
      <w:pPr>
        <w:tabs>
          <w:tab w:val="left" w:pos="1276"/>
        </w:tabs>
        <w:spacing w:after="0" w:line="240" w:lineRule="auto"/>
        <w:ind w:left="1276" w:hanging="1276"/>
        <w:jc w:val="both"/>
        <w:rPr>
          <w:rFonts w:ascii="Times New Roman" w:hAnsi="Times New Roman" w:cs="Times New Roman"/>
          <w:bCs/>
          <w:i/>
          <w:sz w:val="24"/>
          <w:szCs w:val="24"/>
        </w:rPr>
      </w:pPr>
      <w:r>
        <w:rPr>
          <w:rFonts w:ascii="Times New Roman" w:hAnsi="Times New Roman" w:cs="Times New Roman"/>
          <w:bCs/>
          <w:i/>
          <w:sz w:val="24"/>
          <w:szCs w:val="24"/>
        </w:rPr>
        <w:tab/>
        <w:t>Ítems corrientes</w:t>
      </w:r>
    </w:p>
    <w:p w:rsidR="00111E60" w:rsidRDefault="00111E60" w:rsidP="00111E60">
      <w:pPr>
        <w:tabs>
          <w:tab w:val="left" w:pos="1276"/>
        </w:tabs>
        <w:spacing w:after="0" w:line="240" w:lineRule="auto"/>
        <w:ind w:left="1276" w:hanging="1276"/>
        <w:jc w:val="both"/>
        <w:rPr>
          <w:rFonts w:ascii="Times New Roman" w:hAnsi="Times New Roman" w:cs="Times New Roman"/>
          <w:bCs/>
          <w:i/>
          <w:sz w:val="24"/>
          <w:szCs w:val="24"/>
        </w:rPr>
      </w:pPr>
      <w:r>
        <w:rPr>
          <w:rFonts w:ascii="Times New Roman" w:hAnsi="Times New Roman" w:cs="Times New Roman"/>
          <w:bCs/>
          <w:i/>
          <w:sz w:val="24"/>
          <w:szCs w:val="24"/>
        </w:rPr>
        <w:tab/>
        <w:t>Ítems no corrientes</w:t>
      </w:r>
    </w:p>
    <w:p w:rsidR="00111E60" w:rsidRDefault="00111E60" w:rsidP="00111E60">
      <w:pPr>
        <w:tabs>
          <w:tab w:val="left" w:pos="1276"/>
        </w:tabs>
        <w:spacing w:after="0" w:line="240" w:lineRule="auto"/>
        <w:ind w:left="1276" w:hanging="1276"/>
        <w:jc w:val="both"/>
        <w:rPr>
          <w:rFonts w:ascii="Times New Roman" w:hAnsi="Times New Roman" w:cs="Times New Roman"/>
          <w:bCs/>
          <w:i/>
          <w:sz w:val="24"/>
          <w:szCs w:val="24"/>
        </w:rPr>
      </w:pPr>
      <w:r>
        <w:rPr>
          <w:rFonts w:ascii="Times New Roman" w:hAnsi="Times New Roman" w:cs="Times New Roman"/>
          <w:bCs/>
          <w:i/>
          <w:sz w:val="24"/>
          <w:szCs w:val="24"/>
        </w:rPr>
        <w:tab/>
        <w:t>Patrimonio</w:t>
      </w:r>
    </w:p>
    <w:p w:rsidR="00111E60" w:rsidRDefault="00111E60" w:rsidP="00111E60">
      <w:pPr>
        <w:tabs>
          <w:tab w:val="left" w:pos="1276"/>
        </w:tabs>
        <w:spacing w:after="0" w:line="240" w:lineRule="auto"/>
        <w:ind w:left="1276" w:hanging="1276"/>
        <w:jc w:val="both"/>
        <w:rPr>
          <w:rFonts w:ascii="Times New Roman" w:hAnsi="Times New Roman" w:cs="Times New Roman"/>
          <w:bCs/>
          <w:i/>
          <w:sz w:val="24"/>
          <w:szCs w:val="24"/>
        </w:rPr>
      </w:pPr>
      <w:r>
        <w:rPr>
          <w:rFonts w:ascii="Times New Roman" w:hAnsi="Times New Roman" w:cs="Times New Roman"/>
          <w:bCs/>
          <w:i/>
          <w:sz w:val="24"/>
          <w:szCs w:val="24"/>
        </w:rPr>
        <w:tab/>
        <w:t>Capital pagado</w:t>
      </w:r>
    </w:p>
    <w:p w:rsidR="00111E60" w:rsidRDefault="00111E60" w:rsidP="00111E60">
      <w:pPr>
        <w:tabs>
          <w:tab w:val="left" w:pos="1276"/>
        </w:tabs>
        <w:spacing w:after="0" w:line="240" w:lineRule="auto"/>
        <w:ind w:left="1276" w:hanging="1276"/>
        <w:jc w:val="both"/>
        <w:rPr>
          <w:rFonts w:ascii="Times New Roman" w:hAnsi="Times New Roman" w:cs="Times New Roman"/>
          <w:bCs/>
          <w:i/>
          <w:sz w:val="24"/>
          <w:szCs w:val="24"/>
        </w:rPr>
      </w:pPr>
      <w:r>
        <w:rPr>
          <w:rFonts w:ascii="Times New Roman" w:hAnsi="Times New Roman" w:cs="Times New Roman"/>
          <w:bCs/>
          <w:i/>
          <w:sz w:val="24"/>
          <w:szCs w:val="24"/>
        </w:rPr>
        <w:tab/>
        <w:t>Utilidades retenidas</w:t>
      </w:r>
    </w:p>
    <w:p w:rsidR="00111E60" w:rsidRDefault="00111E60" w:rsidP="00111E60">
      <w:pPr>
        <w:tabs>
          <w:tab w:val="left" w:pos="1276"/>
        </w:tabs>
        <w:spacing w:after="0" w:line="240" w:lineRule="auto"/>
        <w:ind w:left="1276" w:hanging="1276"/>
        <w:jc w:val="both"/>
        <w:rPr>
          <w:rFonts w:ascii="Times New Roman" w:hAnsi="Times New Roman" w:cs="Times New Roman"/>
          <w:bCs/>
          <w:i/>
          <w:sz w:val="24"/>
          <w:szCs w:val="24"/>
        </w:rPr>
      </w:pPr>
      <w:r>
        <w:rPr>
          <w:rFonts w:ascii="Times New Roman" w:hAnsi="Times New Roman" w:cs="Times New Roman"/>
          <w:bCs/>
          <w:i/>
          <w:sz w:val="24"/>
          <w:szCs w:val="24"/>
        </w:rPr>
        <w:tab/>
        <w:t>Ingresos (totales)</w:t>
      </w:r>
    </w:p>
    <w:p w:rsidR="00111E60" w:rsidRDefault="00111E60" w:rsidP="00111E60">
      <w:pPr>
        <w:tabs>
          <w:tab w:val="left" w:pos="1276"/>
        </w:tabs>
        <w:spacing w:after="0" w:line="240" w:lineRule="auto"/>
        <w:ind w:left="1276" w:hanging="1276"/>
        <w:jc w:val="both"/>
        <w:rPr>
          <w:rFonts w:ascii="Times New Roman" w:hAnsi="Times New Roman" w:cs="Times New Roman"/>
          <w:bCs/>
          <w:i/>
          <w:sz w:val="24"/>
          <w:szCs w:val="24"/>
        </w:rPr>
      </w:pPr>
      <w:r>
        <w:rPr>
          <w:rFonts w:ascii="Times New Roman" w:hAnsi="Times New Roman" w:cs="Times New Roman"/>
          <w:bCs/>
          <w:i/>
          <w:sz w:val="24"/>
          <w:szCs w:val="24"/>
        </w:rPr>
        <w:tab/>
        <w:t>Gastos (totales)</w:t>
      </w:r>
    </w:p>
    <w:p w:rsidR="00111E60" w:rsidRDefault="00111E60" w:rsidP="00111E60">
      <w:pPr>
        <w:tabs>
          <w:tab w:val="left" w:pos="1276"/>
        </w:tabs>
        <w:spacing w:after="0" w:line="240" w:lineRule="auto"/>
        <w:ind w:left="1276" w:hanging="1276"/>
        <w:jc w:val="both"/>
        <w:rPr>
          <w:rFonts w:ascii="Times New Roman" w:hAnsi="Times New Roman" w:cs="Times New Roman"/>
          <w:bCs/>
          <w:i/>
          <w:sz w:val="24"/>
          <w:szCs w:val="24"/>
        </w:rPr>
      </w:pPr>
      <w:r>
        <w:rPr>
          <w:rFonts w:ascii="Times New Roman" w:hAnsi="Times New Roman" w:cs="Times New Roman"/>
          <w:bCs/>
          <w:i/>
          <w:sz w:val="24"/>
          <w:szCs w:val="24"/>
        </w:rPr>
        <w:tab/>
        <w:t>EBITDA</w:t>
      </w:r>
    </w:p>
    <w:p w:rsidR="00111E60" w:rsidRDefault="00111E60" w:rsidP="00111E60">
      <w:pPr>
        <w:tabs>
          <w:tab w:val="left" w:pos="1276"/>
        </w:tabs>
        <w:spacing w:after="0" w:line="240" w:lineRule="auto"/>
        <w:ind w:left="1276" w:hanging="1276"/>
        <w:jc w:val="both"/>
        <w:rPr>
          <w:rFonts w:ascii="Times New Roman" w:hAnsi="Times New Roman" w:cs="Times New Roman"/>
          <w:bCs/>
          <w:i/>
          <w:sz w:val="24"/>
          <w:szCs w:val="24"/>
        </w:rPr>
      </w:pPr>
      <w:r>
        <w:rPr>
          <w:rFonts w:ascii="Times New Roman" w:hAnsi="Times New Roman" w:cs="Times New Roman"/>
          <w:bCs/>
          <w:i/>
          <w:sz w:val="24"/>
          <w:szCs w:val="24"/>
        </w:rPr>
        <w:tab/>
      </w:r>
      <w:r w:rsidR="00D54188">
        <w:rPr>
          <w:rFonts w:ascii="Times New Roman" w:hAnsi="Times New Roman" w:cs="Times New Roman"/>
          <w:bCs/>
          <w:i/>
          <w:sz w:val="24"/>
          <w:szCs w:val="24"/>
        </w:rPr>
        <w:t>Depreciación</w:t>
      </w:r>
    </w:p>
    <w:p w:rsidR="00D54188" w:rsidRDefault="00D54188" w:rsidP="00111E60">
      <w:pPr>
        <w:tabs>
          <w:tab w:val="left" w:pos="1276"/>
        </w:tabs>
        <w:spacing w:after="0" w:line="240" w:lineRule="auto"/>
        <w:ind w:left="1276" w:hanging="1276"/>
        <w:jc w:val="both"/>
        <w:rPr>
          <w:rFonts w:ascii="Times New Roman" w:hAnsi="Times New Roman" w:cs="Times New Roman"/>
          <w:bCs/>
          <w:i/>
          <w:sz w:val="24"/>
          <w:szCs w:val="24"/>
        </w:rPr>
      </w:pPr>
      <w:r>
        <w:rPr>
          <w:rFonts w:ascii="Times New Roman" w:hAnsi="Times New Roman" w:cs="Times New Roman"/>
          <w:bCs/>
          <w:i/>
          <w:sz w:val="24"/>
          <w:szCs w:val="24"/>
        </w:rPr>
        <w:tab/>
        <w:t>Amortización</w:t>
      </w:r>
    </w:p>
    <w:p w:rsidR="00D54188" w:rsidRDefault="00D54188" w:rsidP="00111E60">
      <w:pPr>
        <w:tabs>
          <w:tab w:val="left" w:pos="1276"/>
        </w:tabs>
        <w:spacing w:after="0" w:line="240" w:lineRule="auto"/>
        <w:ind w:left="1276" w:hanging="1276"/>
        <w:jc w:val="both"/>
        <w:rPr>
          <w:rFonts w:ascii="Times New Roman" w:hAnsi="Times New Roman" w:cs="Times New Roman"/>
          <w:bCs/>
          <w:i/>
          <w:sz w:val="24"/>
          <w:szCs w:val="24"/>
        </w:rPr>
      </w:pPr>
      <w:r>
        <w:rPr>
          <w:rFonts w:ascii="Times New Roman" w:hAnsi="Times New Roman" w:cs="Times New Roman"/>
          <w:bCs/>
          <w:i/>
          <w:sz w:val="24"/>
          <w:szCs w:val="24"/>
        </w:rPr>
        <w:tab/>
        <w:t>Pago de Intereses</w:t>
      </w:r>
    </w:p>
    <w:p w:rsidR="00D54188" w:rsidRDefault="00D54188" w:rsidP="00111E60">
      <w:pPr>
        <w:tabs>
          <w:tab w:val="left" w:pos="1276"/>
        </w:tabs>
        <w:spacing w:after="0" w:line="240" w:lineRule="auto"/>
        <w:ind w:left="1276" w:hanging="1276"/>
        <w:jc w:val="both"/>
        <w:rPr>
          <w:rFonts w:ascii="Times New Roman" w:hAnsi="Times New Roman" w:cs="Times New Roman"/>
          <w:bCs/>
          <w:i/>
          <w:sz w:val="24"/>
          <w:szCs w:val="24"/>
        </w:rPr>
      </w:pPr>
      <w:r>
        <w:rPr>
          <w:rFonts w:ascii="Times New Roman" w:hAnsi="Times New Roman" w:cs="Times New Roman"/>
          <w:bCs/>
          <w:i/>
          <w:sz w:val="24"/>
          <w:szCs w:val="24"/>
        </w:rPr>
        <w:tab/>
        <w:t>Pago de Impuestos</w:t>
      </w:r>
    </w:p>
    <w:p w:rsidR="00D54188" w:rsidRDefault="00D54188" w:rsidP="00111E60">
      <w:pPr>
        <w:tabs>
          <w:tab w:val="left" w:pos="1276"/>
        </w:tabs>
        <w:spacing w:after="0" w:line="240" w:lineRule="auto"/>
        <w:ind w:left="1276" w:hanging="1276"/>
        <w:jc w:val="both"/>
        <w:rPr>
          <w:rFonts w:ascii="Times New Roman" w:hAnsi="Times New Roman" w:cs="Times New Roman"/>
          <w:bCs/>
          <w:i/>
          <w:sz w:val="24"/>
          <w:szCs w:val="24"/>
        </w:rPr>
      </w:pPr>
      <w:r>
        <w:rPr>
          <w:rFonts w:ascii="Times New Roman" w:hAnsi="Times New Roman" w:cs="Times New Roman"/>
          <w:bCs/>
          <w:i/>
          <w:sz w:val="24"/>
          <w:szCs w:val="24"/>
        </w:rPr>
        <w:tab/>
        <w:t>EBIT</w:t>
      </w:r>
    </w:p>
    <w:p w:rsidR="00D54188" w:rsidRDefault="00D54188" w:rsidP="00111E60">
      <w:pPr>
        <w:tabs>
          <w:tab w:val="left" w:pos="1276"/>
        </w:tabs>
        <w:spacing w:after="0" w:line="240" w:lineRule="auto"/>
        <w:ind w:left="1276" w:hanging="1276"/>
        <w:jc w:val="both"/>
        <w:rPr>
          <w:rFonts w:ascii="Times New Roman" w:hAnsi="Times New Roman" w:cs="Times New Roman"/>
          <w:bCs/>
          <w:i/>
          <w:sz w:val="24"/>
          <w:szCs w:val="24"/>
        </w:rPr>
      </w:pPr>
      <w:r>
        <w:rPr>
          <w:rFonts w:ascii="Times New Roman" w:hAnsi="Times New Roman" w:cs="Times New Roman"/>
          <w:bCs/>
          <w:i/>
          <w:sz w:val="24"/>
          <w:szCs w:val="24"/>
        </w:rPr>
        <w:tab/>
        <w:t>Resultado antes de Impuestos</w:t>
      </w:r>
    </w:p>
    <w:p w:rsidR="00D54188" w:rsidRPr="00111E60" w:rsidRDefault="00D54188" w:rsidP="00111E60">
      <w:pPr>
        <w:tabs>
          <w:tab w:val="left" w:pos="1276"/>
        </w:tabs>
        <w:spacing w:after="0" w:line="240" w:lineRule="auto"/>
        <w:ind w:left="1276" w:hanging="1276"/>
        <w:jc w:val="both"/>
        <w:rPr>
          <w:rFonts w:ascii="Times New Roman" w:hAnsi="Times New Roman" w:cs="Times New Roman"/>
          <w:bCs/>
          <w:i/>
          <w:sz w:val="24"/>
          <w:szCs w:val="24"/>
        </w:rPr>
      </w:pPr>
      <w:r>
        <w:rPr>
          <w:rFonts w:ascii="Times New Roman" w:hAnsi="Times New Roman" w:cs="Times New Roman"/>
          <w:bCs/>
          <w:i/>
          <w:sz w:val="24"/>
          <w:szCs w:val="24"/>
        </w:rPr>
        <w:tab/>
        <w:t>Utilidad (Pérdida) del Ejercicio</w:t>
      </w:r>
    </w:p>
    <w:p w:rsidR="00AD28ED" w:rsidRPr="00111E60" w:rsidRDefault="00AD28ED" w:rsidP="00111E60">
      <w:pPr>
        <w:spacing w:after="0" w:line="240" w:lineRule="auto"/>
        <w:jc w:val="both"/>
        <w:rPr>
          <w:rFonts w:ascii="Times New Roman" w:hAnsi="Times New Roman" w:cs="Times New Roman"/>
          <w:bCs/>
          <w:sz w:val="24"/>
          <w:szCs w:val="24"/>
        </w:rPr>
      </w:pPr>
    </w:p>
    <w:p w:rsidR="00AD28ED" w:rsidRDefault="00AD28ED" w:rsidP="00AD28ED">
      <w:pPr>
        <w:tabs>
          <w:tab w:val="left" w:pos="567"/>
        </w:tabs>
        <w:autoSpaceDE w:val="0"/>
        <w:autoSpaceDN w:val="0"/>
        <w:adjustRightInd w:val="0"/>
        <w:spacing w:after="0" w:line="240" w:lineRule="auto"/>
        <w:ind w:left="567" w:hanging="567"/>
        <w:rPr>
          <w:rFonts w:ascii="Times New Roman" w:hAnsi="Times New Roman" w:cs="Times New Roman"/>
          <w:b/>
          <w:sz w:val="32"/>
          <w:szCs w:val="32"/>
          <w:u w:val="single"/>
        </w:rPr>
      </w:pPr>
      <w:r w:rsidRPr="00111E60">
        <w:rPr>
          <w:rFonts w:ascii="Times New Roman" w:hAnsi="Times New Roman" w:cs="Times New Roman"/>
          <w:b/>
          <w:sz w:val="32"/>
          <w:szCs w:val="32"/>
          <w:u w:val="single"/>
        </w:rPr>
        <w:t>7.</w:t>
      </w:r>
      <w:r w:rsidRPr="00111E60">
        <w:rPr>
          <w:rFonts w:ascii="Times New Roman" w:hAnsi="Times New Roman" w:cs="Times New Roman"/>
          <w:b/>
          <w:sz w:val="32"/>
          <w:szCs w:val="32"/>
          <w:u w:val="single"/>
        </w:rPr>
        <w:tab/>
        <w:t>Bibliografía</w:t>
      </w:r>
    </w:p>
    <w:p w:rsidR="00111E60" w:rsidRDefault="00111E60" w:rsidP="00AD28ED">
      <w:pPr>
        <w:tabs>
          <w:tab w:val="left" w:pos="567"/>
        </w:tabs>
        <w:autoSpaceDE w:val="0"/>
        <w:autoSpaceDN w:val="0"/>
        <w:adjustRightInd w:val="0"/>
        <w:spacing w:after="0" w:line="240" w:lineRule="auto"/>
        <w:ind w:left="567" w:hanging="567"/>
        <w:rPr>
          <w:rFonts w:ascii="Times New Roman" w:hAnsi="Times New Roman" w:cs="Times New Roman"/>
          <w:sz w:val="24"/>
          <w:szCs w:val="24"/>
        </w:rPr>
      </w:pPr>
    </w:p>
    <w:p w:rsidR="00111E60" w:rsidRPr="00312E65" w:rsidRDefault="00E8251C" w:rsidP="00AD28ED">
      <w:pPr>
        <w:tabs>
          <w:tab w:val="left" w:pos="567"/>
        </w:tabs>
        <w:autoSpaceDE w:val="0"/>
        <w:autoSpaceDN w:val="0"/>
        <w:adjustRightInd w:val="0"/>
        <w:spacing w:after="0" w:line="240" w:lineRule="auto"/>
        <w:ind w:left="567" w:hanging="567"/>
        <w:rPr>
          <w:rFonts w:ascii="Times New Roman" w:hAnsi="Times New Roman" w:cs="Times New Roman"/>
          <w:color w:val="222222"/>
          <w:sz w:val="24"/>
          <w:szCs w:val="24"/>
          <w:shd w:val="clear" w:color="auto" w:fill="FFFFFF"/>
        </w:rPr>
      </w:pPr>
      <w:r w:rsidRPr="00312E65">
        <w:rPr>
          <w:rFonts w:ascii="Times New Roman" w:hAnsi="Times New Roman" w:cs="Times New Roman"/>
          <w:color w:val="222222"/>
          <w:sz w:val="24"/>
          <w:szCs w:val="24"/>
          <w:shd w:val="clear" w:color="auto" w:fill="FFFFFF"/>
        </w:rPr>
        <w:t>Videla-Hintze, C. (2009). Análisis Financiero de Empresas.</w:t>
      </w:r>
    </w:p>
    <w:p w:rsidR="00E8251C" w:rsidRPr="00111E60" w:rsidRDefault="00E8251C" w:rsidP="00AD28ED">
      <w:pPr>
        <w:tabs>
          <w:tab w:val="left" w:pos="567"/>
        </w:tabs>
        <w:autoSpaceDE w:val="0"/>
        <w:autoSpaceDN w:val="0"/>
        <w:adjustRightInd w:val="0"/>
        <w:spacing w:after="0" w:line="240" w:lineRule="auto"/>
        <w:ind w:left="567" w:hanging="567"/>
        <w:rPr>
          <w:rFonts w:ascii="Times New Roman" w:hAnsi="Times New Roman" w:cs="Times New Roman"/>
          <w:sz w:val="24"/>
          <w:szCs w:val="24"/>
        </w:rPr>
      </w:pPr>
    </w:p>
    <w:p w:rsidR="00111E60" w:rsidRPr="00111E60" w:rsidRDefault="00111E60" w:rsidP="00AD28ED">
      <w:pPr>
        <w:tabs>
          <w:tab w:val="left" w:pos="567"/>
        </w:tabs>
        <w:autoSpaceDE w:val="0"/>
        <w:autoSpaceDN w:val="0"/>
        <w:adjustRightInd w:val="0"/>
        <w:spacing w:after="0" w:line="240" w:lineRule="auto"/>
        <w:ind w:left="567" w:hanging="567"/>
        <w:rPr>
          <w:rFonts w:ascii="Times New Roman" w:hAnsi="Times New Roman" w:cs="Times New Roman"/>
          <w:sz w:val="24"/>
          <w:szCs w:val="24"/>
        </w:rPr>
      </w:pPr>
    </w:p>
    <w:p w:rsidR="00111E60" w:rsidRPr="00111E60" w:rsidRDefault="00111E60" w:rsidP="00AD28ED">
      <w:pPr>
        <w:tabs>
          <w:tab w:val="left" w:pos="567"/>
        </w:tabs>
        <w:autoSpaceDE w:val="0"/>
        <w:autoSpaceDN w:val="0"/>
        <w:adjustRightInd w:val="0"/>
        <w:spacing w:after="0" w:line="240" w:lineRule="auto"/>
        <w:ind w:left="567" w:hanging="567"/>
        <w:rPr>
          <w:rFonts w:ascii="Times New Roman" w:hAnsi="Times New Roman" w:cs="Times New Roman"/>
          <w:sz w:val="24"/>
          <w:szCs w:val="24"/>
        </w:rPr>
      </w:pPr>
    </w:p>
    <w:sectPr w:rsidR="00111E60" w:rsidRPr="00111E60" w:rsidSect="00186630">
      <w:pgSz w:w="11906" w:h="16838"/>
      <w:pgMar w:top="1440" w:right="1440" w:bottom="567"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Bauhaus 93">
    <w:panose1 w:val="04030905020B02020C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proofState w:spelling="clean"/>
  <w:defaultTabStop w:val="708"/>
  <w:hyphenationZone w:val="425"/>
  <w:characterSpacingControl w:val="doNotCompress"/>
  <w:compat/>
  <w:rsids>
    <w:rsidRoot w:val="005E5B16"/>
    <w:rsid w:val="00010AAA"/>
    <w:rsid w:val="00111E60"/>
    <w:rsid w:val="00135E99"/>
    <w:rsid w:val="00167B80"/>
    <w:rsid w:val="00186630"/>
    <w:rsid w:val="001D476D"/>
    <w:rsid w:val="00206270"/>
    <w:rsid w:val="00312E65"/>
    <w:rsid w:val="00417720"/>
    <w:rsid w:val="004A0E53"/>
    <w:rsid w:val="005E5B16"/>
    <w:rsid w:val="00657B7D"/>
    <w:rsid w:val="00676F35"/>
    <w:rsid w:val="006C38B4"/>
    <w:rsid w:val="00977080"/>
    <w:rsid w:val="00A9781B"/>
    <w:rsid w:val="00AD28ED"/>
    <w:rsid w:val="00CA73E2"/>
    <w:rsid w:val="00CC76C2"/>
    <w:rsid w:val="00CD069A"/>
    <w:rsid w:val="00D54188"/>
    <w:rsid w:val="00D81E73"/>
    <w:rsid w:val="00E8251C"/>
    <w:rsid w:val="00ED11B7"/>
    <w:rsid w:val="00FA785F"/>
    <w:rsid w:val="00FB1A8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F35"/>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170</TotalTime>
  <Pages>5</Pages>
  <Words>1237</Words>
  <Characters>6808</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CRISTOBAL VIDELA-HINTZE</dc:creator>
  <cp:lastModifiedBy>CRISTOBAL VIDELA-HINTZE</cp:lastModifiedBy>
  <cp:revision>10</cp:revision>
  <dcterms:created xsi:type="dcterms:W3CDTF">2014-10-24T17:31:00Z</dcterms:created>
  <dcterms:modified xsi:type="dcterms:W3CDTF">2014-10-27T12:59:00Z</dcterms:modified>
</cp:coreProperties>
</file>