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62" w:rsidRPr="002E1281" w:rsidRDefault="002805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E128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B5EFE" w:rsidRPr="002E128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43F77" w:rsidRPr="002E1281">
        <w:rPr>
          <w:rFonts w:ascii="Times New Roman" w:hAnsi="Times New Roman" w:cs="Times New Roman"/>
          <w:b/>
          <w:i/>
          <w:sz w:val="24"/>
          <w:szCs w:val="24"/>
        </w:rPr>
        <w:tab/>
        <w:t>La ciencia del bien supremo del ser humano es la política</w:t>
      </w:r>
    </w:p>
    <w:tbl>
      <w:tblPr>
        <w:tblStyle w:val="Tablaconcuadrcu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149"/>
        <w:gridCol w:w="991"/>
      </w:tblGrid>
      <w:tr w:rsidR="008B1B08" w:rsidRPr="00761758" w:rsidTr="008B1B08">
        <w:tc>
          <w:tcPr>
            <w:tcW w:w="8149" w:type="dxa"/>
          </w:tcPr>
          <w:p w:rsidR="008B1B08" w:rsidRPr="000B1FA7" w:rsidRDefault="008B1B08" w:rsidP="00397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253AAE">
              <w:rPr>
                <w:rFonts w:ascii="Times New Roman" w:hAnsi="Times New Roman" w:cs="Times New Roman"/>
                <w:sz w:val="24"/>
                <w:szCs w:val="24"/>
              </w:rPr>
              <w:t xml:space="preserve"> algún fin estuviese siendo 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nuestras actividades, que deseamos </w:t>
            </w:r>
            <w:r w:rsidR="00253AA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sí mismo (si se desea otro es por él), y si no elegimos todo por otro motivo (pues así se seguiría hasta el infinito (1), de suerte que los deseos serían vacíos y vanos), es evidente que ese fin </w:t>
            </w:r>
            <w:r w:rsidR="00253AAE">
              <w:rPr>
                <w:rFonts w:ascii="Times New Roman" w:hAnsi="Times New Roman" w:cs="Times New Roman"/>
                <w:sz w:val="24"/>
                <w:szCs w:val="24"/>
              </w:rPr>
              <w:t xml:space="preserve">estará siendo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 bueno y el bien supremo (2) (3).</w:t>
            </w:r>
          </w:p>
        </w:tc>
        <w:tc>
          <w:tcPr>
            <w:tcW w:w="991" w:type="dxa"/>
          </w:tcPr>
          <w:p w:rsidR="00253AAE" w:rsidRDefault="00253AAE" w:rsidP="008B1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B08" w:rsidRPr="000B1FA7" w:rsidRDefault="008B1B08" w:rsidP="008B1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A7">
              <w:rPr>
                <w:rFonts w:ascii="Times New Roman" w:hAnsi="Times New Roman" w:cs="Times New Roman"/>
                <w:b/>
                <w:sz w:val="24"/>
                <w:szCs w:val="24"/>
              </w:rPr>
              <w:t>1094a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B1B08" w:rsidRPr="00761758" w:rsidTr="008B1B08">
        <w:tc>
          <w:tcPr>
            <w:tcW w:w="8149" w:type="dxa"/>
          </w:tcPr>
          <w:p w:rsidR="008B1B08" w:rsidRPr="000B1FA7" w:rsidRDefault="008678EF" w:rsidP="00E57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así, en relación a nuestra vida (4) su conocimiento tendrá gran influencia; y así como los arqueros que tienen un blanco, ¿no alcanzaremos mejor el nuestro?</w:t>
            </w:r>
          </w:p>
        </w:tc>
        <w:tc>
          <w:tcPr>
            <w:tcW w:w="991" w:type="dxa"/>
          </w:tcPr>
          <w:p w:rsidR="008B1B08" w:rsidRPr="000B1FA7" w:rsidRDefault="008B1B08" w:rsidP="00E5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8EF" w:rsidRPr="00761758" w:rsidTr="008B1B08">
        <w:tc>
          <w:tcPr>
            <w:tcW w:w="8149" w:type="dxa"/>
          </w:tcPr>
          <w:p w:rsidR="008678EF" w:rsidRDefault="003977BD" w:rsidP="00293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 esto, </w:t>
            </w:r>
            <w:r w:rsidR="008678EF">
              <w:rPr>
                <w:rFonts w:ascii="Times New Roman" w:hAnsi="Times New Roman" w:cs="Times New Roman"/>
                <w:sz w:val="24"/>
                <w:szCs w:val="24"/>
              </w:rPr>
              <w:t xml:space="preserve">hemos de intentar comprender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8678EF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como estaría siendo aquel fin y a </w:t>
            </w:r>
            <w:r w:rsidR="008678EF">
              <w:rPr>
                <w:rFonts w:ascii="Times New Roman" w:hAnsi="Times New Roman" w:cs="Times New Roman"/>
                <w:sz w:val="24"/>
                <w:szCs w:val="24"/>
              </w:rPr>
              <w:t xml:space="preserve">cuál </w:t>
            </w:r>
            <w:r w:rsidR="00293961">
              <w:rPr>
                <w:rFonts w:ascii="Times New Roman" w:hAnsi="Times New Roman" w:cs="Times New Roman"/>
                <w:sz w:val="24"/>
                <w:szCs w:val="24"/>
              </w:rPr>
              <w:t xml:space="preserve">facultad </w:t>
            </w:r>
            <w:r w:rsidR="008678EF">
              <w:rPr>
                <w:rFonts w:ascii="Times New Roman" w:hAnsi="Times New Roman" w:cs="Times New Roman"/>
                <w:sz w:val="24"/>
                <w:szCs w:val="24"/>
              </w:rPr>
              <w:t xml:space="preserve">de las ciencias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correspondería su estudio</w:t>
            </w:r>
            <w:r w:rsidR="0086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8678EF" w:rsidRPr="000B1FA7" w:rsidRDefault="008678EF" w:rsidP="00E5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8EF" w:rsidRPr="00761758" w:rsidTr="008B1B08">
        <w:tc>
          <w:tcPr>
            <w:tcW w:w="8149" w:type="dxa"/>
          </w:tcPr>
          <w:p w:rsidR="008678EF" w:rsidRDefault="008678EF" w:rsidP="00293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Parecería que ha de ser el más principal y eminentemente directiva.</w:t>
            </w:r>
            <w:r w:rsidR="00293961">
              <w:rPr>
                <w:rFonts w:ascii="Times New Roman" w:hAnsi="Times New Roman" w:cs="Times New Roman"/>
                <w:sz w:val="24"/>
                <w:szCs w:val="24"/>
              </w:rPr>
              <w:t xml:space="preserve"> Tal es, manifiestamente, la política (5) (6).</w:t>
            </w:r>
          </w:p>
        </w:tc>
        <w:tc>
          <w:tcPr>
            <w:tcW w:w="991" w:type="dxa"/>
          </w:tcPr>
          <w:p w:rsidR="008678EF" w:rsidRPr="000B1FA7" w:rsidRDefault="008678EF" w:rsidP="00E5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8EF" w:rsidRPr="00761758" w:rsidTr="008B1B08">
        <w:tc>
          <w:tcPr>
            <w:tcW w:w="8149" w:type="dxa"/>
          </w:tcPr>
          <w:p w:rsidR="008678EF" w:rsidRPr="000B1FA7" w:rsidRDefault="008678EF" w:rsidP="00293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efecto, ella es la que establece qué ciencias son necesarias en los Estados (7) y cuáles las que cada ciudadano ha de aprender y hasta qué punto.</w:t>
            </w:r>
          </w:p>
        </w:tc>
        <w:tc>
          <w:tcPr>
            <w:tcW w:w="991" w:type="dxa"/>
          </w:tcPr>
          <w:p w:rsidR="008678EF" w:rsidRPr="000B1FA7" w:rsidRDefault="008678EF" w:rsidP="00E5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8EF" w:rsidRPr="00761758" w:rsidTr="008B1B08">
        <w:tc>
          <w:tcPr>
            <w:tcW w:w="8149" w:type="dxa"/>
          </w:tcPr>
          <w:p w:rsidR="008678EF" w:rsidRPr="000B1FA7" w:rsidRDefault="008678EF" w:rsidP="00867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¿O no vemos, además, que las facultades más estimadas le están subordinadas, como la estrategia, la economía, la retórica?</w:t>
            </w:r>
          </w:p>
        </w:tc>
        <w:tc>
          <w:tcPr>
            <w:tcW w:w="991" w:type="dxa"/>
          </w:tcPr>
          <w:p w:rsidR="008678EF" w:rsidRPr="000B1FA7" w:rsidRDefault="008678EF" w:rsidP="00E5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8EF" w:rsidRPr="00761758" w:rsidTr="008B1B08">
        <w:tc>
          <w:tcPr>
            <w:tcW w:w="8149" w:type="dxa"/>
          </w:tcPr>
          <w:p w:rsidR="008678EF" w:rsidRPr="000B1FA7" w:rsidRDefault="008678EF" w:rsidP="00B23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puesto que la política se sirve de las demás ciencias</w:t>
            </w:r>
            <w:r w:rsidR="001327C0">
              <w:rPr>
                <w:rFonts w:ascii="Times New Roman" w:hAnsi="Times New Roman" w:cs="Times New Roman"/>
                <w:sz w:val="24"/>
                <w:szCs w:val="24"/>
              </w:rPr>
              <w:t xml:space="preserve"> prácticas y legisla además qué se debe hacer y de lo que hay que apartarse, el fin de ella comprenderá los de las demás ciencias, de modo que const</w:t>
            </w:r>
            <w:r w:rsidR="002939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327C0">
              <w:rPr>
                <w:rFonts w:ascii="Times New Roman" w:hAnsi="Times New Roman" w:cs="Times New Roman"/>
                <w:sz w:val="24"/>
                <w:szCs w:val="24"/>
              </w:rPr>
              <w:t>tuirá el bien del hombre; pues, aunque el bien del individuo y el del Estado sean el mismo, es evidente que será much</w:t>
            </w:r>
            <w:r w:rsidR="00FB04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327C0">
              <w:rPr>
                <w:rFonts w:ascii="Times New Roman" w:hAnsi="Times New Roman" w:cs="Times New Roman"/>
                <w:sz w:val="24"/>
                <w:szCs w:val="24"/>
              </w:rPr>
              <w:t xml:space="preserve"> más grande y más perfecto alcanzar y preservar el del Estado; porque, ciertamente, ya es apetecible procurarlo para uno solo, pero es más hermoso (8) y divino (9) para un pueblo</w:t>
            </w:r>
            <w:r w:rsidR="00B23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27C0">
              <w:rPr>
                <w:rFonts w:ascii="Times New Roman" w:hAnsi="Times New Roman" w:cs="Times New Roman"/>
                <w:sz w:val="24"/>
                <w:szCs w:val="24"/>
              </w:rPr>
              <w:t>para los Estados.</w:t>
            </w:r>
          </w:p>
        </w:tc>
        <w:tc>
          <w:tcPr>
            <w:tcW w:w="991" w:type="dxa"/>
          </w:tcPr>
          <w:p w:rsidR="008678EF" w:rsidRPr="000B1FA7" w:rsidRDefault="008678EF" w:rsidP="00E5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8EF" w:rsidRPr="00761758" w:rsidTr="008B1B08">
        <w:tc>
          <w:tcPr>
            <w:tcW w:w="8149" w:type="dxa"/>
          </w:tcPr>
          <w:p w:rsidR="008678EF" w:rsidRDefault="001327C0" w:rsidP="00293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todo ello pues, tiende nuestra investigación  actual, que está siendo incluida de algún modo en una cierta disciplina política.</w:t>
            </w:r>
          </w:p>
        </w:tc>
        <w:tc>
          <w:tcPr>
            <w:tcW w:w="991" w:type="dxa"/>
          </w:tcPr>
          <w:p w:rsidR="008678EF" w:rsidRPr="000B1FA7" w:rsidRDefault="008678EF" w:rsidP="00E5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B08" w:rsidRPr="00B2196E" w:rsidTr="008B1B08">
        <w:tc>
          <w:tcPr>
            <w:tcW w:w="9140" w:type="dxa"/>
            <w:gridSpan w:val="2"/>
            <w:shd w:val="clear" w:color="auto" w:fill="auto"/>
          </w:tcPr>
          <w:p w:rsidR="008B1B08" w:rsidRDefault="008B1B08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6368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327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1327C0" w:rsidRPr="00B2196E">
              <w:rPr>
                <w:rFonts w:ascii="Symbol" w:hAnsi="Symbol" w:cs="Times New Roman"/>
                <w:b/>
                <w:bCs/>
                <w:color w:val="000000"/>
                <w:sz w:val="20"/>
                <w:szCs w:val="20"/>
              </w:rPr>
              <w:t></w:t>
            </w:r>
            <w:proofErr w:type="spellStart"/>
            <w:r w:rsidR="001327C0" w:rsidRPr="00B219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πειρος</w:t>
            </w:r>
            <w:proofErr w:type="spellEnd"/>
            <w:r w:rsidR="001327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="001327C0" w:rsidRPr="001327C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ilimitado, infinito (LSJ)</w:t>
            </w:r>
          </w:p>
          <w:p w:rsidR="001327C0" w:rsidRPr="00B2196E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(2) </w:t>
            </w:r>
            <w:r w:rsidR="00B2196E" w:rsidRPr="00B2196E">
              <w:rPr>
                <w:rFonts w:ascii="Symbol" w:hAnsi="Symbol" w:cs="Times New Roman"/>
                <w:b/>
                <w:bCs/>
                <w:color w:val="000000"/>
                <w:sz w:val="20"/>
                <w:szCs w:val="20"/>
              </w:rPr>
              <w:t></w:t>
            </w:r>
            <w:proofErr w:type="spellStart"/>
            <w:r w:rsidRPr="00B219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ριστος</w:t>
            </w:r>
            <w:proofErr w:type="spellEnd"/>
            <w:r w:rsidR="00B219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="00B2196E" w:rsidRPr="00B2196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el mejor de su clase, el bien supremo, superlativo de bien, excelso (LSJ)</w:t>
            </w:r>
          </w:p>
          <w:p w:rsidR="001327C0" w:rsidRPr="0023539B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(3) </w:t>
            </w:r>
            <w:r w:rsidR="00B2196E" w:rsidRPr="0023539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Ross</w:t>
            </w:r>
            <w:r w:rsidR="00B2196E" w:rsidRP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ab/>
              <w:t xml:space="preserve">En el capítulo 1 </w:t>
            </w:r>
            <w:r w:rsidR="00B2196E" w:rsidRPr="0023539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Aristóteles</w:t>
            </w:r>
            <w:r w:rsidR="00B2196E" w:rsidRP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introduce la idea que el bien está relacionado con las decisiones, los fines y los objetivos; y la idea que hay una jerarquí</w:t>
            </w:r>
            <w:r w:rsid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a</w:t>
            </w:r>
            <w:r w:rsidR="00B2196E" w:rsidRP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de fines. Aquí se mueve a la idea de un fin único en aras del cual se elige todo lo demás, y parece usar un argumento falso. Si los deseos no son 'vacíos y vanos', entonces por lo menos algo debe ser deseado por sí mismo, pero de ahí no se sigue que todas las cadenas de deseos deben terminar en un fin único. </w:t>
            </w:r>
          </w:p>
          <w:p w:rsidR="001327C0" w:rsidRPr="00B2196E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219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(4) </w:t>
            </w:r>
            <w:proofErr w:type="spellStart"/>
            <w:r w:rsidR="00B2196E" w:rsidRPr="00B2196E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βίος</w:t>
            </w:r>
            <w:proofErr w:type="spellEnd"/>
            <w:r w:rsidR="00B2196E" w:rsidRPr="00B2196E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="00B2196E" w:rsidRPr="00B2196E">
              <w:rPr>
                <w:rStyle w:val="eforth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vida</w:t>
            </w:r>
            <w:r w:rsidR="00B2196E">
              <w:rPr>
                <w:rStyle w:val="eforth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, pero </w:t>
            </w:r>
            <w:r w:rsidR="00B2196E" w:rsidRPr="00B2196E">
              <w:rPr>
                <w:rStyle w:val="eforth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no vida animal, </w:t>
            </w:r>
            <w:proofErr w:type="spellStart"/>
            <w:r w:rsidR="00B2196E" w:rsidRPr="00B2196E">
              <w:rPr>
                <w:rStyle w:val="efetym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ζωή</w:t>
            </w:r>
            <w:proofErr w:type="spellEnd"/>
            <w:r w:rsidR="00B2196E">
              <w:rPr>
                <w:rStyle w:val="efetym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="00B2196E" w:rsidRPr="00B219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sino modo de vida (LSJ)</w:t>
            </w:r>
            <w:r w:rsidR="00FB04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. Además, se debe investigar la relación de  </w:t>
            </w:r>
            <w:proofErr w:type="spellStart"/>
            <w:r w:rsidR="00FB0415" w:rsidRPr="00FB0415">
              <w:rPr>
                <w:rStyle w:val="eforth"/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βίος</w:t>
            </w:r>
            <w:proofErr w:type="spellEnd"/>
            <w:r w:rsidR="00FB04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con vida y violencia.</w:t>
            </w:r>
          </w:p>
          <w:p w:rsidR="001327C0" w:rsidRPr="0023539B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53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(5) </w:t>
            </w:r>
            <w:proofErr w:type="spellStart"/>
            <w:r w:rsidR="00B2196E" w:rsidRPr="0023539B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πολ</w:t>
            </w:r>
            <w:proofErr w:type="spellEnd"/>
            <w:r w:rsidR="0023539B" w:rsidRPr="0023539B">
              <w:rPr>
                <w:rStyle w:val="eforth"/>
                <w:rFonts w:ascii="Symbol" w:hAnsi="Symbol" w:cs="Times New Roman"/>
                <w:b/>
                <w:bCs/>
                <w:color w:val="000000"/>
                <w:sz w:val="20"/>
                <w:szCs w:val="20"/>
                <w:lang w:val="en-GB"/>
              </w:rPr>
              <w:t></w:t>
            </w:r>
            <w:r w:rsidR="00B2196E" w:rsidRPr="0023539B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τ</w:t>
            </w:r>
            <w:r w:rsidR="00B2196E" w:rsidRPr="0023539B">
              <w:rPr>
                <w:rStyle w:val="eforth"/>
                <w:rFonts w:ascii="Symbol" w:hAnsi="Symbol" w:cs="Times New Roman"/>
                <w:b/>
                <w:bCs/>
                <w:color w:val="000000"/>
                <w:sz w:val="20"/>
                <w:szCs w:val="20"/>
                <w:lang w:val="en-GB"/>
              </w:rPr>
              <w:t></w:t>
            </w:r>
            <w:proofErr w:type="spellStart"/>
            <w:r w:rsidR="00B2196E" w:rsidRPr="0023539B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κός</w:t>
            </w:r>
            <w:proofErr w:type="spellEnd"/>
            <w:r w:rsidR="00B2196E" w:rsidRPr="0023539B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="0023539B" w:rsidRPr="0023539B">
              <w:rPr>
                <w:rStyle w:val="eforth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relacionado con los ciudadanos, política (LSJ)</w:t>
            </w:r>
          </w:p>
          <w:p w:rsidR="001327C0" w:rsidRPr="0023539B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219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(6) </w:t>
            </w:r>
            <w:r w:rsidR="00B2196E" w:rsidRPr="0023539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/>
              </w:rPr>
              <w:t>Ross</w:t>
            </w:r>
            <w:r w:rsidR="0023539B" w:rsidRP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/>
              </w:rPr>
              <w:tab/>
              <w:t xml:space="preserve">and politics appears to be of this nature. </w:t>
            </w:r>
            <w:r w:rsidR="0023539B" w:rsidRP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Por política se entiende la ciencia pol</w:t>
            </w:r>
            <w:r w:rsid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ítica. En el Libro 10, capítulo 9, Aristóteles deja en claro en relación a la Ética que es una rama d</w:t>
            </w:r>
            <w:r w:rsidR="00FB041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e</w:t>
            </w:r>
            <w:r w:rsid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la P</w:t>
            </w:r>
            <w:r w:rsidR="00FB041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o</w:t>
            </w:r>
            <w:r w:rsidR="0023539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lítica, la cual es superior a la Ética en tanto estudia el bien de los seres humanos en una perspectiva mayor, esto es, en su contexto político, la polis griega o el Estado (en sentido de Estado Nacional).</w:t>
            </w:r>
          </w:p>
          <w:p w:rsidR="001327C0" w:rsidRPr="0023539B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2353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(7) </w:t>
            </w:r>
            <w:proofErr w:type="spellStart"/>
            <w:r w:rsidR="0023539B" w:rsidRPr="0023539B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πόλις</w:t>
            </w:r>
            <w:proofErr w:type="spellEnd"/>
            <w:r w:rsidR="0023539B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="0023539B" w:rsidRPr="0023539B">
              <w:rPr>
                <w:rStyle w:val="eforth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ciudad o país (LSJ), Estado (CVH)</w:t>
            </w:r>
          </w:p>
          <w:p w:rsidR="001327C0" w:rsidRPr="00632867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28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(8) </w:t>
            </w:r>
            <w:proofErr w:type="spellStart"/>
            <w:r w:rsidR="0023539B" w:rsidRPr="002353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κάλλο</w:t>
            </w:r>
            <w:proofErr w:type="spellEnd"/>
            <w:r w:rsidR="002353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="0023539B" w:rsidRPr="0063286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hermoso (LSJ)</w:t>
            </w:r>
          </w:p>
          <w:p w:rsidR="001327C0" w:rsidRPr="00632867" w:rsidRDefault="001327C0" w:rsidP="001327C0">
            <w:pPr>
              <w:ind w:left="1418" w:hanging="141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28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(9) </w:t>
            </w:r>
            <w:proofErr w:type="spellStart"/>
            <w:r w:rsidR="0023539B" w:rsidRPr="00632867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θειότης</w:t>
            </w:r>
            <w:proofErr w:type="spellEnd"/>
            <w:r w:rsidR="00632867">
              <w:rPr>
                <w:rStyle w:val="eforth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 w:rsidR="00632867" w:rsidRPr="00632867">
              <w:rPr>
                <w:rStyle w:val="eforth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naturaleza divina, divinidad, título de emperadores romanos (LSJ)</w:t>
            </w:r>
          </w:p>
          <w:p w:rsidR="001327C0" w:rsidRPr="00B238AF" w:rsidRDefault="001327C0" w:rsidP="00B238AF">
            <w:pPr>
              <w:ind w:left="1418" w:hanging="14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1B08" w:rsidRPr="00B238AF" w:rsidRDefault="008B1B08">
      <w:pPr>
        <w:rPr>
          <w:rFonts w:ascii="Times New Roman" w:hAnsi="Times New Roman" w:cs="Times New Roman"/>
          <w:sz w:val="24"/>
          <w:szCs w:val="24"/>
        </w:rPr>
      </w:pPr>
    </w:p>
    <w:sectPr w:rsidR="008B1B08" w:rsidRPr="00B238AF" w:rsidSect="00B43F77">
      <w:headerReference w:type="default" r:id="rId7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E5" w:rsidRDefault="00D53AE5" w:rsidP="00B43F77">
      <w:pPr>
        <w:spacing w:after="0" w:line="240" w:lineRule="auto"/>
      </w:pPr>
      <w:r>
        <w:separator/>
      </w:r>
    </w:p>
  </w:endnote>
  <w:endnote w:type="continuationSeparator" w:id="0">
    <w:p w:rsidR="00D53AE5" w:rsidRDefault="00D53AE5" w:rsidP="00B4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E5" w:rsidRDefault="00D53AE5" w:rsidP="00B43F77">
      <w:pPr>
        <w:spacing w:after="0" w:line="240" w:lineRule="auto"/>
      </w:pPr>
      <w:r>
        <w:separator/>
      </w:r>
    </w:p>
  </w:footnote>
  <w:footnote w:type="continuationSeparator" w:id="0">
    <w:p w:rsidR="00D53AE5" w:rsidRDefault="00D53AE5" w:rsidP="00B4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77" w:rsidRPr="000B1FA7" w:rsidRDefault="00B43F77" w:rsidP="00B43F77">
    <w:pPr>
      <w:pStyle w:val="Encabezado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C</w:t>
    </w:r>
    <w:r w:rsidRPr="000B1FA7">
      <w:rPr>
        <w:rFonts w:ascii="Times New Roman" w:hAnsi="Times New Roman" w:cs="Times New Roman"/>
        <w:b/>
        <w:i/>
        <w:sz w:val="20"/>
        <w:szCs w:val="20"/>
      </w:rPr>
      <w:t>ristóbal Videla-Hintze</w:t>
    </w:r>
    <w:r w:rsidRPr="000B1FA7"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>É</w:t>
    </w:r>
    <w:r w:rsidRPr="000B1FA7">
      <w:rPr>
        <w:rFonts w:ascii="Times New Roman" w:hAnsi="Times New Roman" w:cs="Times New Roman"/>
        <w:b/>
        <w:i/>
        <w:sz w:val="20"/>
        <w:szCs w:val="20"/>
      </w:rPr>
      <w:t>tica a Nicómaco, Libro I</w:t>
    </w:r>
    <w:r w:rsidRPr="000B1FA7">
      <w:rPr>
        <w:rFonts w:ascii="Times New Roman" w:hAnsi="Times New Roman" w:cs="Times New Roman"/>
        <w:b/>
        <w:i/>
        <w:sz w:val="20"/>
        <w:szCs w:val="20"/>
      </w:rPr>
      <w:tab/>
      <w:t>Primavera 2014</w:t>
    </w:r>
  </w:p>
  <w:p w:rsidR="00B43F77" w:rsidRPr="00B43F77" w:rsidRDefault="00B43F77" w:rsidP="00B43F7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EFE"/>
    <w:rsid w:val="001327C0"/>
    <w:rsid w:val="001733A3"/>
    <w:rsid w:val="0023539B"/>
    <w:rsid w:val="00253AAE"/>
    <w:rsid w:val="00280570"/>
    <w:rsid w:val="00293961"/>
    <w:rsid w:val="002E1281"/>
    <w:rsid w:val="00301FFC"/>
    <w:rsid w:val="003977BD"/>
    <w:rsid w:val="003D5F4F"/>
    <w:rsid w:val="004B6662"/>
    <w:rsid w:val="0054221D"/>
    <w:rsid w:val="00632867"/>
    <w:rsid w:val="00696DA9"/>
    <w:rsid w:val="006B2103"/>
    <w:rsid w:val="00705FCE"/>
    <w:rsid w:val="00761758"/>
    <w:rsid w:val="00770E1B"/>
    <w:rsid w:val="008678EF"/>
    <w:rsid w:val="008B1B08"/>
    <w:rsid w:val="00906584"/>
    <w:rsid w:val="009B5EFE"/>
    <w:rsid w:val="00A474E5"/>
    <w:rsid w:val="00B2196E"/>
    <w:rsid w:val="00B238AF"/>
    <w:rsid w:val="00B436CE"/>
    <w:rsid w:val="00B43F77"/>
    <w:rsid w:val="00B94E1E"/>
    <w:rsid w:val="00D53AE5"/>
    <w:rsid w:val="00DC7814"/>
    <w:rsid w:val="00DE7BB3"/>
    <w:rsid w:val="00F14482"/>
    <w:rsid w:val="00FB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5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4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3F77"/>
  </w:style>
  <w:style w:type="paragraph" w:styleId="Piedepgina">
    <w:name w:val="footer"/>
    <w:basedOn w:val="Normal"/>
    <w:link w:val="PiedepginaCar"/>
    <w:uiPriority w:val="99"/>
    <w:semiHidden/>
    <w:unhideWhenUsed/>
    <w:rsid w:val="00B4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3F77"/>
  </w:style>
  <w:style w:type="character" w:customStyle="1" w:styleId="eforth">
    <w:name w:val="ef_orth"/>
    <w:basedOn w:val="Fuentedeprrafopredeter"/>
    <w:rsid w:val="008B1B08"/>
  </w:style>
  <w:style w:type="character" w:customStyle="1" w:styleId="apple-converted-space">
    <w:name w:val="apple-converted-space"/>
    <w:basedOn w:val="Fuentedeprrafopredeter"/>
    <w:rsid w:val="008B1B08"/>
  </w:style>
  <w:style w:type="character" w:customStyle="1" w:styleId="efpron">
    <w:name w:val="ef_pron"/>
    <w:basedOn w:val="Fuentedeprrafopredeter"/>
    <w:rsid w:val="00B2196E"/>
  </w:style>
  <w:style w:type="character" w:customStyle="1" w:styleId="efgen">
    <w:name w:val="ef_gen"/>
    <w:basedOn w:val="Fuentedeprrafopredeter"/>
    <w:rsid w:val="00B2196E"/>
  </w:style>
  <w:style w:type="character" w:customStyle="1" w:styleId="eftr">
    <w:name w:val="ef_tr"/>
    <w:basedOn w:val="Fuentedeprrafopredeter"/>
    <w:rsid w:val="00B2196E"/>
  </w:style>
  <w:style w:type="character" w:customStyle="1" w:styleId="efetym">
    <w:name w:val="ef_etym"/>
    <w:basedOn w:val="Fuentedeprrafopredeter"/>
    <w:rsid w:val="00B2196E"/>
  </w:style>
  <w:style w:type="character" w:customStyle="1" w:styleId="efitype">
    <w:name w:val="ef_itype"/>
    <w:basedOn w:val="Fuentedeprrafopredeter"/>
    <w:rsid w:val="00B2196E"/>
  </w:style>
  <w:style w:type="character" w:customStyle="1" w:styleId="efgram">
    <w:name w:val="ef_gram"/>
    <w:basedOn w:val="Fuentedeprrafopredeter"/>
    <w:rsid w:val="00235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8D091-7023-4244-9360-2C4C88D2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VIDELA-HINTZE</dc:creator>
  <cp:lastModifiedBy>CRISTOBAL VIDELA-HINTZE</cp:lastModifiedBy>
  <cp:revision>8</cp:revision>
  <dcterms:created xsi:type="dcterms:W3CDTF">2014-08-14T12:51:00Z</dcterms:created>
  <dcterms:modified xsi:type="dcterms:W3CDTF">2014-09-11T06:46:00Z</dcterms:modified>
</cp:coreProperties>
</file>